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SQL Script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Netflix Originals Data Exploration and Analysis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Netflix Originals with IMDb score &gt; 7, runtime &gt; 100, and language is English or Spanish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Netflix_Originals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IMDBScore &gt; 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AND Runtime &gt;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AND Language IN ('English', 'Spanish');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Languages with more than 5 Titles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Language, COUNT(*) AS Total_Titles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Netflix_Originals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BY Language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HAVING COUNT(Title) &gt; 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Top 3 longest-running Hindi movies sorted by IMDb score descending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Netflix_Originals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Language = 'Hindi'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 Runtime DESC, IMDBScore DESC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Titles containing "House" with IMDb score &gt; 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Netflix_Originals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Title LIKE '%House%'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AND IMDBScore &gt; 6;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Originals Released between 2018 and 2020 in English, Spanish, or Hindi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Title, language, premiere date FROM Netflix_Originals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Premiere_Date  BETWEEN 2018 AND 2020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AND Language IN ('English', 'Spanish', 'Hindi');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Movies with runtime &lt; 60 OR IMDb score &lt; 5, sorted by Premiere 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Netflix_Originals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Runtime &lt; 60 OR IMDBScore &lt;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ORDER BY Premiere_Date;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Average IMDb score per genre (only for genres with at least 10 movies)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GenreID, AVG(IMDBScore) AS Avg_IMDB_Score, COUNT(*) AS Total_Movies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Netflix_Originals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GROUP BY genre_id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HAVING COUNT(*) &gt;= 10;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Top 5 most common runtimes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Runtime, COUNT(*)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Netflix_Originals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Runtime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 count(*) DESC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9. Netflix Originals from 2020 grouped by language with total count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Language, COUNT(*) AS Total_Titles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Netflix_Originals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Premiere_Date = 2020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Language;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10. Create new table with constraints on IMDbScore and Runtime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Netflix_Originals(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Title VARCHAR(255),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GenreID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Runtime INT CHECK (Runtime &gt; 30),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IMDBScore float CHECK (IMDBScore &gt;= 0 AND IMDBScore &lt;= 10),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Language VARCHAR(100),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Premiere_Date DATE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