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F4C19" w14:textId="77777777" w:rsidR="00554F9E" w:rsidRDefault="00554F9E" w:rsidP="00554F9E">
      <w:pPr>
        <w:spacing w:line="480" w:lineRule="auto"/>
        <w:ind w:firstLine="720"/>
        <w:jc w:val="center"/>
        <w:rPr>
          <w:lang w:val="en-US"/>
        </w:rPr>
      </w:pPr>
    </w:p>
    <w:p w14:paraId="0C3D33D7" w14:textId="77777777" w:rsidR="00E04D9B" w:rsidRDefault="00E04D9B" w:rsidP="00554F9E">
      <w:pPr>
        <w:spacing w:line="480" w:lineRule="auto"/>
        <w:ind w:firstLine="720"/>
        <w:jc w:val="center"/>
        <w:rPr>
          <w:lang w:val="en-US"/>
        </w:rPr>
      </w:pPr>
    </w:p>
    <w:p w14:paraId="68B74374" w14:textId="77777777" w:rsidR="00554F9E" w:rsidRDefault="00554F9E" w:rsidP="00554F9E">
      <w:pPr>
        <w:spacing w:line="480" w:lineRule="auto"/>
        <w:ind w:firstLine="720"/>
        <w:jc w:val="center"/>
        <w:rPr>
          <w:lang w:val="en-US"/>
        </w:rPr>
      </w:pPr>
    </w:p>
    <w:p w14:paraId="59A3BA51" w14:textId="77777777" w:rsidR="00554F9E" w:rsidRDefault="00554F9E" w:rsidP="00554F9E">
      <w:pPr>
        <w:spacing w:line="480" w:lineRule="auto"/>
        <w:ind w:firstLine="720"/>
        <w:jc w:val="center"/>
        <w:rPr>
          <w:lang w:val="en-US"/>
        </w:rPr>
      </w:pPr>
    </w:p>
    <w:p w14:paraId="792F94F5" w14:textId="77777777" w:rsidR="00554F9E" w:rsidRDefault="00554F9E" w:rsidP="00554F9E">
      <w:pPr>
        <w:spacing w:line="480" w:lineRule="auto"/>
        <w:ind w:firstLine="720"/>
        <w:jc w:val="center"/>
        <w:rPr>
          <w:lang w:val="en-US"/>
        </w:rPr>
      </w:pPr>
    </w:p>
    <w:p w14:paraId="31726B8C" w14:textId="77777777" w:rsidR="00554F9E" w:rsidRDefault="00554F9E" w:rsidP="00554F9E">
      <w:pPr>
        <w:spacing w:line="480" w:lineRule="auto"/>
        <w:ind w:firstLine="720"/>
        <w:jc w:val="center"/>
        <w:rPr>
          <w:lang w:val="en-US"/>
        </w:rPr>
      </w:pPr>
    </w:p>
    <w:p w14:paraId="0D94AD1C" w14:textId="77777777" w:rsidR="00554F9E" w:rsidRDefault="00554F9E" w:rsidP="00554F9E">
      <w:pPr>
        <w:spacing w:line="480" w:lineRule="auto"/>
        <w:ind w:firstLine="720"/>
        <w:jc w:val="center"/>
        <w:rPr>
          <w:lang w:val="en-US"/>
        </w:rPr>
      </w:pPr>
    </w:p>
    <w:p w14:paraId="1BC1B715" w14:textId="77777777" w:rsidR="00554F9E" w:rsidRDefault="00554F9E" w:rsidP="00554F9E">
      <w:pPr>
        <w:spacing w:line="480" w:lineRule="auto"/>
        <w:ind w:firstLine="720"/>
        <w:jc w:val="center"/>
        <w:rPr>
          <w:b/>
          <w:bCs/>
        </w:rPr>
      </w:pPr>
      <w:r>
        <w:rPr>
          <w:lang w:val="en-US"/>
        </w:rPr>
        <w:t xml:space="preserve">Student’s Name: </w:t>
      </w:r>
      <w:r w:rsidRPr="00D16C8A">
        <w:rPr>
          <w:b/>
          <w:bCs/>
        </w:rPr>
        <w:t>Kibet Brian</w:t>
      </w:r>
    </w:p>
    <w:p w14:paraId="71996509" w14:textId="77777777" w:rsidR="00554F9E" w:rsidRPr="00D16C8A" w:rsidRDefault="00554F9E" w:rsidP="00554F9E">
      <w:pPr>
        <w:spacing w:line="480" w:lineRule="auto"/>
        <w:jc w:val="center"/>
        <w:rPr>
          <w:rFonts w:cs="Times New Roman"/>
          <w:b/>
          <w:bCs/>
        </w:rPr>
      </w:pPr>
      <w:r w:rsidRPr="00173057">
        <w:rPr>
          <w:rFonts w:cs="Times New Roman"/>
          <w:color w:val="000000"/>
          <w:shd w:val="clear" w:color="auto" w:fill="FFFFFF"/>
        </w:rPr>
        <w:t>Admission Number</w:t>
      </w:r>
      <w:r w:rsidRPr="00D16C8A">
        <w:rPr>
          <w:rFonts w:cs="Times New Roman"/>
          <w:b/>
          <w:bCs/>
          <w:color w:val="000000"/>
          <w:shd w:val="clear" w:color="auto" w:fill="FFFFFF"/>
        </w:rPr>
        <w:t>: 190814</w:t>
      </w:r>
    </w:p>
    <w:p w14:paraId="24C60441" w14:textId="77777777" w:rsidR="00554F9E" w:rsidRDefault="00554F9E" w:rsidP="00554F9E">
      <w:pPr>
        <w:spacing w:line="480" w:lineRule="auto"/>
        <w:ind w:firstLine="720"/>
        <w:jc w:val="center"/>
        <w:rPr>
          <w:lang w:val="en-US"/>
        </w:rPr>
      </w:pPr>
      <w:r>
        <w:rPr>
          <w:lang w:val="en-US"/>
        </w:rPr>
        <w:t xml:space="preserve">Lecturer’s Name: </w:t>
      </w:r>
      <w:r>
        <w:rPr>
          <w:b/>
          <w:bCs/>
          <w:lang w:val="en-US"/>
        </w:rPr>
        <w:t>M</w:t>
      </w:r>
      <w:r w:rsidRPr="00A87F57">
        <w:rPr>
          <w:b/>
          <w:bCs/>
          <w:lang w:val="en-US"/>
        </w:rPr>
        <w:t xml:space="preserve">r. </w:t>
      </w:r>
      <w:r>
        <w:rPr>
          <w:b/>
          <w:bCs/>
          <w:lang w:val="en-US"/>
        </w:rPr>
        <w:t>Talo Harrison</w:t>
      </w:r>
    </w:p>
    <w:p w14:paraId="5B9E005D" w14:textId="77777777" w:rsidR="00554F9E" w:rsidRDefault="00554F9E" w:rsidP="00554F9E">
      <w:pPr>
        <w:spacing w:line="480" w:lineRule="auto"/>
        <w:ind w:firstLine="720"/>
        <w:jc w:val="center"/>
        <w:rPr>
          <w:b/>
          <w:bCs/>
          <w:lang w:val="en-US"/>
        </w:rPr>
      </w:pPr>
      <w:r>
        <w:rPr>
          <w:lang w:val="en-US"/>
        </w:rPr>
        <w:t xml:space="preserve">Course Unit: </w:t>
      </w:r>
      <w:r w:rsidRPr="00A87F57">
        <w:rPr>
          <w:b/>
          <w:bCs/>
          <w:lang w:val="en-US"/>
        </w:rPr>
        <w:t>MST 8</w:t>
      </w:r>
      <w:r>
        <w:rPr>
          <w:b/>
          <w:bCs/>
          <w:lang w:val="en-US"/>
        </w:rPr>
        <w:t>3</w:t>
      </w:r>
      <w:r w:rsidRPr="00A87F57">
        <w:rPr>
          <w:b/>
          <w:bCs/>
          <w:lang w:val="en-US"/>
        </w:rPr>
        <w:t>0</w:t>
      </w:r>
      <w:r>
        <w:rPr>
          <w:b/>
          <w:bCs/>
          <w:lang w:val="en-US"/>
        </w:rPr>
        <w:t>3</w:t>
      </w:r>
      <w:r w:rsidRPr="00A87F57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Penetration Testing</w:t>
      </w:r>
      <w:r w:rsidRPr="00A87F57">
        <w:rPr>
          <w:b/>
          <w:bCs/>
          <w:lang w:val="en-US"/>
        </w:rPr>
        <w:t xml:space="preserve">, </w:t>
      </w:r>
      <w:r>
        <w:rPr>
          <w:b/>
          <w:bCs/>
          <w:lang w:val="en-US"/>
        </w:rPr>
        <w:t>PT</w:t>
      </w:r>
    </w:p>
    <w:p w14:paraId="5780C5F4" w14:textId="77777777" w:rsidR="00554F9E" w:rsidRDefault="00554F9E" w:rsidP="00554F9E">
      <w:pPr>
        <w:spacing w:line="480" w:lineRule="auto"/>
        <w:ind w:firstLine="720"/>
        <w:jc w:val="center"/>
        <w:rPr>
          <w:b/>
          <w:bCs/>
          <w:lang w:val="en-US"/>
        </w:rPr>
      </w:pPr>
      <w:r w:rsidRPr="00A87F57">
        <w:rPr>
          <w:lang w:val="en-US"/>
        </w:rPr>
        <w:t xml:space="preserve">Course Code: </w:t>
      </w:r>
      <w:r w:rsidRPr="00A87F57">
        <w:rPr>
          <w:b/>
          <w:bCs/>
          <w:lang w:val="en-US"/>
        </w:rPr>
        <w:t>MST 8</w:t>
      </w:r>
      <w:r>
        <w:rPr>
          <w:b/>
          <w:bCs/>
          <w:lang w:val="en-US"/>
        </w:rPr>
        <w:t>3</w:t>
      </w:r>
      <w:r w:rsidRPr="00A87F57">
        <w:rPr>
          <w:b/>
          <w:bCs/>
          <w:lang w:val="en-US"/>
        </w:rPr>
        <w:t>0</w:t>
      </w:r>
      <w:r>
        <w:rPr>
          <w:b/>
          <w:bCs/>
          <w:lang w:val="en-US"/>
        </w:rPr>
        <w:t>3</w:t>
      </w:r>
    </w:p>
    <w:p w14:paraId="37CEEF1F" w14:textId="5A00F9F0" w:rsidR="002E49B0" w:rsidRDefault="00126EAB" w:rsidP="00554F9E">
      <w:pPr>
        <w:spacing w:line="480" w:lineRule="auto"/>
        <w:ind w:firstLine="720"/>
        <w:jc w:val="center"/>
      </w:pPr>
      <w:bookmarkStart w:id="0" w:name="_Hlk205915015"/>
      <w:r w:rsidRPr="00126EAB">
        <w:t xml:space="preserve">Lab – </w:t>
      </w:r>
      <w:r w:rsidR="003C683A">
        <w:t>Avoiding Scanning Detection using Multiple Decoy IP Addresses</w:t>
      </w:r>
    </w:p>
    <w:bookmarkEnd w:id="0"/>
    <w:p w14:paraId="11B3B6DC" w14:textId="1FFBE3B8" w:rsidR="00554F9E" w:rsidRDefault="00554F9E" w:rsidP="00554F9E">
      <w:pPr>
        <w:spacing w:line="480" w:lineRule="auto"/>
        <w:ind w:firstLine="720"/>
        <w:jc w:val="center"/>
        <w:rPr>
          <w:lang w:val="en-US"/>
        </w:rPr>
      </w:pPr>
      <w:r>
        <w:rPr>
          <w:lang w:val="en-US"/>
        </w:rPr>
        <w:t xml:space="preserve">Date: </w:t>
      </w:r>
      <w:r w:rsidR="003C683A">
        <w:rPr>
          <w:lang w:val="en-US"/>
        </w:rPr>
        <w:t>August</w:t>
      </w:r>
      <w:r>
        <w:rPr>
          <w:lang w:val="en-US"/>
        </w:rPr>
        <w:t xml:space="preserve"> </w:t>
      </w:r>
      <w:r w:rsidR="003C683A">
        <w:rPr>
          <w:lang w:val="en-US"/>
        </w:rPr>
        <w:t>12</w:t>
      </w:r>
      <w:r w:rsidRPr="004D640C">
        <w:rPr>
          <w:vertAlign w:val="superscript"/>
          <w:lang w:val="en-US"/>
        </w:rPr>
        <w:t>th</w:t>
      </w:r>
      <w:r>
        <w:rPr>
          <w:lang w:val="en-US"/>
        </w:rPr>
        <w:t>, 2025</w:t>
      </w:r>
    </w:p>
    <w:p w14:paraId="323463FA" w14:textId="09F4E536" w:rsidR="00126EAB" w:rsidRPr="00126EAB" w:rsidRDefault="00554F9E" w:rsidP="00126EAB">
      <w:pPr>
        <w:jc w:val="center"/>
        <w:rPr>
          <w:rFonts w:cs="Times New Roman"/>
          <w:b/>
          <w:bCs/>
          <w:szCs w:val="24"/>
          <w:lang w:val="en-ZW"/>
        </w:rPr>
      </w:pPr>
      <w:r>
        <w:rPr>
          <w:lang w:val="en-US"/>
        </w:rPr>
        <w:br w:type="page"/>
      </w:r>
    </w:p>
    <w:p w14:paraId="488E9AC4" w14:textId="17EF8FBE" w:rsidR="00554F9E" w:rsidRDefault="003C683A" w:rsidP="003C683A">
      <w:pPr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lastRenderedPageBreak/>
        <w:t>L</w:t>
      </w:r>
      <w:r w:rsidRPr="003C683A">
        <w:rPr>
          <w:rFonts w:cs="Times New Roman"/>
          <w:b/>
          <w:bCs/>
          <w:szCs w:val="24"/>
        </w:rPr>
        <w:t>ab – Avoiding Scanning Detection using Multiple Decoy IP Addresses</w:t>
      </w:r>
    </w:p>
    <w:p w14:paraId="7161C687" w14:textId="1430B7F0" w:rsidR="00126EAB" w:rsidRDefault="003C683A" w:rsidP="00126EAB">
      <w:pPr>
        <w:rPr>
          <w:rFonts w:cs="Times New Roman"/>
          <w:b/>
          <w:bCs/>
          <w:szCs w:val="24"/>
        </w:rPr>
      </w:pPr>
      <w:r>
        <w:rPr>
          <w:rFonts w:cs="Times New Roman"/>
          <w:szCs w:val="24"/>
        </w:rPr>
        <w:t xml:space="preserve">Target IP Address was my host Windows machine: </w:t>
      </w:r>
      <w:r>
        <w:rPr>
          <w:rFonts w:cs="Times New Roman"/>
          <w:b/>
          <w:bCs/>
          <w:szCs w:val="24"/>
        </w:rPr>
        <w:t>10.9.51.30</w:t>
      </w:r>
      <w:r w:rsidRPr="003C683A">
        <w:rPr>
          <w:rFonts w:cs="Times New Roman"/>
          <w:b/>
          <w:bCs/>
          <w:szCs w:val="24"/>
        </w:rPr>
        <w:drawing>
          <wp:inline distT="0" distB="0" distL="0" distR="0" wp14:anchorId="1AABBA34" wp14:editId="385559A9">
            <wp:extent cx="5731510" cy="3203575"/>
            <wp:effectExtent l="0" t="0" r="2540" b="0"/>
            <wp:docPr id="165671233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71233" name="Picture 1" descr="A computer screen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9D02B" w14:textId="7BCA38BC" w:rsidR="00FD31B2" w:rsidRDefault="00FD31B2">
      <w:pPr>
        <w:rPr>
          <w:rFonts w:cs="Times New Roman"/>
          <w:b/>
          <w:bCs/>
          <w:szCs w:val="24"/>
        </w:rPr>
      </w:pPr>
    </w:p>
    <w:p w14:paraId="51BC11B5" w14:textId="0B9D0A75" w:rsidR="00027EC7" w:rsidRDefault="009A0FA9" w:rsidP="00126EAB">
      <w:p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IP Fragmentation</w:t>
      </w:r>
      <w:r w:rsidR="00E04D9B">
        <w:rPr>
          <w:rFonts w:cs="Times New Roman"/>
          <w:b/>
          <w:bCs/>
          <w:szCs w:val="24"/>
        </w:rPr>
        <w:t xml:space="preserve"> </w:t>
      </w:r>
      <w:r>
        <w:rPr>
          <w:rFonts w:cs="Times New Roman"/>
          <w:b/>
          <w:bCs/>
          <w:szCs w:val="24"/>
        </w:rPr>
        <w:t xml:space="preserve">using </w:t>
      </w:r>
      <w:r>
        <w:rPr>
          <w:rFonts w:cs="Times New Roman"/>
          <w:b/>
          <w:bCs/>
          <w:i/>
          <w:iCs/>
          <w:szCs w:val="24"/>
        </w:rPr>
        <w:t>nmap -f 10.9.51.30</w:t>
      </w:r>
      <w:r w:rsidRPr="009A0FA9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drawing>
          <wp:inline distT="0" distB="0" distL="0" distR="0" wp14:anchorId="7CE4255D" wp14:editId="4F0CAABD">
            <wp:extent cx="5731510" cy="3060065"/>
            <wp:effectExtent l="0" t="0" r="2540" b="6985"/>
            <wp:docPr id="1686876408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876408" name="Picture 1" descr="A computer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26585" w14:textId="44C5D516" w:rsidR="00027EC7" w:rsidRDefault="00027EC7" w:rsidP="00126EAB">
      <w:pPr>
        <w:rPr>
          <w:rFonts w:cs="Times New Roman"/>
          <w:b/>
          <w:bCs/>
          <w:szCs w:val="24"/>
        </w:rPr>
      </w:pPr>
    </w:p>
    <w:p w14:paraId="0EABAB67" w14:textId="3EE24076" w:rsidR="002F5B57" w:rsidRDefault="009A0FA9" w:rsidP="00126EAB">
      <w:pPr>
        <w:rPr>
          <w:rFonts w:cs="Times New Roman"/>
          <w:szCs w:val="24"/>
        </w:rPr>
      </w:pPr>
      <w:r w:rsidRPr="009A0FA9">
        <w:rPr>
          <w:rFonts w:cs="Times New Roman"/>
          <w:b/>
          <w:bCs/>
          <w:szCs w:val="24"/>
        </w:rPr>
        <w:lastRenderedPageBreak/>
        <w:t>Perform</w:t>
      </w:r>
      <w:r>
        <w:rPr>
          <w:rFonts w:cs="Times New Roman"/>
          <w:b/>
          <w:bCs/>
          <w:szCs w:val="24"/>
        </w:rPr>
        <w:t>ing</w:t>
      </w:r>
      <w:r w:rsidRPr="009A0FA9">
        <w:rPr>
          <w:rFonts w:cs="Times New Roman"/>
          <w:b/>
          <w:bCs/>
          <w:szCs w:val="24"/>
        </w:rPr>
        <w:t xml:space="preserve"> Maximum Transmission Unit</w:t>
      </w:r>
      <w:r>
        <w:rPr>
          <w:rFonts w:cs="Times New Roman"/>
          <w:b/>
          <w:bCs/>
          <w:szCs w:val="24"/>
        </w:rPr>
        <w:t>.</w:t>
      </w:r>
      <w:r w:rsidRPr="009A0FA9">
        <w:rPr>
          <w:noProof/>
          <w14:ligatures w14:val="standardContextual"/>
        </w:rPr>
        <w:t xml:space="preserve"> </w:t>
      </w:r>
      <w:r w:rsidRPr="009A0FA9">
        <w:rPr>
          <w:rFonts w:cs="Times New Roman"/>
          <w:b/>
          <w:bCs/>
          <w:szCs w:val="24"/>
        </w:rPr>
        <w:drawing>
          <wp:inline distT="0" distB="0" distL="0" distR="0" wp14:anchorId="25D2967E" wp14:editId="60BEB1EB">
            <wp:extent cx="5731510" cy="3285490"/>
            <wp:effectExtent l="0" t="0" r="2540" b="0"/>
            <wp:docPr id="1162137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1377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A8C82" w14:textId="18A5C194" w:rsidR="002F5B57" w:rsidRDefault="002F5B57" w:rsidP="00126EAB">
      <w:pPr>
        <w:rPr>
          <w:rFonts w:cs="Times New Roman"/>
          <w:szCs w:val="24"/>
        </w:rPr>
      </w:pPr>
    </w:p>
    <w:p w14:paraId="4CC7FFFB" w14:textId="1E939AFC" w:rsidR="002F1902" w:rsidRDefault="009A0FA9" w:rsidP="00126EAB">
      <w:p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i/>
          <w:iCs/>
          <w:szCs w:val="24"/>
        </w:rPr>
        <w:t>Decoying IP Addresses</w:t>
      </w:r>
      <w:r w:rsidRPr="009A0FA9">
        <w:rPr>
          <w:noProof/>
          <w14:ligatures w14:val="standardContextual"/>
        </w:rPr>
        <w:t xml:space="preserve"> </w:t>
      </w:r>
      <w:r w:rsidRPr="009A0FA9">
        <w:rPr>
          <w:rFonts w:cs="Times New Roman"/>
          <w:b/>
          <w:bCs/>
          <w:i/>
          <w:iCs/>
          <w:szCs w:val="24"/>
        </w:rPr>
        <w:drawing>
          <wp:inline distT="0" distB="0" distL="0" distR="0" wp14:anchorId="02B6B521" wp14:editId="66BAB8E3">
            <wp:extent cx="5731510" cy="3204210"/>
            <wp:effectExtent l="0" t="0" r="2540" b="0"/>
            <wp:docPr id="1999758888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758888" name="Picture 1" descr="A computer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B7EB0" w14:textId="00218B36" w:rsidR="00DA2FFE" w:rsidRPr="00DA2FFE" w:rsidRDefault="00DA2FFE" w:rsidP="00126EAB">
      <w:pPr>
        <w:rPr>
          <w:rFonts w:cs="Times New Roman"/>
          <w:b/>
          <w:bCs/>
          <w:szCs w:val="24"/>
        </w:rPr>
      </w:pPr>
    </w:p>
    <w:p w14:paraId="2EF726DE" w14:textId="1DBD21E6" w:rsidR="00FD31B2" w:rsidRDefault="00FD31B2">
      <w:pPr>
        <w:rPr>
          <w:rFonts w:cs="Times New Roman"/>
          <w:i/>
          <w:iCs/>
          <w:szCs w:val="24"/>
        </w:rPr>
      </w:pPr>
    </w:p>
    <w:p w14:paraId="027CD8CE" w14:textId="6F8D85D8" w:rsidR="00DA2FFE" w:rsidRPr="00DA2FFE" w:rsidRDefault="00A77AC2" w:rsidP="00126EAB">
      <w:pPr>
        <w:rPr>
          <w:rFonts w:cs="Times New Roman"/>
          <w:b/>
          <w:bCs/>
          <w:szCs w:val="24"/>
        </w:rPr>
      </w:pPr>
      <w:r w:rsidRPr="00A77AC2">
        <w:rPr>
          <w:rFonts w:cs="Times New Roman"/>
          <w:b/>
          <w:bCs/>
          <w:szCs w:val="24"/>
        </w:rPr>
        <w:lastRenderedPageBreak/>
        <w:t>Windows Firewall Log: Decoyed IP Address</w:t>
      </w:r>
      <w:r>
        <w:rPr>
          <w:rFonts w:cs="Times New Roman"/>
          <w:b/>
          <w:bCs/>
          <w:szCs w:val="24"/>
        </w:rPr>
        <w:t>.</w:t>
      </w:r>
      <w:r w:rsidRPr="00A77AC2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drawing>
          <wp:inline distT="0" distB="0" distL="0" distR="0" wp14:anchorId="65F6C9D9" wp14:editId="7E487C7A">
            <wp:extent cx="5731510" cy="3380105"/>
            <wp:effectExtent l="0" t="0" r="2540" b="0"/>
            <wp:docPr id="123880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804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AF4DD" w14:textId="399B8153" w:rsidR="00FD31B2" w:rsidRDefault="00FD31B2">
      <w:pPr>
        <w:rPr>
          <w:rFonts w:cs="Times New Roman"/>
          <w:szCs w:val="24"/>
        </w:rPr>
      </w:pPr>
    </w:p>
    <w:p w14:paraId="0069C389" w14:textId="41E66DFB" w:rsidR="00725CC5" w:rsidRPr="00725CC5" w:rsidRDefault="00A77AC2" w:rsidP="00126EAB">
      <w:pPr>
        <w:rPr>
          <w:rFonts w:cs="Times New Roman"/>
          <w:b/>
          <w:bCs/>
          <w:szCs w:val="24"/>
        </w:rPr>
      </w:pPr>
      <w:r w:rsidRPr="00A77AC2">
        <w:rPr>
          <w:b/>
          <w:bCs/>
          <w:noProof/>
          <w14:ligatures w14:val="standardContextual"/>
        </w:rPr>
        <w:t>Wireshark: Decoyed IP Address</w:t>
      </w:r>
      <w:r>
        <w:rPr>
          <w:b/>
          <w:bCs/>
          <w:noProof/>
          <w14:ligatures w14:val="standardContextual"/>
        </w:rPr>
        <w:t>.</w:t>
      </w:r>
      <w:r w:rsidR="0022381A" w:rsidRPr="0022381A">
        <w:rPr>
          <w:noProof/>
          <w14:ligatures w14:val="standardContextual"/>
        </w:rPr>
        <w:t xml:space="preserve"> </w:t>
      </w:r>
      <w:r w:rsidR="0022381A">
        <w:rPr>
          <w:noProof/>
          <w14:ligatures w14:val="standardContextual"/>
        </w:rPr>
        <w:drawing>
          <wp:inline distT="0" distB="0" distL="0" distR="0" wp14:anchorId="1A563A71" wp14:editId="2AB518D4">
            <wp:extent cx="5715000" cy="3836276"/>
            <wp:effectExtent l="0" t="0" r="0" b="0"/>
            <wp:docPr id="174462382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623823" name="Picture 1" descr="A screenshot of a computer program&#10;&#10;AI-generated content may be incorrect."/>
                    <pic:cNvPicPr/>
                  </pic:nvPicPr>
                  <pic:blipFill rotWithShape="1">
                    <a:blip r:embed="rId10"/>
                    <a:srcRect r="13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764" cy="38414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25CC5" w:rsidRPr="00725C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6E6357"/>
    <w:multiLevelType w:val="multilevel"/>
    <w:tmpl w:val="52283DC4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553E68DF"/>
    <w:multiLevelType w:val="multilevel"/>
    <w:tmpl w:val="DDA24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8078521">
    <w:abstractNumId w:val="0"/>
  </w:num>
  <w:num w:numId="2" w16cid:durableId="8474087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O2MDUwMjA1MDY1NzVX0lEKTi0uzszPAykwqwUA+xSj9ywAAAA="/>
  </w:docVars>
  <w:rsids>
    <w:rsidRoot w:val="00E83420"/>
    <w:rsid w:val="00016D79"/>
    <w:rsid w:val="00027EC7"/>
    <w:rsid w:val="000E544A"/>
    <w:rsid w:val="00126EAB"/>
    <w:rsid w:val="00165BF6"/>
    <w:rsid w:val="001A201A"/>
    <w:rsid w:val="00203259"/>
    <w:rsid w:val="0022381A"/>
    <w:rsid w:val="0023107A"/>
    <w:rsid w:val="00260B91"/>
    <w:rsid w:val="00263413"/>
    <w:rsid w:val="002E49B0"/>
    <w:rsid w:val="002F1902"/>
    <w:rsid w:val="002F5B57"/>
    <w:rsid w:val="003C683A"/>
    <w:rsid w:val="003E43EB"/>
    <w:rsid w:val="004C13DD"/>
    <w:rsid w:val="00510C03"/>
    <w:rsid w:val="00554F9E"/>
    <w:rsid w:val="00586895"/>
    <w:rsid w:val="00596DB6"/>
    <w:rsid w:val="00656C58"/>
    <w:rsid w:val="00725CC5"/>
    <w:rsid w:val="00747B50"/>
    <w:rsid w:val="007A26BE"/>
    <w:rsid w:val="007D5705"/>
    <w:rsid w:val="008504C0"/>
    <w:rsid w:val="008A21B8"/>
    <w:rsid w:val="008B4A14"/>
    <w:rsid w:val="008E2833"/>
    <w:rsid w:val="0097471C"/>
    <w:rsid w:val="009A0FA9"/>
    <w:rsid w:val="009B1646"/>
    <w:rsid w:val="00A56887"/>
    <w:rsid w:val="00A62AF5"/>
    <w:rsid w:val="00A77AC2"/>
    <w:rsid w:val="00AA302C"/>
    <w:rsid w:val="00B16FBE"/>
    <w:rsid w:val="00B31940"/>
    <w:rsid w:val="00B63643"/>
    <w:rsid w:val="00B66445"/>
    <w:rsid w:val="00B8547C"/>
    <w:rsid w:val="00BF7B2C"/>
    <w:rsid w:val="00C03B4F"/>
    <w:rsid w:val="00CE6BFC"/>
    <w:rsid w:val="00DA2FFE"/>
    <w:rsid w:val="00E04D9B"/>
    <w:rsid w:val="00E059BC"/>
    <w:rsid w:val="00E83420"/>
    <w:rsid w:val="00F03B23"/>
    <w:rsid w:val="00F53294"/>
    <w:rsid w:val="00F622C5"/>
    <w:rsid w:val="00FD11D0"/>
    <w:rsid w:val="00FD31B2"/>
    <w:rsid w:val="00FF1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50F14"/>
  <w15:chartTrackingRefBased/>
  <w15:docId w15:val="{66C53417-D15D-49D1-9F70-FE479DEBC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W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683A"/>
    <w:rPr>
      <w:rFonts w:ascii="Times New Roman" w:hAnsi="Times New Roman"/>
      <w:kern w:val="0"/>
      <w:sz w:val="24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63643"/>
    <w:pPr>
      <w:keepNext/>
      <w:keepLines/>
      <w:numPr>
        <w:numId w:val="1"/>
      </w:numPr>
      <w:spacing w:before="320" w:after="40" w:line="252" w:lineRule="auto"/>
      <w:jc w:val="both"/>
      <w:outlineLvl w:val="0"/>
    </w:pPr>
    <w:rPr>
      <w:rFonts w:eastAsiaTheme="majorEastAsia" w:cstheme="majorBidi"/>
      <w:b/>
      <w:bCs/>
      <w:caps/>
      <w:color w:val="000000" w:themeColor="text1"/>
      <w:spacing w:val="4"/>
      <w:szCs w:val="28"/>
      <w:lang w:val="en-ZW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3643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color w:val="000000" w:themeColor="text1"/>
      <w:kern w:val="2"/>
      <w:szCs w:val="26"/>
      <w:lang w:val="en-ZW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3643"/>
    <w:pPr>
      <w:keepNext/>
      <w:keepLines/>
      <w:numPr>
        <w:ilvl w:val="2"/>
        <w:numId w:val="2"/>
      </w:numPr>
      <w:spacing w:before="40" w:after="0"/>
      <w:ind w:left="720"/>
      <w:outlineLvl w:val="2"/>
    </w:pPr>
    <w:rPr>
      <w:rFonts w:eastAsiaTheme="majorEastAsia" w:cstheme="majorBidi"/>
      <w:b/>
      <w:color w:val="000000" w:themeColor="text1"/>
      <w:kern w:val="2"/>
      <w:szCs w:val="24"/>
      <w:lang w:val="en-ZW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42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42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42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42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42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42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643"/>
    <w:rPr>
      <w:rFonts w:ascii="Times New Roman" w:eastAsiaTheme="majorEastAsia" w:hAnsi="Times New Roman" w:cstheme="majorBidi"/>
      <w:b/>
      <w:bCs/>
      <w:caps/>
      <w:color w:val="000000" w:themeColor="text1"/>
      <w:spacing w:val="4"/>
      <w:kern w:val="0"/>
      <w:sz w:val="24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63643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63643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420"/>
    <w:rPr>
      <w:rFonts w:eastAsiaTheme="majorEastAsia" w:cstheme="majorBidi"/>
      <w:i/>
      <w:iCs/>
      <w:color w:val="0F4761" w:themeColor="accent1" w:themeShade="BF"/>
      <w:kern w:val="0"/>
      <w:sz w:val="24"/>
      <w:lang w:val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420"/>
    <w:rPr>
      <w:rFonts w:eastAsiaTheme="majorEastAsia" w:cstheme="majorBidi"/>
      <w:color w:val="0F4761" w:themeColor="accent1" w:themeShade="BF"/>
      <w:kern w:val="0"/>
      <w:sz w:val="24"/>
      <w:lang w:val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420"/>
    <w:rPr>
      <w:rFonts w:eastAsiaTheme="majorEastAsia" w:cstheme="majorBidi"/>
      <w:i/>
      <w:iCs/>
      <w:color w:val="595959" w:themeColor="text1" w:themeTint="A6"/>
      <w:kern w:val="0"/>
      <w:sz w:val="24"/>
      <w:lang w:val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420"/>
    <w:rPr>
      <w:rFonts w:eastAsiaTheme="majorEastAsia" w:cstheme="majorBidi"/>
      <w:color w:val="595959" w:themeColor="text1" w:themeTint="A6"/>
      <w:kern w:val="0"/>
      <w:sz w:val="24"/>
      <w:lang w:val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420"/>
    <w:rPr>
      <w:rFonts w:eastAsiaTheme="majorEastAsia" w:cstheme="majorBidi"/>
      <w:i/>
      <w:iCs/>
      <w:color w:val="272727" w:themeColor="text1" w:themeTint="D8"/>
      <w:kern w:val="0"/>
      <w:sz w:val="24"/>
      <w:lang w:val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420"/>
    <w:rPr>
      <w:rFonts w:eastAsiaTheme="majorEastAsia" w:cstheme="majorBidi"/>
      <w:color w:val="272727" w:themeColor="text1" w:themeTint="D8"/>
      <w:kern w:val="0"/>
      <w:sz w:val="24"/>
      <w:lang w:val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E83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420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42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420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E83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420"/>
    <w:rPr>
      <w:rFonts w:ascii="Times New Roman" w:hAnsi="Times New Roman"/>
      <w:i/>
      <w:iCs/>
      <w:color w:val="404040" w:themeColor="text1" w:themeTint="BF"/>
      <w:kern w:val="0"/>
      <w:sz w:val="24"/>
      <w:lang w:val="en-GB"/>
      <w14:ligatures w14:val="none"/>
    </w:rPr>
  </w:style>
  <w:style w:type="paragraph" w:styleId="ListParagraph">
    <w:name w:val="List Paragraph"/>
    <w:basedOn w:val="Normal"/>
    <w:uiPriority w:val="34"/>
    <w:qFormat/>
    <w:rsid w:val="00E834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4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4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420"/>
    <w:rPr>
      <w:rFonts w:ascii="Times New Roman" w:hAnsi="Times New Roman"/>
      <w:i/>
      <w:iCs/>
      <w:color w:val="0F4761" w:themeColor="accent1" w:themeShade="BF"/>
      <w:kern w:val="0"/>
      <w:sz w:val="24"/>
      <w:lang w:val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E83420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554F9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747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47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1295</TotalTime>
  <Pages>4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Kibet</dc:creator>
  <cp:keywords/>
  <dc:description/>
  <cp:lastModifiedBy>Brian Kibet</cp:lastModifiedBy>
  <cp:revision>13</cp:revision>
  <dcterms:created xsi:type="dcterms:W3CDTF">2025-07-07T18:03:00Z</dcterms:created>
  <dcterms:modified xsi:type="dcterms:W3CDTF">2025-08-12T17:00:00Z</dcterms:modified>
</cp:coreProperties>
</file>