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7E04" w14:textId="77777777" w:rsidR="00554F9E" w:rsidRDefault="00554F9E" w:rsidP="00554F9E">
      <w:pPr>
        <w:spacing w:line="480" w:lineRule="auto"/>
        <w:jc w:val="center"/>
        <w:rPr>
          <w:lang w:val="en-US"/>
        </w:rPr>
      </w:pPr>
    </w:p>
    <w:p w14:paraId="411F4C19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68B74374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59A3BA5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792F94F5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31726B8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D94AD1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1BC1B715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71996509" w14:textId="77777777" w:rsidR="00554F9E" w:rsidRPr="00D16C8A" w:rsidRDefault="00554F9E" w:rsidP="00554F9E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24C6044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</w:t>
      </w:r>
      <w:r w:rsidRPr="00A87F57">
        <w:rPr>
          <w:b/>
          <w:bCs/>
          <w:lang w:val="en-US"/>
        </w:rPr>
        <w:t xml:space="preserve">r. </w:t>
      </w:r>
      <w:r>
        <w:rPr>
          <w:b/>
          <w:bCs/>
          <w:lang w:val="en-US"/>
        </w:rPr>
        <w:t>Talo Harrison</w:t>
      </w:r>
    </w:p>
    <w:p w14:paraId="5B9E005D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Penetration Testing</w:t>
      </w:r>
      <w:r w:rsidRPr="00A87F57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PT</w:t>
      </w:r>
    </w:p>
    <w:p w14:paraId="5780C5F4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</w:p>
    <w:p w14:paraId="155F369F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 w:rsidRPr="00554F9E">
        <w:rPr>
          <w:lang w:val="en-US"/>
        </w:rPr>
        <w:t>Lab - Using Meterpreter to backdoor Windows XP</w:t>
      </w:r>
    </w:p>
    <w:p w14:paraId="11B3B6DC" w14:textId="636784D1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>Date: J</w:t>
      </w:r>
      <w:r>
        <w:rPr>
          <w:lang w:val="en-US"/>
        </w:rPr>
        <w:t>uly</w:t>
      </w:r>
      <w:r>
        <w:rPr>
          <w:lang w:val="en-US"/>
        </w:rPr>
        <w:t xml:space="preserve"> </w:t>
      </w:r>
      <w:r>
        <w:rPr>
          <w:lang w:val="en-US"/>
        </w:rPr>
        <w:t>7</w:t>
      </w:r>
      <w:r w:rsidRPr="004D640C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488E9AC4" w14:textId="77777777" w:rsidR="00554F9E" w:rsidRDefault="00554F9E" w:rsidP="00554F9E">
      <w:pPr>
        <w:jc w:val="center"/>
        <w:rPr>
          <w:rFonts w:cs="Times New Roman"/>
          <w:b/>
          <w:bCs/>
          <w:szCs w:val="24"/>
        </w:rPr>
      </w:pPr>
      <w:r>
        <w:rPr>
          <w:lang w:val="en-US"/>
        </w:rPr>
        <w:br w:type="page"/>
      </w:r>
      <w:r w:rsidRPr="00554F9E">
        <w:rPr>
          <w:rFonts w:cs="Times New Roman"/>
          <w:b/>
          <w:bCs/>
          <w:szCs w:val="24"/>
        </w:rPr>
        <w:lastRenderedPageBreak/>
        <w:t>Lab - Using Meterpreter to backdoor Windows XP</w:t>
      </w:r>
    </w:p>
    <w:p w14:paraId="659D9E7B" w14:textId="7FEC5729" w:rsidR="00554F9E" w:rsidRDefault="00554F9E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t>Windows XP IP address:</w:t>
      </w:r>
    </w:p>
    <w:p w14:paraId="1EC9EB58" w14:textId="2DA9FCCA" w:rsidR="00554F9E" w:rsidRDefault="00554F9E" w:rsidP="00554F9E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D538B3A" wp14:editId="26545A40">
            <wp:extent cx="5731510" cy="4939030"/>
            <wp:effectExtent l="0" t="0" r="2540" b="0"/>
            <wp:docPr id="92770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08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38A7" w14:textId="77777777" w:rsidR="00CE6BFC" w:rsidRDefault="00CE6BFC" w:rsidP="00554F9E">
      <w:pPr>
        <w:rPr>
          <w:rFonts w:cs="Times New Roman"/>
          <w:szCs w:val="24"/>
        </w:rPr>
      </w:pPr>
    </w:p>
    <w:p w14:paraId="61D290D0" w14:textId="53B84D57" w:rsidR="00CE6BFC" w:rsidRDefault="00CE6BFC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t>Confirming network range in Kali is same as that in Windows XP.</w:t>
      </w:r>
    </w:p>
    <w:p w14:paraId="7FFA2FC4" w14:textId="3C076239" w:rsidR="00CE6BFC" w:rsidRDefault="00CE6BFC" w:rsidP="00554F9E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5EE13D6" wp14:editId="097BC818">
            <wp:extent cx="3562376" cy="809631"/>
            <wp:effectExtent l="0" t="0" r="0" b="9525"/>
            <wp:docPr id="112689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98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76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5EF0" w14:textId="245541D4" w:rsidR="00554F9E" w:rsidRDefault="00554F9E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t>Pinging the Windows XP from Kali:</w:t>
      </w:r>
    </w:p>
    <w:p w14:paraId="0ED5A87A" w14:textId="0811B734" w:rsidR="00554F9E" w:rsidRDefault="00554F9E" w:rsidP="00554F9E">
      <w:pPr>
        <w:rPr>
          <w:rFonts w:cs="Times New Roman"/>
          <w:szCs w:val="24"/>
        </w:rPr>
      </w:pPr>
      <w:r w:rsidRPr="00554F9E">
        <w:rPr>
          <w:rFonts w:cs="Times New Roman"/>
          <w:szCs w:val="24"/>
        </w:rPr>
        <w:lastRenderedPageBreak/>
        <w:drawing>
          <wp:inline distT="0" distB="0" distL="0" distR="0" wp14:anchorId="2AAE0163" wp14:editId="184AE9AB">
            <wp:extent cx="5292218" cy="4624388"/>
            <wp:effectExtent l="0" t="0" r="3810" b="5080"/>
            <wp:docPr id="98425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55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8626" cy="462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EAE4" w14:textId="77777777" w:rsidR="00554F9E" w:rsidRDefault="00554F9E" w:rsidP="00554F9E">
      <w:pPr>
        <w:rPr>
          <w:rFonts w:cs="Times New Roman"/>
          <w:szCs w:val="24"/>
        </w:rPr>
      </w:pPr>
    </w:p>
    <w:p w14:paraId="79895E71" w14:textId="09DA62DA" w:rsidR="00554F9E" w:rsidRDefault="00CE6BFC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t>Allowing RDP access.</w:t>
      </w:r>
    </w:p>
    <w:p w14:paraId="4AB1984E" w14:textId="374FA5FF" w:rsidR="00CE6BFC" w:rsidRDefault="00CE6BFC" w:rsidP="00554F9E">
      <w:pPr>
        <w:rPr>
          <w:rFonts w:cs="Times New Roman"/>
          <w:szCs w:val="24"/>
        </w:rPr>
      </w:pPr>
      <w:r w:rsidRPr="00CE6BFC">
        <w:rPr>
          <w:rFonts w:cs="Times New Roman"/>
          <w:szCs w:val="24"/>
        </w:rPr>
        <w:drawing>
          <wp:inline distT="0" distB="0" distL="0" distR="0" wp14:anchorId="05A00560" wp14:editId="7192A6C3">
            <wp:extent cx="3952457" cy="3490913"/>
            <wp:effectExtent l="0" t="0" r="0" b="0"/>
            <wp:docPr id="174883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31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3345" cy="351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4FF0" w14:textId="00070091" w:rsidR="00CE6BFC" w:rsidRDefault="00B16FBE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Nmap result.</w:t>
      </w:r>
    </w:p>
    <w:p w14:paraId="406262A1" w14:textId="6062C164" w:rsidR="00B16FBE" w:rsidRDefault="00B16FBE" w:rsidP="00554F9E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7A20719" wp14:editId="2A53811B">
            <wp:extent cx="5731510" cy="3823335"/>
            <wp:effectExtent l="0" t="0" r="2540" b="5715"/>
            <wp:docPr id="160928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9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069F" w14:textId="77777777" w:rsidR="00B16FBE" w:rsidRDefault="00B16FBE" w:rsidP="00554F9E">
      <w:pPr>
        <w:rPr>
          <w:rFonts w:cs="Times New Roman"/>
          <w:szCs w:val="24"/>
        </w:rPr>
      </w:pPr>
    </w:p>
    <w:p w14:paraId="40682F13" w14:textId="61F221E6" w:rsidR="00B16FBE" w:rsidRDefault="00B16FBE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t>Launching meterpreter:</w:t>
      </w:r>
    </w:p>
    <w:p w14:paraId="4F1DCD10" w14:textId="79BB1E2C" w:rsidR="00B16FBE" w:rsidRDefault="00B16FBE" w:rsidP="00554F9E">
      <w:pPr>
        <w:rPr>
          <w:rFonts w:cs="Times New Roman"/>
          <w:szCs w:val="24"/>
        </w:rPr>
      </w:pPr>
      <w:r w:rsidRPr="00B16FBE">
        <w:rPr>
          <w:rFonts w:cs="Times New Roman"/>
          <w:szCs w:val="24"/>
        </w:rPr>
        <w:drawing>
          <wp:inline distT="0" distB="0" distL="0" distR="0" wp14:anchorId="1A816756" wp14:editId="1C84B35F">
            <wp:extent cx="5731510" cy="3808095"/>
            <wp:effectExtent l="0" t="0" r="2540" b="1905"/>
            <wp:docPr id="152008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86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A639" w14:textId="709BE2BD" w:rsidR="00B16FBE" w:rsidRDefault="00B16FBE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Setting IP address for RHOST.</w:t>
      </w:r>
    </w:p>
    <w:p w14:paraId="5D8AD10C" w14:textId="6C9EF4EA" w:rsidR="00B16FBE" w:rsidRDefault="00B16FBE" w:rsidP="00554F9E">
      <w:pPr>
        <w:rPr>
          <w:rFonts w:cs="Times New Roman"/>
          <w:szCs w:val="24"/>
        </w:rPr>
      </w:pPr>
      <w:r w:rsidRPr="00B16FBE">
        <w:rPr>
          <w:rFonts w:cs="Times New Roman"/>
          <w:szCs w:val="24"/>
        </w:rPr>
        <w:drawing>
          <wp:inline distT="0" distB="0" distL="0" distR="0" wp14:anchorId="2926B403" wp14:editId="443608DD">
            <wp:extent cx="5731510" cy="3928110"/>
            <wp:effectExtent l="0" t="0" r="2540" b="0"/>
            <wp:docPr id="160655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54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61F2" w14:textId="77777777" w:rsidR="00B16FBE" w:rsidRDefault="00B16FBE" w:rsidP="00554F9E">
      <w:pPr>
        <w:rPr>
          <w:rFonts w:cs="Times New Roman"/>
          <w:szCs w:val="24"/>
        </w:rPr>
      </w:pPr>
    </w:p>
    <w:p w14:paraId="2597DDA0" w14:textId="590909FF" w:rsidR="00B16FBE" w:rsidRDefault="00B16FBE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t>Launching payload using execute command.</w:t>
      </w:r>
    </w:p>
    <w:p w14:paraId="5FF08B24" w14:textId="5F48CC25" w:rsidR="00B16FBE" w:rsidRDefault="00B16FBE" w:rsidP="00554F9E">
      <w:pPr>
        <w:rPr>
          <w:rFonts w:cs="Times New Roman"/>
          <w:szCs w:val="24"/>
        </w:rPr>
      </w:pPr>
      <w:r w:rsidRPr="00B16FBE">
        <w:rPr>
          <w:rFonts w:cs="Times New Roman"/>
          <w:szCs w:val="24"/>
        </w:rPr>
        <w:drawing>
          <wp:inline distT="0" distB="0" distL="0" distR="0" wp14:anchorId="06CCA360" wp14:editId="2C516F18">
            <wp:extent cx="5731510" cy="1494790"/>
            <wp:effectExtent l="0" t="0" r="2540" b="0"/>
            <wp:docPr id="186198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81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5854" w14:textId="77777777" w:rsidR="00B16FBE" w:rsidRDefault="00B16FBE" w:rsidP="00554F9E">
      <w:pPr>
        <w:rPr>
          <w:rFonts w:cs="Times New Roman"/>
          <w:szCs w:val="24"/>
        </w:rPr>
      </w:pPr>
    </w:p>
    <w:p w14:paraId="773139BE" w14:textId="708C3591" w:rsidR="00F03B23" w:rsidRDefault="00F03B23" w:rsidP="00554F9E">
      <w:pPr>
        <w:rPr>
          <w:szCs w:val="24"/>
        </w:rPr>
      </w:pPr>
      <w:r>
        <w:rPr>
          <w:szCs w:val="24"/>
        </w:rPr>
        <w:t>C</w:t>
      </w:r>
      <w:r w:rsidRPr="00F03B23">
        <w:rPr>
          <w:szCs w:val="24"/>
        </w:rPr>
        <w:t>heck</w:t>
      </w:r>
      <w:r>
        <w:rPr>
          <w:szCs w:val="24"/>
        </w:rPr>
        <w:t>ing</w:t>
      </w:r>
      <w:r w:rsidRPr="00F03B23">
        <w:rPr>
          <w:szCs w:val="24"/>
        </w:rPr>
        <w:t xml:space="preserve"> </w:t>
      </w:r>
      <w:r>
        <w:rPr>
          <w:szCs w:val="24"/>
        </w:rPr>
        <w:t>to</w:t>
      </w:r>
      <w:r w:rsidRPr="00F03B23">
        <w:rPr>
          <w:szCs w:val="24"/>
        </w:rPr>
        <w:t xml:space="preserve"> see if the machine has a firewall and if it is enabled.</w:t>
      </w:r>
    </w:p>
    <w:p w14:paraId="11424200" w14:textId="61BE8B57" w:rsidR="00F03B23" w:rsidRDefault="00F03B23" w:rsidP="00554F9E">
      <w:pPr>
        <w:rPr>
          <w:rFonts w:cs="Times New Roman"/>
          <w:szCs w:val="24"/>
        </w:rPr>
      </w:pPr>
      <w:r w:rsidRPr="00F03B23">
        <w:rPr>
          <w:rFonts w:cs="Times New Roman"/>
          <w:szCs w:val="24"/>
        </w:rPr>
        <w:drawing>
          <wp:inline distT="0" distB="0" distL="0" distR="0" wp14:anchorId="65F465BD" wp14:editId="6BEFFB65">
            <wp:extent cx="4544059" cy="1505160"/>
            <wp:effectExtent l="0" t="0" r="9525" b="0"/>
            <wp:docPr id="82351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18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6FF4" w14:textId="3238947E" w:rsidR="00F03B23" w:rsidRDefault="00F03B23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Checking the status of Windows firewall.</w:t>
      </w:r>
    </w:p>
    <w:p w14:paraId="46B6AE67" w14:textId="0C5D4102" w:rsidR="00F03B23" w:rsidRDefault="00F03B23" w:rsidP="00554F9E">
      <w:pPr>
        <w:rPr>
          <w:rFonts w:cs="Times New Roman"/>
          <w:szCs w:val="24"/>
        </w:rPr>
      </w:pPr>
      <w:r w:rsidRPr="00F03B23">
        <w:rPr>
          <w:rFonts w:cs="Times New Roman"/>
          <w:szCs w:val="24"/>
        </w:rPr>
        <w:drawing>
          <wp:inline distT="0" distB="0" distL="0" distR="0" wp14:anchorId="709392B6" wp14:editId="797AB7A5">
            <wp:extent cx="5731510" cy="3136265"/>
            <wp:effectExtent l="0" t="0" r="2540" b="6985"/>
            <wp:docPr id="10626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1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1354" w14:textId="77777777" w:rsidR="00F03B23" w:rsidRDefault="00F03B23" w:rsidP="00554F9E">
      <w:pPr>
        <w:rPr>
          <w:rFonts w:cs="Times New Roman"/>
          <w:szCs w:val="24"/>
        </w:rPr>
      </w:pPr>
    </w:p>
    <w:p w14:paraId="6CFA9A84" w14:textId="05ABBE5A" w:rsidR="00A56887" w:rsidRPr="00A56887" w:rsidRDefault="00A56887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command </w:t>
      </w:r>
      <w:r>
        <w:rPr>
          <w:rFonts w:cs="Times New Roman"/>
          <w:b/>
          <w:bCs/>
          <w:i/>
          <w:iCs/>
          <w:szCs w:val="24"/>
        </w:rPr>
        <w:t xml:space="preserve">run getgui -h </w:t>
      </w:r>
      <w:r>
        <w:rPr>
          <w:rFonts w:cs="Times New Roman"/>
          <w:szCs w:val="24"/>
        </w:rPr>
        <w:t>failed due to deprecation of getgui.</w:t>
      </w:r>
    </w:p>
    <w:p w14:paraId="2D90681F" w14:textId="02378665" w:rsidR="00A56887" w:rsidRDefault="00A56887" w:rsidP="00554F9E">
      <w:pPr>
        <w:rPr>
          <w:rFonts w:cs="Times New Roman"/>
          <w:szCs w:val="24"/>
        </w:rPr>
      </w:pPr>
      <w:r w:rsidRPr="00A56887">
        <w:rPr>
          <w:rFonts w:cs="Times New Roman"/>
          <w:szCs w:val="24"/>
        </w:rPr>
        <w:drawing>
          <wp:inline distT="0" distB="0" distL="0" distR="0" wp14:anchorId="272B84D8" wp14:editId="560B6D38">
            <wp:extent cx="5731510" cy="1912620"/>
            <wp:effectExtent l="0" t="0" r="2540" b="0"/>
            <wp:docPr id="172031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19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B93" w14:textId="77777777" w:rsidR="00A56887" w:rsidRDefault="00A56887" w:rsidP="00554F9E">
      <w:pPr>
        <w:rPr>
          <w:rFonts w:cs="Times New Roman"/>
          <w:szCs w:val="24"/>
        </w:rPr>
      </w:pPr>
    </w:p>
    <w:p w14:paraId="264F4BC8" w14:textId="77777777" w:rsidR="00510C03" w:rsidRDefault="00510C03" w:rsidP="00554F9E">
      <w:pPr>
        <w:rPr>
          <w:rFonts w:cs="Times New Roman"/>
          <w:szCs w:val="24"/>
        </w:rPr>
      </w:pPr>
    </w:p>
    <w:p w14:paraId="66B1FB5F" w14:textId="77777777" w:rsidR="00510C03" w:rsidRDefault="00510C03" w:rsidP="00554F9E">
      <w:pPr>
        <w:rPr>
          <w:rFonts w:cs="Times New Roman"/>
          <w:szCs w:val="24"/>
        </w:rPr>
      </w:pPr>
    </w:p>
    <w:p w14:paraId="46A6FAD7" w14:textId="77777777" w:rsidR="00510C03" w:rsidRDefault="00510C03" w:rsidP="00554F9E">
      <w:pPr>
        <w:rPr>
          <w:rFonts w:cs="Times New Roman"/>
          <w:szCs w:val="24"/>
        </w:rPr>
      </w:pPr>
    </w:p>
    <w:p w14:paraId="7212DD74" w14:textId="77777777" w:rsidR="00510C03" w:rsidRDefault="00510C03" w:rsidP="00554F9E">
      <w:pPr>
        <w:rPr>
          <w:rFonts w:cs="Times New Roman"/>
          <w:szCs w:val="24"/>
        </w:rPr>
      </w:pPr>
    </w:p>
    <w:p w14:paraId="55526733" w14:textId="77777777" w:rsidR="00510C03" w:rsidRDefault="00510C03" w:rsidP="00554F9E">
      <w:pPr>
        <w:rPr>
          <w:rFonts w:cs="Times New Roman"/>
          <w:szCs w:val="24"/>
        </w:rPr>
      </w:pPr>
    </w:p>
    <w:p w14:paraId="2A771BE1" w14:textId="77777777" w:rsidR="00510C03" w:rsidRDefault="00510C03" w:rsidP="00554F9E">
      <w:pPr>
        <w:rPr>
          <w:rFonts w:cs="Times New Roman"/>
          <w:szCs w:val="24"/>
        </w:rPr>
      </w:pPr>
    </w:p>
    <w:p w14:paraId="4F8B44FF" w14:textId="77777777" w:rsidR="00510C03" w:rsidRDefault="00510C03" w:rsidP="00554F9E">
      <w:pPr>
        <w:rPr>
          <w:rFonts w:cs="Times New Roman"/>
          <w:szCs w:val="24"/>
        </w:rPr>
      </w:pPr>
    </w:p>
    <w:p w14:paraId="161645C6" w14:textId="77777777" w:rsidR="00510C03" w:rsidRDefault="00510C03" w:rsidP="00554F9E">
      <w:pPr>
        <w:rPr>
          <w:rFonts w:cs="Times New Roman"/>
          <w:szCs w:val="24"/>
        </w:rPr>
      </w:pPr>
    </w:p>
    <w:p w14:paraId="24312D6B" w14:textId="69B6238B" w:rsidR="00A56887" w:rsidRDefault="00A56887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So instead, I did used this replacement.</w:t>
      </w:r>
    </w:p>
    <w:p w14:paraId="6C9B1DD1" w14:textId="211DEE78" w:rsidR="00A56887" w:rsidRDefault="00A56887" w:rsidP="00554F9E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45243F1" wp14:editId="423E7512">
            <wp:extent cx="5731510" cy="4398645"/>
            <wp:effectExtent l="0" t="0" r="2540" b="1905"/>
            <wp:docPr id="117612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27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D10C" w14:textId="77777777" w:rsidR="00510C03" w:rsidRDefault="00510C03" w:rsidP="00554F9E">
      <w:pPr>
        <w:rPr>
          <w:rFonts w:cs="Times New Roman"/>
          <w:szCs w:val="24"/>
        </w:rPr>
      </w:pPr>
    </w:p>
    <w:p w14:paraId="3F36358C" w14:textId="01F18287" w:rsidR="00510C03" w:rsidRDefault="00510C03" w:rsidP="00554F9E">
      <w:pPr>
        <w:rPr>
          <w:rFonts w:cs="Times New Roman"/>
          <w:b/>
          <w:bCs/>
          <w:i/>
          <w:iCs/>
          <w:szCs w:val="24"/>
        </w:rPr>
      </w:pPr>
      <w:r>
        <w:rPr>
          <w:rFonts w:cs="Times New Roman"/>
          <w:szCs w:val="24"/>
        </w:rPr>
        <w:t xml:space="preserve">Using </w:t>
      </w:r>
      <w:r w:rsidRPr="00510C03">
        <w:rPr>
          <w:rFonts w:cs="Times New Roman"/>
          <w:b/>
          <w:bCs/>
          <w:i/>
          <w:iCs/>
          <w:szCs w:val="24"/>
        </w:rPr>
        <w:t>rdesktop</w:t>
      </w:r>
    </w:p>
    <w:p w14:paraId="2BB3A01A" w14:textId="0096F1B3" w:rsidR="00510C03" w:rsidRDefault="00510C03" w:rsidP="00554F9E">
      <w:pPr>
        <w:rPr>
          <w:rFonts w:cs="Times New Roman"/>
          <w:szCs w:val="24"/>
        </w:rPr>
      </w:pPr>
      <w:r w:rsidRPr="00510C03">
        <w:rPr>
          <w:rFonts w:cs="Times New Roman"/>
          <w:szCs w:val="24"/>
        </w:rPr>
        <w:drawing>
          <wp:inline distT="0" distB="0" distL="0" distR="0" wp14:anchorId="39C313E1" wp14:editId="77D30BDA">
            <wp:extent cx="5731510" cy="764540"/>
            <wp:effectExtent l="0" t="0" r="2540" b="0"/>
            <wp:docPr id="1155904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0469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C3DB" w14:textId="77777777" w:rsidR="00510C03" w:rsidRDefault="00510C03" w:rsidP="00554F9E">
      <w:pPr>
        <w:rPr>
          <w:rFonts w:cs="Times New Roman"/>
          <w:szCs w:val="24"/>
        </w:rPr>
      </w:pPr>
    </w:p>
    <w:p w14:paraId="6CBF99B9" w14:textId="1659B3E9" w:rsidR="00510C03" w:rsidRDefault="00510C03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t>Logon message.</w:t>
      </w:r>
    </w:p>
    <w:p w14:paraId="615A916E" w14:textId="24A0F09F" w:rsidR="00510C03" w:rsidRDefault="00510C03" w:rsidP="00554F9E">
      <w:pPr>
        <w:rPr>
          <w:rFonts w:cs="Times New Roman"/>
          <w:szCs w:val="24"/>
        </w:rPr>
      </w:pPr>
      <w:r w:rsidRPr="00510C03">
        <w:rPr>
          <w:rFonts w:cs="Times New Roman"/>
          <w:szCs w:val="24"/>
        </w:rPr>
        <w:drawing>
          <wp:inline distT="0" distB="0" distL="0" distR="0" wp14:anchorId="4D3BD31C" wp14:editId="6461B6A9">
            <wp:extent cx="5731510" cy="1351915"/>
            <wp:effectExtent l="0" t="0" r="2540" b="635"/>
            <wp:docPr id="868250673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50673" name="Picture 1" descr="A screenshot of a computer error messag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4673" w14:textId="77777777" w:rsidR="00510C03" w:rsidRDefault="00510C03" w:rsidP="00554F9E">
      <w:pPr>
        <w:rPr>
          <w:rFonts w:cs="Times New Roman"/>
          <w:szCs w:val="24"/>
        </w:rPr>
      </w:pPr>
    </w:p>
    <w:p w14:paraId="4006EC1E" w14:textId="77777777" w:rsidR="00510C03" w:rsidRDefault="00510C03" w:rsidP="00554F9E">
      <w:pPr>
        <w:rPr>
          <w:rFonts w:cs="Times New Roman"/>
          <w:szCs w:val="24"/>
        </w:rPr>
      </w:pPr>
    </w:p>
    <w:p w14:paraId="77B3E7AD" w14:textId="5250503E" w:rsidR="00510C03" w:rsidRPr="00510C03" w:rsidRDefault="00510C03" w:rsidP="00554F9E">
      <w:pPr>
        <w:rPr>
          <w:rFonts w:cs="Times New Roman"/>
          <w:b/>
          <w:bCs/>
          <w:szCs w:val="24"/>
        </w:rPr>
      </w:pPr>
      <w:r w:rsidRPr="00510C03">
        <w:rPr>
          <w:rFonts w:cs="Times New Roman"/>
          <w:b/>
          <w:bCs/>
          <w:szCs w:val="24"/>
        </w:rPr>
        <w:lastRenderedPageBreak/>
        <w:t>LOGGED IN!</w:t>
      </w:r>
    </w:p>
    <w:p w14:paraId="1A320059" w14:textId="0B2FB810" w:rsidR="00510C03" w:rsidRDefault="00510C03" w:rsidP="00554F9E">
      <w:pPr>
        <w:rPr>
          <w:rFonts w:cs="Times New Roman"/>
          <w:szCs w:val="24"/>
        </w:rPr>
      </w:pPr>
      <w:r w:rsidRPr="00510C03">
        <w:rPr>
          <w:rFonts w:cs="Times New Roman"/>
          <w:szCs w:val="24"/>
        </w:rPr>
        <w:drawing>
          <wp:inline distT="0" distB="0" distL="0" distR="0" wp14:anchorId="40B4F7A8" wp14:editId="56DEB957">
            <wp:extent cx="5731510" cy="6056630"/>
            <wp:effectExtent l="0" t="0" r="2540" b="1270"/>
            <wp:docPr id="189645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51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F221" w14:textId="77777777" w:rsidR="00510C03" w:rsidRDefault="00510C03" w:rsidP="00554F9E">
      <w:pPr>
        <w:rPr>
          <w:rFonts w:cs="Times New Roman"/>
          <w:szCs w:val="24"/>
        </w:rPr>
      </w:pPr>
    </w:p>
    <w:p w14:paraId="7AACD742" w14:textId="4FAB3B0A" w:rsidR="00510C03" w:rsidRDefault="008E2833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t>The command did not work.</w:t>
      </w:r>
    </w:p>
    <w:p w14:paraId="0FC1E228" w14:textId="5E299741" w:rsidR="008E2833" w:rsidRDefault="008E2833" w:rsidP="00554F9E">
      <w:pPr>
        <w:rPr>
          <w:rFonts w:cs="Times New Roman"/>
          <w:szCs w:val="24"/>
        </w:rPr>
      </w:pPr>
      <w:r w:rsidRPr="008E2833">
        <w:rPr>
          <w:rFonts w:cs="Times New Roman"/>
          <w:szCs w:val="24"/>
        </w:rPr>
        <w:drawing>
          <wp:inline distT="0" distB="0" distL="0" distR="0" wp14:anchorId="7C9C784B" wp14:editId="6C453CD6">
            <wp:extent cx="5731510" cy="1422400"/>
            <wp:effectExtent l="0" t="0" r="2540" b="6350"/>
            <wp:docPr id="5090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6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AD68" w14:textId="77777777" w:rsidR="008E2833" w:rsidRDefault="008E2833" w:rsidP="00554F9E">
      <w:pPr>
        <w:rPr>
          <w:rFonts w:cs="Times New Roman"/>
          <w:szCs w:val="24"/>
        </w:rPr>
      </w:pPr>
    </w:p>
    <w:p w14:paraId="6C7E5419" w14:textId="59C795D0" w:rsidR="008E2833" w:rsidRDefault="008E2833" w:rsidP="00554F9E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But the sessions are closed.</w:t>
      </w:r>
    </w:p>
    <w:p w14:paraId="03FA75B0" w14:textId="3C5714C5" w:rsidR="008E2833" w:rsidRDefault="008E2833" w:rsidP="00554F9E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3C4A20E" wp14:editId="1B813310">
            <wp:extent cx="5731510" cy="685165"/>
            <wp:effectExtent l="0" t="0" r="2540" b="635"/>
            <wp:docPr id="21361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77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C225" w14:textId="77777777" w:rsidR="008E2833" w:rsidRDefault="008E2833" w:rsidP="00554F9E">
      <w:pPr>
        <w:rPr>
          <w:rFonts w:cs="Times New Roman"/>
          <w:szCs w:val="24"/>
        </w:rPr>
      </w:pPr>
    </w:p>
    <w:p w14:paraId="1CC13945" w14:textId="73E6F04C" w:rsidR="008E2833" w:rsidRPr="00F03B23" w:rsidRDefault="008E2833" w:rsidP="00554F9E">
      <w:pPr>
        <w:rPr>
          <w:rFonts w:cs="Times New Roman"/>
          <w:szCs w:val="24"/>
        </w:rPr>
      </w:pPr>
      <w:r w:rsidRPr="008E2833">
        <w:rPr>
          <w:rFonts w:cs="Times New Roman"/>
          <w:szCs w:val="24"/>
        </w:rPr>
        <w:drawing>
          <wp:inline distT="0" distB="0" distL="0" distR="0" wp14:anchorId="7D9D8FC3" wp14:editId="6C859730">
            <wp:extent cx="5731510" cy="1997710"/>
            <wp:effectExtent l="0" t="0" r="2540" b="2540"/>
            <wp:docPr id="6535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1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833" w:rsidRPr="00F03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2MDUwMjA1MDY1NzVX0lEKTi0uzszPAykwrAUAPILiuCwAAAA="/>
  </w:docVars>
  <w:rsids>
    <w:rsidRoot w:val="00E83420"/>
    <w:rsid w:val="00260B91"/>
    <w:rsid w:val="00263413"/>
    <w:rsid w:val="003E43EB"/>
    <w:rsid w:val="00510C03"/>
    <w:rsid w:val="00554F9E"/>
    <w:rsid w:val="007A26BE"/>
    <w:rsid w:val="008E2833"/>
    <w:rsid w:val="00A56887"/>
    <w:rsid w:val="00A62AF5"/>
    <w:rsid w:val="00B16FBE"/>
    <w:rsid w:val="00B31940"/>
    <w:rsid w:val="00B63643"/>
    <w:rsid w:val="00BF7B2C"/>
    <w:rsid w:val="00CE6BFC"/>
    <w:rsid w:val="00E059BC"/>
    <w:rsid w:val="00E83420"/>
    <w:rsid w:val="00F03B23"/>
    <w:rsid w:val="00F622C5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0F14"/>
  <w15:chartTrackingRefBased/>
  <w15:docId w15:val="{66C53417-D15D-49D1-9F70-FE479DEB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F9E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20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20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20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20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20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20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20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E8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20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342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54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9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2</cp:revision>
  <dcterms:created xsi:type="dcterms:W3CDTF">2025-07-07T18:03:00Z</dcterms:created>
  <dcterms:modified xsi:type="dcterms:W3CDTF">2025-07-07T20:38:00Z</dcterms:modified>
</cp:coreProperties>
</file>