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64629" w:rsidRDefault="00364629" w:rsidP="00364629">
      <w:pPr>
        <w:pStyle w:val="PlainText"/>
        <w:jc w:val="center"/>
        <w:rPr>
          <w:rFonts w:ascii="Courier New" w:hAnsi="Courier New" w:cs="Courier New"/>
          <w:sz w:val="32"/>
          <w:szCs w:val="32"/>
        </w:rPr>
      </w:pPr>
      <w:r w:rsidRPr="00364629">
        <w:rPr>
          <w:rFonts w:ascii="Courier New" w:hAnsi="Courier New" w:cs="Courier New"/>
          <w:sz w:val="32"/>
          <w:szCs w:val="32"/>
        </w:rPr>
        <w:t>Cross-site request forgery protection using synchronizer token patterns</w:t>
      </w:r>
    </w:p>
    <w:p w:rsidR="00000000" w:rsidRPr="00AD3805" w:rsidRDefault="00364629" w:rsidP="00AD3805">
      <w:pPr>
        <w:pStyle w:val="PlainText"/>
        <w:rPr>
          <w:rFonts w:ascii="Courier New" w:hAnsi="Courier New" w:cs="Courier New"/>
        </w:rPr>
      </w:pPr>
    </w:p>
    <w:p w:rsidR="00000000" w:rsidRPr="00AD3805" w:rsidRDefault="00364629" w:rsidP="00AD3805">
      <w:pPr>
        <w:pStyle w:val="PlainText"/>
        <w:rPr>
          <w:rFonts w:ascii="Courier New" w:hAnsi="Courier New" w:cs="Courier New"/>
        </w:rPr>
      </w:pPr>
    </w:p>
    <w:p w:rsidR="00000000" w:rsidRPr="00AD3805" w:rsidRDefault="00364629" w:rsidP="00AD3805">
      <w:pPr>
        <w:pStyle w:val="PlainText"/>
        <w:rPr>
          <w:rFonts w:ascii="Courier New" w:hAnsi="Courier New" w:cs="Courier New"/>
        </w:rPr>
      </w:pP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  <w:r w:rsidRPr="00364629">
        <w:rPr>
          <w:rFonts w:ascii="Courier New" w:hAnsi="Courier New" w:cs="Courier New"/>
          <w:sz w:val="24"/>
          <w:szCs w:val="24"/>
        </w:rPr>
        <w:t xml:space="preserve">The following demonstration shows how to include </w:t>
      </w:r>
      <w:proofErr w:type="spellStart"/>
      <w:r w:rsidRPr="00364629">
        <w:rPr>
          <w:rFonts w:ascii="Courier New" w:hAnsi="Courier New" w:cs="Courier New"/>
          <w:sz w:val="24"/>
          <w:szCs w:val="24"/>
        </w:rPr>
        <w:t>csrf</w:t>
      </w:r>
      <w:proofErr w:type="spellEnd"/>
      <w:r w:rsidRPr="00364629">
        <w:rPr>
          <w:rFonts w:ascii="Courier New" w:hAnsi="Courier New" w:cs="Courier New"/>
          <w:sz w:val="24"/>
          <w:szCs w:val="24"/>
        </w:rPr>
        <w:t xml:space="preserve"> protection into web applications.</w:t>
      </w: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  <w:r w:rsidRPr="00364629">
        <w:rPr>
          <w:rFonts w:ascii="Courier New" w:hAnsi="Courier New" w:cs="Courier New"/>
          <w:sz w:val="24"/>
          <w:szCs w:val="24"/>
        </w:rPr>
        <w:t>Credentials for demonstration:</w:t>
      </w: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  <w:r w:rsidRPr="00364629">
        <w:rPr>
          <w:rFonts w:ascii="Courier New" w:hAnsi="Courier New" w:cs="Courier New"/>
          <w:sz w:val="24"/>
          <w:szCs w:val="24"/>
        </w:rPr>
        <w:t>* Email:-user@gmail.com</w:t>
      </w: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  <w:r w:rsidRPr="00364629">
        <w:rPr>
          <w:rFonts w:ascii="Courier New" w:hAnsi="Courier New" w:cs="Courier New"/>
          <w:sz w:val="24"/>
          <w:szCs w:val="24"/>
        </w:rPr>
        <w:t>* Password:-user</w:t>
      </w: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  <w:r w:rsidRPr="00364629">
        <w:rPr>
          <w:rFonts w:ascii="Courier New" w:hAnsi="Courier New" w:cs="Courier New"/>
          <w:sz w:val="24"/>
          <w:szCs w:val="24"/>
        </w:rPr>
        <w:tab/>
      </w:r>
    </w:p>
    <w:p w:rsidR="00000000" w:rsidRPr="00364629" w:rsidRDefault="00364629" w:rsidP="00AD3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AD3805" w:rsidRDefault="00364629" w:rsidP="00AD3805">
      <w:pPr>
        <w:pStyle w:val="PlainText"/>
        <w:rPr>
          <w:rFonts w:ascii="Courier New" w:hAnsi="Courier New" w:cs="Courier New"/>
        </w:rPr>
      </w:pPr>
      <w:r w:rsidRPr="00364629">
        <w:rPr>
          <w:rFonts w:ascii="Courier New" w:hAnsi="Courier New" w:cs="Courier New"/>
          <w:sz w:val="24"/>
          <w:szCs w:val="24"/>
        </w:rPr>
        <w:t xml:space="preserve">For </w:t>
      </w:r>
      <w:r w:rsidRPr="00364629">
        <w:rPr>
          <w:rFonts w:ascii="Courier New" w:hAnsi="Courier New" w:cs="Courier New"/>
          <w:sz w:val="24"/>
          <w:szCs w:val="24"/>
        </w:rPr>
        <w:t xml:space="preserve">further explanations follow: </w:t>
      </w:r>
      <w:hyperlink r:id="rId4" w:history="1">
        <w:r w:rsidRPr="00364629">
          <w:rPr>
            <w:rStyle w:val="Hyperlink"/>
            <w:rFonts w:ascii="Courier New" w:hAnsi="Courier New" w:cs="Courier New"/>
            <w:sz w:val="24"/>
            <w:szCs w:val="24"/>
          </w:rPr>
          <w:t>https://cfact0.blogspot.com/</w:t>
        </w:r>
      </w:hyperlink>
      <w:bookmarkStart w:id="0" w:name="_GoBack"/>
      <w:bookmarkEnd w:id="0"/>
    </w:p>
    <w:p w:rsidR="00AD3805" w:rsidRDefault="00AD3805" w:rsidP="00AD3805">
      <w:pPr>
        <w:pStyle w:val="PlainText"/>
        <w:rPr>
          <w:rFonts w:ascii="Courier New" w:hAnsi="Courier New" w:cs="Courier New"/>
        </w:rPr>
      </w:pPr>
    </w:p>
    <w:sectPr w:rsidR="00AD3805" w:rsidSect="00AD38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0A"/>
    <w:rsid w:val="00364629"/>
    <w:rsid w:val="0063330A"/>
    <w:rsid w:val="00AD3805"/>
    <w:rsid w:val="00D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FB5B3-3F40-4DD5-A89B-6BD7AC8C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38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380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64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fact0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KIRULU</dc:creator>
  <cp:keywords/>
  <dc:description/>
  <cp:lastModifiedBy>KIRULU</cp:lastModifiedBy>
  <cp:revision>2</cp:revision>
  <dcterms:created xsi:type="dcterms:W3CDTF">2018-05-12T06:14:00Z</dcterms:created>
  <dcterms:modified xsi:type="dcterms:W3CDTF">2018-05-12T06:14:00Z</dcterms:modified>
</cp:coreProperties>
</file>