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614C" w14:textId="77777777" w:rsidR="00831883" w:rsidRDefault="00831883" w:rsidP="00831883">
      <w:pPr>
        <w:pStyle w:val="Heading1"/>
      </w:pPr>
      <w:r>
        <w:t>CLIENT 15: BASIL &amp; SYBIL FAWLTY</w:t>
      </w:r>
    </w:p>
    <w:p w14:paraId="52296DA3" w14:textId="77777777" w:rsidR="00831883" w:rsidRDefault="00831883" w:rsidP="00831883">
      <w:pPr>
        <w:pStyle w:val="NormalWeb"/>
      </w:pPr>
      <w:r>
        <w:t>Client ID: C015</w:t>
      </w:r>
      <w:r>
        <w:br/>
      </w:r>
      <w:r>
        <w:rPr>
          <w:rStyle w:val="Strong"/>
        </w:rPr>
        <w:t>Last Updated:</w:t>
      </w:r>
      <w:r>
        <w:t xml:space="preserve"> 21/01/2026</w:t>
      </w:r>
      <w:r>
        <w:br/>
      </w:r>
      <w:r>
        <w:rPr>
          <w:rStyle w:val="Strong"/>
        </w:rPr>
        <w:t>Next Review:</w:t>
      </w:r>
      <w:r>
        <w:t xml:space="preserve"> 18/02/2027 (10:00, Office)</w:t>
      </w:r>
    </w:p>
    <w:p w14:paraId="1A5FD591" w14:textId="77777777" w:rsidR="00831883" w:rsidRDefault="00831883" w:rsidP="00831883">
      <w:pPr>
        <w:pStyle w:val="Heading1"/>
      </w:pPr>
      <w:r>
        <w:t>PERSONAL DETAILS</w:t>
      </w:r>
    </w:p>
    <w:p w14:paraId="6990DCDC" w14:textId="77777777" w:rsidR="00831883" w:rsidRDefault="00831883" w:rsidP="00831883">
      <w:pPr>
        <w:pStyle w:val="NormalWeb"/>
      </w:pPr>
      <w:r>
        <w:rPr>
          <w:rStyle w:val="Strong"/>
        </w:rPr>
        <w:t>Basil Fawlty</w:t>
      </w:r>
      <w:r>
        <w:br/>
        <w:t>DOB: 19/05/1958 (Age 67)</w:t>
      </w:r>
    </w:p>
    <w:p w14:paraId="7575E52C" w14:textId="77777777" w:rsidR="00831883" w:rsidRDefault="00831883" w:rsidP="00831883">
      <w:pPr>
        <w:pStyle w:val="NormalWeb"/>
      </w:pPr>
      <w:r>
        <w:rPr>
          <w:rStyle w:val="Strong"/>
        </w:rPr>
        <w:t>Sybil Fawlty</w:t>
      </w:r>
      <w:r>
        <w:br/>
        <w:t>DOB: 07/08/1960 (Age 65)</w:t>
      </w:r>
    </w:p>
    <w:p w14:paraId="46E5AF7C" w14:textId="77777777" w:rsidR="00831883" w:rsidRDefault="00831883" w:rsidP="00831883">
      <w:pPr>
        <w:pStyle w:val="NormalWeb"/>
      </w:pPr>
      <w:r>
        <w:rPr>
          <w:rStyle w:val="Strong"/>
        </w:rPr>
        <w:t>Address:</w:t>
      </w:r>
      <w:r>
        <w:t xml:space="preserve"> Fawlty Towers Hotel, Torquay Seafront, TQ1 2BE</w:t>
      </w:r>
    </w:p>
    <w:p w14:paraId="748A1477" w14:textId="77777777" w:rsidR="00831883" w:rsidRDefault="00831883" w:rsidP="00831883">
      <w:pPr>
        <w:pStyle w:val="NormalWeb"/>
      </w:pPr>
      <w:r>
        <w:rPr>
          <w:rStyle w:val="Strong"/>
        </w:rPr>
        <w:t>Contact:</w:t>
      </w:r>
    </w:p>
    <w:p w14:paraId="70401310" w14:textId="77777777" w:rsidR="00831883" w:rsidRDefault="00831883" w:rsidP="00831883">
      <w:pPr>
        <w:pStyle w:val="NormalWeb"/>
        <w:numPr>
          <w:ilvl w:val="0"/>
          <w:numId w:val="1"/>
        </w:numPr>
      </w:pPr>
      <w:r>
        <w:t>Basil: 07789 234567 | basil@fawltytowers.co.uk</w:t>
      </w:r>
    </w:p>
    <w:p w14:paraId="652833FD" w14:textId="77777777" w:rsidR="00831883" w:rsidRDefault="00831883" w:rsidP="00831883">
      <w:pPr>
        <w:pStyle w:val="NormalWeb"/>
        <w:numPr>
          <w:ilvl w:val="0"/>
          <w:numId w:val="1"/>
        </w:numPr>
      </w:pPr>
      <w:r>
        <w:t>Sybil: 07734 678901</w:t>
      </w:r>
    </w:p>
    <w:p w14:paraId="525F4F65" w14:textId="77777777" w:rsidR="00831883" w:rsidRDefault="00831883" w:rsidP="00831883">
      <w:pPr>
        <w:pStyle w:val="NormalWeb"/>
      </w:pPr>
      <w:r>
        <w:rPr>
          <w:rStyle w:val="Strong"/>
        </w:rPr>
        <w:t>Occupations:</w:t>
      </w:r>
    </w:p>
    <w:p w14:paraId="2D75B168" w14:textId="77777777" w:rsidR="00831883" w:rsidRDefault="00831883" w:rsidP="00831883">
      <w:pPr>
        <w:pStyle w:val="NormalWeb"/>
        <w:numPr>
          <w:ilvl w:val="0"/>
          <w:numId w:val="2"/>
        </w:numPr>
      </w:pPr>
      <w:r>
        <w:t xml:space="preserve">Both semi-retired Hotel Owners/Operators – </w:t>
      </w:r>
      <w:r>
        <w:rPr>
          <w:rStyle w:val="Emphasis"/>
        </w:rPr>
        <w:t>Fawlty Towers</w:t>
      </w:r>
      <w:r>
        <w:t xml:space="preserve"> (12-room boutique hotel)</w:t>
      </w:r>
    </w:p>
    <w:p w14:paraId="1723A2D9" w14:textId="77777777" w:rsidR="00831883" w:rsidRDefault="00831883" w:rsidP="00831883">
      <w:pPr>
        <w:pStyle w:val="NormalWeb"/>
      </w:pPr>
      <w:r>
        <w:rPr>
          <w:rStyle w:val="Strong"/>
        </w:rPr>
        <w:t>Hotel Financials:</w:t>
      </w:r>
    </w:p>
    <w:p w14:paraId="4D2B1DEC" w14:textId="77777777" w:rsidR="00831883" w:rsidRDefault="00831883" w:rsidP="00831883">
      <w:pPr>
        <w:pStyle w:val="NormalWeb"/>
        <w:numPr>
          <w:ilvl w:val="0"/>
          <w:numId w:val="3"/>
        </w:numPr>
      </w:pPr>
      <w:r>
        <w:t>Gross Revenue: ~£280k/year</w:t>
      </w:r>
    </w:p>
    <w:p w14:paraId="0A27BE54" w14:textId="77777777" w:rsidR="00831883" w:rsidRDefault="00831883" w:rsidP="00831883">
      <w:pPr>
        <w:pStyle w:val="NormalWeb"/>
        <w:numPr>
          <w:ilvl w:val="0"/>
          <w:numId w:val="3"/>
        </w:numPr>
      </w:pPr>
      <w:r>
        <w:t>Net Profit: ~£85k/year (split £42.5k each)</w:t>
      </w:r>
    </w:p>
    <w:p w14:paraId="31BD5CF5" w14:textId="77777777" w:rsidR="00831883" w:rsidRDefault="00831883" w:rsidP="00831883">
      <w:pPr>
        <w:pStyle w:val="NormalWeb"/>
      </w:pPr>
      <w:r>
        <w:rPr>
          <w:rStyle w:val="Strong"/>
        </w:rPr>
        <w:t>Children:</w:t>
      </w:r>
      <w:r>
        <w:t xml:space="preserve"> None</w:t>
      </w:r>
    </w:p>
    <w:p w14:paraId="48A3DE92" w14:textId="77777777" w:rsidR="00831883" w:rsidRDefault="00831883" w:rsidP="00831883">
      <w:pPr>
        <w:pStyle w:val="Heading1"/>
      </w:pPr>
      <w:r>
        <w:t>FINANCIAL SUMMARY</w:t>
      </w:r>
    </w:p>
    <w:p w14:paraId="519E7063" w14:textId="77777777" w:rsidR="00831883" w:rsidRDefault="00831883" w:rsidP="00831883">
      <w:pPr>
        <w:pStyle w:val="NormalWeb"/>
      </w:pPr>
      <w:r>
        <w:t>Net Worth: £2.1M</w:t>
      </w:r>
      <w:r>
        <w:br/>
        <w:t>Income: £85k (business profit)</w:t>
      </w:r>
    </w:p>
    <w:p w14:paraId="464A6EA4" w14:textId="77777777" w:rsidR="00831883" w:rsidRDefault="00831883" w:rsidP="00831883">
      <w:pPr>
        <w:pStyle w:val="NormalWeb"/>
      </w:pPr>
      <w:r>
        <w:rPr>
          <w:rStyle w:val="Strong"/>
        </w:rPr>
        <w:t>Property:</w:t>
      </w:r>
    </w:p>
    <w:p w14:paraId="308359E7" w14:textId="77777777" w:rsidR="00831883" w:rsidRDefault="00831883" w:rsidP="00831883">
      <w:pPr>
        <w:pStyle w:val="NormalWeb"/>
        <w:numPr>
          <w:ilvl w:val="0"/>
          <w:numId w:val="4"/>
        </w:numPr>
      </w:pPr>
      <w:r>
        <w:t>Hotel + Owner Accommodation: £1.4M</w:t>
      </w:r>
    </w:p>
    <w:p w14:paraId="3A1CC1F8" w14:textId="77777777" w:rsidR="00831883" w:rsidRDefault="00831883" w:rsidP="00831883">
      <w:pPr>
        <w:pStyle w:val="NormalWeb"/>
        <w:numPr>
          <w:ilvl w:val="1"/>
          <w:numId w:val="4"/>
        </w:numPr>
      </w:pPr>
      <w:r>
        <w:t>Purchased 1985 (£95k)</w:t>
      </w:r>
    </w:p>
    <w:p w14:paraId="7C4A12C5" w14:textId="77777777" w:rsidR="00831883" w:rsidRDefault="00831883" w:rsidP="00831883">
      <w:pPr>
        <w:pStyle w:val="NormalWeb"/>
        <w:numPr>
          <w:ilvl w:val="1"/>
          <w:numId w:val="4"/>
        </w:numPr>
      </w:pPr>
      <w:r>
        <w:t>Mortgage-free since 2019</w:t>
      </w:r>
    </w:p>
    <w:p w14:paraId="40BEFAF0" w14:textId="77777777" w:rsidR="00831883" w:rsidRDefault="00831883" w:rsidP="00831883">
      <w:pPr>
        <w:pStyle w:val="NormalWeb"/>
      </w:pPr>
      <w:r>
        <w:rPr>
          <w:rStyle w:val="Strong"/>
        </w:rPr>
        <w:t>Assets:</w:t>
      </w:r>
    </w:p>
    <w:p w14:paraId="79ADAE43" w14:textId="77777777" w:rsidR="00831883" w:rsidRDefault="00831883" w:rsidP="00831883">
      <w:pPr>
        <w:pStyle w:val="NormalWeb"/>
        <w:numPr>
          <w:ilvl w:val="0"/>
          <w:numId w:val="5"/>
        </w:numPr>
      </w:pPr>
      <w:r>
        <w:lastRenderedPageBreak/>
        <w:t>Joint ISAs: £145k</w:t>
      </w:r>
    </w:p>
    <w:p w14:paraId="170341D2" w14:textId="77777777" w:rsidR="00831883" w:rsidRDefault="00831883" w:rsidP="00831883">
      <w:pPr>
        <w:pStyle w:val="NormalWeb"/>
        <w:numPr>
          <w:ilvl w:val="0"/>
          <w:numId w:val="5"/>
        </w:numPr>
      </w:pPr>
      <w:r>
        <w:t>Business Reserves: £180k (seasonal cashflow)</w:t>
      </w:r>
    </w:p>
    <w:p w14:paraId="7300C3F7" w14:textId="77777777" w:rsidR="00831883" w:rsidRDefault="00831883" w:rsidP="00831883">
      <w:pPr>
        <w:pStyle w:val="NormalWeb"/>
        <w:numPr>
          <w:ilvl w:val="0"/>
          <w:numId w:val="5"/>
        </w:numPr>
      </w:pPr>
      <w:r>
        <w:t>Pensions: Basil £285k | Sybil £165k</w:t>
      </w:r>
    </w:p>
    <w:p w14:paraId="7F6AE126" w14:textId="77777777" w:rsidR="00831883" w:rsidRDefault="00831883" w:rsidP="00831883">
      <w:pPr>
        <w:pStyle w:val="NormalWeb"/>
        <w:numPr>
          <w:ilvl w:val="0"/>
          <w:numId w:val="5"/>
        </w:numPr>
      </w:pPr>
      <w:r>
        <w:t>Premium Bonds: £60k</w:t>
      </w:r>
    </w:p>
    <w:p w14:paraId="424C69C3" w14:textId="77777777" w:rsidR="00831883" w:rsidRDefault="00831883" w:rsidP="00831883">
      <w:pPr>
        <w:pStyle w:val="NormalWeb"/>
        <w:numPr>
          <w:ilvl w:val="0"/>
          <w:numId w:val="5"/>
        </w:numPr>
      </w:pPr>
      <w:r>
        <w:t>Art / Antiques (hotel): £45k (insurance value)</w:t>
      </w:r>
    </w:p>
    <w:p w14:paraId="08823A88" w14:textId="77777777" w:rsidR="00831883" w:rsidRDefault="00831883" w:rsidP="00831883">
      <w:pPr>
        <w:pStyle w:val="NormalWeb"/>
      </w:pPr>
      <w:r>
        <w:rPr>
          <w:rStyle w:val="Strong"/>
        </w:rPr>
        <w:t>Liabilities:</w:t>
      </w:r>
      <w:r>
        <w:t xml:space="preserve"> None</w:t>
      </w:r>
    </w:p>
    <w:p w14:paraId="070C1AF9" w14:textId="77777777" w:rsidR="00831883" w:rsidRDefault="00831883" w:rsidP="00831883">
      <w:pPr>
        <w:pStyle w:val="Heading1"/>
      </w:pPr>
      <w:r>
        <w:t>PROTECTION</w:t>
      </w:r>
    </w:p>
    <w:p w14:paraId="76737255" w14:textId="77777777" w:rsidR="00831883" w:rsidRDefault="00831883" w:rsidP="00831883">
      <w:pPr>
        <w:pStyle w:val="NormalWeb"/>
        <w:numPr>
          <w:ilvl w:val="0"/>
          <w:numId w:val="6"/>
        </w:numPr>
      </w:pPr>
      <w:r>
        <w:t>Comprehensive building / contents / liability insurance</w:t>
      </w:r>
    </w:p>
    <w:p w14:paraId="45F629B4" w14:textId="77777777" w:rsidR="00831883" w:rsidRDefault="00831883" w:rsidP="00831883">
      <w:pPr>
        <w:pStyle w:val="NormalWeb"/>
        <w:numPr>
          <w:ilvl w:val="0"/>
          <w:numId w:val="6"/>
        </w:numPr>
      </w:pPr>
      <w:r>
        <w:t>No life insurance (historic policies expired)</w:t>
      </w:r>
    </w:p>
    <w:p w14:paraId="0FAABDC7" w14:textId="77777777" w:rsidR="00831883" w:rsidRDefault="00831883" w:rsidP="00831883">
      <w:pPr>
        <w:pStyle w:val="NormalWeb"/>
        <w:numPr>
          <w:ilvl w:val="0"/>
          <w:numId w:val="6"/>
        </w:numPr>
      </w:pPr>
      <w:r>
        <w:t>No CI / PMI (NHS)</w:t>
      </w:r>
    </w:p>
    <w:p w14:paraId="243F378A" w14:textId="77777777" w:rsidR="00831883" w:rsidRDefault="00831883" w:rsidP="00831883">
      <w:pPr>
        <w:pStyle w:val="Heading1"/>
      </w:pPr>
      <w:r>
        <w:t>GOALS &amp; PRIORITIES</w:t>
      </w:r>
    </w:p>
    <w:p w14:paraId="28425E1C" w14:textId="77777777" w:rsidR="00831883" w:rsidRDefault="00831883" w:rsidP="00831883">
      <w:pPr>
        <w:pStyle w:val="NormalWeb"/>
        <w:numPr>
          <w:ilvl w:val="0"/>
          <w:numId w:val="7"/>
        </w:numPr>
      </w:pPr>
      <w:r>
        <w:t xml:space="preserve">Exit hotel business </w:t>
      </w:r>
      <w:r>
        <w:rPr>
          <w:rStyle w:val="Strong"/>
        </w:rPr>
        <w:t>2026–27</w:t>
      </w:r>
      <w:r>
        <w:t xml:space="preserve"> (sale or lease) – TARGET £1.2M sale</w:t>
      </w:r>
    </w:p>
    <w:p w14:paraId="15211BC3" w14:textId="77777777" w:rsidR="00831883" w:rsidRDefault="00831883" w:rsidP="00831883">
      <w:pPr>
        <w:pStyle w:val="NormalWeb"/>
        <w:numPr>
          <w:ilvl w:val="0"/>
          <w:numId w:val="7"/>
        </w:numPr>
      </w:pPr>
      <w:r>
        <w:t>Full retirement to Mediterranean climate</w:t>
      </w:r>
    </w:p>
    <w:p w14:paraId="3232B52C" w14:textId="77777777" w:rsidR="00831883" w:rsidRDefault="00831883" w:rsidP="00831883">
      <w:pPr>
        <w:pStyle w:val="NormalWeb"/>
        <w:numPr>
          <w:ilvl w:val="0"/>
          <w:numId w:val="7"/>
        </w:numPr>
      </w:pPr>
      <w:r>
        <w:t>Reduce stress and workload</w:t>
      </w:r>
    </w:p>
    <w:p w14:paraId="5E5D2EB3" w14:textId="77777777" w:rsidR="00831883" w:rsidRDefault="00831883" w:rsidP="00831883">
      <w:pPr>
        <w:pStyle w:val="NormalWeb"/>
        <w:numPr>
          <w:ilvl w:val="0"/>
          <w:numId w:val="7"/>
        </w:numPr>
      </w:pPr>
      <w:r>
        <w:t>Travel 3–6 months per year</w:t>
      </w:r>
    </w:p>
    <w:p w14:paraId="37D58170" w14:textId="77777777" w:rsidR="00831883" w:rsidRDefault="00831883" w:rsidP="00831883">
      <w:pPr>
        <w:pStyle w:val="NormalWeb"/>
        <w:numPr>
          <w:ilvl w:val="0"/>
          <w:numId w:val="7"/>
        </w:numPr>
      </w:pPr>
      <w:r>
        <w:t>Gifts to grand-nieces/nephews (£15k each × 4)</w:t>
      </w:r>
    </w:p>
    <w:p w14:paraId="14D37B8F" w14:textId="77777777" w:rsidR="00831883" w:rsidRDefault="00831883" w:rsidP="00831883">
      <w:pPr>
        <w:pStyle w:val="NormalWeb"/>
        <w:numPr>
          <w:ilvl w:val="0"/>
          <w:numId w:val="7"/>
        </w:numPr>
      </w:pPr>
      <w:r>
        <w:t>Maintain £65k/year retirement income</w:t>
      </w:r>
    </w:p>
    <w:p w14:paraId="1037D693" w14:textId="77777777" w:rsidR="00831883" w:rsidRDefault="00831883" w:rsidP="00831883">
      <w:pPr>
        <w:pStyle w:val="Heading1"/>
      </w:pPr>
      <w:r>
        <w:t>RECENT CHANGES (Jan 2026 Review)</w:t>
      </w:r>
    </w:p>
    <w:p w14:paraId="492F6CAA" w14:textId="77777777" w:rsidR="00831883" w:rsidRDefault="00831883" w:rsidP="00831883">
      <w:pPr>
        <w:pStyle w:val="NormalWeb"/>
        <w:numPr>
          <w:ilvl w:val="0"/>
          <w:numId w:val="8"/>
        </w:numPr>
      </w:pPr>
      <w:r>
        <w:t>Hotel remains unsold after initial 2024–25 listing</w:t>
      </w:r>
    </w:p>
    <w:p w14:paraId="3B68967E" w14:textId="77777777" w:rsidR="00831883" w:rsidRDefault="00831883" w:rsidP="00831883">
      <w:pPr>
        <w:pStyle w:val="NormalWeb"/>
        <w:numPr>
          <w:ilvl w:val="0"/>
          <w:numId w:val="8"/>
        </w:numPr>
      </w:pPr>
      <w:r>
        <w:t>Market feedback unchanged: £1.2–1.3M realistic range</w:t>
      </w:r>
    </w:p>
    <w:p w14:paraId="3662265B" w14:textId="77777777" w:rsidR="00831883" w:rsidRDefault="00831883" w:rsidP="00831883">
      <w:pPr>
        <w:pStyle w:val="NormalWeb"/>
        <w:numPr>
          <w:ilvl w:val="0"/>
          <w:numId w:val="8"/>
        </w:numPr>
      </w:pPr>
      <w:r>
        <w:t>Basil remains resistant to price reduction</w:t>
      </w:r>
    </w:p>
    <w:p w14:paraId="6E664EF1" w14:textId="77777777" w:rsidR="00831883" w:rsidRDefault="00831883" w:rsidP="00831883">
      <w:pPr>
        <w:pStyle w:val="NormalWeb"/>
        <w:numPr>
          <w:ilvl w:val="0"/>
          <w:numId w:val="8"/>
        </w:numPr>
      </w:pPr>
      <w:r>
        <w:t>Sybil increasingly keen to exit regardless of price</w:t>
      </w:r>
    </w:p>
    <w:p w14:paraId="65EF643E" w14:textId="77777777" w:rsidR="00831883" w:rsidRDefault="00831883" w:rsidP="00831883">
      <w:pPr>
        <w:pStyle w:val="NormalWeb"/>
        <w:numPr>
          <w:ilvl w:val="0"/>
          <w:numId w:val="8"/>
        </w:numPr>
      </w:pPr>
      <w:r>
        <w:t>Winter closure (Dec–Feb) repeated and reinforced desire to retire</w:t>
      </w:r>
    </w:p>
    <w:p w14:paraId="2BE57F8F" w14:textId="77777777" w:rsidR="00831883" w:rsidRDefault="00831883" w:rsidP="00831883">
      <w:pPr>
        <w:pStyle w:val="NormalWeb"/>
        <w:numPr>
          <w:ilvl w:val="0"/>
          <w:numId w:val="8"/>
        </w:numPr>
      </w:pPr>
      <w:r>
        <w:t>Spanish winter rental repeated and positively received</w:t>
      </w:r>
    </w:p>
    <w:p w14:paraId="1E5B4D0B" w14:textId="77777777" w:rsidR="00831883" w:rsidRDefault="00831883" w:rsidP="00831883">
      <w:pPr>
        <w:pStyle w:val="Heading1"/>
      </w:pPr>
      <w:r>
        <w:t>TAX POSITION</w:t>
      </w:r>
    </w:p>
    <w:p w14:paraId="2FA76C66" w14:textId="77777777" w:rsidR="00831883" w:rsidRDefault="00831883" w:rsidP="00831883">
      <w:pPr>
        <w:pStyle w:val="NormalWeb"/>
        <w:numPr>
          <w:ilvl w:val="0"/>
          <w:numId w:val="9"/>
        </w:numPr>
      </w:pPr>
      <w:r>
        <w:t>Business profit £85k split equally; both basic-rate taxpayers</w:t>
      </w:r>
    </w:p>
    <w:p w14:paraId="44F650E2" w14:textId="77777777" w:rsidR="00831883" w:rsidRDefault="00831883" w:rsidP="00831883">
      <w:pPr>
        <w:pStyle w:val="NormalWeb"/>
        <w:numPr>
          <w:ilvl w:val="0"/>
          <w:numId w:val="9"/>
        </w:numPr>
      </w:pPr>
      <w:r>
        <w:t>Hotel qualifies as trading business for CGT</w:t>
      </w:r>
    </w:p>
    <w:p w14:paraId="3889C10C" w14:textId="77777777" w:rsidR="00831883" w:rsidRDefault="00831883" w:rsidP="00831883">
      <w:pPr>
        <w:pStyle w:val="NormalWeb"/>
        <w:numPr>
          <w:ilvl w:val="0"/>
          <w:numId w:val="9"/>
        </w:numPr>
      </w:pPr>
      <w:r>
        <w:rPr>
          <w:rStyle w:val="Strong"/>
        </w:rPr>
        <w:t>Business Asset Disposal Relief (BADR)</w:t>
      </w:r>
      <w:r>
        <w:t xml:space="preserve"> potentially available at 10% (subject to legislation timing)</w:t>
      </w:r>
    </w:p>
    <w:p w14:paraId="17BFC620" w14:textId="77777777" w:rsidR="00831883" w:rsidRDefault="00831883" w:rsidP="00831883">
      <w:pPr>
        <w:pStyle w:val="Heading1"/>
      </w:pPr>
      <w:r>
        <w:t>RECOMMENDATIONS STATUS</w:t>
      </w:r>
    </w:p>
    <w:p w14:paraId="33206828" w14:textId="77777777" w:rsidR="00831883" w:rsidRDefault="00831883" w:rsidP="00831883">
      <w:pPr>
        <w:pStyle w:val="NormalWeb"/>
      </w:pPr>
      <w:r>
        <w:rPr>
          <w:rStyle w:val="Strong"/>
        </w:rPr>
        <w:t>Last Full Review: Jan 2026</w:t>
      </w:r>
    </w:p>
    <w:p w14:paraId="7D4898A6" w14:textId="77777777" w:rsidR="00831883" w:rsidRDefault="00831883" w:rsidP="00831883">
      <w:pPr>
        <w:pStyle w:val="NormalWeb"/>
      </w:pPr>
      <w:r>
        <w:rPr>
          <w:rStyle w:val="Strong"/>
        </w:rPr>
        <w:lastRenderedPageBreak/>
        <w:t>IN PROGRESS:</w:t>
      </w:r>
    </w:p>
    <w:p w14:paraId="65151B81" w14:textId="77777777" w:rsidR="00831883" w:rsidRDefault="00831883" w:rsidP="00831883">
      <w:pPr>
        <w:pStyle w:val="NormalWeb"/>
        <w:numPr>
          <w:ilvl w:val="0"/>
          <w:numId w:val="10"/>
        </w:numPr>
      </w:pPr>
      <w:r>
        <w:t>Hotel sale strategy</w:t>
      </w:r>
    </w:p>
    <w:p w14:paraId="75CCFFCC" w14:textId="77777777" w:rsidR="00831883" w:rsidRDefault="00831883" w:rsidP="00831883">
      <w:pPr>
        <w:pStyle w:val="NormalWeb"/>
        <w:numPr>
          <w:ilvl w:val="1"/>
          <w:numId w:val="10"/>
        </w:numPr>
      </w:pPr>
      <w:r>
        <w:t>Previously listed at £1.45M</w:t>
      </w:r>
    </w:p>
    <w:p w14:paraId="547E3071" w14:textId="77777777" w:rsidR="00831883" w:rsidRDefault="00831883" w:rsidP="00831883">
      <w:pPr>
        <w:pStyle w:val="NormalWeb"/>
        <w:numPr>
          <w:ilvl w:val="1"/>
          <w:numId w:val="10"/>
        </w:numPr>
      </w:pPr>
      <w:r>
        <w:t>Market consensus remains £1.2–1.3M</w:t>
      </w:r>
    </w:p>
    <w:p w14:paraId="08153825" w14:textId="77777777" w:rsidR="00831883" w:rsidRDefault="00831883" w:rsidP="00831883">
      <w:pPr>
        <w:pStyle w:val="NormalWeb"/>
        <w:numPr>
          <w:ilvl w:val="1"/>
          <w:numId w:val="10"/>
        </w:numPr>
      </w:pPr>
      <w:r>
        <w:t>Recommendation unchanged: staged reductions to secure exit</w:t>
      </w:r>
    </w:p>
    <w:p w14:paraId="311795CB" w14:textId="77777777" w:rsidR="00831883" w:rsidRDefault="00831883" w:rsidP="00831883">
      <w:pPr>
        <w:pStyle w:val="NormalWeb"/>
      </w:pPr>
      <w:r>
        <w:rPr>
          <w:rStyle w:val="Strong"/>
        </w:rPr>
        <w:t>PENDING:</w:t>
      </w:r>
    </w:p>
    <w:p w14:paraId="70DA68FB" w14:textId="77777777" w:rsidR="00831883" w:rsidRDefault="00831883" w:rsidP="00831883">
      <w:pPr>
        <w:pStyle w:val="NormalWeb"/>
        <w:numPr>
          <w:ilvl w:val="0"/>
          <w:numId w:val="11"/>
        </w:numPr>
      </w:pPr>
      <w:r>
        <w:t>Lease option</w:t>
      </w:r>
    </w:p>
    <w:p w14:paraId="05FA5608" w14:textId="77777777" w:rsidR="00831883" w:rsidRDefault="00831883" w:rsidP="00831883">
      <w:pPr>
        <w:pStyle w:val="NormalWeb"/>
        <w:numPr>
          <w:ilvl w:val="1"/>
          <w:numId w:val="11"/>
        </w:numPr>
      </w:pPr>
      <w:r>
        <w:t>Indicative terms: 10-year lease ~£48k/year indexed</w:t>
      </w:r>
    </w:p>
    <w:p w14:paraId="6FC31325" w14:textId="77777777" w:rsidR="00831883" w:rsidRDefault="00831883" w:rsidP="00831883">
      <w:pPr>
        <w:pStyle w:val="NormalWeb"/>
        <w:numPr>
          <w:ilvl w:val="1"/>
          <w:numId w:val="11"/>
        </w:numPr>
      </w:pPr>
      <w:r>
        <w:t>Pros: immediate workload removal, retained asset</w:t>
      </w:r>
    </w:p>
    <w:p w14:paraId="29C27305" w14:textId="77777777" w:rsidR="00831883" w:rsidRDefault="00831883" w:rsidP="00831883">
      <w:pPr>
        <w:pStyle w:val="NormalWeb"/>
        <w:numPr>
          <w:ilvl w:val="1"/>
          <w:numId w:val="11"/>
        </w:numPr>
      </w:pPr>
      <w:r>
        <w:t>Cons: illiquidity, tenant risk, lower flexibility</w:t>
      </w:r>
    </w:p>
    <w:p w14:paraId="23C354F8" w14:textId="77777777" w:rsidR="00831883" w:rsidRDefault="00831883" w:rsidP="00831883">
      <w:pPr>
        <w:pStyle w:val="NormalWeb"/>
      </w:pPr>
      <w:r>
        <w:rPr>
          <w:rStyle w:val="Strong"/>
        </w:rPr>
        <w:t>RECOMMENDED (CRITICAL):</w:t>
      </w:r>
    </w:p>
    <w:p w14:paraId="179F72E1" w14:textId="77777777" w:rsidR="00831883" w:rsidRDefault="00831883" w:rsidP="00831883">
      <w:pPr>
        <w:pStyle w:val="NormalWeb"/>
        <w:numPr>
          <w:ilvl w:val="0"/>
          <w:numId w:val="12"/>
        </w:numPr>
      </w:pPr>
      <w:r>
        <w:t>Sale timing and CGT planning</w:t>
      </w:r>
    </w:p>
    <w:p w14:paraId="5B06F1D6" w14:textId="77777777" w:rsidR="00831883" w:rsidRDefault="00831883" w:rsidP="00831883">
      <w:pPr>
        <w:pStyle w:val="NormalWeb"/>
        <w:numPr>
          <w:ilvl w:val="1"/>
          <w:numId w:val="12"/>
        </w:numPr>
      </w:pPr>
      <w:r>
        <w:t>Estimated gain ~£925k</w:t>
      </w:r>
    </w:p>
    <w:p w14:paraId="34787F40" w14:textId="77777777" w:rsidR="00831883" w:rsidRDefault="00831883" w:rsidP="00831883">
      <w:pPr>
        <w:pStyle w:val="NormalWeb"/>
        <w:numPr>
          <w:ilvl w:val="1"/>
          <w:numId w:val="12"/>
        </w:numPr>
      </w:pPr>
      <w:r>
        <w:t>BADR at 10% = ~£92,500 tax</w:t>
      </w:r>
    </w:p>
    <w:p w14:paraId="0DB6924B" w14:textId="77777777" w:rsidR="00831883" w:rsidRDefault="00831883" w:rsidP="00831883">
      <w:pPr>
        <w:pStyle w:val="NormalWeb"/>
        <w:numPr>
          <w:ilvl w:val="1"/>
          <w:numId w:val="12"/>
        </w:numPr>
      </w:pPr>
      <w:r>
        <w:t>Loss of BADR would materially increase tax</w:t>
      </w:r>
    </w:p>
    <w:p w14:paraId="30170B22" w14:textId="77777777" w:rsidR="00831883" w:rsidRDefault="00831883" w:rsidP="00831883">
      <w:pPr>
        <w:pStyle w:val="NormalWeb"/>
        <w:numPr>
          <w:ilvl w:val="1"/>
          <w:numId w:val="12"/>
        </w:numPr>
      </w:pPr>
      <w:r>
        <w:t xml:space="preserve">Strong incentive to complete sale </w:t>
      </w:r>
      <w:r>
        <w:rPr>
          <w:rStyle w:val="Strong"/>
        </w:rPr>
        <w:t>before any legislative changes</w:t>
      </w:r>
    </w:p>
    <w:p w14:paraId="7F12E08E" w14:textId="77777777" w:rsidR="00831883" w:rsidRDefault="00831883" w:rsidP="00831883">
      <w:pPr>
        <w:pStyle w:val="NormalWeb"/>
      </w:pPr>
      <w:r>
        <w:rPr>
          <w:rStyle w:val="Strong"/>
        </w:rPr>
        <w:t>PENDING:</w:t>
      </w:r>
    </w:p>
    <w:p w14:paraId="123D9330" w14:textId="77777777" w:rsidR="00831883" w:rsidRDefault="00831883" w:rsidP="00831883">
      <w:pPr>
        <w:pStyle w:val="NormalWeb"/>
        <w:numPr>
          <w:ilvl w:val="0"/>
          <w:numId w:val="13"/>
        </w:numPr>
      </w:pPr>
      <w:r>
        <w:t>Retirement income structuring</w:t>
      </w:r>
    </w:p>
    <w:p w14:paraId="5F44459E" w14:textId="77777777" w:rsidR="00831883" w:rsidRDefault="00831883" w:rsidP="00831883">
      <w:pPr>
        <w:pStyle w:val="NormalWeb"/>
        <w:numPr>
          <w:ilvl w:val="1"/>
          <w:numId w:val="13"/>
        </w:numPr>
      </w:pPr>
      <w:r>
        <w:t>Sale scenario supports income &gt;£65k target</w:t>
      </w:r>
    </w:p>
    <w:p w14:paraId="592FAC8B" w14:textId="77777777" w:rsidR="00831883" w:rsidRDefault="00831883" w:rsidP="00831883">
      <w:pPr>
        <w:pStyle w:val="NormalWeb"/>
        <w:numPr>
          <w:ilvl w:val="1"/>
          <w:numId w:val="13"/>
        </w:numPr>
      </w:pPr>
      <w:r>
        <w:t>Lease scenario also viable but reduces flexibility</w:t>
      </w:r>
    </w:p>
    <w:p w14:paraId="14FB2ACA" w14:textId="77777777" w:rsidR="00831883" w:rsidRDefault="00831883" w:rsidP="00831883">
      <w:pPr>
        <w:pStyle w:val="NormalWeb"/>
      </w:pPr>
      <w:r>
        <w:rPr>
          <w:rStyle w:val="Strong"/>
        </w:rPr>
        <w:t>IN PROGRESS:</w:t>
      </w:r>
    </w:p>
    <w:p w14:paraId="02A53624" w14:textId="77777777" w:rsidR="00831883" w:rsidRDefault="00831883" w:rsidP="00831883">
      <w:pPr>
        <w:pStyle w:val="NormalWeb"/>
        <w:numPr>
          <w:ilvl w:val="0"/>
          <w:numId w:val="14"/>
        </w:numPr>
      </w:pPr>
      <w:r>
        <w:t>Spain lifestyle planning</w:t>
      </w:r>
    </w:p>
    <w:p w14:paraId="171AC3BE" w14:textId="77777777" w:rsidR="00831883" w:rsidRDefault="00831883" w:rsidP="00831883">
      <w:pPr>
        <w:pStyle w:val="NormalWeb"/>
        <w:numPr>
          <w:ilvl w:val="1"/>
          <w:numId w:val="14"/>
        </w:numPr>
      </w:pPr>
      <w:r>
        <w:t>Continued rentals confirm suitability</w:t>
      </w:r>
    </w:p>
    <w:p w14:paraId="78D4207F" w14:textId="77777777" w:rsidR="00831883" w:rsidRDefault="00831883" w:rsidP="00831883">
      <w:pPr>
        <w:pStyle w:val="NormalWeb"/>
        <w:numPr>
          <w:ilvl w:val="1"/>
          <w:numId w:val="14"/>
        </w:numPr>
      </w:pPr>
      <w:r>
        <w:t>Purchase target ~£120k (if hotel sold)</w:t>
      </w:r>
    </w:p>
    <w:p w14:paraId="7CEF9C1F" w14:textId="77777777" w:rsidR="00831883" w:rsidRDefault="00831883" w:rsidP="00831883">
      <w:pPr>
        <w:pStyle w:val="NormalWeb"/>
        <w:numPr>
          <w:ilvl w:val="1"/>
          <w:numId w:val="14"/>
        </w:numPr>
      </w:pPr>
      <w:r>
        <w:t>Residency / healthcare implications noted</w:t>
      </w:r>
    </w:p>
    <w:p w14:paraId="0F45585C" w14:textId="77777777" w:rsidR="00831883" w:rsidRDefault="00831883" w:rsidP="00831883">
      <w:pPr>
        <w:pStyle w:val="NormalWeb"/>
      </w:pPr>
      <w:r>
        <w:rPr>
          <w:rStyle w:val="Strong"/>
        </w:rPr>
        <w:t>NOT STARTED (URGENT):</w:t>
      </w:r>
    </w:p>
    <w:p w14:paraId="725B8814" w14:textId="77777777" w:rsidR="00831883" w:rsidRDefault="00831883" w:rsidP="00831883">
      <w:pPr>
        <w:pStyle w:val="NormalWeb"/>
        <w:numPr>
          <w:ilvl w:val="0"/>
          <w:numId w:val="15"/>
        </w:numPr>
      </w:pPr>
      <w:r>
        <w:t>Wills update (current 1995)</w:t>
      </w:r>
    </w:p>
    <w:p w14:paraId="3C804C1F" w14:textId="77777777" w:rsidR="00831883" w:rsidRDefault="00831883" w:rsidP="00831883">
      <w:pPr>
        <w:pStyle w:val="NormalWeb"/>
        <w:numPr>
          <w:ilvl w:val="0"/>
          <w:numId w:val="15"/>
        </w:numPr>
      </w:pPr>
      <w:r>
        <w:t>LPAs (none in place)</w:t>
      </w:r>
    </w:p>
    <w:p w14:paraId="20F50779" w14:textId="77777777" w:rsidR="00831883" w:rsidRDefault="00831883" w:rsidP="00831883">
      <w:pPr>
        <w:pStyle w:val="NormalWeb"/>
        <w:numPr>
          <w:ilvl w:val="0"/>
          <w:numId w:val="15"/>
        </w:numPr>
      </w:pPr>
      <w:r>
        <w:t>Cross-border estate considerations if Spain residency pursued</w:t>
      </w:r>
    </w:p>
    <w:p w14:paraId="732C67FF" w14:textId="77777777" w:rsidR="00831883" w:rsidRDefault="00831883" w:rsidP="00831883">
      <w:pPr>
        <w:pStyle w:val="Heading1"/>
      </w:pPr>
      <w:r>
        <w:t>OPPORTUNITIES</w:t>
      </w:r>
    </w:p>
    <w:p w14:paraId="099EA6F0" w14:textId="77777777" w:rsidR="00831883" w:rsidRDefault="00831883" w:rsidP="00831883">
      <w:pPr>
        <w:pStyle w:val="NormalWeb"/>
        <w:numPr>
          <w:ilvl w:val="0"/>
          <w:numId w:val="16"/>
        </w:numPr>
      </w:pPr>
      <w:r>
        <w:t>CGT efficiency via BADR (potential £92,500 saving)</w:t>
      </w:r>
    </w:p>
    <w:p w14:paraId="2676FE0F" w14:textId="77777777" w:rsidR="00831883" w:rsidRDefault="00831883" w:rsidP="00831883">
      <w:pPr>
        <w:pStyle w:val="NormalWeb"/>
        <w:numPr>
          <w:ilvl w:val="0"/>
          <w:numId w:val="16"/>
        </w:numPr>
      </w:pPr>
      <w:r>
        <w:t>Lower cost of living in Spain vs Torquay (~£15.6k/year saving)</w:t>
      </w:r>
    </w:p>
    <w:p w14:paraId="3DFD5A1E" w14:textId="77777777" w:rsidR="00831883" w:rsidRDefault="00831883" w:rsidP="00831883">
      <w:pPr>
        <w:pStyle w:val="NormalWeb"/>
        <w:numPr>
          <w:ilvl w:val="0"/>
          <w:numId w:val="16"/>
        </w:numPr>
      </w:pPr>
      <w:r>
        <w:t>Lease as interim “bridge” exit if sale delayed</w:t>
      </w:r>
    </w:p>
    <w:p w14:paraId="3B77147B" w14:textId="77777777" w:rsidR="00831883" w:rsidRDefault="00831883" w:rsidP="00831883">
      <w:pPr>
        <w:pStyle w:val="NormalWeb"/>
        <w:numPr>
          <w:ilvl w:val="0"/>
          <w:numId w:val="16"/>
        </w:numPr>
      </w:pPr>
      <w:r>
        <w:t>Pension drawdown flexibility post-retirement</w:t>
      </w:r>
    </w:p>
    <w:p w14:paraId="62597585" w14:textId="77777777" w:rsidR="00831883" w:rsidRDefault="00831883" w:rsidP="00831883">
      <w:pPr>
        <w:pStyle w:val="NormalWeb"/>
        <w:numPr>
          <w:ilvl w:val="0"/>
          <w:numId w:val="16"/>
        </w:numPr>
      </w:pPr>
      <w:r>
        <w:t>UK downsizing if no longer tied to Torquay</w:t>
      </w:r>
    </w:p>
    <w:p w14:paraId="1CFE4A0F" w14:textId="77777777" w:rsidR="00831883" w:rsidRDefault="00831883" w:rsidP="00831883">
      <w:pPr>
        <w:pStyle w:val="Heading1"/>
      </w:pPr>
      <w:r>
        <w:lastRenderedPageBreak/>
        <w:t>CONCERNS &amp; RISKS</w:t>
      </w:r>
    </w:p>
    <w:p w14:paraId="626BD3A6" w14:textId="77777777" w:rsidR="00831883" w:rsidRDefault="00831883" w:rsidP="00831883">
      <w:pPr>
        <w:pStyle w:val="NormalWeb"/>
        <w:numPr>
          <w:ilvl w:val="0"/>
          <w:numId w:val="17"/>
        </w:numPr>
      </w:pPr>
      <w:r>
        <w:t>Hotel illiquidity and over-pricing delaying exit</w:t>
      </w:r>
    </w:p>
    <w:p w14:paraId="5DA37BF7" w14:textId="77777777" w:rsidR="00831883" w:rsidRDefault="00831883" w:rsidP="00831883">
      <w:pPr>
        <w:pStyle w:val="NormalWeb"/>
        <w:numPr>
          <w:ilvl w:val="0"/>
          <w:numId w:val="17"/>
        </w:numPr>
      </w:pPr>
      <w:r>
        <w:t>Physical and mental fatigue at ages 67/65</w:t>
      </w:r>
    </w:p>
    <w:p w14:paraId="63D7ABD0" w14:textId="77777777" w:rsidR="00831883" w:rsidRDefault="00831883" w:rsidP="00831883">
      <w:pPr>
        <w:pStyle w:val="NormalWeb"/>
        <w:numPr>
          <w:ilvl w:val="0"/>
          <w:numId w:val="17"/>
        </w:numPr>
      </w:pPr>
      <w:r>
        <w:t>Potential loss of BADR if sale delayed</w:t>
      </w:r>
    </w:p>
    <w:p w14:paraId="63E738C8" w14:textId="77777777" w:rsidR="00831883" w:rsidRDefault="00831883" w:rsidP="00831883">
      <w:pPr>
        <w:pStyle w:val="NormalWeb"/>
        <w:numPr>
          <w:ilvl w:val="0"/>
          <w:numId w:val="17"/>
        </w:numPr>
      </w:pPr>
      <w:r>
        <w:t>Emotional attachment (Basil) blocking rational decisions</w:t>
      </w:r>
    </w:p>
    <w:p w14:paraId="387A31EA" w14:textId="77777777" w:rsidR="00831883" w:rsidRDefault="00831883" w:rsidP="00831883">
      <w:pPr>
        <w:pStyle w:val="NormalWeb"/>
        <w:numPr>
          <w:ilvl w:val="0"/>
          <w:numId w:val="17"/>
        </w:numPr>
      </w:pPr>
      <w:r>
        <w:t>Jurisdictional complexity if relocating abroad</w:t>
      </w:r>
    </w:p>
    <w:p w14:paraId="42D9AF01" w14:textId="77777777" w:rsidR="00831883" w:rsidRDefault="00831883" w:rsidP="00831883">
      <w:pPr>
        <w:pStyle w:val="NormalWeb"/>
        <w:numPr>
          <w:ilvl w:val="0"/>
          <w:numId w:val="17"/>
        </w:numPr>
      </w:pPr>
      <w:r>
        <w:t>Health impacts of prolonged stress</w:t>
      </w:r>
    </w:p>
    <w:p w14:paraId="341BA0C4" w14:textId="77777777" w:rsidR="00831883" w:rsidRDefault="00831883" w:rsidP="00831883">
      <w:pPr>
        <w:pStyle w:val="Heading1"/>
      </w:pPr>
      <w:r>
        <w:t>UPCOMING ACTIONS</w:t>
      </w:r>
    </w:p>
    <w:p w14:paraId="22F34C28" w14:textId="77777777" w:rsidR="00831883" w:rsidRDefault="00831883" w:rsidP="00831883">
      <w:pPr>
        <w:pStyle w:val="NormalWeb"/>
      </w:pPr>
      <w:r>
        <w:rPr>
          <w:rStyle w:val="Strong"/>
        </w:rPr>
        <w:t>Before Next Review (2026):</w:t>
      </w:r>
    </w:p>
    <w:p w14:paraId="6ABD62E9" w14:textId="77777777" w:rsidR="00831883" w:rsidRDefault="00831883" w:rsidP="00831883">
      <w:pPr>
        <w:pStyle w:val="NormalWeb"/>
        <w:numPr>
          <w:ilvl w:val="0"/>
          <w:numId w:val="18"/>
        </w:numPr>
      </w:pPr>
      <w:r>
        <w:t>Confirm BADR eligibility and legislative status</w:t>
      </w:r>
    </w:p>
    <w:p w14:paraId="7E887050" w14:textId="77777777" w:rsidR="00831883" w:rsidRDefault="00831883" w:rsidP="00831883">
      <w:pPr>
        <w:pStyle w:val="NormalWeb"/>
        <w:numPr>
          <w:ilvl w:val="0"/>
          <w:numId w:val="18"/>
        </w:numPr>
      </w:pPr>
      <w:r>
        <w:t>Revisit sale price with updated market evidence</w:t>
      </w:r>
    </w:p>
    <w:p w14:paraId="5349ADF0" w14:textId="77777777" w:rsidR="00831883" w:rsidRDefault="00831883" w:rsidP="00831883">
      <w:pPr>
        <w:pStyle w:val="NormalWeb"/>
        <w:numPr>
          <w:ilvl w:val="0"/>
          <w:numId w:val="18"/>
        </w:numPr>
      </w:pPr>
      <w:r>
        <w:t>Progress wills and LPAs</w:t>
      </w:r>
    </w:p>
    <w:p w14:paraId="4CA2BA36" w14:textId="77777777" w:rsidR="00831883" w:rsidRDefault="00831883" w:rsidP="00831883">
      <w:pPr>
        <w:pStyle w:val="NormalWeb"/>
        <w:numPr>
          <w:ilvl w:val="0"/>
          <w:numId w:val="18"/>
        </w:numPr>
      </w:pPr>
      <w:r>
        <w:t>Spain residency and tax planning clarified</w:t>
      </w:r>
    </w:p>
    <w:p w14:paraId="19CE8448" w14:textId="77777777" w:rsidR="00831883" w:rsidRDefault="00831883" w:rsidP="00831883">
      <w:pPr>
        <w:pStyle w:val="NormalWeb"/>
      </w:pPr>
      <w:r>
        <w:rPr>
          <w:rStyle w:val="Strong"/>
        </w:rPr>
        <w:t>At Next Review (2027):</w:t>
      </w:r>
    </w:p>
    <w:p w14:paraId="22B58FC1" w14:textId="77777777" w:rsidR="00831883" w:rsidRDefault="00831883" w:rsidP="00831883">
      <w:pPr>
        <w:pStyle w:val="NormalWeb"/>
        <w:numPr>
          <w:ilvl w:val="0"/>
          <w:numId w:val="19"/>
        </w:numPr>
      </w:pPr>
      <w:r>
        <w:t>Final decision: sale vs lease</w:t>
      </w:r>
    </w:p>
    <w:p w14:paraId="2A58B189" w14:textId="77777777" w:rsidR="00831883" w:rsidRDefault="00831883" w:rsidP="00831883">
      <w:pPr>
        <w:pStyle w:val="NormalWeb"/>
        <w:numPr>
          <w:ilvl w:val="0"/>
          <w:numId w:val="19"/>
        </w:numPr>
      </w:pPr>
      <w:r>
        <w:t>Retirement income drawdown strategy confirmed</w:t>
      </w:r>
    </w:p>
    <w:p w14:paraId="279FA71E" w14:textId="77777777" w:rsidR="00831883" w:rsidRDefault="00831883" w:rsidP="00831883">
      <w:pPr>
        <w:pStyle w:val="NormalWeb"/>
        <w:numPr>
          <w:ilvl w:val="0"/>
          <w:numId w:val="19"/>
        </w:numPr>
      </w:pPr>
      <w:r>
        <w:t>Spain base decision (rent vs buy)</w:t>
      </w:r>
    </w:p>
    <w:p w14:paraId="32DAF547" w14:textId="77777777" w:rsidR="00831883" w:rsidRDefault="00831883" w:rsidP="00831883">
      <w:pPr>
        <w:pStyle w:val="NormalWeb"/>
        <w:numPr>
          <w:ilvl w:val="0"/>
          <w:numId w:val="19"/>
        </w:numPr>
      </w:pPr>
      <w:r>
        <w:t>Exit timetable locked</w:t>
      </w:r>
    </w:p>
    <w:p w14:paraId="1500744B" w14:textId="77777777" w:rsidR="00831883" w:rsidRDefault="00831883" w:rsidP="00831883">
      <w:pPr>
        <w:pStyle w:val="NormalWeb"/>
      </w:pPr>
      <w:r>
        <w:rPr>
          <w:rStyle w:val="Strong"/>
        </w:rPr>
        <w:t>Post-Review:</w:t>
      </w:r>
    </w:p>
    <w:p w14:paraId="4D7A305F" w14:textId="77777777" w:rsidR="00831883" w:rsidRDefault="00831883" w:rsidP="00831883">
      <w:pPr>
        <w:pStyle w:val="NormalWeb"/>
        <w:numPr>
          <w:ilvl w:val="0"/>
          <w:numId w:val="20"/>
        </w:numPr>
      </w:pPr>
      <w:r>
        <w:t>Target hotel exit during 2026–27 window</w:t>
      </w:r>
    </w:p>
    <w:p w14:paraId="639E7F28" w14:textId="77777777" w:rsidR="00831883" w:rsidRDefault="00831883" w:rsidP="00831883">
      <w:pPr>
        <w:pStyle w:val="NormalWeb"/>
        <w:numPr>
          <w:ilvl w:val="0"/>
          <w:numId w:val="20"/>
        </w:numPr>
      </w:pPr>
      <w:r>
        <w:t>Transition to full retirement</w:t>
      </w:r>
    </w:p>
    <w:p w14:paraId="528108C8" w14:textId="77777777" w:rsidR="00831883" w:rsidRDefault="00831883" w:rsidP="00831883">
      <w:pPr>
        <w:pStyle w:val="NormalWeb"/>
        <w:numPr>
          <w:ilvl w:val="0"/>
          <w:numId w:val="20"/>
        </w:numPr>
      </w:pPr>
      <w:r>
        <w:t>Long-stay Spain trial before permanent move</w:t>
      </w:r>
    </w:p>
    <w:p w14:paraId="3B3AC609" w14:textId="77777777" w:rsidR="00831883" w:rsidRDefault="00831883" w:rsidP="00831883">
      <w:pPr>
        <w:pStyle w:val="Heading1"/>
      </w:pPr>
      <w:r>
        <w:t>RECENT COMMUNICATION</w:t>
      </w:r>
    </w:p>
    <w:p w14:paraId="58CC17E4" w14:textId="77777777" w:rsidR="00831883" w:rsidRDefault="00831883" w:rsidP="00831883">
      <w:pPr>
        <w:pStyle w:val="NormalWeb"/>
      </w:pPr>
      <w:r>
        <w:t>12/01/26: Sybil call – renewed frustration over delayed sale</w:t>
      </w:r>
      <w:r>
        <w:br/>
        <w:t>17/01/26: Agent update – pricing guidance unchanged</w:t>
      </w:r>
      <w:r>
        <w:br/>
        <w:t>21/01/26: Basil email reiterating belief in £1.45M valuation</w:t>
      </w:r>
    </w:p>
    <w:p w14:paraId="28BD70C1" w14:textId="77777777" w:rsidR="00831883" w:rsidRDefault="00831883" w:rsidP="00831883">
      <w:pPr>
        <w:pStyle w:val="Heading1"/>
      </w:pPr>
      <w:r>
        <w:t>NOTES</w:t>
      </w:r>
    </w:p>
    <w:p w14:paraId="069B574F" w14:textId="77777777" w:rsidR="00831883" w:rsidRDefault="00831883" w:rsidP="00831883">
      <w:pPr>
        <w:pStyle w:val="NormalWeb"/>
        <w:numPr>
          <w:ilvl w:val="0"/>
          <w:numId w:val="21"/>
        </w:numPr>
      </w:pPr>
      <w:r>
        <w:t>Basil highly ego-attached to hotel as life’s work</w:t>
      </w:r>
    </w:p>
    <w:p w14:paraId="10713836" w14:textId="77777777" w:rsidR="00831883" w:rsidRDefault="00831883" w:rsidP="00831883">
      <w:pPr>
        <w:pStyle w:val="NormalWeb"/>
        <w:numPr>
          <w:ilvl w:val="0"/>
          <w:numId w:val="21"/>
        </w:numPr>
      </w:pPr>
      <w:r>
        <w:t>Sybil pragmatic, fatigued, focused on quality of life</w:t>
      </w:r>
    </w:p>
    <w:p w14:paraId="6286202B" w14:textId="77777777" w:rsidR="00831883" w:rsidRDefault="00831883" w:rsidP="00831883">
      <w:pPr>
        <w:pStyle w:val="NormalWeb"/>
        <w:numPr>
          <w:ilvl w:val="0"/>
          <w:numId w:val="21"/>
        </w:numPr>
      </w:pPr>
      <w:r>
        <w:t>No children reduces need to retain UK base</w:t>
      </w:r>
    </w:p>
    <w:p w14:paraId="4E8D066F" w14:textId="77777777" w:rsidR="00831883" w:rsidRDefault="00831883" w:rsidP="00831883">
      <w:pPr>
        <w:pStyle w:val="NormalWeb"/>
        <w:numPr>
          <w:ilvl w:val="0"/>
          <w:numId w:val="21"/>
        </w:numPr>
      </w:pPr>
      <w:r>
        <w:t>Basil responds best to authoritative data and tax clarity</w:t>
      </w:r>
    </w:p>
    <w:p w14:paraId="133CB0FC" w14:textId="77777777" w:rsidR="00831883" w:rsidRDefault="00831883" w:rsidP="00831883">
      <w:pPr>
        <w:pStyle w:val="NormalWeb"/>
        <w:numPr>
          <w:ilvl w:val="0"/>
          <w:numId w:val="21"/>
        </w:numPr>
      </w:pPr>
      <w:r>
        <w:t>BADR framing likely key lever to unlock decision</w:t>
      </w:r>
    </w:p>
    <w:p w14:paraId="1A5E732A" w14:textId="77777777" w:rsidR="00831883" w:rsidRDefault="00831883" w:rsidP="00831883">
      <w:pPr>
        <w:pStyle w:val="NormalWeb"/>
        <w:numPr>
          <w:ilvl w:val="0"/>
          <w:numId w:val="21"/>
        </w:numPr>
      </w:pPr>
      <w:r>
        <w:t>Core objective aligned (retire to Spain); blockage is emotional, not financial</w:t>
      </w:r>
    </w:p>
    <w:p w14:paraId="0000002B" w14:textId="77777777" w:rsidR="00D76D2B" w:rsidRPr="00831883" w:rsidRDefault="00D76D2B" w:rsidP="00831883"/>
    <w:sectPr w:rsidR="00D76D2B" w:rsidRPr="008318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4E59C37F-6151-7A4D-A216-802242C436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0E4026F-B32C-4849-9B39-950D670AA246}"/>
    <w:embedBold r:id="rId3" w:fontKey="{299B4B7A-1C2F-B84A-80B1-70C7F926BB82}"/>
    <w:embedItalic r:id="rId4" w:fontKey="{BF096514-F736-4A43-B36A-6AB7EBBA79D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E5C6E6B-2782-E44F-AB03-90CD2283867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457A7869-C766-3148-8314-9D5B99228BD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AF9563F2-9726-7E43-B7BA-BBF8512168B9}"/>
    <w:embedItalic r:id="rId8" w:fontKey="{B65BE2E8-BB04-D645-B501-6ABF1F01682F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2B9992B2-9FC8-5F44-9432-77ED5BB3952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31705A7-F34D-504B-BF71-1C045B12FB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6C0D"/>
    <w:multiLevelType w:val="multilevel"/>
    <w:tmpl w:val="0CB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20A2"/>
    <w:multiLevelType w:val="multilevel"/>
    <w:tmpl w:val="1EA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14C9"/>
    <w:multiLevelType w:val="multilevel"/>
    <w:tmpl w:val="4750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7696"/>
    <w:multiLevelType w:val="multilevel"/>
    <w:tmpl w:val="30C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C2C30"/>
    <w:multiLevelType w:val="multilevel"/>
    <w:tmpl w:val="E26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D4781"/>
    <w:multiLevelType w:val="multilevel"/>
    <w:tmpl w:val="EAAA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C4396A"/>
    <w:multiLevelType w:val="multilevel"/>
    <w:tmpl w:val="ABC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16443"/>
    <w:multiLevelType w:val="multilevel"/>
    <w:tmpl w:val="4856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26BC5"/>
    <w:multiLevelType w:val="multilevel"/>
    <w:tmpl w:val="5868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17D7D"/>
    <w:multiLevelType w:val="multilevel"/>
    <w:tmpl w:val="129E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B1853"/>
    <w:multiLevelType w:val="multilevel"/>
    <w:tmpl w:val="BFC2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4076F"/>
    <w:multiLevelType w:val="multilevel"/>
    <w:tmpl w:val="AC44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60E52"/>
    <w:multiLevelType w:val="multilevel"/>
    <w:tmpl w:val="369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01893"/>
    <w:multiLevelType w:val="multilevel"/>
    <w:tmpl w:val="F042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76C51"/>
    <w:multiLevelType w:val="multilevel"/>
    <w:tmpl w:val="772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D76C3"/>
    <w:multiLevelType w:val="multilevel"/>
    <w:tmpl w:val="C32C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AA697D"/>
    <w:multiLevelType w:val="multilevel"/>
    <w:tmpl w:val="6E1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76470"/>
    <w:multiLevelType w:val="multilevel"/>
    <w:tmpl w:val="C60C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044B8"/>
    <w:multiLevelType w:val="multilevel"/>
    <w:tmpl w:val="FABA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1234E"/>
    <w:multiLevelType w:val="multilevel"/>
    <w:tmpl w:val="45D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A43619"/>
    <w:multiLevelType w:val="multilevel"/>
    <w:tmpl w:val="56DE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553687">
    <w:abstractNumId w:val="17"/>
  </w:num>
  <w:num w:numId="2" w16cid:durableId="2046445929">
    <w:abstractNumId w:val="19"/>
  </w:num>
  <w:num w:numId="3" w16cid:durableId="362174616">
    <w:abstractNumId w:val="2"/>
  </w:num>
  <w:num w:numId="4" w16cid:durableId="1363558083">
    <w:abstractNumId w:val="3"/>
  </w:num>
  <w:num w:numId="5" w16cid:durableId="588346050">
    <w:abstractNumId w:val="20"/>
  </w:num>
  <w:num w:numId="6" w16cid:durableId="1016882979">
    <w:abstractNumId w:val="8"/>
  </w:num>
  <w:num w:numId="7" w16cid:durableId="372771070">
    <w:abstractNumId w:val="15"/>
  </w:num>
  <w:num w:numId="8" w16cid:durableId="1254901153">
    <w:abstractNumId w:val="7"/>
  </w:num>
  <w:num w:numId="9" w16cid:durableId="364719646">
    <w:abstractNumId w:val="13"/>
  </w:num>
  <w:num w:numId="10" w16cid:durableId="1521355121">
    <w:abstractNumId w:val="11"/>
  </w:num>
  <w:num w:numId="11" w16cid:durableId="1441801748">
    <w:abstractNumId w:val="12"/>
  </w:num>
  <w:num w:numId="12" w16cid:durableId="1502233218">
    <w:abstractNumId w:val="1"/>
  </w:num>
  <w:num w:numId="13" w16cid:durableId="1490362266">
    <w:abstractNumId w:val="6"/>
  </w:num>
  <w:num w:numId="14" w16cid:durableId="1432895967">
    <w:abstractNumId w:val="0"/>
  </w:num>
  <w:num w:numId="15" w16cid:durableId="1848708880">
    <w:abstractNumId w:val="10"/>
  </w:num>
  <w:num w:numId="16" w16cid:durableId="1061246046">
    <w:abstractNumId w:val="5"/>
  </w:num>
  <w:num w:numId="17" w16cid:durableId="73167665">
    <w:abstractNumId w:val="14"/>
  </w:num>
  <w:num w:numId="18" w16cid:durableId="298657386">
    <w:abstractNumId w:val="18"/>
  </w:num>
  <w:num w:numId="19" w16cid:durableId="1480803687">
    <w:abstractNumId w:val="16"/>
  </w:num>
  <w:num w:numId="20" w16cid:durableId="307175976">
    <w:abstractNumId w:val="9"/>
  </w:num>
  <w:num w:numId="21" w16cid:durableId="1324501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2B"/>
    <w:rsid w:val="00831883"/>
    <w:rsid w:val="008C2241"/>
    <w:rsid w:val="00D7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B2DEF98-4A0D-EB40-858E-06E08A3A0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31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1883"/>
    <w:rPr>
      <w:b/>
      <w:bCs/>
    </w:rPr>
  </w:style>
  <w:style w:type="character" w:styleId="Emphasis">
    <w:name w:val="Emphasis"/>
    <w:basedOn w:val="DefaultParagraphFont"/>
    <w:uiPriority w:val="20"/>
    <w:qFormat/>
    <w:rsid w:val="008318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Bradley Norris</cp:lastModifiedBy>
  <cp:revision>2</cp:revision>
  <dcterms:created xsi:type="dcterms:W3CDTF">2026-01-27T15:51:00Z</dcterms:created>
  <dcterms:modified xsi:type="dcterms:W3CDTF">2026-01-27T15:53:00Z</dcterms:modified>
</cp:coreProperties>
</file>