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592923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                                              EXPERIMENT : 02</w:t>
      </w:r>
    </w:p>
    <w:p w14:paraId="4D8C00DA">
      <w:pPr>
        <w:rPr>
          <w:sz w:val="32"/>
          <w:szCs w:val="32"/>
          <w:lang w:val="en-IN"/>
        </w:rPr>
      </w:pPr>
    </w:p>
    <w:p w14:paraId="0F097C92">
      <w:pPr>
        <w:rPr>
          <w:sz w:val="32"/>
          <w:szCs w:val="32"/>
          <w:lang w:val="en-IN"/>
        </w:rPr>
      </w:pPr>
    </w:p>
    <w:p w14:paraId="79FCAA8D">
      <w:pPr>
        <w:rPr>
          <w:sz w:val="32"/>
          <w:szCs w:val="32"/>
          <w:lang w:val="en-IN"/>
        </w:rPr>
      </w:pPr>
    </w:p>
    <w:p w14:paraId="6D27E84B">
      <w:pPr>
        <w:rPr>
          <w:rFonts w:hint="default"/>
          <w:sz w:val="32"/>
          <w:szCs w:val="32"/>
          <w:lang w:val="en-US"/>
        </w:rPr>
      </w:pPr>
      <w:r>
        <w:rPr>
          <w:sz w:val="32"/>
          <w:szCs w:val="32"/>
          <w:lang w:val="en-IN"/>
        </w:rPr>
        <w:t xml:space="preserve">NAME : </w:t>
      </w:r>
      <w:r>
        <w:rPr>
          <w:rFonts w:hint="default"/>
          <w:sz w:val="32"/>
          <w:szCs w:val="32"/>
          <w:lang w:val="en-US"/>
        </w:rPr>
        <w:t>KIRUTHICK.SM</w:t>
      </w:r>
      <w:r>
        <w:rPr>
          <w:sz w:val="32"/>
          <w:szCs w:val="32"/>
          <w:lang w:val="en-IN"/>
        </w:rPr>
        <w:t xml:space="preserve">                             ROLL NO : 240701</w:t>
      </w:r>
      <w:r>
        <w:rPr>
          <w:rFonts w:hint="default"/>
          <w:sz w:val="32"/>
          <w:szCs w:val="32"/>
          <w:lang w:val="en-US"/>
        </w:rPr>
        <w:t>262</w:t>
      </w:r>
      <w:bookmarkStart w:id="0" w:name="_GoBack"/>
      <w:bookmarkEnd w:id="0"/>
    </w:p>
    <w:p w14:paraId="2F0775DD">
      <w:pPr>
        <w:rPr>
          <w:sz w:val="32"/>
          <w:szCs w:val="32"/>
          <w:lang w:val="en-IN"/>
        </w:rPr>
      </w:pPr>
    </w:p>
    <w:p w14:paraId="4C41796C">
      <w:pPr>
        <w:rPr>
          <w:sz w:val="32"/>
          <w:szCs w:val="32"/>
          <w:lang w:val="en-IN"/>
        </w:rPr>
      </w:pPr>
    </w:p>
    <w:p w14:paraId="06DC11C9">
      <w:pPr>
        <w:rPr>
          <w:sz w:val="32"/>
          <w:szCs w:val="32"/>
          <w:lang w:val="en-IN"/>
        </w:rPr>
      </w:pPr>
    </w:p>
    <w:p w14:paraId="43A2EE90">
      <w:pPr>
        <w:rPr>
          <w:sz w:val="32"/>
          <w:szCs w:val="32"/>
          <w:lang w:val="en-IN"/>
        </w:rPr>
      </w:pPr>
    </w:p>
    <w:p w14:paraId="5CA6DA09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Experiment: Visual Memory Recall Test</w:t>
      </w:r>
    </w:p>
    <w:p w14:paraId="08076F4D">
      <w:pPr>
        <w:rPr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Aim:</w:t>
      </w:r>
      <w:r>
        <w:rPr>
          <w:sz w:val="32"/>
          <w:szCs w:val="32"/>
          <w:lang w:val="en-IN"/>
        </w:rPr>
        <w:br w:type="textWrapping"/>
      </w:r>
      <w:r>
        <w:rPr>
          <w:sz w:val="32"/>
          <w:szCs w:val="32"/>
          <w:lang w:val="en-IN"/>
        </w:rPr>
        <w:t>To evaluate the participant’s ability to observe, remember, and recall visual icons.</w:t>
      </w:r>
    </w:p>
    <w:p w14:paraId="2045A342">
      <w:pPr>
        <w:rPr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Objective:</w:t>
      </w:r>
      <w:r>
        <w:rPr>
          <w:sz w:val="32"/>
          <w:szCs w:val="32"/>
          <w:lang w:val="en-IN"/>
        </w:rPr>
        <w:br w:type="textWrapping"/>
      </w:r>
      <w:r>
        <w:rPr>
          <w:sz w:val="32"/>
          <w:szCs w:val="32"/>
          <w:lang w:val="en-IN"/>
        </w:rPr>
        <w:t>The experiment measures short-term visual memory by asking participants to observe a set of icons and later identify them from a recall screen.</w:t>
      </w:r>
    </w:p>
    <w:p w14:paraId="2A94DCFD">
      <w:pPr>
        <w:rPr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Procedure:</w:t>
      </w:r>
    </w:p>
    <w:p w14:paraId="2BEEB0BA">
      <w:pPr>
        <w:numPr>
          <w:ilvl w:val="0"/>
          <w:numId w:val="1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The participant first reads the instructions displayed on the screen carefully.</w:t>
      </w:r>
    </w:p>
    <w:p w14:paraId="7EFE88BD">
      <w:pPr>
        <w:numPr>
          <w:ilvl w:val="0"/>
          <w:numId w:val="1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A set of icons is shown to the participant for a limited period of time.</w:t>
      </w:r>
    </w:p>
    <w:p w14:paraId="05D0AB35">
      <w:pPr>
        <w:numPr>
          <w:ilvl w:val="0"/>
          <w:numId w:val="1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The participant must observe the icons closely and try to remember them.</w:t>
      </w:r>
    </w:p>
    <w:p w14:paraId="3144BD23">
      <w:pPr>
        <w:numPr>
          <w:ilvl w:val="0"/>
          <w:numId w:val="1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After the observation phase, a recall screen appears containing multiple icons.</w:t>
      </w:r>
    </w:p>
    <w:p w14:paraId="3518B9FD">
      <w:pPr>
        <w:numPr>
          <w:ilvl w:val="0"/>
          <w:numId w:val="1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The participant selects the icons that were previously displayed.</w:t>
      </w:r>
    </w:p>
    <w:p w14:paraId="10A3E353">
      <w:pPr>
        <w:numPr>
          <w:ilvl w:val="0"/>
          <w:numId w:val="1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Once the selection is completed, the system evaluates the responses.</w:t>
      </w:r>
    </w:p>
    <w:p w14:paraId="7A549468">
      <w:pPr>
        <w:numPr>
          <w:ilvl w:val="0"/>
          <w:numId w:val="1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The participant’s score is then displayed based on the number of correct selections.</w:t>
      </w:r>
    </w:p>
    <w:p w14:paraId="19CE4EE6">
      <w:pPr>
        <w:rPr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Result / Outcome:</w:t>
      </w:r>
      <w:r>
        <w:rPr>
          <w:sz w:val="32"/>
          <w:szCs w:val="32"/>
          <w:lang w:val="en-IN"/>
        </w:rPr>
        <w:br w:type="textWrapping"/>
      </w:r>
      <w:r>
        <w:rPr>
          <w:sz w:val="32"/>
          <w:szCs w:val="32"/>
          <w:lang w:val="en-IN"/>
        </w:rPr>
        <w:t xml:space="preserve">The score reflects the participant’s </w:t>
      </w:r>
      <w:r>
        <w:rPr>
          <w:b/>
          <w:bCs/>
          <w:sz w:val="32"/>
          <w:szCs w:val="32"/>
          <w:lang w:val="en-IN"/>
        </w:rPr>
        <w:t>visual memory and recall ability</w:t>
      </w:r>
      <w:r>
        <w:rPr>
          <w:sz w:val="32"/>
          <w:szCs w:val="32"/>
          <w:lang w:val="en-IN"/>
        </w:rPr>
        <w:t>. Higher scores indicate better short-term visual memory performance.</w:t>
      </w:r>
    </w:p>
    <w:p w14:paraId="1AB57D70">
      <w:pPr>
        <w:rPr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Conclusion:</w:t>
      </w:r>
      <w:r>
        <w:rPr>
          <w:sz w:val="32"/>
          <w:szCs w:val="32"/>
          <w:lang w:val="en-IN"/>
        </w:rPr>
        <w:br w:type="textWrapping"/>
      </w:r>
      <w:r>
        <w:rPr>
          <w:sz w:val="32"/>
          <w:szCs w:val="32"/>
          <w:lang w:val="en-IN"/>
        </w:rPr>
        <w:t xml:space="preserve">This experiment helps analyze how effectively a person can </w:t>
      </w:r>
      <w:r>
        <w:rPr>
          <w:b/>
          <w:bCs/>
          <w:sz w:val="32"/>
          <w:szCs w:val="32"/>
          <w:lang w:val="en-IN"/>
        </w:rPr>
        <w:t>encode, store, and retrieve visual information</w:t>
      </w:r>
      <w:r>
        <w:rPr>
          <w:sz w:val="32"/>
          <w:szCs w:val="32"/>
          <w:lang w:val="en-IN"/>
        </w:rPr>
        <w:t xml:space="preserve"> within a short period.</w:t>
      </w:r>
    </w:p>
    <w:p w14:paraId="3F99E7C9">
      <w:pPr>
        <w:rPr>
          <w:sz w:val="32"/>
          <w:szCs w:val="32"/>
          <w:lang w:val="en-IN"/>
        </w:rPr>
      </w:pPr>
    </w:p>
    <w:p w14:paraId="0E5DE968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drawing>
          <wp:inline distT="0" distB="0" distL="0" distR="0">
            <wp:extent cx="5943600" cy="4244340"/>
            <wp:effectExtent l="0" t="0" r="0" b="3810"/>
            <wp:docPr id="518418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418807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FF706">
      <w:pPr>
        <w:rPr>
          <w:sz w:val="32"/>
          <w:szCs w:val="32"/>
          <w:lang w:val="en-IN"/>
        </w:rPr>
      </w:pPr>
    </w:p>
    <w:p w14:paraId="1C447C85">
      <w:pPr>
        <w:rPr>
          <w:sz w:val="32"/>
          <w:szCs w:val="32"/>
          <w:lang w:val="en-IN"/>
        </w:rPr>
      </w:pPr>
    </w:p>
    <w:p w14:paraId="0A69BDE8">
      <w:pPr>
        <w:rPr>
          <w:sz w:val="32"/>
          <w:szCs w:val="32"/>
          <w:lang w:val="en-IN"/>
        </w:rPr>
      </w:pPr>
    </w:p>
    <w:p w14:paraId="15A71A9E">
      <w:pPr>
        <w:rPr>
          <w:sz w:val="32"/>
          <w:szCs w:val="32"/>
          <w:lang w:val="en-IN"/>
        </w:rPr>
      </w:pPr>
    </w:p>
    <w:p w14:paraId="46B4CEC1">
      <w:pPr>
        <w:rPr>
          <w:sz w:val="32"/>
          <w:szCs w:val="32"/>
          <w:lang w:val="en-IN"/>
        </w:rPr>
      </w:pPr>
    </w:p>
    <w:p w14:paraId="216C9429">
      <w:pPr>
        <w:rPr>
          <w:sz w:val="32"/>
          <w:szCs w:val="32"/>
          <w:lang w:val="en-IN"/>
        </w:rPr>
      </w:pPr>
    </w:p>
    <w:p w14:paraId="5D7CBEC3">
      <w:pPr>
        <w:rPr>
          <w:sz w:val="32"/>
          <w:szCs w:val="32"/>
          <w:lang w:val="en-IN"/>
        </w:rPr>
      </w:pPr>
    </w:p>
    <w:p w14:paraId="15AF1ED3">
      <w:pPr>
        <w:rPr>
          <w:sz w:val="32"/>
          <w:szCs w:val="32"/>
          <w:lang w:val="en-IN"/>
        </w:rPr>
      </w:pPr>
    </w:p>
    <w:p w14:paraId="7A3E5246">
      <w:pPr>
        <w:rPr>
          <w:sz w:val="32"/>
          <w:szCs w:val="32"/>
          <w:lang w:val="en-IN"/>
        </w:rPr>
      </w:pPr>
    </w:p>
    <w:p w14:paraId="43E74E87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drawing>
          <wp:inline distT="0" distB="0" distL="0" distR="0">
            <wp:extent cx="5943600" cy="4198620"/>
            <wp:effectExtent l="0" t="0" r="0" b="0"/>
            <wp:docPr id="1882955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95511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C57B4">
      <w:pPr>
        <w:rPr>
          <w:sz w:val="32"/>
          <w:szCs w:val="32"/>
          <w:lang w:val="en-IN"/>
        </w:rPr>
      </w:pPr>
    </w:p>
    <w:p w14:paraId="237D52E2">
      <w:pPr>
        <w:rPr>
          <w:sz w:val="32"/>
          <w:szCs w:val="32"/>
          <w:lang w:val="en-IN"/>
        </w:rPr>
      </w:pPr>
    </w:p>
    <w:p w14:paraId="19E16E50">
      <w:pPr>
        <w:rPr>
          <w:sz w:val="32"/>
          <w:szCs w:val="32"/>
          <w:lang w:val="en-IN"/>
        </w:rPr>
      </w:pPr>
    </w:p>
    <w:p w14:paraId="7851AE1A">
      <w:pPr>
        <w:rPr>
          <w:sz w:val="32"/>
          <w:szCs w:val="32"/>
          <w:lang w:val="en-IN"/>
        </w:rPr>
      </w:pPr>
    </w:p>
    <w:p w14:paraId="709120BD">
      <w:pPr>
        <w:rPr>
          <w:sz w:val="32"/>
          <w:szCs w:val="32"/>
          <w:lang w:val="en-IN"/>
        </w:rPr>
      </w:pPr>
    </w:p>
    <w:p w14:paraId="0AA1F843">
      <w:pPr>
        <w:rPr>
          <w:sz w:val="32"/>
          <w:szCs w:val="32"/>
          <w:lang w:val="en-IN"/>
        </w:rPr>
      </w:pPr>
    </w:p>
    <w:p w14:paraId="02BDD0B9">
      <w:pPr>
        <w:rPr>
          <w:sz w:val="32"/>
          <w:szCs w:val="32"/>
          <w:lang w:val="en-IN"/>
        </w:rPr>
      </w:pPr>
    </w:p>
    <w:p w14:paraId="46FD0D64">
      <w:pPr>
        <w:rPr>
          <w:sz w:val="32"/>
          <w:szCs w:val="32"/>
          <w:lang w:val="en-IN"/>
        </w:rPr>
      </w:pPr>
    </w:p>
    <w:p w14:paraId="74F79A68">
      <w:pPr>
        <w:rPr>
          <w:sz w:val="32"/>
          <w:szCs w:val="32"/>
          <w:lang w:val="en-IN"/>
        </w:rPr>
      </w:pPr>
    </w:p>
    <w:p w14:paraId="59EB79E5">
      <w:pPr>
        <w:rPr>
          <w:sz w:val="32"/>
          <w:szCs w:val="32"/>
          <w:lang w:val="en-IN"/>
        </w:rPr>
      </w:pPr>
    </w:p>
    <w:p w14:paraId="39B0389C">
      <w:pPr>
        <w:rPr>
          <w:sz w:val="32"/>
          <w:szCs w:val="32"/>
          <w:lang w:val="en-IN"/>
        </w:rPr>
      </w:pPr>
    </w:p>
    <w:p w14:paraId="38787A29">
      <w:pPr>
        <w:rPr>
          <w:sz w:val="32"/>
          <w:szCs w:val="32"/>
          <w:lang w:val="en-IN"/>
        </w:rPr>
      </w:pPr>
    </w:p>
    <w:p w14:paraId="00F3474C">
      <w:pPr>
        <w:rPr>
          <w:sz w:val="32"/>
          <w:szCs w:val="32"/>
          <w:lang w:val="en-IN"/>
        </w:rPr>
      </w:pPr>
    </w:p>
    <w:p w14:paraId="1002DE44">
      <w:pPr>
        <w:rPr>
          <w:sz w:val="32"/>
          <w:szCs w:val="32"/>
          <w:lang w:val="en-IN"/>
        </w:rPr>
      </w:pPr>
    </w:p>
    <w:p w14:paraId="59159E42">
      <w:pPr>
        <w:rPr>
          <w:sz w:val="32"/>
          <w:szCs w:val="32"/>
          <w:lang w:val="en-IN"/>
        </w:rPr>
      </w:pPr>
    </w:p>
    <w:p w14:paraId="2D65413A">
      <w:pPr>
        <w:rPr>
          <w:sz w:val="32"/>
          <w:szCs w:val="32"/>
          <w:lang w:val="en-IN"/>
        </w:rPr>
      </w:pPr>
    </w:p>
    <w:p w14:paraId="208417CD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drawing>
          <wp:inline distT="0" distB="0" distL="0" distR="0">
            <wp:extent cx="5935980" cy="4229100"/>
            <wp:effectExtent l="0" t="0" r="7620" b="0"/>
            <wp:docPr id="17409842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984219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1E320">
      <w:pPr>
        <w:rPr>
          <w:sz w:val="32"/>
          <w:szCs w:val="32"/>
          <w:lang w:val="en-IN"/>
        </w:rPr>
      </w:pPr>
    </w:p>
    <w:p w14:paraId="25C2F953">
      <w:pPr>
        <w:rPr>
          <w:sz w:val="32"/>
          <w:szCs w:val="32"/>
          <w:lang w:val="en-IN"/>
        </w:rPr>
      </w:pPr>
    </w:p>
    <w:p w14:paraId="43E3AF8E">
      <w:pPr>
        <w:rPr>
          <w:sz w:val="32"/>
          <w:szCs w:val="32"/>
          <w:lang w:val="en-IN"/>
        </w:rPr>
      </w:pPr>
    </w:p>
    <w:p w14:paraId="10D2C297">
      <w:pPr>
        <w:rPr>
          <w:sz w:val="32"/>
          <w:szCs w:val="32"/>
          <w:lang w:val="en-IN"/>
        </w:rPr>
      </w:pPr>
    </w:p>
    <w:p w14:paraId="007FD2D5">
      <w:pPr>
        <w:rPr>
          <w:sz w:val="32"/>
          <w:szCs w:val="32"/>
          <w:lang w:val="en-IN"/>
        </w:rPr>
      </w:pPr>
    </w:p>
    <w:p w14:paraId="42C7DCCB">
      <w:pPr>
        <w:rPr>
          <w:sz w:val="32"/>
          <w:szCs w:val="32"/>
          <w:lang w:val="en-IN"/>
        </w:rPr>
      </w:pPr>
    </w:p>
    <w:p w14:paraId="086E200F">
      <w:pPr>
        <w:rPr>
          <w:sz w:val="32"/>
          <w:szCs w:val="32"/>
          <w:lang w:val="en-IN"/>
        </w:rPr>
      </w:pPr>
    </w:p>
    <w:p w14:paraId="03D082E5">
      <w:pPr>
        <w:rPr>
          <w:sz w:val="32"/>
          <w:szCs w:val="32"/>
          <w:lang w:val="en-IN"/>
        </w:rPr>
      </w:pPr>
    </w:p>
    <w:p w14:paraId="713A3B71">
      <w:pPr>
        <w:rPr>
          <w:sz w:val="32"/>
          <w:szCs w:val="32"/>
          <w:lang w:val="en-IN"/>
        </w:rPr>
      </w:pPr>
    </w:p>
    <w:p w14:paraId="62075D5A">
      <w:pPr>
        <w:rPr>
          <w:sz w:val="32"/>
          <w:szCs w:val="32"/>
          <w:lang w:val="en-IN"/>
        </w:rPr>
      </w:pPr>
    </w:p>
    <w:p w14:paraId="4F9536E9">
      <w:pPr>
        <w:rPr>
          <w:sz w:val="32"/>
          <w:szCs w:val="32"/>
          <w:lang w:val="en-IN"/>
        </w:rPr>
      </w:pPr>
    </w:p>
    <w:p w14:paraId="2A687418">
      <w:pPr>
        <w:rPr>
          <w:sz w:val="32"/>
          <w:szCs w:val="32"/>
          <w:lang w:val="en-IN"/>
        </w:rPr>
      </w:pPr>
    </w:p>
    <w:p w14:paraId="043A8255">
      <w:pPr>
        <w:rPr>
          <w:sz w:val="32"/>
          <w:szCs w:val="32"/>
          <w:lang w:val="en-IN"/>
        </w:rPr>
      </w:pPr>
    </w:p>
    <w:p w14:paraId="53A6A08A">
      <w:pPr>
        <w:rPr>
          <w:sz w:val="32"/>
          <w:szCs w:val="32"/>
          <w:lang w:val="en-IN"/>
        </w:rPr>
      </w:pPr>
    </w:p>
    <w:p w14:paraId="3A69A7AC">
      <w:pPr>
        <w:rPr>
          <w:sz w:val="32"/>
          <w:szCs w:val="32"/>
          <w:lang w:val="en-IN"/>
        </w:rPr>
      </w:pPr>
    </w:p>
    <w:p w14:paraId="02524DA6">
      <w:pPr>
        <w:rPr>
          <w:sz w:val="32"/>
          <w:szCs w:val="32"/>
          <w:lang w:val="en-IN"/>
        </w:rPr>
      </w:pPr>
    </w:p>
    <w:p w14:paraId="2A799CD1">
      <w:pPr>
        <w:rPr>
          <w:sz w:val="32"/>
          <w:szCs w:val="32"/>
          <w:lang w:val="en-IN"/>
        </w:rPr>
      </w:pPr>
    </w:p>
    <w:p w14:paraId="1681CAA8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drawing>
          <wp:inline distT="0" distB="0" distL="0" distR="0">
            <wp:extent cx="5935980" cy="4114800"/>
            <wp:effectExtent l="0" t="0" r="7620" b="0"/>
            <wp:docPr id="19346365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636525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85983">
      <w:pPr>
        <w:rPr>
          <w:sz w:val="32"/>
          <w:szCs w:val="32"/>
          <w:lang w:val="en-IN"/>
        </w:rPr>
      </w:pPr>
    </w:p>
    <w:p w14:paraId="4E9EBF32">
      <w:pPr>
        <w:rPr>
          <w:sz w:val="32"/>
          <w:szCs w:val="32"/>
          <w:lang w:val="en-IN"/>
        </w:rPr>
      </w:pPr>
    </w:p>
    <w:p w14:paraId="3B19BB61">
      <w:pPr>
        <w:rPr>
          <w:sz w:val="32"/>
          <w:szCs w:val="32"/>
          <w:lang w:val="en-IN"/>
        </w:rPr>
      </w:pPr>
    </w:p>
    <w:p w14:paraId="65364663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LINK:</w:t>
      </w:r>
    </w:p>
    <w:p w14:paraId="6E372F1C">
      <w:pPr>
        <w:rPr>
          <w:sz w:val="32"/>
          <w:szCs w:val="32"/>
          <w:lang w:val="en-IN"/>
        </w:rPr>
      </w:pPr>
    </w:p>
    <w:p w14:paraId="56173BA2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https://www.figma.com/design/bZgw4VOrtYMpS9EZxEg7jf/EXPERIMENT-2?node-id=0-1&amp;t=5y8UAy86kvwGt0RS-1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05E4FD2"/>
    <w:multiLevelType w:val="multilevel"/>
    <w:tmpl w:val="305E4FD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9"/>
  <w:attachedTemplate r:id="rId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0D88"/>
    <w:rsid w:val="000D6525"/>
    <w:rsid w:val="002415F3"/>
    <w:rsid w:val="00645252"/>
    <w:rsid w:val="006C0BB3"/>
    <w:rsid w:val="006D0D88"/>
    <w:rsid w:val="006D3D74"/>
    <w:rsid w:val="007F718C"/>
    <w:rsid w:val="0083569A"/>
    <w:rsid w:val="00A9204E"/>
    <w:rsid w:val="00FF6AA6"/>
    <w:rsid w:val="1CD44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qFormat="1" w:uiPriority="99" w:name="Body Text 3"/>
    <w:lsdException w:uiPriority="99" w:name="Body Text Indent 2"/>
    <w:lsdException w:qFormat="1" w:uiPriority="99" w:name="Body Text Indent 3"/>
    <w:lsdException w:qFormat="1"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1F4E79" w:themeColor="accent1" w:themeShade="80"/>
      <w:sz w:val="32"/>
      <w:szCs w:val="32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1F4E79" w:themeColor="accent1" w:themeShade="80"/>
      <w:sz w:val="26"/>
      <w:szCs w:val="26"/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link w:val="43"/>
    <w:unhideWhenUsed/>
    <w:qFormat/>
    <w:uiPriority w:val="9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paragraph" w:styleId="6">
    <w:name w:val="heading 5"/>
    <w:basedOn w:val="1"/>
    <w:next w:val="1"/>
    <w:link w:val="44"/>
    <w:unhideWhenUsed/>
    <w:qFormat/>
    <w:uiPriority w:val="9"/>
    <w:pPr>
      <w:keepNext/>
      <w:keepLines/>
      <w:spacing w:before="40"/>
      <w:outlineLvl w:val="4"/>
    </w:pPr>
    <w:rPr>
      <w:rFonts w:asciiTheme="majorHAnsi" w:hAnsiTheme="majorHAnsi" w:eastAsiaTheme="majorEastAsia" w:cstheme="majorBidi"/>
      <w:color w:val="1F4E79" w:themeColor="accent1" w:themeShade="80"/>
    </w:rPr>
  </w:style>
  <w:style w:type="paragraph" w:styleId="7">
    <w:name w:val="heading 6"/>
    <w:basedOn w:val="1"/>
    <w:next w:val="1"/>
    <w:link w:val="45"/>
    <w:unhideWhenUsed/>
    <w:qFormat/>
    <w:uiPriority w:val="9"/>
    <w:pPr>
      <w:keepNext/>
      <w:keepLines/>
      <w:spacing w:before="40"/>
      <w:outlineLvl w:val="5"/>
    </w:pPr>
    <w:rPr>
      <w:rFonts w:asciiTheme="majorHAnsi" w:hAnsiTheme="majorHAnsi" w:eastAsiaTheme="majorEastAsia" w:cstheme="majorBidi"/>
      <w:color w:val="1F4E79" w:themeColor="accent1" w:themeShade="80"/>
    </w:rPr>
  </w:style>
  <w:style w:type="paragraph" w:styleId="8">
    <w:name w:val="heading 7"/>
    <w:basedOn w:val="1"/>
    <w:next w:val="1"/>
    <w:link w:val="46"/>
    <w:unhideWhenUsed/>
    <w:qFormat/>
    <w:uiPriority w:val="9"/>
    <w:pPr>
      <w:keepNext/>
      <w:keepLines/>
      <w:spacing w:before="40"/>
      <w:outlineLvl w:val="6"/>
    </w:pPr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paragraph" w:styleId="9">
    <w:name w:val="heading 8"/>
    <w:basedOn w:val="1"/>
    <w:next w:val="1"/>
    <w:link w:val="47"/>
    <w:unhideWhenUsed/>
    <w:qFormat/>
    <w:uiPriority w:val="9"/>
    <w:pPr>
      <w:keepNext/>
      <w:keepLines/>
      <w:spacing w:before="40"/>
      <w:outlineLvl w:val="7"/>
    </w:pPr>
    <w:rPr>
      <w:rFonts w:asciiTheme="majorHAnsi" w:hAnsiTheme="majorHAnsi" w:eastAsiaTheme="majorEastAsia" w:cstheme="majorBidi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48"/>
    <w:unhideWhenUsed/>
    <w:qFormat/>
    <w:uiPriority w:val="9"/>
    <w:pPr>
      <w:keepNext/>
      <w:keepLines/>
      <w:spacing w:before="40"/>
      <w:outlineLvl w:val="8"/>
    </w:pPr>
    <w:rPr>
      <w:rFonts w:asciiTheme="majorHAnsi" w:hAnsiTheme="majorHAnsi" w:eastAsiaTheme="majorEastAsia" w:cstheme="majorBidi"/>
      <w:i/>
      <w:iCs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60"/>
    <w:semiHidden/>
    <w:unhideWhenUsed/>
    <w:qFormat/>
    <w:uiPriority w:val="99"/>
    <w:rPr>
      <w:rFonts w:ascii="Segoe UI" w:hAnsi="Segoe UI" w:cs="Segoe UI"/>
      <w:szCs w:val="18"/>
    </w:rPr>
  </w:style>
  <w:style w:type="paragraph" w:styleId="14">
    <w:name w:val="Block Text"/>
    <w:basedOn w:val="1"/>
    <w:semiHidden/>
    <w:unhideWhenUsed/>
    <w:qFormat/>
    <w:uiPriority w:val="99"/>
    <w:pPr>
      <w:pBdr>
        <w:top w:val="single" w:color="5B9BD5" w:themeColor="accent1" w:sz="2" w:space="10"/>
        <w:left w:val="single" w:color="5B9BD5" w:themeColor="accent1" w:sz="2" w:space="10"/>
        <w:bottom w:val="single" w:color="5B9BD5" w:themeColor="accent1" w:sz="2" w:space="10"/>
        <w:right w:val="single" w:color="5B9BD5" w:themeColor="accent1" w:sz="2" w:space="1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15">
    <w:name w:val="Body Text 3"/>
    <w:basedOn w:val="1"/>
    <w:link w:val="61"/>
    <w:semiHidden/>
    <w:unhideWhenUsed/>
    <w:qFormat/>
    <w:uiPriority w:val="99"/>
    <w:pPr>
      <w:spacing w:after="120"/>
    </w:pPr>
    <w:rPr>
      <w:szCs w:val="16"/>
    </w:rPr>
  </w:style>
  <w:style w:type="paragraph" w:styleId="16">
    <w:name w:val="Body Text Indent 3"/>
    <w:basedOn w:val="1"/>
    <w:link w:val="62"/>
    <w:semiHidden/>
    <w:unhideWhenUsed/>
    <w:qFormat/>
    <w:uiPriority w:val="99"/>
    <w:pPr>
      <w:spacing w:after="120"/>
      <w:ind w:left="360"/>
    </w:pPr>
    <w:rPr>
      <w:szCs w:val="16"/>
    </w:rPr>
  </w:style>
  <w:style w:type="paragraph" w:styleId="17">
    <w:name w:val="caption"/>
    <w:basedOn w:val="1"/>
    <w:next w:val="1"/>
    <w:unhideWhenUsed/>
    <w:qFormat/>
    <w:uiPriority w:val="35"/>
    <w:pPr>
      <w:spacing w:after="200"/>
    </w:pPr>
    <w:rPr>
      <w:i/>
      <w:iCs/>
      <w:color w:val="44546A" w:themeColor="text2"/>
      <w:szCs w:val="18"/>
      <w14:textFill>
        <w14:solidFill>
          <w14:schemeClr w14:val="tx2"/>
        </w14:solidFill>
      </w14:textFill>
    </w:rPr>
  </w:style>
  <w:style w:type="character" w:styleId="18">
    <w:name w:val="annotation reference"/>
    <w:basedOn w:val="11"/>
    <w:semiHidden/>
    <w:unhideWhenUsed/>
    <w:qFormat/>
    <w:uiPriority w:val="99"/>
    <w:rPr>
      <w:sz w:val="22"/>
      <w:szCs w:val="16"/>
    </w:rPr>
  </w:style>
  <w:style w:type="paragraph" w:styleId="19">
    <w:name w:val="annotation text"/>
    <w:basedOn w:val="1"/>
    <w:link w:val="63"/>
    <w:semiHidden/>
    <w:unhideWhenUsed/>
    <w:uiPriority w:val="99"/>
    <w:rPr>
      <w:szCs w:val="20"/>
    </w:rPr>
  </w:style>
  <w:style w:type="paragraph" w:styleId="20">
    <w:name w:val="annotation subject"/>
    <w:basedOn w:val="19"/>
    <w:next w:val="19"/>
    <w:link w:val="64"/>
    <w:semiHidden/>
    <w:unhideWhenUsed/>
    <w:uiPriority w:val="99"/>
    <w:rPr>
      <w:b/>
      <w:bCs/>
    </w:rPr>
  </w:style>
  <w:style w:type="paragraph" w:styleId="21">
    <w:name w:val="Document Map"/>
    <w:basedOn w:val="1"/>
    <w:link w:val="65"/>
    <w:semiHidden/>
    <w:unhideWhenUsed/>
    <w:uiPriority w:val="99"/>
    <w:rPr>
      <w:rFonts w:ascii="Segoe UI" w:hAnsi="Segoe UI" w:cs="Segoe UI"/>
      <w:szCs w:val="16"/>
    </w:rPr>
  </w:style>
  <w:style w:type="character" w:styleId="22">
    <w:name w:val="Emphasis"/>
    <w:basedOn w:val="11"/>
    <w:qFormat/>
    <w:uiPriority w:val="20"/>
    <w:rPr>
      <w:i/>
      <w:iCs/>
    </w:rPr>
  </w:style>
  <w:style w:type="paragraph" w:styleId="23">
    <w:name w:val="endnote text"/>
    <w:basedOn w:val="1"/>
    <w:link w:val="66"/>
    <w:semiHidden/>
    <w:unhideWhenUsed/>
    <w:uiPriority w:val="99"/>
    <w:rPr>
      <w:szCs w:val="20"/>
    </w:rPr>
  </w:style>
  <w:style w:type="paragraph" w:styleId="24">
    <w:name w:val="envelope return"/>
    <w:basedOn w:val="1"/>
    <w:semiHidden/>
    <w:unhideWhenUsed/>
    <w:uiPriority w:val="99"/>
    <w:rPr>
      <w:rFonts w:asciiTheme="majorHAnsi" w:hAnsiTheme="majorHAnsi" w:eastAsiaTheme="majorEastAsia" w:cstheme="majorBidi"/>
      <w:szCs w:val="20"/>
    </w:rPr>
  </w:style>
  <w:style w:type="character" w:styleId="25">
    <w:name w:val="FollowedHyperlink"/>
    <w:basedOn w:val="11"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26">
    <w:name w:val="footer"/>
    <w:basedOn w:val="1"/>
    <w:link w:val="73"/>
    <w:semiHidden/>
    <w:unhideWhenUsed/>
    <w:qFormat/>
    <w:uiPriority w:val="99"/>
  </w:style>
  <w:style w:type="paragraph" w:styleId="27">
    <w:name w:val="footnote text"/>
    <w:basedOn w:val="1"/>
    <w:link w:val="67"/>
    <w:semiHidden/>
    <w:unhideWhenUsed/>
    <w:uiPriority w:val="99"/>
    <w:rPr>
      <w:szCs w:val="20"/>
    </w:rPr>
  </w:style>
  <w:style w:type="paragraph" w:styleId="28">
    <w:name w:val="header"/>
    <w:basedOn w:val="1"/>
    <w:link w:val="72"/>
    <w:semiHidden/>
    <w:unhideWhenUsed/>
    <w:uiPriority w:val="99"/>
  </w:style>
  <w:style w:type="character" w:styleId="29">
    <w:name w:val="HTML Code"/>
    <w:basedOn w:val="11"/>
    <w:semiHidden/>
    <w:unhideWhenUsed/>
    <w:qFormat/>
    <w:uiPriority w:val="99"/>
    <w:rPr>
      <w:rFonts w:ascii="Consolas" w:hAnsi="Consolas"/>
      <w:sz w:val="22"/>
      <w:szCs w:val="20"/>
    </w:rPr>
  </w:style>
  <w:style w:type="character" w:styleId="30">
    <w:name w:val="HTML Keyboard"/>
    <w:basedOn w:val="11"/>
    <w:semiHidden/>
    <w:unhideWhenUsed/>
    <w:uiPriority w:val="99"/>
    <w:rPr>
      <w:rFonts w:ascii="Consolas" w:hAnsi="Consolas"/>
      <w:sz w:val="22"/>
      <w:szCs w:val="20"/>
    </w:rPr>
  </w:style>
  <w:style w:type="paragraph" w:styleId="31">
    <w:name w:val="HTML Preformatted"/>
    <w:basedOn w:val="1"/>
    <w:link w:val="68"/>
    <w:semiHidden/>
    <w:unhideWhenUsed/>
    <w:uiPriority w:val="99"/>
    <w:rPr>
      <w:rFonts w:ascii="Consolas" w:hAnsi="Consolas"/>
      <w:szCs w:val="20"/>
    </w:rPr>
  </w:style>
  <w:style w:type="character" w:styleId="32">
    <w:name w:val="HTML Typewriter"/>
    <w:basedOn w:val="11"/>
    <w:semiHidden/>
    <w:unhideWhenUsed/>
    <w:uiPriority w:val="99"/>
    <w:rPr>
      <w:rFonts w:ascii="Consolas" w:hAnsi="Consolas"/>
      <w:sz w:val="22"/>
      <w:szCs w:val="20"/>
    </w:rPr>
  </w:style>
  <w:style w:type="character" w:styleId="33">
    <w:name w:val="Hyperlink"/>
    <w:basedOn w:val="11"/>
    <w:unhideWhenUsed/>
    <w:qFormat/>
    <w:uiPriority w:val="99"/>
    <w:rPr>
      <w:color w:val="1F4E79" w:themeColor="accent1" w:themeShade="80"/>
      <w:u w:val="single"/>
    </w:rPr>
  </w:style>
  <w:style w:type="paragraph" w:styleId="34">
    <w:name w:val="macro"/>
    <w:link w:val="69"/>
    <w:semiHidden/>
    <w:unhideWhenUsed/>
    <w:uiPriority w:val="9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eastAsiaTheme="minorHAnsi" w:cstheme="minorBidi"/>
      <w:sz w:val="22"/>
      <w:szCs w:val="20"/>
      <w:lang w:val="en-US" w:eastAsia="en-US" w:bidi="ar-SA"/>
    </w:rPr>
  </w:style>
  <w:style w:type="paragraph" w:styleId="35">
    <w:name w:val="Plain Text"/>
    <w:basedOn w:val="1"/>
    <w:link w:val="70"/>
    <w:semiHidden/>
    <w:unhideWhenUsed/>
    <w:uiPriority w:val="99"/>
    <w:rPr>
      <w:rFonts w:ascii="Consolas" w:hAnsi="Consolas"/>
      <w:szCs w:val="21"/>
    </w:rPr>
  </w:style>
  <w:style w:type="character" w:styleId="36">
    <w:name w:val="Strong"/>
    <w:basedOn w:val="11"/>
    <w:qFormat/>
    <w:uiPriority w:val="22"/>
    <w:rPr>
      <w:b/>
      <w:bCs/>
    </w:rPr>
  </w:style>
  <w:style w:type="paragraph" w:styleId="37">
    <w:name w:val="Subtitle"/>
    <w:basedOn w:val="1"/>
    <w:next w:val="1"/>
    <w:link w:val="50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8">
    <w:name w:val="Title"/>
    <w:basedOn w:val="1"/>
    <w:next w:val="1"/>
    <w:link w:val="49"/>
    <w:qFormat/>
    <w:uiPriority w:val="10"/>
    <w:pPr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39">
    <w:name w:val="toc 9"/>
    <w:basedOn w:val="1"/>
    <w:next w:val="1"/>
    <w:autoRedefine/>
    <w:semiHidden/>
    <w:unhideWhenUsed/>
    <w:uiPriority w:val="39"/>
    <w:pPr>
      <w:spacing w:after="120"/>
      <w:ind w:left="1757"/>
    </w:p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F4E79" w:themeColor="accent1" w:themeShade="80"/>
      <w:sz w:val="32"/>
      <w:szCs w:val="32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color w:val="1F4E79" w:themeColor="accent1" w:themeShade="80"/>
      <w:sz w:val="26"/>
      <w:szCs w:val="26"/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customStyle="1" w:styleId="43">
    <w:name w:val="Heading 4 Char"/>
    <w:basedOn w:val="11"/>
    <w:link w:val="5"/>
    <w:qFormat/>
    <w:uiPriority w:val="9"/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character" w:customStyle="1" w:styleId="44">
    <w:name w:val="Heading 5 Char"/>
    <w:basedOn w:val="11"/>
    <w:link w:val="6"/>
    <w:qFormat/>
    <w:uiPriority w:val="9"/>
    <w:rPr>
      <w:rFonts w:asciiTheme="majorHAnsi" w:hAnsiTheme="majorHAnsi" w:eastAsiaTheme="majorEastAsia" w:cstheme="majorBidi"/>
      <w:color w:val="1F4E79" w:themeColor="accent1" w:themeShade="80"/>
    </w:rPr>
  </w:style>
  <w:style w:type="character" w:customStyle="1" w:styleId="45">
    <w:name w:val="Heading 6 Char"/>
    <w:basedOn w:val="11"/>
    <w:link w:val="7"/>
    <w:qFormat/>
    <w:uiPriority w:val="9"/>
    <w:rPr>
      <w:rFonts w:asciiTheme="majorHAnsi" w:hAnsiTheme="majorHAnsi" w:eastAsiaTheme="majorEastAsia" w:cstheme="majorBidi"/>
      <w:color w:val="1F4E79" w:themeColor="accent1" w:themeShade="80"/>
    </w:rPr>
  </w:style>
  <w:style w:type="character" w:customStyle="1" w:styleId="46">
    <w:name w:val="Heading 7 Char"/>
    <w:basedOn w:val="11"/>
    <w:link w:val="8"/>
    <w:qFormat/>
    <w:uiPriority w:val="9"/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character" w:customStyle="1" w:styleId="47">
    <w:name w:val="Heading 8 Char"/>
    <w:basedOn w:val="11"/>
    <w:link w:val="9"/>
    <w:qFormat/>
    <w:uiPriority w:val="9"/>
    <w:rPr>
      <w:rFonts w:asciiTheme="majorHAnsi" w:hAnsiTheme="majorHAnsi" w:eastAsiaTheme="majorEastAsia" w:cstheme="majorBidi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8">
    <w:name w:val="Heading 9 Char"/>
    <w:basedOn w:val="11"/>
    <w:link w:val="10"/>
    <w:qFormat/>
    <w:uiPriority w:val="9"/>
    <w:rPr>
      <w:rFonts w:asciiTheme="majorHAnsi" w:hAnsiTheme="majorHAnsi" w:eastAsiaTheme="majorEastAsia" w:cstheme="majorBidi"/>
      <w:i/>
      <w:iCs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9">
    <w:name w:val="Title Char"/>
    <w:basedOn w:val="11"/>
    <w:link w:val="3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50">
    <w:name w:val="Subtitle Char"/>
    <w:basedOn w:val="11"/>
    <w:link w:val="37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51">
    <w:name w:val="Subtle Emphasis"/>
    <w:basedOn w:val="11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2">
    <w:name w:val="Intense Emphasis"/>
    <w:basedOn w:val="11"/>
    <w:qFormat/>
    <w:uiPriority w:val="21"/>
    <w:rPr>
      <w:i/>
      <w:iCs/>
      <w:color w:val="1F4E79" w:themeColor="accent1" w:themeShade="80"/>
    </w:rPr>
  </w:style>
  <w:style w:type="paragraph" w:styleId="53">
    <w:name w:val="Quote"/>
    <w:basedOn w:val="1"/>
    <w:next w:val="1"/>
    <w:link w:val="54"/>
    <w:qFormat/>
    <w:uiPriority w:val="29"/>
    <w:pPr>
      <w:spacing w:before="200"/>
      <w:ind w:left="864" w:right="864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4">
    <w:name w:val="Quote Char"/>
    <w:basedOn w:val="11"/>
    <w:link w:val="53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5">
    <w:name w:val="Intense Quote"/>
    <w:basedOn w:val="1"/>
    <w:next w:val="1"/>
    <w:link w:val="56"/>
    <w:qFormat/>
    <w:uiPriority w:val="30"/>
    <w:pPr>
      <w:pBdr>
        <w:top w:val="single" w:color="1F4E79" w:themeColor="accent1" w:themeShade="80" w:sz="4" w:space="10"/>
        <w:bottom w:val="single" w:color="1F4E79" w:themeColor="accent1" w:themeShade="80" w:sz="4" w:space="1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56">
    <w:name w:val="Intense Quote Char"/>
    <w:basedOn w:val="11"/>
    <w:link w:val="55"/>
    <w:qFormat/>
    <w:uiPriority w:val="30"/>
    <w:rPr>
      <w:i/>
      <w:iCs/>
      <w:color w:val="1F4E79" w:themeColor="accent1" w:themeShade="80"/>
    </w:rPr>
  </w:style>
  <w:style w:type="character" w:customStyle="1" w:styleId="57">
    <w:name w:val="Subtle Reference"/>
    <w:basedOn w:val="11"/>
    <w:qFormat/>
    <w:uiPriority w:val="31"/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58">
    <w:name w:val="Intense Reference"/>
    <w:basedOn w:val="11"/>
    <w:qFormat/>
    <w:uiPriority w:val="32"/>
    <w:rPr>
      <w:b/>
      <w:bCs/>
      <w:smallCaps/>
      <w:color w:val="1F4E79" w:themeColor="accent1" w:themeShade="80"/>
      <w:spacing w:val="5"/>
    </w:rPr>
  </w:style>
  <w:style w:type="character" w:customStyle="1" w:styleId="59">
    <w:name w:val="Book Title"/>
    <w:basedOn w:val="11"/>
    <w:qFormat/>
    <w:uiPriority w:val="33"/>
    <w:rPr>
      <w:b/>
      <w:bCs/>
      <w:i/>
      <w:iCs/>
      <w:spacing w:val="5"/>
    </w:rPr>
  </w:style>
  <w:style w:type="character" w:customStyle="1" w:styleId="60">
    <w:name w:val="Balloon Text Char"/>
    <w:basedOn w:val="11"/>
    <w:link w:val="13"/>
    <w:semiHidden/>
    <w:qFormat/>
    <w:uiPriority w:val="99"/>
    <w:rPr>
      <w:rFonts w:ascii="Segoe UI" w:hAnsi="Segoe UI" w:cs="Segoe UI"/>
      <w:szCs w:val="18"/>
    </w:rPr>
  </w:style>
  <w:style w:type="character" w:customStyle="1" w:styleId="61">
    <w:name w:val="Body Text 3 Char"/>
    <w:basedOn w:val="11"/>
    <w:link w:val="15"/>
    <w:semiHidden/>
    <w:qFormat/>
    <w:uiPriority w:val="99"/>
    <w:rPr>
      <w:szCs w:val="16"/>
    </w:rPr>
  </w:style>
  <w:style w:type="character" w:customStyle="1" w:styleId="62">
    <w:name w:val="Body Text Indent 3 Char"/>
    <w:basedOn w:val="11"/>
    <w:link w:val="16"/>
    <w:semiHidden/>
    <w:qFormat/>
    <w:uiPriority w:val="99"/>
    <w:rPr>
      <w:szCs w:val="16"/>
    </w:rPr>
  </w:style>
  <w:style w:type="character" w:customStyle="1" w:styleId="63">
    <w:name w:val="Comment Text Char"/>
    <w:basedOn w:val="11"/>
    <w:link w:val="19"/>
    <w:semiHidden/>
    <w:uiPriority w:val="99"/>
    <w:rPr>
      <w:szCs w:val="20"/>
    </w:rPr>
  </w:style>
  <w:style w:type="character" w:customStyle="1" w:styleId="64">
    <w:name w:val="Comment Subject Char"/>
    <w:basedOn w:val="63"/>
    <w:link w:val="20"/>
    <w:semiHidden/>
    <w:uiPriority w:val="99"/>
    <w:rPr>
      <w:b/>
      <w:bCs/>
      <w:szCs w:val="20"/>
    </w:rPr>
  </w:style>
  <w:style w:type="character" w:customStyle="1" w:styleId="65">
    <w:name w:val="Document Map Char"/>
    <w:basedOn w:val="11"/>
    <w:link w:val="21"/>
    <w:semiHidden/>
    <w:uiPriority w:val="99"/>
    <w:rPr>
      <w:rFonts w:ascii="Segoe UI" w:hAnsi="Segoe UI" w:cs="Segoe UI"/>
      <w:szCs w:val="16"/>
    </w:rPr>
  </w:style>
  <w:style w:type="character" w:customStyle="1" w:styleId="66">
    <w:name w:val="Endnote Text Char"/>
    <w:basedOn w:val="11"/>
    <w:link w:val="23"/>
    <w:semiHidden/>
    <w:uiPriority w:val="99"/>
    <w:rPr>
      <w:szCs w:val="20"/>
    </w:rPr>
  </w:style>
  <w:style w:type="character" w:customStyle="1" w:styleId="67">
    <w:name w:val="Footnote Text Char"/>
    <w:basedOn w:val="11"/>
    <w:link w:val="27"/>
    <w:semiHidden/>
    <w:uiPriority w:val="99"/>
    <w:rPr>
      <w:szCs w:val="20"/>
    </w:rPr>
  </w:style>
  <w:style w:type="character" w:customStyle="1" w:styleId="68">
    <w:name w:val="HTML Preformatted Char"/>
    <w:basedOn w:val="11"/>
    <w:link w:val="31"/>
    <w:semiHidden/>
    <w:uiPriority w:val="99"/>
    <w:rPr>
      <w:rFonts w:ascii="Consolas" w:hAnsi="Consolas"/>
      <w:szCs w:val="20"/>
    </w:rPr>
  </w:style>
  <w:style w:type="character" w:customStyle="1" w:styleId="69">
    <w:name w:val="Macro Text Char"/>
    <w:basedOn w:val="11"/>
    <w:link w:val="34"/>
    <w:semiHidden/>
    <w:qFormat/>
    <w:uiPriority w:val="99"/>
    <w:rPr>
      <w:rFonts w:ascii="Consolas" w:hAnsi="Consolas"/>
      <w:szCs w:val="20"/>
    </w:rPr>
  </w:style>
  <w:style w:type="character" w:customStyle="1" w:styleId="70">
    <w:name w:val="Plain Text Char"/>
    <w:basedOn w:val="11"/>
    <w:link w:val="35"/>
    <w:semiHidden/>
    <w:uiPriority w:val="99"/>
    <w:rPr>
      <w:rFonts w:ascii="Consolas" w:hAnsi="Consolas"/>
      <w:szCs w:val="21"/>
    </w:rPr>
  </w:style>
  <w:style w:type="character" w:styleId="71">
    <w:name w:val="Placeholder Text"/>
    <w:basedOn w:val="11"/>
    <w:semiHidden/>
    <w:uiPriority w:val="99"/>
    <w:rPr>
      <w:color w:val="3B3838" w:themeColor="background2" w:themeShade="40"/>
    </w:rPr>
  </w:style>
  <w:style w:type="character" w:customStyle="1" w:styleId="72">
    <w:name w:val="Header Char"/>
    <w:basedOn w:val="11"/>
    <w:link w:val="28"/>
    <w:semiHidden/>
    <w:uiPriority w:val="99"/>
  </w:style>
  <w:style w:type="character" w:customStyle="1" w:styleId="73">
    <w:name w:val="Footer Char"/>
    <w:basedOn w:val="11"/>
    <w:link w:val="26"/>
    <w:semiHidden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3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nja\AppData\Local\Microsoft\Office\16.0\DTS\en-IN%7b310DC7DD-FBDB-4723-A4E1-4C127C8475E1%7d\%7b09C7AF4C-415E-4D7D-95B1-D32C67390574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4B3A7E92-E05A-4924-9E8A-9F6659E5855B}">
  <ds:schemaRefs/>
</ds:datastoreItem>
</file>

<file path=customXml/itemProps2.xml><?xml version="1.0" encoding="utf-8"?>
<ds:datastoreItem xmlns:ds="http://schemas.openxmlformats.org/officeDocument/2006/customXml" ds:itemID="{7FBDB1CC-CEFB-4E46-8174-1F0AA0D30B24}">
  <ds:schemaRefs/>
</ds:datastoreItem>
</file>

<file path=customXml/itemProps3.xml><?xml version="1.0" encoding="utf-8"?>
<ds:datastoreItem xmlns:ds="http://schemas.openxmlformats.org/officeDocument/2006/customXml" ds:itemID="{C01C3C56-10DB-49F7-B061-44D8728D078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{09C7AF4C-415E-4D7D-95B1-D32C67390574}TF2de6fc23-48e8-448b-960e-1bdc6e9248ab4ef8d1ac_win32-7424dd8ab5ea</Template>
  <Pages>5</Pages>
  <Words>177</Words>
  <Characters>1097</Characters>
  <Lines>10</Lines>
  <Paragraphs>2</Paragraphs>
  <TotalTime>4</TotalTime>
  <ScaleCrop>false</ScaleCrop>
  <LinksUpToDate>false</LinksUpToDate>
  <CharactersWithSpaces>1327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2026-03-09T17:19:00Z</dcterms:created>
  <dc:creator>Sanjay S</dc:creator>
  <cp:lastModifiedBy>Dell Latitude 7410</cp:lastModifiedBy>
  <dcterms:modified xsi:type="dcterms:W3CDTF">2026-04-29T17:12:33Z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  <property fmtid="{D5CDD505-2E9C-101B-9397-08002B2CF9AE}" pid="8" name="KSOTemplateDocerSaveRecord">
    <vt:lpwstr>eyJoZGlkIjoiMTNkZjU5NWQ3MGRhNWRlYTQzODYzYjEzODI5YWViZDcifQ==</vt:lpwstr>
  </property>
  <property fmtid="{D5CDD505-2E9C-101B-9397-08002B2CF9AE}" pid="9" name="KSOProductBuildVer">
    <vt:lpwstr>1033-12.1.0.25862</vt:lpwstr>
  </property>
  <property fmtid="{D5CDD505-2E9C-101B-9397-08002B2CF9AE}" pid="10" name="ICV">
    <vt:lpwstr>929AA184E41B4AE5BD76B00413DF1FC4_12</vt:lpwstr>
  </property>
</Properties>
</file>