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09" w:rsidRPr="00CC2A76" w:rsidRDefault="00CC2A09" w:rsidP="00F01F67">
      <w:pPr>
        <w:spacing w:after="0" w:line="240" w:lineRule="auto"/>
        <w:jc w:val="center"/>
        <w:rPr>
          <w:b/>
          <w:sz w:val="56"/>
        </w:rPr>
      </w:pPr>
      <w:r w:rsidRPr="00CC2A76">
        <w:rPr>
          <w:b/>
          <w:sz w:val="56"/>
        </w:rPr>
        <w:t>SIMATS ENGINEERING COLLEGE</w:t>
      </w:r>
    </w:p>
    <w:p w:rsidR="00CC2A09" w:rsidRDefault="00CC2A09" w:rsidP="00F01F67">
      <w:pPr>
        <w:spacing w:after="0" w:line="240" w:lineRule="auto"/>
        <w:jc w:val="center"/>
        <w:rPr>
          <w:b/>
          <w:sz w:val="52"/>
        </w:rPr>
      </w:pPr>
      <w:r w:rsidRPr="00CC2A76">
        <w:rPr>
          <w:b/>
          <w:sz w:val="52"/>
        </w:rPr>
        <w:t>CSAO733 –COMPUTER NETWORKS FOR SOCIAL MEDIA</w:t>
      </w:r>
    </w:p>
    <w:p w:rsidR="00CC2A09" w:rsidRDefault="00CC2A09" w:rsidP="00CC2A09">
      <w:pPr>
        <w:jc w:val="center"/>
        <w:rPr>
          <w:b/>
          <w:sz w:val="52"/>
        </w:rPr>
      </w:pPr>
      <w:r>
        <w:rPr>
          <w:b/>
          <w:sz w:val="52"/>
        </w:rPr>
        <w:t>Assessment Test –II</w:t>
      </w:r>
      <w:r w:rsidR="00891FA4">
        <w:rPr>
          <w:b/>
          <w:sz w:val="52"/>
        </w:rPr>
        <w:t xml:space="preserve">   - 100 Marks</w:t>
      </w:r>
    </w:p>
    <w:p w:rsidR="00CC2A09" w:rsidRPr="0071716B" w:rsidRDefault="00CC2A09" w:rsidP="007171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6B">
        <w:rPr>
          <w:rFonts w:ascii="Times New Roman" w:hAnsi="Times New Roman"/>
          <w:sz w:val="24"/>
          <w:szCs w:val="24"/>
          <w:lang w:val="en-GB"/>
        </w:rPr>
        <w:t>For the network given in Figure, give global distance–vector tables like Initial/Final routing table those of when</w:t>
      </w:r>
      <w:r w:rsidR="00A37B34">
        <w:rPr>
          <w:rFonts w:ascii="Times New Roman" w:hAnsi="Times New Roman"/>
          <w:sz w:val="24"/>
          <w:szCs w:val="24"/>
          <w:lang w:val="en-GB"/>
        </w:rPr>
        <w:t xml:space="preserve">                     (5)</w:t>
      </w:r>
    </w:p>
    <w:p w:rsidR="00CC2A09" w:rsidRPr="0071716B" w:rsidRDefault="00AB37D0" w:rsidP="0071716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6B">
        <w:rPr>
          <w:rFonts w:ascii="Times New Roman" w:hAnsi="Times New Roman"/>
          <w:sz w:val="24"/>
          <w:szCs w:val="24"/>
          <w:lang w:val="en-GB"/>
        </w:rPr>
        <w:t xml:space="preserve">Each node knows only the distances to its immediate </w:t>
      </w:r>
      <w:proofErr w:type="spellStart"/>
      <w:r w:rsidRPr="0071716B">
        <w:rPr>
          <w:rFonts w:ascii="Times New Roman" w:hAnsi="Times New Roman"/>
          <w:sz w:val="24"/>
          <w:szCs w:val="24"/>
          <w:lang w:val="en-GB"/>
        </w:rPr>
        <w:t>neighbors</w:t>
      </w:r>
      <w:proofErr w:type="spellEnd"/>
      <w:r w:rsidRPr="0071716B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:rsidR="00156C04" w:rsidRPr="0071716B" w:rsidRDefault="00AB37D0" w:rsidP="0071716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6B">
        <w:rPr>
          <w:rFonts w:ascii="Times New Roman" w:hAnsi="Times New Roman"/>
          <w:sz w:val="24"/>
          <w:szCs w:val="24"/>
          <w:lang w:val="en-GB"/>
        </w:rPr>
        <w:t xml:space="preserve">Each node has reported the information it had in the preceding step to its immediate </w:t>
      </w:r>
      <w:proofErr w:type="spellStart"/>
      <w:r w:rsidRPr="0071716B">
        <w:rPr>
          <w:rFonts w:ascii="Times New Roman" w:hAnsi="Times New Roman"/>
          <w:sz w:val="24"/>
          <w:szCs w:val="24"/>
          <w:lang w:val="en-GB"/>
        </w:rPr>
        <w:t>neighbors</w:t>
      </w:r>
      <w:proofErr w:type="spellEnd"/>
      <w:r w:rsidRPr="0071716B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:rsidR="009405D3" w:rsidRDefault="000F203A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6B">
        <w:rPr>
          <w:rFonts w:ascii="Times New Roman" w:hAnsi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60CD01E" wp14:editId="0498C560">
            <wp:simplePos x="0" y="0"/>
            <wp:positionH relativeFrom="column">
              <wp:posOffset>1675765</wp:posOffset>
            </wp:positionH>
            <wp:positionV relativeFrom="paragraph">
              <wp:posOffset>95250</wp:posOffset>
            </wp:positionV>
            <wp:extent cx="2637155" cy="1872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03A" w:rsidRDefault="000F203A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03A" w:rsidRDefault="000F203A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03A" w:rsidRDefault="000F203A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03A" w:rsidRDefault="000F203A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03A" w:rsidRDefault="000F203A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03A" w:rsidRPr="0071716B" w:rsidRDefault="000F203A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05D3" w:rsidRDefault="009405D3" w:rsidP="0071716B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03A" w:rsidRDefault="000F203A" w:rsidP="0071716B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03A" w:rsidRDefault="000F203A" w:rsidP="0071716B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03A" w:rsidRPr="0071716B" w:rsidRDefault="000F203A" w:rsidP="0071716B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2A09" w:rsidRPr="0071716B" w:rsidRDefault="00CC2A09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094" w:rsidRPr="00916094" w:rsidRDefault="00916094" w:rsidP="00916094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916094">
        <w:rPr>
          <w:rFonts w:ascii="Times New Roman" w:hAnsi="Times New Roman"/>
          <w:sz w:val="24"/>
          <w:szCs w:val="24"/>
          <w:lang w:val="en-GB"/>
        </w:rPr>
        <w:t>An organization is granted the block 16.0.0.0/8. The administrator</w:t>
      </w:r>
      <w:r w:rsidR="00A37B34">
        <w:rPr>
          <w:rFonts w:ascii="Times New Roman" w:hAnsi="Times New Roman"/>
          <w:sz w:val="24"/>
          <w:szCs w:val="24"/>
          <w:lang w:val="en-GB"/>
        </w:rPr>
        <w:t xml:space="preserve">  (3)</w:t>
      </w:r>
    </w:p>
    <w:p w:rsidR="00916094" w:rsidRPr="00916094" w:rsidRDefault="00916094" w:rsidP="00916094">
      <w:pPr>
        <w:pStyle w:val="ListParagraph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916094">
        <w:rPr>
          <w:rFonts w:ascii="Times New Roman" w:hAnsi="Times New Roman"/>
          <w:sz w:val="24"/>
          <w:szCs w:val="24"/>
          <w:lang w:val="en-GB"/>
        </w:rPr>
        <w:t>wants</w:t>
      </w:r>
      <w:proofErr w:type="gramEnd"/>
      <w:r w:rsidRPr="00916094">
        <w:rPr>
          <w:rFonts w:ascii="Times New Roman" w:hAnsi="Times New Roman"/>
          <w:sz w:val="24"/>
          <w:szCs w:val="24"/>
          <w:lang w:val="en-GB"/>
        </w:rPr>
        <w:t xml:space="preserve"> to create 500 fixed-length subnets.</w:t>
      </w:r>
    </w:p>
    <w:p w:rsidR="00916094" w:rsidRPr="00916094" w:rsidRDefault="00916094" w:rsidP="00916094">
      <w:pPr>
        <w:pStyle w:val="ListParagraph"/>
        <w:jc w:val="both"/>
        <w:rPr>
          <w:rFonts w:ascii="Times New Roman" w:hAnsi="Times New Roman"/>
          <w:sz w:val="24"/>
          <w:szCs w:val="24"/>
          <w:lang w:val="en-GB"/>
        </w:rPr>
      </w:pPr>
      <w:r w:rsidRPr="00916094">
        <w:rPr>
          <w:rFonts w:ascii="Times New Roman" w:hAnsi="Times New Roman"/>
          <w:sz w:val="24"/>
          <w:szCs w:val="24"/>
          <w:lang w:val="en-GB"/>
        </w:rPr>
        <w:t>a. Find the subnet mask.</w:t>
      </w:r>
    </w:p>
    <w:p w:rsidR="00916094" w:rsidRPr="00916094" w:rsidRDefault="00916094" w:rsidP="00916094">
      <w:pPr>
        <w:pStyle w:val="ListParagraph"/>
        <w:jc w:val="both"/>
        <w:rPr>
          <w:rFonts w:ascii="Times New Roman" w:hAnsi="Times New Roman"/>
          <w:sz w:val="24"/>
          <w:szCs w:val="24"/>
          <w:lang w:val="en-GB"/>
        </w:rPr>
      </w:pPr>
      <w:r w:rsidRPr="00916094">
        <w:rPr>
          <w:rFonts w:ascii="Times New Roman" w:hAnsi="Times New Roman"/>
          <w:sz w:val="24"/>
          <w:szCs w:val="24"/>
          <w:lang w:val="en-GB"/>
        </w:rPr>
        <w:t>b. Find the number of addresses in each subnet.</w:t>
      </w:r>
    </w:p>
    <w:p w:rsidR="00916094" w:rsidRDefault="00916094" w:rsidP="00916094">
      <w:pPr>
        <w:pStyle w:val="ListParagraph"/>
        <w:jc w:val="both"/>
        <w:rPr>
          <w:rFonts w:ascii="Times New Roman" w:hAnsi="Times New Roman"/>
          <w:sz w:val="24"/>
          <w:szCs w:val="24"/>
          <w:lang w:val="en-GB"/>
        </w:rPr>
      </w:pPr>
      <w:r w:rsidRPr="00916094">
        <w:rPr>
          <w:rFonts w:ascii="Times New Roman" w:hAnsi="Times New Roman"/>
          <w:sz w:val="24"/>
          <w:szCs w:val="24"/>
          <w:lang w:val="en-GB"/>
        </w:rPr>
        <w:t>c. Find the first and last addresses in subnet 1.</w:t>
      </w:r>
    </w:p>
    <w:p w:rsidR="00715D0A" w:rsidRPr="00715D0A" w:rsidRDefault="00715D0A" w:rsidP="00BA3D4E">
      <w:pPr>
        <w:pStyle w:val="ListParagraph"/>
        <w:numPr>
          <w:ilvl w:val="0"/>
          <w:numId w:val="6"/>
        </w:numPr>
        <w:tabs>
          <w:tab w:val="left" w:pos="9026"/>
        </w:tabs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715D0A">
        <w:rPr>
          <w:rFonts w:ascii="Times New Roman" w:hAnsi="Times New Roman"/>
          <w:sz w:val="24"/>
          <w:szCs w:val="24"/>
          <w:lang w:val="en-GB"/>
        </w:rPr>
        <w:t>An address space has a total of 1024 addresses. How many bits are needed to represent an address?</w:t>
      </w:r>
      <w:r w:rsidR="00A37B34">
        <w:rPr>
          <w:rFonts w:ascii="Times New Roman" w:hAnsi="Times New Roman"/>
          <w:sz w:val="24"/>
          <w:szCs w:val="24"/>
          <w:lang w:val="en-GB"/>
        </w:rPr>
        <w:t xml:space="preserve">   (2)</w:t>
      </w:r>
    </w:p>
    <w:p w:rsidR="009405D3" w:rsidRPr="001849F0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Calculate the checksum for the following ICMP packet:</w:t>
      </w:r>
      <w:r w:rsidRPr="001849F0">
        <w:rPr>
          <w:rFonts w:ascii="Times New Roman" w:hAnsi="Times New Roman"/>
          <w:bCs/>
          <w:sz w:val="24"/>
          <w:szCs w:val="24"/>
          <w:lang w:val="en-GB"/>
        </w:rPr>
        <w:br/>
        <w:t>Type: Echo Request               Identifier: 123        Sequence number: 25    Message: HAI</w:t>
      </w:r>
      <w:r w:rsidR="00BA3D4E">
        <w:rPr>
          <w:rFonts w:ascii="Times New Roman" w:hAnsi="Times New Roman"/>
          <w:bCs/>
          <w:sz w:val="24"/>
          <w:szCs w:val="24"/>
          <w:lang w:val="en-GB"/>
        </w:rPr>
        <w:t xml:space="preserve">                        </w:t>
      </w:r>
      <w:r w:rsidR="00062896">
        <w:rPr>
          <w:rFonts w:ascii="Times New Roman" w:hAnsi="Times New Roman"/>
          <w:bCs/>
          <w:sz w:val="24"/>
          <w:szCs w:val="24"/>
          <w:lang w:val="en-GB"/>
        </w:rPr>
        <w:t>(5)</w:t>
      </w:r>
    </w:p>
    <w:p w:rsidR="00156C04" w:rsidRPr="001849F0" w:rsidRDefault="00AB37D0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How many multicast addresses can be supported for the 1Pv4 protocol in Ethernet? </w:t>
      </w:r>
    </w:p>
    <w:p w:rsidR="00156C04" w:rsidRPr="001849F0" w:rsidRDefault="00AB37D0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color w:val="001D35"/>
          <w:sz w:val="24"/>
          <w:szCs w:val="24"/>
          <w:shd w:val="clear" w:color="auto" w:fill="E5EDFF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Compress the following IPv6 address as much as possible:</w:t>
      </w:r>
      <w:r w:rsidR="009405D3" w:rsidRPr="001849F0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="009405D3" w:rsidRPr="001849F0">
        <w:rPr>
          <w:rFonts w:ascii="Times New Roman" w:hAnsi="Times New Roman"/>
          <w:color w:val="001D35"/>
          <w:sz w:val="24"/>
          <w:szCs w:val="24"/>
          <w:shd w:val="clear" w:color="auto" w:fill="E5EDFF"/>
        </w:rPr>
        <w:t>2001:0db8:85a3:0000:0000:8a2e:0370:7334</w:t>
      </w:r>
      <w:r w:rsidR="001E6E00">
        <w:rPr>
          <w:rFonts w:ascii="Times New Roman" w:hAnsi="Times New Roman"/>
          <w:color w:val="001D35"/>
          <w:sz w:val="24"/>
          <w:szCs w:val="24"/>
          <w:shd w:val="clear" w:color="auto" w:fill="E5EDFF"/>
        </w:rPr>
        <w:t xml:space="preserve">   </w:t>
      </w:r>
    </w:p>
    <w:p w:rsidR="009405D3" w:rsidRPr="001849F0" w:rsidRDefault="009405D3" w:rsidP="0071716B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Expand the following compressed IPv6 address into its full form: </w:t>
      </w:r>
      <w:r w:rsidRPr="001849F0">
        <w:rPr>
          <w:lang w:val="en-GB"/>
        </w:rPr>
        <w:t>FE80::B3FF:FE1E:8329</w:t>
      </w:r>
      <w:r w:rsidR="001E6E00">
        <w:rPr>
          <w:lang w:val="en-GB"/>
        </w:rPr>
        <w:t xml:space="preserve"> </w:t>
      </w:r>
    </w:p>
    <w:p w:rsidR="009405D3" w:rsidRPr="001849F0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How many host addresses are available in an IPv6 /64 subnet?</w:t>
      </w:r>
    </w:p>
    <w:p w:rsidR="009405D3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Given the IPv6 address 2001:0db8:abcd:0012::1 and prefix /48, what is the network prefix</w:t>
      </w:r>
    </w:p>
    <w:p w:rsidR="008415E4" w:rsidRPr="008415E4" w:rsidRDefault="008415E4" w:rsidP="008415E4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8415E4">
        <w:rPr>
          <w:rFonts w:ascii="Times New Roman" w:hAnsi="Times New Roman"/>
          <w:bCs/>
          <w:sz w:val="24"/>
          <w:szCs w:val="24"/>
          <w:lang w:val="en-GB"/>
        </w:rPr>
        <w:t>An address space uses the three symbols 0, 1, and 2 to represent addresses. If each address is made of 10 symbols, how many addresses are available in this system?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(2)</w:t>
      </w:r>
    </w:p>
    <w:p w:rsidR="009405D3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Given 2001:db8</w:t>
      </w:r>
      <w:proofErr w:type="gramStart"/>
      <w:r w:rsidRPr="001849F0">
        <w:rPr>
          <w:rFonts w:ascii="Times New Roman" w:hAnsi="Times New Roman"/>
          <w:bCs/>
          <w:sz w:val="24"/>
          <w:szCs w:val="24"/>
          <w:lang w:val="en-GB"/>
        </w:rPr>
        <w:t>:abcd</w:t>
      </w:r>
      <w:proofErr w:type="gramEnd"/>
      <w:r w:rsidRPr="001849F0">
        <w:rPr>
          <w:rFonts w:ascii="Times New Roman" w:hAnsi="Times New Roman"/>
          <w:bCs/>
          <w:sz w:val="24"/>
          <w:szCs w:val="24"/>
          <w:lang w:val="en-GB"/>
        </w:rPr>
        <w:t>::/56, how many /64 subnets can you get?</w:t>
      </w:r>
    </w:p>
    <w:p w:rsidR="00A37B34" w:rsidRDefault="00A37B34" w:rsidP="00A37B34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71716B">
        <w:rPr>
          <w:rFonts w:ascii="Times New Roman" w:hAnsi="Times New Roman"/>
          <w:sz w:val="24"/>
          <w:szCs w:val="24"/>
          <w:lang w:val="en-GB"/>
        </w:rPr>
        <w:lastRenderedPageBreak/>
        <w:t xml:space="preserve">Consider the network in Figure. Compute routing using link-state routing algorithm </w:t>
      </w:r>
      <w:r>
        <w:rPr>
          <w:rFonts w:ascii="Times New Roman" w:hAnsi="Times New Roman"/>
          <w:sz w:val="24"/>
          <w:szCs w:val="24"/>
          <w:lang w:val="en-GB"/>
        </w:rPr>
        <w:t xml:space="preserve"> (3)</w:t>
      </w:r>
    </w:p>
    <w:p w:rsidR="00A37B34" w:rsidRDefault="00A37B34" w:rsidP="00A37B3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71716B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844FDBD" wp14:editId="79C7053D">
            <wp:simplePos x="0" y="0"/>
            <wp:positionH relativeFrom="column">
              <wp:posOffset>2239645</wp:posOffset>
            </wp:positionH>
            <wp:positionV relativeFrom="paragraph">
              <wp:posOffset>119380</wp:posOffset>
            </wp:positionV>
            <wp:extent cx="1123315" cy="115252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B34" w:rsidRDefault="00A37B34" w:rsidP="00A37B34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A37B34" w:rsidRDefault="00A37B34" w:rsidP="00A37B34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:rsidR="00A37B34" w:rsidRDefault="00A37B34" w:rsidP="00A37B34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:rsidR="00A37B34" w:rsidRDefault="00A37B34" w:rsidP="00A37B34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:rsidR="00A37B34" w:rsidRPr="001849F0" w:rsidRDefault="00A37B34" w:rsidP="00A37B34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:rsidR="009405D3" w:rsidRPr="001849F0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What is the value of the </w:t>
      </w:r>
      <w:proofErr w:type="spellStart"/>
      <w:r w:rsidRPr="001849F0">
        <w:rPr>
          <w:rFonts w:ascii="Times New Roman" w:hAnsi="Times New Roman"/>
          <w:bCs/>
          <w:sz w:val="24"/>
          <w:szCs w:val="24"/>
          <w:lang w:val="en-GB"/>
        </w:rPr>
        <w:t>rwnd</w:t>
      </w:r>
      <w:proofErr w:type="spellEnd"/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 for host </w:t>
      </w:r>
      <w:proofErr w:type="gramStart"/>
      <w:r w:rsidRPr="001849F0">
        <w:rPr>
          <w:rFonts w:ascii="Times New Roman" w:hAnsi="Times New Roman"/>
          <w:bCs/>
          <w:sz w:val="24"/>
          <w:szCs w:val="24"/>
          <w:lang w:val="en-GB"/>
        </w:rPr>
        <w:t>A</w:t>
      </w:r>
      <w:proofErr w:type="gramEnd"/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 if the receiver, host B, has a buffer size of </w:t>
      </w:r>
      <w:r w:rsidR="0071716B" w:rsidRPr="001849F0">
        <w:rPr>
          <w:rFonts w:ascii="Times New Roman" w:hAnsi="Times New Roman"/>
          <w:bCs/>
          <w:sz w:val="24"/>
          <w:szCs w:val="24"/>
          <w:lang w:val="en-GB"/>
        </w:rPr>
        <w:t>7000 bytes and 2</w:t>
      </w:r>
      <w:r w:rsidRPr="001849F0">
        <w:rPr>
          <w:rFonts w:ascii="Times New Roman" w:hAnsi="Times New Roman"/>
          <w:bCs/>
          <w:sz w:val="24"/>
          <w:szCs w:val="24"/>
          <w:lang w:val="en-GB"/>
        </w:rPr>
        <w:t>000 bytes of received and unprocessed data?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(2)</w:t>
      </w:r>
    </w:p>
    <w:p w:rsidR="0071716B" w:rsidRPr="001849F0" w:rsidRDefault="0071716B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Suppose a TCP connection is transferring a file of 6000 bytes. The first byte is numbered 10,001. What are the sequence numbers for each segment if data are sent in six segments, each carrying 1000 bytes?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(2)</w:t>
      </w:r>
    </w:p>
    <w:p w:rsidR="0071716B" w:rsidRPr="001849F0" w:rsidRDefault="0071716B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What is the size of the window for host A if the value of </w:t>
      </w:r>
      <w:proofErr w:type="spellStart"/>
      <w:r w:rsidRPr="001849F0">
        <w:rPr>
          <w:rFonts w:ascii="Times New Roman" w:hAnsi="Times New Roman"/>
          <w:bCs/>
          <w:sz w:val="24"/>
          <w:szCs w:val="24"/>
          <w:lang w:val="en-GB"/>
        </w:rPr>
        <w:t>rwnd</w:t>
      </w:r>
      <w:proofErr w:type="spellEnd"/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 is 5000 bytes and the value of </w:t>
      </w:r>
      <w:proofErr w:type="spellStart"/>
      <w:r w:rsidRPr="001849F0">
        <w:rPr>
          <w:rFonts w:ascii="Times New Roman" w:hAnsi="Times New Roman"/>
          <w:bCs/>
          <w:sz w:val="24"/>
          <w:szCs w:val="24"/>
          <w:lang w:val="en-GB"/>
        </w:rPr>
        <w:t>cwnd</w:t>
      </w:r>
      <w:proofErr w:type="spellEnd"/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 is 3753 </w:t>
      </w:r>
      <w:proofErr w:type="gramStart"/>
      <w:r w:rsidRPr="001849F0">
        <w:rPr>
          <w:rFonts w:ascii="Times New Roman" w:hAnsi="Times New Roman"/>
          <w:bCs/>
          <w:sz w:val="24"/>
          <w:szCs w:val="24"/>
          <w:lang w:val="en-GB"/>
        </w:rPr>
        <w:t>bytes.</w:t>
      </w:r>
      <w:proofErr w:type="gramEnd"/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(2)</w:t>
      </w:r>
    </w:p>
    <w:p w:rsidR="00156C04" w:rsidRPr="001849F0" w:rsidRDefault="00AB37D0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A TCP sender sends a segment with Sequence Number = 1000 and payload = 500 bytes. What will be the Acknowledgment Number if all data is received correctly?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(2)</w:t>
      </w:r>
    </w:p>
    <w:p w:rsidR="00156C04" w:rsidRPr="001849F0" w:rsidRDefault="00AB37D0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If the Maximum Segment Size (MSS) is 1000 bytes, and the round-trip time (RTT) is 50 </w:t>
      </w:r>
      <w:proofErr w:type="spellStart"/>
      <w:r w:rsidRPr="001849F0">
        <w:rPr>
          <w:rFonts w:ascii="Times New Roman" w:hAnsi="Times New Roman"/>
          <w:bCs/>
          <w:sz w:val="24"/>
          <w:szCs w:val="24"/>
          <w:lang w:val="en-GB"/>
        </w:rPr>
        <w:t>ms</w:t>
      </w:r>
      <w:proofErr w:type="spellEnd"/>
      <w:r w:rsidRPr="001849F0">
        <w:rPr>
          <w:rFonts w:ascii="Times New Roman" w:hAnsi="Times New Roman"/>
          <w:bCs/>
          <w:sz w:val="24"/>
          <w:szCs w:val="24"/>
          <w:lang w:val="en-GB"/>
        </w:rPr>
        <w:t>, what is the maximum theoretical throughput of TCP in bytes/second if the window size is 20,000 bytes?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(2)</w:t>
      </w:r>
    </w:p>
    <w:p w:rsidR="00501B2A" w:rsidRPr="001849F0" w:rsidRDefault="00501B2A" w:rsidP="00501B2A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The following is a dump of a TCP header in hexadecimal format 053200217 000000001 00000000 500207FF 00000000 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 (5)</w:t>
      </w:r>
    </w:p>
    <w:p w:rsidR="00156C04" w:rsidRPr="001849F0" w:rsidRDefault="00AB37D0" w:rsidP="00501B2A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1) What is the source port number?</w:t>
      </w:r>
    </w:p>
    <w:p w:rsidR="00156C04" w:rsidRPr="001849F0" w:rsidRDefault="00AB37D0" w:rsidP="00501B2A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2) What is the destination port number? </w:t>
      </w:r>
    </w:p>
    <w:p w:rsidR="00156C04" w:rsidRPr="001849F0" w:rsidRDefault="00AB37D0" w:rsidP="00501B2A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3) What is sequence number? </w:t>
      </w:r>
    </w:p>
    <w:p w:rsidR="00156C04" w:rsidRPr="001849F0" w:rsidRDefault="00AB37D0" w:rsidP="00501B2A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4) What is the acknowledgement number? </w:t>
      </w:r>
    </w:p>
    <w:p w:rsidR="0031246E" w:rsidRPr="001849F0" w:rsidRDefault="0031246E" w:rsidP="001849F0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A block of addresses is granted to a small organization. We know that one of the addresses is 205.16.37.39/28. What is the first address in the block?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(2)</w:t>
      </w:r>
    </w:p>
    <w:p w:rsidR="0031246E" w:rsidRPr="001849F0" w:rsidRDefault="0031246E" w:rsidP="001849F0">
      <w:pPr>
        <w:pStyle w:val="ListParagraph"/>
        <w:numPr>
          <w:ilvl w:val="0"/>
          <w:numId w:val="6"/>
        </w:numPr>
        <w:spacing w:after="0"/>
        <w:ind w:left="714" w:hanging="357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An ISP is granted a block of addresses starting with 190.100.0.0/16 (65,536 addresses). The ISP needs to distribute these addresses to three groups of customers as follows: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  (5)</w:t>
      </w:r>
    </w:p>
    <w:p w:rsidR="0031246E" w:rsidRPr="001849F0" w:rsidRDefault="0031246E" w:rsidP="001849F0">
      <w:pPr>
        <w:spacing w:after="0" w:line="240" w:lineRule="auto"/>
        <w:ind w:left="144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a. The first group has 64 customers; each needs 256 addresses.</w:t>
      </w:r>
    </w:p>
    <w:p w:rsidR="0031246E" w:rsidRPr="001849F0" w:rsidRDefault="0031246E" w:rsidP="001849F0">
      <w:pPr>
        <w:spacing w:after="0" w:line="240" w:lineRule="auto"/>
        <w:ind w:left="144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b. The second group has 128 customers; each needs 128 addresses.</w:t>
      </w:r>
    </w:p>
    <w:p w:rsidR="0031246E" w:rsidRPr="001849F0" w:rsidRDefault="0031246E" w:rsidP="0031246E">
      <w:pPr>
        <w:spacing w:after="0" w:line="240" w:lineRule="auto"/>
        <w:ind w:left="1440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c. The third group has 128 customers; each needs 64 addresses.</w:t>
      </w:r>
    </w:p>
    <w:p w:rsidR="00EF7094" w:rsidRPr="001849F0" w:rsidRDefault="00EF7094" w:rsidP="00EF7094">
      <w:pPr>
        <w:pStyle w:val="ListParagraph"/>
        <w:numPr>
          <w:ilvl w:val="0"/>
          <w:numId w:val="6"/>
        </w:numPr>
        <w:spacing w:after="0"/>
        <w:ind w:left="714" w:hanging="357"/>
        <w:rPr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Expand the address 0:15::1:12:1213 to its original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(1)</w:t>
      </w:r>
    </w:p>
    <w:p w:rsidR="00EF7094" w:rsidRPr="001849F0" w:rsidRDefault="00EF7094" w:rsidP="00EF7094">
      <w:pPr>
        <w:pStyle w:val="ListParagraph"/>
        <w:numPr>
          <w:ilvl w:val="0"/>
          <w:numId w:val="6"/>
        </w:numPr>
        <w:spacing w:after="0"/>
        <w:ind w:left="714" w:hanging="357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Change the following IP addresses from dotted-decimal notation to binary notation.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</w:p>
    <w:p w:rsidR="00EF7094" w:rsidRPr="001849F0" w:rsidRDefault="00EF7094" w:rsidP="00EF709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114.34.2.8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             (2)</w:t>
      </w:r>
    </w:p>
    <w:p w:rsidR="00EF7094" w:rsidRPr="001849F0" w:rsidRDefault="00EF7094" w:rsidP="00EF709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129.14.6.8</w:t>
      </w:r>
    </w:p>
    <w:p w:rsidR="00EF7094" w:rsidRPr="001849F0" w:rsidRDefault="00EF7094" w:rsidP="00EF709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Find the class of the following IP addresses.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(2)</w:t>
      </w:r>
    </w:p>
    <w:p w:rsidR="00EF7094" w:rsidRPr="001849F0" w:rsidRDefault="00EF7094" w:rsidP="00EF7094">
      <w:pPr>
        <w:pStyle w:val="ListParagraph"/>
        <w:spacing w:after="0" w:line="240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a. 11110111 11110011 10000111 11011101</w:t>
      </w:r>
    </w:p>
    <w:p w:rsidR="0071716B" w:rsidRPr="001849F0" w:rsidRDefault="00EF7094" w:rsidP="00EF7094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b. 10101111 11000000 11110000 00011101</w:t>
      </w:r>
    </w:p>
    <w:p w:rsidR="00B30B5C" w:rsidRPr="001849F0" w:rsidRDefault="00B30B5C" w:rsidP="00B30B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What is the type of each of the following addresses?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(2)</w:t>
      </w:r>
    </w:p>
    <w:p w:rsidR="00B30B5C" w:rsidRPr="001849F0" w:rsidRDefault="00B30B5C" w:rsidP="00B30B5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FE80::12</w:t>
      </w:r>
    </w:p>
    <w:p w:rsidR="00B30B5C" w:rsidRPr="001849F0" w:rsidRDefault="00B30B5C" w:rsidP="00B30B5C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FEC0::24A2</w:t>
      </w:r>
    </w:p>
    <w:p w:rsidR="0071716B" w:rsidRDefault="00803A95" w:rsidP="007663A9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lastRenderedPageBreak/>
        <w:t>In an IPv4 packet, the value of HLEN is 1000 in binary. How many bytes of options are being carried by this packet?</w:t>
      </w:r>
    </w:p>
    <w:p w:rsidR="002A074A" w:rsidRPr="002A074A" w:rsidRDefault="002A074A" w:rsidP="002A074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A074A">
        <w:rPr>
          <w:rFonts w:ascii="Times New Roman" w:hAnsi="Times New Roman"/>
          <w:bCs/>
          <w:sz w:val="24"/>
          <w:szCs w:val="24"/>
          <w:lang w:val="en-GB"/>
        </w:rPr>
        <w:t>Find the class of the following IP addresses.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(3)</w:t>
      </w:r>
    </w:p>
    <w:p w:rsidR="002A074A" w:rsidRPr="002A074A" w:rsidRDefault="002A074A" w:rsidP="002A074A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A074A">
        <w:rPr>
          <w:rFonts w:ascii="Times New Roman" w:hAnsi="Times New Roman"/>
          <w:bCs/>
          <w:sz w:val="24"/>
          <w:szCs w:val="24"/>
          <w:lang w:val="en-GB"/>
        </w:rPr>
        <w:t>a. 208.34.54.12</w:t>
      </w:r>
    </w:p>
    <w:p w:rsidR="002A074A" w:rsidRPr="002A074A" w:rsidRDefault="002A074A" w:rsidP="002A074A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A074A">
        <w:rPr>
          <w:rFonts w:ascii="Times New Roman" w:hAnsi="Times New Roman"/>
          <w:bCs/>
          <w:sz w:val="24"/>
          <w:szCs w:val="24"/>
          <w:lang w:val="en-GB"/>
        </w:rPr>
        <w:t>b. 238.34.2.1</w:t>
      </w:r>
    </w:p>
    <w:p w:rsidR="002A074A" w:rsidRPr="002A074A" w:rsidRDefault="002A074A" w:rsidP="002A074A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A074A">
        <w:rPr>
          <w:rFonts w:ascii="Times New Roman" w:hAnsi="Times New Roman"/>
          <w:bCs/>
          <w:sz w:val="24"/>
          <w:szCs w:val="24"/>
          <w:lang w:val="en-GB"/>
        </w:rPr>
        <w:t>c. 114.34.2.8</w:t>
      </w:r>
    </w:p>
    <w:p w:rsidR="002A074A" w:rsidRPr="001849F0" w:rsidRDefault="002A074A" w:rsidP="002A074A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A074A">
        <w:rPr>
          <w:rFonts w:ascii="Times New Roman" w:hAnsi="Times New Roman"/>
          <w:bCs/>
          <w:sz w:val="24"/>
          <w:szCs w:val="24"/>
          <w:lang w:val="en-GB"/>
        </w:rPr>
        <w:t>d. 129.14.6.8</w:t>
      </w:r>
    </w:p>
    <w:p w:rsidR="007663A9" w:rsidRPr="001849F0" w:rsidRDefault="007663A9" w:rsidP="00F21704">
      <w:pPr>
        <w:pStyle w:val="ListParagraph"/>
        <w:numPr>
          <w:ilvl w:val="0"/>
          <w:numId w:val="6"/>
        </w:numPr>
        <w:spacing w:after="0"/>
        <w:ind w:left="714" w:hanging="357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The following is a dump of a UDP header in h</w:t>
      </w:r>
      <w:r w:rsidR="00AB37D0" w:rsidRPr="001849F0">
        <w:rPr>
          <w:rFonts w:ascii="Times New Roman" w:hAnsi="Times New Roman"/>
          <w:bCs/>
          <w:sz w:val="24"/>
          <w:szCs w:val="24"/>
          <w:lang w:val="en-GB"/>
        </w:rPr>
        <w:t>exad</w:t>
      </w:r>
      <w:r w:rsidRPr="001849F0">
        <w:rPr>
          <w:rFonts w:ascii="Times New Roman" w:hAnsi="Times New Roman"/>
          <w:bCs/>
          <w:sz w:val="24"/>
          <w:szCs w:val="24"/>
          <w:lang w:val="en-GB"/>
        </w:rPr>
        <w:t>e</w:t>
      </w:r>
      <w:r w:rsidR="00AB37D0" w:rsidRPr="001849F0">
        <w:rPr>
          <w:rFonts w:ascii="Times New Roman" w:hAnsi="Times New Roman"/>
          <w:bCs/>
          <w:sz w:val="24"/>
          <w:szCs w:val="24"/>
          <w:lang w:val="en-GB"/>
        </w:rPr>
        <w:t>c</w:t>
      </w:r>
      <w:r w:rsidRPr="001849F0">
        <w:rPr>
          <w:rFonts w:ascii="Times New Roman" w:hAnsi="Times New Roman"/>
          <w:bCs/>
          <w:sz w:val="24"/>
          <w:szCs w:val="24"/>
          <w:lang w:val="en-GB"/>
        </w:rPr>
        <w:t>imal format.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(5)</w:t>
      </w:r>
    </w:p>
    <w:p w:rsidR="007663A9" w:rsidRPr="001849F0" w:rsidRDefault="007663A9" w:rsidP="007663A9">
      <w:pPr>
        <w:spacing w:after="0" w:line="240" w:lineRule="auto"/>
        <w:ind w:left="720" w:firstLine="720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06 32 00 OD 00 </w:t>
      </w:r>
      <w:proofErr w:type="spellStart"/>
      <w:r w:rsidRPr="001849F0">
        <w:rPr>
          <w:rFonts w:ascii="Times New Roman" w:hAnsi="Times New Roman"/>
          <w:bCs/>
          <w:sz w:val="24"/>
          <w:szCs w:val="24"/>
          <w:lang w:val="en-GB"/>
        </w:rPr>
        <w:t>lC</w:t>
      </w:r>
      <w:proofErr w:type="spellEnd"/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 E2 17</w:t>
      </w:r>
    </w:p>
    <w:p w:rsidR="007663A9" w:rsidRPr="001849F0" w:rsidRDefault="007663A9" w:rsidP="007663A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What is the source port number?</w:t>
      </w:r>
    </w:p>
    <w:p w:rsidR="007663A9" w:rsidRPr="001849F0" w:rsidRDefault="00DD6051" w:rsidP="007663A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What 1s the destination</w:t>
      </w:r>
      <w:r w:rsidR="007663A9" w:rsidRPr="001849F0">
        <w:rPr>
          <w:rFonts w:ascii="Times New Roman" w:hAnsi="Times New Roman"/>
          <w:bCs/>
          <w:sz w:val="24"/>
          <w:szCs w:val="24"/>
          <w:lang w:val="en-GB"/>
        </w:rPr>
        <w:t xml:space="preserve"> port number!</w:t>
      </w:r>
    </w:p>
    <w:p w:rsidR="007663A9" w:rsidRPr="001849F0" w:rsidRDefault="007663A9" w:rsidP="007663A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What is the total length of the user datagram?</w:t>
      </w:r>
    </w:p>
    <w:p w:rsidR="007663A9" w:rsidRDefault="007663A9" w:rsidP="007663A9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What is the length of the data?</w:t>
      </w:r>
    </w:p>
    <w:p w:rsidR="00A25E06" w:rsidRPr="00A25E06" w:rsidRDefault="00A25E06" w:rsidP="00F21704">
      <w:pPr>
        <w:pStyle w:val="ListParagraph"/>
        <w:numPr>
          <w:ilvl w:val="0"/>
          <w:numId w:val="6"/>
        </w:numPr>
        <w:spacing w:after="0"/>
        <w:ind w:left="714" w:hanging="357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A25E06">
        <w:rPr>
          <w:rFonts w:ascii="Times New Roman" w:hAnsi="Times New Roman"/>
          <w:bCs/>
          <w:sz w:val="24"/>
          <w:szCs w:val="24"/>
          <w:lang w:val="en-GB"/>
        </w:rPr>
        <w:t xml:space="preserve">Find the </w:t>
      </w:r>
      <w:proofErr w:type="spellStart"/>
      <w:r w:rsidRPr="00A25E06">
        <w:rPr>
          <w:rFonts w:ascii="Times New Roman" w:hAnsi="Times New Roman"/>
          <w:bCs/>
          <w:sz w:val="24"/>
          <w:szCs w:val="24"/>
          <w:lang w:val="en-GB"/>
        </w:rPr>
        <w:t>netid</w:t>
      </w:r>
      <w:proofErr w:type="spellEnd"/>
      <w:r w:rsidRPr="00A25E06">
        <w:rPr>
          <w:rFonts w:ascii="Times New Roman" w:hAnsi="Times New Roman"/>
          <w:bCs/>
          <w:sz w:val="24"/>
          <w:szCs w:val="24"/>
          <w:lang w:val="en-GB"/>
        </w:rPr>
        <w:t xml:space="preserve"> and the </w:t>
      </w:r>
      <w:proofErr w:type="spellStart"/>
      <w:r w:rsidRPr="00A25E06">
        <w:rPr>
          <w:rFonts w:ascii="Times New Roman" w:hAnsi="Times New Roman"/>
          <w:bCs/>
          <w:sz w:val="24"/>
          <w:szCs w:val="24"/>
          <w:lang w:val="en-GB"/>
        </w:rPr>
        <w:t>hostid</w:t>
      </w:r>
      <w:proofErr w:type="spellEnd"/>
      <w:r w:rsidRPr="00A25E06">
        <w:rPr>
          <w:rFonts w:ascii="Times New Roman" w:hAnsi="Times New Roman"/>
          <w:bCs/>
          <w:sz w:val="24"/>
          <w:szCs w:val="24"/>
          <w:lang w:val="en-GB"/>
        </w:rPr>
        <w:t xml:space="preserve"> of the following IP addresses.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(3)</w:t>
      </w:r>
    </w:p>
    <w:p w:rsidR="00A25E06" w:rsidRPr="00A25E06" w:rsidRDefault="00A25E06" w:rsidP="00A25E06">
      <w:pPr>
        <w:spacing w:after="0"/>
        <w:ind w:left="72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A25E06">
        <w:rPr>
          <w:rFonts w:ascii="Times New Roman" w:hAnsi="Times New Roman"/>
          <w:bCs/>
          <w:sz w:val="24"/>
          <w:szCs w:val="24"/>
          <w:lang w:val="en-GB"/>
        </w:rPr>
        <w:t>a. 114.34.2.8</w:t>
      </w:r>
    </w:p>
    <w:p w:rsidR="00A25E06" w:rsidRPr="00A25E06" w:rsidRDefault="00A25E06" w:rsidP="00A25E06">
      <w:pPr>
        <w:spacing w:after="0"/>
        <w:ind w:left="72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A25E06">
        <w:rPr>
          <w:rFonts w:ascii="Times New Roman" w:hAnsi="Times New Roman"/>
          <w:bCs/>
          <w:sz w:val="24"/>
          <w:szCs w:val="24"/>
          <w:lang w:val="en-GB"/>
        </w:rPr>
        <w:t>b. 132.56.8.6</w:t>
      </w:r>
    </w:p>
    <w:p w:rsidR="00A25E06" w:rsidRPr="00A25E06" w:rsidRDefault="00A25E06" w:rsidP="00A25E06">
      <w:pPr>
        <w:spacing w:after="0"/>
        <w:ind w:left="72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A25E06">
        <w:rPr>
          <w:rFonts w:ascii="Times New Roman" w:hAnsi="Times New Roman"/>
          <w:bCs/>
          <w:sz w:val="24"/>
          <w:szCs w:val="24"/>
          <w:lang w:val="en-GB"/>
        </w:rPr>
        <w:t>c. 208.34.54.12</w:t>
      </w:r>
    </w:p>
    <w:p w:rsidR="009405D3" w:rsidRPr="001849F0" w:rsidRDefault="007663A9" w:rsidP="007663A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In TCP, if the value of HLEN is 0111, how many bytes of option are included in  the segment</w:t>
      </w:r>
    </w:p>
    <w:p w:rsidR="007663A9" w:rsidRPr="001849F0" w:rsidRDefault="007663A9" w:rsidP="007663A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In a connection, the value of </w:t>
      </w:r>
      <w:proofErr w:type="spellStart"/>
      <w:r w:rsidRPr="001849F0">
        <w:rPr>
          <w:rFonts w:ascii="Times New Roman" w:hAnsi="Times New Roman"/>
          <w:bCs/>
          <w:sz w:val="24"/>
          <w:szCs w:val="24"/>
          <w:lang w:val="en-GB"/>
        </w:rPr>
        <w:t>cwnd</w:t>
      </w:r>
      <w:proofErr w:type="spellEnd"/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 is 3000 and the value of </w:t>
      </w:r>
      <w:proofErr w:type="spellStart"/>
      <w:r w:rsidRPr="001849F0">
        <w:rPr>
          <w:rFonts w:ascii="Times New Roman" w:hAnsi="Times New Roman"/>
          <w:bCs/>
          <w:sz w:val="24"/>
          <w:szCs w:val="24"/>
          <w:lang w:val="en-GB"/>
        </w:rPr>
        <w:t>rwnd</w:t>
      </w:r>
      <w:proofErr w:type="spellEnd"/>
      <w:r w:rsidRPr="001849F0">
        <w:rPr>
          <w:rFonts w:ascii="Times New Roman" w:hAnsi="Times New Roman"/>
          <w:bCs/>
          <w:sz w:val="24"/>
          <w:szCs w:val="24"/>
          <w:lang w:val="en-GB"/>
        </w:rPr>
        <w:t xml:space="preserve"> is 5000. The host has sent 2000 bytes which has not been acknowledged. How many more bytes can be sent?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 (2)</w:t>
      </w:r>
    </w:p>
    <w:p w:rsidR="007663A9" w:rsidRDefault="007663A9" w:rsidP="007663A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849F0">
        <w:rPr>
          <w:rFonts w:ascii="Times New Roman" w:hAnsi="Times New Roman"/>
          <w:bCs/>
          <w:sz w:val="24"/>
          <w:szCs w:val="24"/>
          <w:lang w:val="en-GB"/>
        </w:rPr>
        <w:t>A client has a packet of 68,000 bytes. Show how this packet can be transferred by using only one UDP user datagram.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(2)</w:t>
      </w:r>
    </w:p>
    <w:p w:rsidR="00BA3E07" w:rsidRPr="00BA3E07" w:rsidRDefault="00BA3E07" w:rsidP="00BA3E0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BA3E07">
        <w:rPr>
          <w:rFonts w:ascii="Times New Roman" w:hAnsi="Times New Roman"/>
          <w:bCs/>
          <w:sz w:val="24"/>
          <w:szCs w:val="24"/>
          <w:lang w:val="en-GB"/>
        </w:rPr>
        <w:t>In a block of addresses, we know the IP address of one host is 25.34.12.56/16.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(2)</w:t>
      </w:r>
    </w:p>
    <w:p w:rsidR="00BA3E07" w:rsidRDefault="00BA3E07" w:rsidP="00BA3E07">
      <w:pPr>
        <w:pStyle w:val="ListParagraph"/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BA3E07">
        <w:rPr>
          <w:rFonts w:ascii="Times New Roman" w:hAnsi="Times New Roman"/>
          <w:bCs/>
          <w:sz w:val="24"/>
          <w:szCs w:val="24"/>
          <w:lang w:val="en-GB"/>
        </w:rPr>
        <w:t>What are the first address (network address) and the last address in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Pr="00BA3E07">
        <w:rPr>
          <w:rFonts w:ascii="Times New Roman" w:hAnsi="Times New Roman"/>
          <w:bCs/>
          <w:sz w:val="24"/>
          <w:szCs w:val="24"/>
          <w:lang w:val="en-GB"/>
        </w:rPr>
        <w:t>this block?</w:t>
      </w:r>
    </w:p>
    <w:p w:rsidR="00252838" w:rsidRPr="00252838" w:rsidRDefault="00252838" w:rsidP="0025283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2838">
        <w:rPr>
          <w:rFonts w:ascii="Times New Roman" w:hAnsi="Times New Roman"/>
          <w:bCs/>
          <w:sz w:val="24"/>
          <w:szCs w:val="24"/>
          <w:lang w:val="en-GB"/>
        </w:rPr>
        <w:t>An organization is granted the block 16.0.0.0/8. The administrator wants to create 500 fixed-length subnets.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 (5)</w:t>
      </w:r>
    </w:p>
    <w:p w:rsidR="00252838" w:rsidRPr="00252838" w:rsidRDefault="00252838" w:rsidP="00252838">
      <w:pPr>
        <w:pStyle w:val="ListParagraph"/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2838">
        <w:rPr>
          <w:rFonts w:ascii="Times New Roman" w:hAnsi="Times New Roman"/>
          <w:bCs/>
          <w:sz w:val="24"/>
          <w:szCs w:val="24"/>
          <w:lang w:val="en-GB"/>
        </w:rPr>
        <w:t>a. Find the subnet mask.</w:t>
      </w:r>
    </w:p>
    <w:p w:rsidR="00252838" w:rsidRPr="00252838" w:rsidRDefault="00252838" w:rsidP="00252838">
      <w:pPr>
        <w:pStyle w:val="ListParagraph"/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2838">
        <w:rPr>
          <w:rFonts w:ascii="Times New Roman" w:hAnsi="Times New Roman"/>
          <w:bCs/>
          <w:sz w:val="24"/>
          <w:szCs w:val="24"/>
          <w:lang w:val="en-GB"/>
        </w:rPr>
        <w:t>b. Find the number of addresses in each subnet.</w:t>
      </w:r>
    </w:p>
    <w:p w:rsidR="00252838" w:rsidRPr="00252838" w:rsidRDefault="00252838" w:rsidP="00252838">
      <w:pPr>
        <w:pStyle w:val="ListParagraph"/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2838">
        <w:rPr>
          <w:rFonts w:ascii="Times New Roman" w:hAnsi="Times New Roman"/>
          <w:bCs/>
          <w:sz w:val="24"/>
          <w:szCs w:val="24"/>
          <w:lang w:val="en-GB"/>
        </w:rPr>
        <w:t>c. Find the first and last addresses in subnet 1.</w:t>
      </w:r>
    </w:p>
    <w:p w:rsidR="00252838" w:rsidRDefault="00252838" w:rsidP="00252838">
      <w:pPr>
        <w:pStyle w:val="ListParagraph"/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2838">
        <w:rPr>
          <w:rFonts w:ascii="Times New Roman" w:hAnsi="Times New Roman"/>
          <w:bCs/>
          <w:sz w:val="24"/>
          <w:szCs w:val="24"/>
          <w:lang w:val="en-GB"/>
        </w:rPr>
        <w:t>d. Find the first and last addresses in subnet 500.</w:t>
      </w:r>
    </w:p>
    <w:p w:rsidR="00BB0659" w:rsidRPr="00BB0659" w:rsidRDefault="00BB0659" w:rsidP="00BB065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BB0659">
        <w:rPr>
          <w:rFonts w:ascii="Times New Roman" w:hAnsi="Times New Roman"/>
          <w:bCs/>
          <w:sz w:val="24"/>
          <w:szCs w:val="24"/>
          <w:lang w:val="en-GB"/>
        </w:rPr>
        <w:t>In packet switching, data is divided into small units called: 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                    </w:t>
      </w:r>
    </w:p>
    <w:p w:rsidR="007278E2" w:rsidRDefault="00062896" w:rsidP="00BB0659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BB0659">
        <w:rPr>
          <w:rFonts w:ascii="Times New Roman" w:hAnsi="Times New Roman"/>
          <w:bCs/>
          <w:sz w:val="24"/>
          <w:szCs w:val="24"/>
          <w:lang w:val="en-GB"/>
        </w:rPr>
        <w:t>a) Frames</w:t>
      </w:r>
      <w:r w:rsidR="00BB0659">
        <w:rPr>
          <w:rFonts w:ascii="Times New Roman" w:hAnsi="Times New Roman"/>
          <w:bCs/>
          <w:sz w:val="24"/>
          <w:szCs w:val="24"/>
          <w:lang w:val="en-GB"/>
        </w:rPr>
        <w:t xml:space="preserve">      </w:t>
      </w:r>
      <w:r w:rsidRPr="00BB0659">
        <w:rPr>
          <w:rFonts w:ascii="Times New Roman" w:hAnsi="Times New Roman"/>
          <w:bCs/>
          <w:sz w:val="24"/>
          <w:szCs w:val="24"/>
          <w:lang w:val="en-GB"/>
        </w:rPr>
        <w:t>b) Packets</w:t>
      </w:r>
      <w:r w:rsidR="00BB0659">
        <w:rPr>
          <w:rFonts w:ascii="Times New Roman" w:hAnsi="Times New Roman"/>
          <w:bCs/>
          <w:sz w:val="24"/>
          <w:szCs w:val="24"/>
          <w:lang w:val="en-GB"/>
        </w:rPr>
        <w:t xml:space="preserve">      </w:t>
      </w:r>
      <w:r w:rsidRPr="00BB0659">
        <w:rPr>
          <w:rFonts w:ascii="Times New Roman" w:hAnsi="Times New Roman"/>
          <w:bCs/>
          <w:sz w:val="24"/>
          <w:szCs w:val="24"/>
          <w:lang w:val="en-GB"/>
        </w:rPr>
        <w:t>c) Segments</w:t>
      </w:r>
      <w:r w:rsidR="00BB0659">
        <w:rPr>
          <w:rFonts w:ascii="Times New Roman" w:hAnsi="Times New Roman"/>
          <w:bCs/>
          <w:sz w:val="24"/>
          <w:szCs w:val="24"/>
          <w:lang w:val="en-GB"/>
        </w:rPr>
        <w:t xml:space="preserve">       </w:t>
      </w:r>
      <w:r w:rsidRPr="00BB0659">
        <w:rPr>
          <w:rFonts w:ascii="Times New Roman" w:hAnsi="Times New Roman"/>
          <w:bCs/>
          <w:sz w:val="24"/>
          <w:szCs w:val="24"/>
          <w:lang w:val="en-GB"/>
        </w:rPr>
        <w:t>d) Datagrams </w:t>
      </w:r>
    </w:p>
    <w:p w:rsidR="007278E2" w:rsidRPr="00BB0659" w:rsidRDefault="00062896" w:rsidP="00BB065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B0659">
        <w:rPr>
          <w:rFonts w:ascii="Times New Roman" w:hAnsi="Times New Roman"/>
          <w:bCs/>
          <w:sz w:val="24"/>
          <w:szCs w:val="24"/>
          <w:lang w:val="en-GB"/>
        </w:rPr>
        <w:t>In circuit switching, what happens after the dedicated path is established?</w:t>
      </w:r>
      <w:r w:rsidR="001E6E00">
        <w:rPr>
          <w:rFonts w:ascii="Times New Roman" w:hAnsi="Times New Roman"/>
          <w:bCs/>
          <w:sz w:val="24"/>
          <w:szCs w:val="24"/>
          <w:lang w:val="en-GB"/>
        </w:rPr>
        <w:t xml:space="preserve">        </w:t>
      </w:r>
    </w:p>
    <w:p w:rsidR="00BB0659" w:rsidRDefault="00BB0659" w:rsidP="00BB0659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BB0659">
        <w:rPr>
          <w:rFonts w:ascii="Times New Roman" w:hAnsi="Times New Roman"/>
          <w:bCs/>
          <w:sz w:val="24"/>
          <w:szCs w:val="24"/>
          <w:lang w:val="en-GB"/>
        </w:rPr>
        <w:t>Data is transmitted in packets</w:t>
      </w:r>
    </w:p>
    <w:p w:rsidR="00BB0659" w:rsidRPr="00BB0659" w:rsidRDefault="00BB0659" w:rsidP="00BB0659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Cs/>
          <w:sz w:val="24"/>
          <w:szCs w:val="24"/>
        </w:rPr>
      </w:pPr>
      <w:r w:rsidRPr="00BB0659">
        <w:rPr>
          <w:rFonts w:ascii="Times New Roman" w:hAnsi="Times New Roman"/>
          <w:bCs/>
          <w:sz w:val="24"/>
          <w:szCs w:val="24"/>
          <w:lang w:val="en-GB"/>
        </w:rPr>
        <w:t xml:space="preserve">The </w:t>
      </w:r>
      <w:r>
        <w:rPr>
          <w:rFonts w:ascii="Times New Roman" w:hAnsi="Times New Roman"/>
          <w:bCs/>
          <w:sz w:val="24"/>
          <w:szCs w:val="24"/>
          <w:lang w:val="en-GB"/>
        </w:rPr>
        <w:t>path is immediately released</w:t>
      </w:r>
    </w:p>
    <w:p w:rsidR="00BB0659" w:rsidRPr="00BB0659" w:rsidRDefault="00BB0659" w:rsidP="00BB0659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Cs/>
          <w:sz w:val="24"/>
          <w:szCs w:val="24"/>
        </w:rPr>
      </w:pPr>
      <w:r w:rsidRPr="00BB0659">
        <w:rPr>
          <w:rFonts w:ascii="Times New Roman" w:hAnsi="Times New Roman"/>
          <w:bCs/>
          <w:sz w:val="24"/>
          <w:szCs w:val="24"/>
          <w:lang w:val="en-GB"/>
        </w:rPr>
        <w:t xml:space="preserve">The path remains dedicated until </w:t>
      </w:r>
      <w:r>
        <w:rPr>
          <w:rFonts w:ascii="Times New Roman" w:hAnsi="Times New Roman"/>
          <w:bCs/>
          <w:sz w:val="24"/>
          <w:szCs w:val="24"/>
          <w:lang w:val="en-GB"/>
        </w:rPr>
        <w:t>the end of the communication</w:t>
      </w:r>
    </w:p>
    <w:p w:rsidR="009405D3" w:rsidRDefault="00BB0659" w:rsidP="0071716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BB0659">
        <w:rPr>
          <w:rFonts w:ascii="Times New Roman" w:hAnsi="Times New Roman"/>
          <w:bCs/>
          <w:sz w:val="24"/>
          <w:szCs w:val="24"/>
          <w:lang w:val="en-GB"/>
        </w:rPr>
        <w:t>Packets are routed independently</w:t>
      </w:r>
    </w:p>
    <w:p w:rsidR="00891FA4" w:rsidRDefault="00062896" w:rsidP="00A37B34">
      <w:pPr>
        <w:pStyle w:val="ListParagraph"/>
        <w:numPr>
          <w:ilvl w:val="0"/>
          <w:numId w:val="6"/>
        </w:numPr>
        <w:spacing w:after="0"/>
        <w:ind w:left="108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891FA4">
        <w:rPr>
          <w:rFonts w:ascii="Times New Roman" w:hAnsi="Times New Roman"/>
          <w:bCs/>
          <w:sz w:val="24"/>
          <w:szCs w:val="24"/>
          <w:lang w:val="en-GB"/>
        </w:rPr>
        <w:t xml:space="preserve">What IP address class allocates 8 bits for the host identification part? </w:t>
      </w:r>
      <w:r w:rsidR="001E6E00" w:rsidRPr="00891FA4">
        <w:rPr>
          <w:rFonts w:ascii="Times New Roman" w:hAnsi="Times New Roman"/>
          <w:bCs/>
          <w:sz w:val="24"/>
          <w:szCs w:val="24"/>
          <w:lang w:val="en-GB"/>
        </w:rPr>
        <w:t xml:space="preserve">            </w:t>
      </w:r>
    </w:p>
    <w:p w:rsidR="007278E2" w:rsidRPr="00891FA4" w:rsidRDefault="00062896" w:rsidP="00891FA4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891FA4">
        <w:rPr>
          <w:rFonts w:ascii="Times New Roman" w:hAnsi="Times New Roman"/>
          <w:bCs/>
          <w:sz w:val="24"/>
          <w:szCs w:val="24"/>
          <w:lang w:val="en-GB"/>
        </w:rPr>
        <w:t xml:space="preserve">a) Class </w:t>
      </w:r>
      <w:proofErr w:type="gramStart"/>
      <w:r w:rsidRPr="00891FA4">
        <w:rPr>
          <w:rFonts w:ascii="Times New Roman" w:hAnsi="Times New Roman"/>
          <w:bCs/>
          <w:sz w:val="24"/>
          <w:szCs w:val="24"/>
          <w:lang w:val="en-GB"/>
        </w:rPr>
        <w:t>A</w:t>
      </w:r>
      <w:proofErr w:type="gramEnd"/>
      <w:r w:rsidR="00A37B34" w:rsidRPr="00891FA4">
        <w:rPr>
          <w:rFonts w:ascii="Times New Roman" w:hAnsi="Times New Roman"/>
          <w:bCs/>
          <w:sz w:val="24"/>
          <w:szCs w:val="24"/>
          <w:lang w:val="en-GB"/>
        </w:rPr>
        <w:t xml:space="preserve">       </w:t>
      </w:r>
      <w:r w:rsidRPr="00891FA4">
        <w:rPr>
          <w:rFonts w:ascii="Times New Roman" w:hAnsi="Times New Roman"/>
          <w:bCs/>
          <w:sz w:val="24"/>
          <w:szCs w:val="24"/>
          <w:lang w:val="en-GB"/>
        </w:rPr>
        <w:t xml:space="preserve"> b) Class B</w:t>
      </w:r>
      <w:r w:rsidR="00A37B34" w:rsidRPr="00891FA4">
        <w:rPr>
          <w:rFonts w:ascii="Times New Roman" w:hAnsi="Times New Roman"/>
          <w:bCs/>
          <w:sz w:val="24"/>
          <w:szCs w:val="24"/>
          <w:lang w:val="en-GB"/>
        </w:rPr>
        <w:t xml:space="preserve">          </w:t>
      </w:r>
      <w:r w:rsidRPr="00891FA4">
        <w:rPr>
          <w:rFonts w:ascii="Times New Roman" w:hAnsi="Times New Roman"/>
          <w:bCs/>
          <w:sz w:val="24"/>
          <w:szCs w:val="24"/>
          <w:lang w:val="en-GB"/>
        </w:rPr>
        <w:t>c) Class C</w:t>
      </w:r>
      <w:r w:rsidR="00A37B34" w:rsidRPr="00891FA4">
        <w:rPr>
          <w:rFonts w:ascii="Times New Roman" w:hAnsi="Times New Roman"/>
          <w:bCs/>
          <w:sz w:val="24"/>
          <w:szCs w:val="24"/>
          <w:lang w:val="en-GB"/>
        </w:rPr>
        <w:t xml:space="preserve">             </w:t>
      </w:r>
      <w:r w:rsidRPr="00891FA4">
        <w:rPr>
          <w:rFonts w:ascii="Times New Roman" w:hAnsi="Times New Roman"/>
          <w:bCs/>
          <w:sz w:val="24"/>
          <w:szCs w:val="24"/>
          <w:lang w:val="en-GB"/>
        </w:rPr>
        <w:t xml:space="preserve">d) Class D </w:t>
      </w:r>
    </w:p>
    <w:p w:rsidR="00E37402" w:rsidRPr="00551A95" w:rsidRDefault="00551A95" w:rsidP="00E37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551A95">
        <w:rPr>
          <w:rFonts w:ascii="Times New Roman" w:hAnsi="Times New Roman"/>
          <w:bCs/>
          <w:sz w:val="24"/>
          <w:szCs w:val="24"/>
          <w:lang w:val="en-GB"/>
        </w:rPr>
        <w:t>Compare Connection oriented and connectionless service</w:t>
      </w:r>
      <w:r w:rsidR="00F01F67">
        <w:rPr>
          <w:rFonts w:ascii="Times New Roman" w:hAnsi="Times New Roman"/>
          <w:bCs/>
          <w:sz w:val="24"/>
          <w:szCs w:val="24"/>
          <w:lang w:val="en-GB"/>
        </w:rPr>
        <w:t xml:space="preserve">    (8</w:t>
      </w:r>
      <w:r w:rsidRPr="00551A95">
        <w:rPr>
          <w:rFonts w:ascii="Times New Roman" w:hAnsi="Times New Roman"/>
          <w:bCs/>
          <w:sz w:val="24"/>
          <w:szCs w:val="24"/>
          <w:lang w:val="en-GB"/>
        </w:rPr>
        <w:t xml:space="preserve">) </w:t>
      </w:r>
    </w:p>
    <w:p w:rsidR="00551A95" w:rsidRDefault="00551A95" w:rsidP="00E37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551A95">
        <w:rPr>
          <w:rFonts w:ascii="Times New Roman" w:hAnsi="Times New Roman"/>
          <w:bCs/>
          <w:sz w:val="24"/>
          <w:szCs w:val="24"/>
          <w:lang w:val="en-GB"/>
        </w:rPr>
        <w:t xml:space="preserve">We need three types of address. </w:t>
      </w:r>
      <w:proofErr w:type="spellStart"/>
      <w:proofErr w:type="gramStart"/>
      <w:r w:rsidRPr="00551A95">
        <w:rPr>
          <w:rFonts w:ascii="Times New Roman" w:hAnsi="Times New Roman"/>
          <w:bCs/>
          <w:sz w:val="24"/>
          <w:szCs w:val="24"/>
          <w:lang w:val="en-GB"/>
        </w:rPr>
        <w:t>i.e</w:t>
      </w:r>
      <w:proofErr w:type="spellEnd"/>
      <w:proofErr w:type="gramEnd"/>
      <w:r w:rsidRPr="00551A95">
        <w:rPr>
          <w:rFonts w:ascii="Times New Roman" w:hAnsi="Times New Roman"/>
          <w:bCs/>
          <w:sz w:val="24"/>
          <w:szCs w:val="24"/>
          <w:lang w:val="en-GB"/>
        </w:rPr>
        <w:t xml:space="preserve"> each computer has 3 addresses IP, MAC and port number while using with the internet. Why?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  (2)</w:t>
      </w:r>
    </w:p>
    <w:p w:rsidR="00F01F67" w:rsidRPr="00E37402" w:rsidRDefault="00F01F67" w:rsidP="00E37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t>Give an overview of flow control and congestion control TCP (6)</w:t>
      </w:r>
      <w:bookmarkStart w:id="0" w:name="_GoBack"/>
      <w:bookmarkEnd w:id="0"/>
    </w:p>
    <w:p w:rsidR="00A37B34" w:rsidRPr="00BB0659" w:rsidRDefault="00A37B34" w:rsidP="00A37B34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sectPr w:rsidR="00A37B34" w:rsidRPr="00BB0659" w:rsidSect="00BB065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89B"/>
    <w:multiLevelType w:val="hybridMultilevel"/>
    <w:tmpl w:val="B01A6DCC"/>
    <w:lvl w:ilvl="0" w:tplc="E0605EA4">
      <w:start w:val="1"/>
      <w:numFmt w:val="lowerLetter"/>
      <w:lvlText w:val="(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F593D"/>
    <w:multiLevelType w:val="hybridMultilevel"/>
    <w:tmpl w:val="8A6E2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C4FCC"/>
    <w:multiLevelType w:val="hybridMultilevel"/>
    <w:tmpl w:val="E24042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A50E7"/>
    <w:multiLevelType w:val="hybridMultilevel"/>
    <w:tmpl w:val="FC447E12"/>
    <w:lvl w:ilvl="0" w:tplc="E0605EA4">
      <w:start w:val="1"/>
      <w:numFmt w:val="lowerLetter"/>
      <w:lvlText w:val="(%1)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09744BF3"/>
    <w:multiLevelType w:val="hybridMultilevel"/>
    <w:tmpl w:val="E24042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925429"/>
    <w:multiLevelType w:val="hybridMultilevel"/>
    <w:tmpl w:val="FC529F20"/>
    <w:lvl w:ilvl="0" w:tplc="1E4A7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4F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82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83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CA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05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3CD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0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48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2D22FBD"/>
    <w:multiLevelType w:val="hybridMultilevel"/>
    <w:tmpl w:val="4342C312"/>
    <w:lvl w:ilvl="0" w:tplc="23D27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46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DA9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4AB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E69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8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A6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9A6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98E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6EB75C5"/>
    <w:multiLevelType w:val="hybridMultilevel"/>
    <w:tmpl w:val="E24042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A70FCF"/>
    <w:multiLevelType w:val="hybridMultilevel"/>
    <w:tmpl w:val="D9BA73DE"/>
    <w:lvl w:ilvl="0" w:tplc="90C2F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A3FDC"/>
    <w:multiLevelType w:val="hybridMultilevel"/>
    <w:tmpl w:val="948EB8B4"/>
    <w:lvl w:ilvl="0" w:tplc="E0605EA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F46C84"/>
    <w:multiLevelType w:val="hybridMultilevel"/>
    <w:tmpl w:val="972E5C7C"/>
    <w:lvl w:ilvl="0" w:tplc="E0605EA4">
      <w:start w:val="1"/>
      <w:numFmt w:val="lowerLetter"/>
      <w:lvlText w:val="(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413C5D"/>
    <w:multiLevelType w:val="hybridMultilevel"/>
    <w:tmpl w:val="155CEDB8"/>
    <w:lvl w:ilvl="0" w:tplc="35AC8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0D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7692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2E8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06C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F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7280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E72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43B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76DE9"/>
    <w:multiLevelType w:val="hybridMultilevel"/>
    <w:tmpl w:val="C6CC2A6A"/>
    <w:lvl w:ilvl="0" w:tplc="996A0D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041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9AC3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0FB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B8EB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CCF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64DC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0FB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267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E84727"/>
    <w:multiLevelType w:val="hybridMultilevel"/>
    <w:tmpl w:val="E7E60D96"/>
    <w:lvl w:ilvl="0" w:tplc="76646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B49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A6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C8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1C8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80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2AF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4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0C7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2D21DA"/>
    <w:multiLevelType w:val="hybridMultilevel"/>
    <w:tmpl w:val="7E46E02C"/>
    <w:lvl w:ilvl="0" w:tplc="04B04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5A0EB8"/>
    <w:multiLevelType w:val="hybridMultilevel"/>
    <w:tmpl w:val="E24042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BB7479"/>
    <w:multiLevelType w:val="hybridMultilevel"/>
    <w:tmpl w:val="414440FA"/>
    <w:lvl w:ilvl="0" w:tplc="24901D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3B441B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064B7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E2C7B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AEC23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4C54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3DA70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16C5FB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670F1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276CD4"/>
    <w:multiLevelType w:val="hybridMultilevel"/>
    <w:tmpl w:val="AA5E7ADA"/>
    <w:lvl w:ilvl="0" w:tplc="8CC88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02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A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E5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D89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42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87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46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2D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9074F53"/>
    <w:multiLevelType w:val="hybridMultilevel"/>
    <w:tmpl w:val="E24042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C84913"/>
    <w:multiLevelType w:val="hybridMultilevel"/>
    <w:tmpl w:val="3E14F0F8"/>
    <w:lvl w:ilvl="0" w:tplc="EC74B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A8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43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A0E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8E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4E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82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26F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64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6"/>
  </w:num>
  <w:num w:numId="5">
    <w:abstractNumId w:val="11"/>
  </w:num>
  <w:num w:numId="6">
    <w:abstractNumId w:val="4"/>
  </w:num>
  <w:num w:numId="7">
    <w:abstractNumId w:val="14"/>
  </w:num>
  <w:num w:numId="8">
    <w:abstractNumId w:val="12"/>
  </w:num>
  <w:num w:numId="9">
    <w:abstractNumId w:val="7"/>
  </w:num>
  <w:num w:numId="10">
    <w:abstractNumId w:val="15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  <w:num w:numId="15">
    <w:abstractNumId w:val="0"/>
  </w:num>
  <w:num w:numId="16">
    <w:abstractNumId w:val="18"/>
  </w:num>
  <w:num w:numId="17">
    <w:abstractNumId w:val="5"/>
  </w:num>
  <w:num w:numId="18">
    <w:abstractNumId w:val="17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73"/>
    <w:rsid w:val="00062896"/>
    <w:rsid w:val="000F203A"/>
    <w:rsid w:val="00156C04"/>
    <w:rsid w:val="001849F0"/>
    <w:rsid w:val="001E6E00"/>
    <w:rsid w:val="00252838"/>
    <w:rsid w:val="002A074A"/>
    <w:rsid w:val="0031246E"/>
    <w:rsid w:val="00337704"/>
    <w:rsid w:val="00501B2A"/>
    <w:rsid w:val="00551A95"/>
    <w:rsid w:val="006E6A34"/>
    <w:rsid w:val="00715D0A"/>
    <w:rsid w:val="0071716B"/>
    <w:rsid w:val="007278E2"/>
    <w:rsid w:val="00742623"/>
    <w:rsid w:val="007663A9"/>
    <w:rsid w:val="00803A95"/>
    <w:rsid w:val="008415E4"/>
    <w:rsid w:val="00891FA4"/>
    <w:rsid w:val="00916094"/>
    <w:rsid w:val="009405D3"/>
    <w:rsid w:val="00A25E06"/>
    <w:rsid w:val="00A37B34"/>
    <w:rsid w:val="00AB37D0"/>
    <w:rsid w:val="00B30B5C"/>
    <w:rsid w:val="00B42573"/>
    <w:rsid w:val="00BA3D4E"/>
    <w:rsid w:val="00BA3E07"/>
    <w:rsid w:val="00BB0659"/>
    <w:rsid w:val="00CC2A09"/>
    <w:rsid w:val="00DD6051"/>
    <w:rsid w:val="00E14EF2"/>
    <w:rsid w:val="00E37402"/>
    <w:rsid w:val="00EF7094"/>
    <w:rsid w:val="00F01F67"/>
    <w:rsid w:val="00F2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0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D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05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405D3"/>
    <w:rPr>
      <w:i/>
      <w:iCs/>
    </w:rPr>
  </w:style>
  <w:style w:type="character" w:customStyle="1" w:styleId="fontstyle01">
    <w:name w:val="fontstyle01"/>
    <w:basedOn w:val="DefaultParagraphFont"/>
    <w:rsid w:val="0031246E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F7094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663A9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0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D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05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405D3"/>
    <w:rPr>
      <w:i/>
      <w:iCs/>
    </w:rPr>
  </w:style>
  <w:style w:type="character" w:customStyle="1" w:styleId="fontstyle01">
    <w:name w:val="fontstyle01"/>
    <w:basedOn w:val="DefaultParagraphFont"/>
    <w:rsid w:val="0031246E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F7094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663A9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54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8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60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2025-07-25T09:42:00Z</dcterms:created>
  <dcterms:modified xsi:type="dcterms:W3CDTF">2025-07-26T09:37:00Z</dcterms:modified>
</cp:coreProperties>
</file>