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749r9iku2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Testing Phase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c11oo5cat1v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Phase 6: Enable Coalesce to Avoid Duplicate Records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5i0ynnq5racn" w:id="2"/>
      <w:bookmarkEnd w:id="2"/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Project Testing Phase</w:t>
      </w:r>
      <w:r w:rsidDel="00000000" w:rsidR="00000000" w:rsidRPr="00000000">
        <w:rPr>
          <w:rtl w:val="0"/>
        </w:rPr>
        <w:t xml:space="preserve"> focuses on verifying that the employee data import process works correctly in </w:t>
      </w:r>
      <w:r w:rsidDel="00000000" w:rsidR="00000000" w:rsidRPr="00000000">
        <w:rPr>
          <w:b w:val="1"/>
          <w:bCs w:val="1"/>
          <w:rtl w:val="0"/>
        </w:rPr>
        <w:t xml:space="preserve">ServiceNow</w:t>
      </w:r>
      <w:r w:rsidDel="00000000" w:rsidR="00000000" w:rsidRPr="00000000">
        <w:rPr>
          <w:rtl w:val="0"/>
        </w:rPr>
        <w:t xml:space="preserve">. The Import Set, Transform Map, field mappings, transformation process, and final employee records are tested to ensure that the data is imported accurately and completely.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g3gqbspj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Testing Objectives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 Excel file is imported successfully.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all employee records are loaded into the Import Set Table.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the source-to-target field mappings.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that the Transform Map works correctly.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that employee records are created accurately in the target table.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and correct import or transformation errors.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that duplicate and invalid records are handled appropriately.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h88fdyn1vm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Field Mapping Testing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fields in the Excel spreadsheet are compared with the corresponding fields in the ServiceNow target table.</w:t>
      </w:r>
    </w:p>
    <w:tbl>
      <w:tblPr>
        <w:tblStyle w:val="Table1"/>
        <w:tblW w:w="3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2030"/>
        <w:tblGridChange w:id="0">
          <w:tblGrid>
            <w:gridCol w:w="1835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ServiceNow Field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Employee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Employee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Name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Department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Job Title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Phone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Phone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Location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Each field should contain the correct employee information.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0vytzjk5a0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Functional Testing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testing verifies that each component performs its intended function.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 Set Testing: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that the spreadsheet can be uploaded.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the source data is correctly stored in the Import Set Table.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 Map Testing: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that the correct source and target tables are selected.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all field mappings.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Execute the transformation and review the results.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 Table Testing: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that employee records are created.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that each field contains the expected information.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wiqkscmnq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 Validation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records in ServiceNow are compared with the original Excel spreadsheet.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Expected Result:</w:t>
        <w:br w:type="textWrapping"/>
      </w:r>
      <w:r w:rsidDel="00000000" w:rsidR="00000000" w:rsidRPr="00000000">
        <w:rPr>
          <w:rtl w:val="0"/>
        </w:rPr>
        <w:t xml:space="preserve"> The employee ID, name, email, department, job title, phone number, and location should match the original data.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a1ewqje0s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Error Testing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also tested using incorrect or incomplete data, such as: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Missing employee name.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email address.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employee ID.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department field.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phone number.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data format.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errors are reviewed and appropriate corrections are made before the data is transformed again.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l9m6gs9v0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Integration Testing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Integration testing verifies that all components work together correctly: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Excel Spreadsheet → Import Set → Import Set Table → Transform Map → Target Table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workflow is executed to ensure that data moves correctly from the external spreadsheet to the final ServiceNow records.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u0shh9njja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Performance Testing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import process is tested with multiple employee records to ensure that ServiceNow can process the data efficiently without unexpected failures or significant delays.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Enable Coalesce to Avoid Duplicate Records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real projects, the same employee data may be imported multiple times.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prevent duplicate employee records, we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Coalesce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Coalesce will update the same records with new values if we add and the duplicate values are not inserted.</w:t>
      </w:r>
    </w:p>
    <w:p w:rsidR="00000000" w:rsidDel="00000000" w:rsidP="00000000" w:rsidRDefault="00000000" w:rsidRPr="00000000" w14:paraId="00000041">
      <w:pPr>
        <w:spacing w:before="28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Transform map Under System LDAP On All menus.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the Created Transform map , Name is Sample Spreadsheet Import.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 Related list, select the Field maps Section and Make any one field Coalesce True which appears in False.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Now save the form.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Then again add some data which is in Excel format.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104776</wp:posOffset>
            </wp:positionH>
            <wp:positionV relativeFrom="paragraph">
              <wp:posOffset>152400</wp:posOffset>
            </wp:positionV>
            <wp:extent cx="5672138" cy="1908892"/>
            <wp:effectExtent b="25400" l="25400" r="25400" t="25400"/>
            <wp:wrapTopAndBottom distB="114300" distT="11430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1908892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171450</wp:posOffset>
            </wp:positionV>
            <wp:extent cx="5686425" cy="2038179"/>
            <wp:effectExtent b="25400" l="25400" r="25400" t="2540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03817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114300</wp:posOffset>
            </wp:positionV>
            <wp:extent cx="5781675" cy="2300288"/>
            <wp:effectExtent b="25400" l="25400" r="25400" t="2540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300288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171450</wp:posOffset>
            </wp:positionV>
            <wp:extent cx="5838825" cy="1964989"/>
            <wp:effectExtent b="25400" l="25400" r="25400" t="25400"/>
            <wp:wrapTopAndBottom distB="114300" distT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964989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