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C7ED" w14:textId="77777777" w:rsidR="00BC79A2" w:rsidRDefault="00BB6DA7">
      <w:pPr>
        <w:widowControl w:val="0"/>
        <w:jc w:val="center"/>
      </w:pPr>
      <w:r>
        <w:t>ГУАП</w:t>
      </w:r>
    </w:p>
    <w:p w14:paraId="79D99561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2B44929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00B96BED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0D2C3325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46E233C" w14:textId="77777777" w:rsidR="00BC79A2" w:rsidRDefault="00BB6DA7">
            <w:pPr>
              <w:widowControl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14:paraId="704AA137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7A17C046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C384306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1570384A" w14:textId="77777777" w:rsidR="00BC79A2" w:rsidRDefault="00BB6DA7">
            <w:pPr>
              <w:widowControl w:val="0"/>
              <w:spacing w:before="120"/>
              <w:jc w:val="center"/>
            </w:pPr>
            <w:proofErr w:type="spellStart"/>
            <w:r>
              <w:t>А.А.Попов</w:t>
            </w:r>
            <w:proofErr w:type="spellEnd"/>
          </w:p>
        </w:tc>
      </w:tr>
      <w:tr w:rsidR="00BC79A2" w14:paraId="304D9608" w14:textId="77777777">
        <w:tc>
          <w:tcPr>
            <w:tcW w:w="3242" w:type="dxa"/>
            <w:vAlign w:val="center"/>
          </w:tcPr>
          <w:p w14:paraId="73B2D81F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2F1A1A9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177BF4E5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096EB256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76BC491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B818940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43FA3A07" w14:textId="77777777">
        <w:tc>
          <w:tcPr>
            <w:tcW w:w="9639" w:type="dxa"/>
          </w:tcPr>
          <w:p w14:paraId="237B15A6" w14:textId="44AB5AFE" w:rsidR="00BC79A2" w:rsidRPr="001835CA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4633C2">
              <w:t>3</w:t>
            </w:r>
          </w:p>
        </w:tc>
      </w:tr>
      <w:tr w:rsidR="00BC79A2" w14:paraId="5EB89A40" w14:textId="77777777">
        <w:tc>
          <w:tcPr>
            <w:tcW w:w="9639" w:type="dxa"/>
          </w:tcPr>
          <w:p w14:paraId="7190E546" w14:textId="7D23B112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4633C2">
              <w:rPr>
                <w:b w:val="0"/>
                <w:szCs w:val="32"/>
              </w:rPr>
              <w:t>Принципы организации параллельного выполнения команд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D3A1AE" w14:textId="77777777">
        <w:tc>
          <w:tcPr>
            <w:tcW w:w="9639" w:type="dxa"/>
          </w:tcPr>
          <w:p w14:paraId="6B0271C6" w14:textId="77777777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АРХИТЕКТУРА ЭВМ И СИСТЕМ</w:t>
            </w:r>
          </w:p>
        </w:tc>
      </w:tr>
      <w:tr w:rsidR="00BC79A2" w14:paraId="110B4A89" w14:textId="77777777">
        <w:tc>
          <w:tcPr>
            <w:tcW w:w="9639" w:type="dxa"/>
          </w:tcPr>
          <w:p w14:paraId="6CEE67A6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54E22F1B" w14:textId="77777777">
        <w:tc>
          <w:tcPr>
            <w:tcW w:w="9639" w:type="dxa"/>
          </w:tcPr>
          <w:p w14:paraId="79372DBA" w14:textId="77777777" w:rsidR="00BC79A2" w:rsidRDefault="00BC79A2">
            <w:pPr>
              <w:widowControl w:val="0"/>
              <w:jc w:val="center"/>
            </w:pPr>
          </w:p>
        </w:tc>
      </w:tr>
    </w:tbl>
    <w:p w14:paraId="04360670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5595AC18" w14:textId="77777777">
        <w:tc>
          <w:tcPr>
            <w:tcW w:w="2166" w:type="dxa"/>
            <w:vAlign w:val="bottom"/>
          </w:tcPr>
          <w:p w14:paraId="27A1B22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13D7119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2D286C27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2C9E41F" w14:textId="26C4AE73" w:rsidR="00BC79A2" w:rsidRDefault="004633C2">
            <w:pPr>
              <w:widowControl w:val="0"/>
              <w:spacing w:before="120"/>
              <w:jc w:val="center"/>
            </w:pPr>
            <w:r>
              <w:t>05</w:t>
            </w:r>
            <w:r w:rsidR="00BB6DA7">
              <w:t>.</w:t>
            </w:r>
            <w:r>
              <w:t>11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64130F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E008907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38B9C54B" w14:textId="77777777">
        <w:tc>
          <w:tcPr>
            <w:tcW w:w="2166" w:type="dxa"/>
            <w:vAlign w:val="center"/>
          </w:tcPr>
          <w:p w14:paraId="69F7EF14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79BD4B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603C5362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557CDD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47F7E0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7A12A7B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9D29A99" w14:textId="77777777" w:rsidR="00BC79A2" w:rsidRDefault="00BC79A2">
      <w:pPr>
        <w:widowControl w:val="0"/>
        <w:rPr>
          <w:sz w:val="20"/>
          <w:szCs w:val="20"/>
        </w:rPr>
      </w:pPr>
    </w:p>
    <w:p w14:paraId="2F81BC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1F3A4FD5" w14:textId="77777777" w:rsidR="00BC79A2" w:rsidRDefault="00BC79A2"/>
    <w:p w14:paraId="1B154F89" w14:textId="77777777" w:rsidR="00BC79A2" w:rsidRDefault="00BC79A2"/>
    <w:p w14:paraId="1B98F43E" w14:textId="77777777" w:rsidR="00BC79A2" w:rsidRDefault="00BC79A2"/>
    <w:p w14:paraId="55DEAE36" w14:textId="77777777"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lastRenderedPageBreak/>
        <w:t>Цель работы</w:t>
      </w:r>
    </w:p>
    <w:p w14:paraId="5ACE3697" w14:textId="06CE97E2" w:rsid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3EA5745F" w14:textId="63D16A41" w:rsidR="004633C2" w:rsidRPr="004633C2" w:rsidRDefault="004633C2" w:rsidP="004633C2">
      <w:pPr>
        <w:suppressAutoHyphens w:val="0"/>
        <w:spacing w:before="100" w:beforeAutospacing="1" w:after="100" w:afterAutospacing="1"/>
        <w:ind w:left="360" w:firstLine="348"/>
      </w:pPr>
      <w:r>
        <w:rPr>
          <w:rFonts w:ascii="CIDFont+F1" w:hAnsi="CIDFont+F1"/>
        </w:rPr>
        <w:t>О</w:t>
      </w:r>
      <w:r w:rsidRPr="004633C2">
        <w:rPr>
          <w:rFonts w:ascii="CIDFont+F1" w:hAnsi="CIDFont+F1"/>
        </w:rPr>
        <w:t xml:space="preserve">своение принципов построения приложений на языке ассемблера для системы </w:t>
      </w:r>
      <w:proofErr w:type="spellStart"/>
      <w:r w:rsidRPr="004633C2">
        <w:rPr>
          <w:rFonts w:ascii="CIDFont+F1" w:hAnsi="CIDFont+F1"/>
        </w:rPr>
        <w:t>Texas</w:t>
      </w:r>
      <w:proofErr w:type="spellEnd"/>
      <w:r w:rsidRPr="004633C2">
        <w:rPr>
          <w:rFonts w:ascii="CIDFont+F1" w:hAnsi="CIDFont+F1"/>
        </w:rPr>
        <w:t xml:space="preserve"> </w:t>
      </w:r>
      <w:proofErr w:type="spellStart"/>
      <w:r w:rsidRPr="004633C2">
        <w:rPr>
          <w:rFonts w:ascii="CIDFont+F1" w:hAnsi="CIDFont+F1"/>
        </w:rPr>
        <w:t>Instruments</w:t>
      </w:r>
      <w:proofErr w:type="spellEnd"/>
      <w:r w:rsidRPr="004633C2">
        <w:rPr>
          <w:rFonts w:ascii="CIDFont+F1" w:hAnsi="CIDFont+F1"/>
        </w:rPr>
        <w:t xml:space="preserve">, ознакомление с командами и правилами построения программ в соответствии с особенностями </w:t>
      </w:r>
      <w:proofErr w:type="spellStart"/>
      <w:r w:rsidRPr="004633C2">
        <w:rPr>
          <w:rFonts w:ascii="CIDFont+F1" w:hAnsi="CIDFont+F1"/>
        </w:rPr>
        <w:t>конвейерного</w:t>
      </w:r>
      <w:proofErr w:type="spellEnd"/>
      <w:r w:rsidRPr="004633C2">
        <w:rPr>
          <w:rFonts w:ascii="CIDFont+F1" w:hAnsi="CIDFont+F1"/>
        </w:rPr>
        <w:t xml:space="preserve"> и параллельного выполнения команд. </w:t>
      </w:r>
    </w:p>
    <w:p w14:paraId="59E715B4" w14:textId="77777777" w:rsidR="004633C2" w:rsidRDefault="004633C2" w:rsidP="001835CA">
      <w:pPr>
        <w:pStyle w:val="a7"/>
        <w:rPr>
          <w:b/>
          <w:bCs/>
          <w:sz w:val="28"/>
          <w:szCs w:val="28"/>
        </w:rPr>
      </w:pPr>
    </w:p>
    <w:p w14:paraId="46ADB1D8" w14:textId="77777777" w:rsidR="001835CA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Вариант задания</w:t>
      </w:r>
    </w:p>
    <w:p w14:paraId="108C88C2" w14:textId="77777777" w:rsidR="0010516C" w:rsidRDefault="0010516C" w:rsidP="0010516C">
      <w:pPr>
        <w:pStyle w:val="a7"/>
        <w:rPr>
          <w:b/>
          <w:bCs/>
          <w:sz w:val="28"/>
          <w:szCs w:val="28"/>
        </w:rPr>
      </w:pPr>
    </w:p>
    <w:p w14:paraId="7A67336B" w14:textId="77777777" w:rsidR="001835CA" w:rsidRPr="001835CA" w:rsidRDefault="001835CA" w:rsidP="001835CA">
      <w:pPr>
        <w:pStyle w:val="a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6071C3" wp14:editId="6AF8EB4D">
            <wp:extent cx="5473700" cy="58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91DF" w14:textId="77777777"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Код программы</w:t>
      </w:r>
    </w:p>
    <w:p w14:paraId="1CE4F78C" w14:textId="77777777" w:rsidR="001835CA" w:rsidRDefault="001835CA" w:rsidP="001835CA">
      <w:pPr>
        <w:pStyle w:val="a7"/>
        <w:rPr>
          <w:b/>
          <w:bCs/>
          <w:sz w:val="28"/>
          <w:szCs w:val="28"/>
        </w:rPr>
      </w:pPr>
    </w:p>
    <w:p w14:paraId="75995D54" w14:textId="78ECF603" w:rsidR="004633C2" w:rsidRDefault="004633C2" w:rsidP="004633C2">
      <w:pPr>
        <w:jc w:val="center"/>
        <w:rPr>
          <w:rFonts w:ascii="-webkit-standard" w:hAnsi="-webkit-standard"/>
          <w:color w:val="000000"/>
          <w:sz w:val="27"/>
          <w:szCs w:val="27"/>
        </w:rPr>
      </w:pPr>
      <w:r w:rsidRPr="004633C2">
        <w:rPr>
          <w:rFonts w:ascii="-webkit-standard" w:hAnsi="-webkit-standard"/>
          <w:color w:val="000000"/>
          <w:sz w:val="27"/>
          <w:szCs w:val="27"/>
        </w:rPr>
        <w:t>Конвейерное</w:t>
      </w:r>
      <w:r>
        <w:rPr>
          <w:rFonts w:ascii="-webkit-standard" w:hAnsi="-webkit-standard"/>
          <w:color w:val="000000"/>
          <w:sz w:val="27"/>
          <w:szCs w:val="27"/>
        </w:rPr>
        <w:t xml:space="preserve"> вычисление</w:t>
      </w:r>
    </w:p>
    <w:p w14:paraId="10D1A59D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.global</w:t>
      </w:r>
      <w:proofErr w:type="gramEnd"/>
      <w:r w:rsidRPr="004633C2">
        <w:rPr>
          <w:color w:val="000000"/>
          <w:sz w:val="22"/>
          <w:szCs w:val="22"/>
          <w:lang w:val="en-US"/>
        </w:rPr>
        <w:t xml:space="preserve"> _c_int00 </w:t>
      </w:r>
    </w:p>
    <w:p w14:paraId="55CB310E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_c_int00: </w:t>
      </w:r>
    </w:p>
    <w:p w14:paraId="6F25C8B0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.data </w:t>
      </w:r>
    </w:p>
    <w:p w14:paraId="179109A4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array1: .int 1,2,3,4,5,6,7,8 </w:t>
      </w:r>
    </w:p>
    <w:p w14:paraId="322B9C3D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size</w:t>
      </w:r>
      <w:proofErr w:type="gramStart"/>
      <w:r w:rsidRPr="004633C2">
        <w:rPr>
          <w:color w:val="000000"/>
          <w:sz w:val="22"/>
          <w:szCs w:val="22"/>
          <w:lang w:val="en-US"/>
        </w:rPr>
        <w:t>: .set</w:t>
      </w:r>
      <w:proofErr w:type="gramEnd"/>
      <w:r w:rsidRPr="004633C2">
        <w:rPr>
          <w:color w:val="000000"/>
          <w:sz w:val="22"/>
          <w:szCs w:val="22"/>
          <w:lang w:val="en-US"/>
        </w:rPr>
        <w:t xml:space="preserve"> 8 </w:t>
      </w:r>
    </w:p>
    <w:p w14:paraId="4E15AAD3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.text </w:t>
      </w:r>
    </w:p>
    <w:p w14:paraId="30473240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MVK .S</w:t>
      </w:r>
      <w:proofErr w:type="gramEnd"/>
      <w:r w:rsidRPr="004633C2">
        <w:rPr>
          <w:color w:val="000000"/>
          <w:sz w:val="22"/>
          <w:szCs w:val="22"/>
          <w:lang w:val="en-US"/>
        </w:rPr>
        <w:t>1 array1, A8 </w:t>
      </w:r>
    </w:p>
    <w:p w14:paraId="365F93AC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MVK .S</w:t>
      </w:r>
      <w:proofErr w:type="gramEnd"/>
      <w:r w:rsidRPr="004633C2">
        <w:rPr>
          <w:color w:val="000000"/>
          <w:sz w:val="22"/>
          <w:szCs w:val="22"/>
          <w:lang w:val="en-US"/>
        </w:rPr>
        <w:t>1 size,A6 </w:t>
      </w:r>
    </w:p>
    <w:p w14:paraId="0BB0FFD6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MVK .S</w:t>
      </w:r>
      <w:proofErr w:type="gramEnd"/>
      <w:r w:rsidRPr="004633C2">
        <w:rPr>
          <w:color w:val="000000"/>
          <w:sz w:val="22"/>
          <w:szCs w:val="22"/>
          <w:lang w:val="en-US"/>
        </w:rPr>
        <w:t>1 -1,A3 </w:t>
      </w:r>
    </w:p>
    <w:p w14:paraId="205359C2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SUB .S</w:t>
      </w:r>
      <w:proofErr w:type="gramEnd"/>
      <w:r w:rsidRPr="004633C2">
        <w:rPr>
          <w:color w:val="000000"/>
          <w:sz w:val="22"/>
          <w:szCs w:val="22"/>
          <w:lang w:val="en-US"/>
        </w:rPr>
        <w:t>1 A6,3,A7 </w:t>
      </w:r>
    </w:p>
    <w:p w14:paraId="38A736FA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LDW .D</w:t>
      </w:r>
      <w:proofErr w:type="gramEnd"/>
      <w:r w:rsidRPr="004633C2">
        <w:rPr>
          <w:color w:val="000000"/>
          <w:sz w:val="22"/>
          <w:szCs w:val="22"/>
          <w:lang w:val="en-US"/>
        </w:rPr>
        <w:t>1 *A8[0],A1 </w:t>
      </w:r>
    </w:p>
    <w:p w14:paraId="01F4E3F3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LDW .D</w:t>
      </w:r>
      <w:proofErr w:type="gramEnd"/>
      <w:r w:rsidRPr="004633C2">
        <w:rPr>
          <w:color w:val="000000"/>
          <w:sz w:val="22"/>
          <w:szCs w:val="22"/>
          <w:lang w:val="en-US"/>
        </w:rPr>
        <w:t>1 *A8[1],A2 </w:t>
      </w:r>
    </w:p>
    <w:p w14:paraId="2AD98D90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MVK .S</w:t>
      </w:r>
      <w:proofErr w:type="gramEnd"/>
      <w:r w:rsidRPr="004633C2">
        <w:rPr>
          <w:color w:val="000000"/>
          <w:sz w:val="22"/>
          <w:szCs w:val="22"/>
          <w:lang w:val="en-US"/>
        </w:rPr>
        <w:t>1 1,A0 </w:t>
      </w:r>
    </w:p>
    <w:p w14:paraId="77188E33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LOOP: </w:t>
      </w:r>
    </w:p>
    <w:p w14:paraId="041436EA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ADD .S</w:t>
      </w:r>
      <w:proofErr w:type="gramEnd"/>
      <w:r w:rsidRPr="004633C2">
        <w:rPr>
          <w:color w:val="000000"/>
          <w:sz w:val="22"/>
          <w:szCs w:val="22"/>
          <w:lang w:val="en-US"/>
        </w:rPr>
        <w:t>1 A3,1,A3 </w:t>
      </w:r>
    </w:p>
    <w:p w14:paraId="168B5034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ADD .S</w:t>
      </w:r>
      <w:proofErr w:type="gramEnd"/>
      <w:r w:rsidRPr="004633C2">
        <w:rPr>
          <w:color w:val="000000"/>
          <w:sz w:val="22"/>
          <w:szCs w:val="22"/>
          <w:lang w:val="en-US"/>
        </w:rPr>
        <w:t>1 A3,2,A4 </w:t>
      </w:r>
    </w:p>
    <w:p w14:paraId="7990A045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LDW .D</w:t>
      </w:r>
      <w:proofErr w:type="gramEnd"/>
      <w:r w:rsidRPr="004633C2">
        <w:rPr>
          <w:color w:val="000000"/>
          <w:sz w:val="22"/>
          <w:szCs w:val="22"/>
          <w:lang w:val="en-US"/>
        </w:rPr>
        <w:t>1 *A8[A4],A9 </w:t>
      </w:r>
    </w:p>
    <w:p w14:paraId="3C617EE9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[A0] B.S1 LOOP </w:t>
      </w:r>
    </w:p>
    <w:p w14:paraId="034E96A0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r w:rsidRPr="004633C2">
        <w:rPr>
          <w:color w:val="000000"/>
          <w:sz w:val="22"/>
          <w:szCs w:val="22"/>
          <w:lang w:val="en-US"/>
        </w:rPr>
        <w:t>NOP 3 </w:t>
      </w:r>
    </w:p>
    <w:p w14:paraId="78F533C4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STW .D</w:t>
      </w:r>
      <w:proofErr w:type="gramEnd"/>
      <w:r w:rsidRPr="004633C2">
        <w:rPr>
          <w:color w:val="000000"/>
          <w:sz w:val="22"/>
          <w:szCs w:val="22"/>
          <w:lang w:val="en-US"/>
        </w:rPr>
        <w:t>1 A9,*A8[A3] </w:t>
      </w:r>
    </w:p>
    <w:p w14:paraId="71CFD685" w14:textId="77777777" w:rsidR="004633C2" w:rsidRP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SUB .L</w:t>
      </w:r>
      <w:proofErr w:type="gramEnd"/>
      <w:r w:rsidRPr="004633C2">
        <w:rPr>
          <w:color w:val="000000"/>
          <w:sz w:val="22"/>
          <w:szCs w:val="22"/>
          <w:lang w:val="en-US"/>
        </w:rPr>
        <w:t>1 A3,A7,A0 </w:t>
      </w:r>
    </w:p>
    <w:p w14:paraId="4C9FEB6B" w14:textId="00AC2BAF" w:rsid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STW .D</w:t>
      </w:r>
      <w:proofErr w:type="gramEnd"/>
      <w:r w:rsidRPr="004633C2">
        <w:rPr>
          <w:color w:val="000000"/>
          <w:sz w:val="22"/>
          <w:szCs w:val="22"/>
          <w:lang w:val="en-US"/>
        </w:rPr>
        <w:t>1 A1,*A8[</w:t>
      </w:r>
      <w:r w:rsidRPr="004633C2">
        <w:rPr>
          <w:color w:val="000000"/>
          <w:sz w:val="22"/>
          <w:szCs w:val="22"/>
          <w:lang w:val="en-US"/>
        </w:rPr>
        <w:t>6</w:t>
      </w:r>
      <w:r w:rsidRPr="004633C2">
        <w:rPr>
          <w:color w:val="000000"/>
          <w:sz w:val="22"/>
          <w:szCs w:val="22"/>
          <w:lang w:val="en-US"/>
        </w:rPr>
        <w:t>] </w:t>
      </w:r>
    </w:p>
    <w:p w14:paraId="4FE60415" w14:textId="774AC086" w:rsidR="004633C2" w:rsidRDefault="004633C2" w:rsidP="004633C2">
      <w:pPr>
        <w:suppressAutoHyphens w:val="0"/>
        <w:spacing w:before="100" w:beforeAutospacing="1" w:after="100" w:afterAutospacing="1" w:line="240" w:lineRule="atLeast"/>
        <w:ind w:left="680"/>
        <w:contextualSpacing/>
        <w:rPr>
          <w:color w:val="000000"/>
          <w:sz w:val="22"/>
          <w:szCs w:val="22"/>
          <w:lang w:val="en-US"/>
        </w:rPr>
      </w:pPr>
      <w:proofErr w:type="gramStart"/>
      <w:r w:rsidRPr="004633C2">
        <w:rPr>
          <w:color w:val="000000"/>
          <w:sz w:val="22"/>
          <w:szCs w:val="22"/>
          <w:lang w:val="en-US"/>
        </w:rPr>
        <w:t>STW .D</w:t>
      </w:r>
      <w:proofErr w:type="gramEnd"/>
      <w:r w:rsidRPr="004633C2">
        <w:rPr>
          <w:color w:val="000000"/>
          <w:sz w:val="22"/>
          <w:szCs w:val="22"/>
          <w:lang w:val="en-US"/>
        </w:rPr>
        <w:t>1 A2,*A8[</w:t>
      </w:r>
      <w:r w:rsidRPr="004633C2">
        <w:rPr>
          <w:color w:val="000000"/>
          <w:sz w:val="22"/>
          <w:szCs w:val="22"/>
          <w:lang w:val="en-US"/>
        </w:rPr>
        <w:t>7</w:t>
      </w:r>
      <w:r w:rsidRPr="004633C2">
        <w:rPr>
          <w:color w:val="000000"/>
          <w:sz w:val="22"/>
          <w:szCs w:val="22"/>
          <w:lang w:val="en-US"/>
        </w:rPr>
        <w:t>]</w:t>
      </w:r>
    </w:p>
    <w:p w14:paraId="7E002F06" w14:textId="0AAEA8C4" w:rsidR="004633C2" w:rsidRPr="004633C2" w:rsidRDefault="004633C2" w:rsidP="004633C2">
      <w:pPr>
        <w:suppressAutoHyphens w:val="0"/>
        <w:jc w:val="center"/>
      </w:pPr>
      <w:r w:rsidRPr="004633C2">
        <w:rPr>
          <w:rFonts w:ascii="-webkit-standard" w:hAnsi="-webkit-standard"/>
          <w:color w:val="000000"/>
          <w:sz w:val="27"/>
          <w:szCs w:val="27"/>
        </w:rPr>
        <w:t>Параллельное</w:t>
      </w:r>
      <w:r>
        <w:rPr>
          <w:rFonts w:ascii="-webkit-standard" w:hAnsi="-webkit-standard"/>
          <w:color w:val="000000"/>
          <w:sz w:val="27"/>
          <w:szCs w:val="27"/>
        </w:rPr>
        <w:t xml:space="preserve"> вычисление</w:t>
      </w:r>
    </w:p>
    <w:p w14:paraId="577A8C81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.global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 xml:space="preserve"> _c_int00 </w:t>
      </w:r>
    </w:p>
    <w:p w14:paraId="136D028A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_c_int00: </w:t>
      </w:r>
    </w:p>
    <w:p w14:paraId="58071B28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.data </w:t>
      </w:r>
    </w:p>
    <w:p w14:paraId="23A9C21F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array1: .int 1,2,3,4,5,6,7,8 </w:t>
      </w:r>
    </w:p>
    <w:p w14:paraId="4288EB04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size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: .set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 xml:space="preserve"> 8 </w:t>
      </w:r>
    </w:p>
    <w:p w14:paraId="19ACC46F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.text </w:t>
      </w:r>
    </w:p>
    <w:p w14:paraId="13F890D9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MVKL .S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array1,A8 </w:t>
      </w:r>
    </w:p>
    <w:p w14:paraId="41D982FD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MVKH .L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array1,A8 </w:t>
      </w:r>
    </w:p>
    <w:p w14:paraId="5082F98D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 xml:space="preserve">|| 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MVK .S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1 -1,A3 </w:t>
      </w:r>
    </w:p>
    <w:p w14:paraId="4BAC87AA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 xml:space="preserve">|| 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MVK .S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2 size,B6 </w:t>
      </w:r>
    </w:p>
    <w:p w14:paraId="34DD5EBF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 xml:space="preserve">|| 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SUB .L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2 B6,3,A7 </w:t>
      </w:r>
    </w:p>
    <w:p w14:paraId="2B88A4FF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 xml:space="preserve">|| 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LDW .D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*A8[0],A1 </w:t>
      </w:r>
    </w:p>
    <w:p w14:paraId="342E9BC9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lastRenderedPageBreak/>
        <w:t xml:space="preserve">|| 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LDW .D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2 *A8[1],B2 </w:t>
      </w:r>
    </w:p>
    <w:p w14:paraId="7B1B3CFE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NOP 4 </w:t>
      </w:r>
    </w:p>
    <w:p w14:paraId="5EFFC758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LOOP: </w:t>
      </w:r>
    </w:p>
    <w:p w14:paraId="158F6A8A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ADD .S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A3,1,A3 </w:t>
      </w:r>
    </w:p>
    <w:p w14:paraId="39F6F55E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ADD .S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A3,2,A4 </w:t>
      </w:r>
    </w:p>
    <w:p w14:paraId="522FEAB1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LDW .D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*A8[A4],A9 </w:t>
      </w:r>
    </w:p>
    <w:p w14:paraId="134B7673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NOP 4 </w:t>
      </w:r>
    </w:p>
    <w:p w14:paraId="510BCDB4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STW .D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A9,*A8[A3] </w:t>
      </w:r>
    </w:p>
    <w:p w14:paraId="4CDF4782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 xml:space="preserve">|| 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SUB .L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A3,A7,A0 </w:t>
      </w:r>
    </w:p>
    <w:p w14:paraId="2CC72D41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|| [A0] B.S2 LOOP </w:t>
      </w:r>
    </w:p>
    <w:p w14:paraId="701FE715" w14:textId="77777777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>NOP 5 </w:t>
      </w:r>
    </w:p>
    <w:p w14:paraId="12F113FB" w14:textId="75209BF0" w:rsidR="004633C2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proofErr w:type="gramStart"/>
      <w:r w:rsidRPr="004633C2">
        <w:rPr>
          <w:rFonts w:ascii="-webkit-standard" w:hAnsi="-webkit-standard"/>
          <w:color w:val="000000"/>
          <w:lang w:val="en-US"/>
        </w:rPr>
        <w:t>STW .D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1 A1,*A8[</w:t>
      </w:r>
      <w:r w:rsidRPr="004633C2">
        <w:rPr>
          <w:rFonts w:ascii="-webkit-standard" w:hAnsi="-webkit-standard"/>
          <w:color w:val="000000"/>
          <w:lang w:val="en-US"/>
        </w:rPr>
        <w:t>6</w:t>
      </w:r>
      <w:r w:rsidRPr="004633C2">
        <w:rPr>
          <w:rFonts w:ascii="-webkit-standard" w:hAnsi="-webkit-standard"/>
          <w:color w:val="000000"/>
          <w:lang w:val="en-US"/>
        </w:rPr>
        <w:t>] </w:t>
      </w:r>
    </w:p>
    <w:p w14:paraId="5828528D" w14:textId="4BC77608" w:rsidR="00123114" w:rsidRPr="004633C2" w:rsidRDefault="004633C2" w:rsidP="004633C2">
      <w:pPr>
        <w:suppressAutoHyphens w:val="0"/>
        <w:spacing w:before="100" w:beforeAutospacing="1" w:after="100" w:afterAutospacing="1" w:line="0" w:lineRule="atLeast"/>
        <w:ind w:left="680"/>
        <w:contextualSpacing/>
        <w:rPr>
          <w:rFonts w:ascii="-webkit-standard" w:hAnsi="-webkit-standard"/>
          <w:color w:val="000000"/>
          <w:lang w:val="en-US"/>
        </w:rPr>
      </w:pPr>
      <w:r w:rsidRPr="004633C2">
        <w:rPr>
          <w:rFonts w:ascii="-webkit-standard" w:hAnsi="-webkit-standard"/>
          <w:color w:val="000000"/>
          <w:lang w:val="en-US"/>
        </w:rPr>
        <w:t xml:space="preserve">|| </w:t>
      </w:r>
      <w:proofErr w:type="gramStart"/>
      <w:r w:rsidRPr="004633C2">
        <w:rPr>
          <w:rFonts w:ascii="-webkit-standard" w:hAnsi="-webkit-standard"/>
          <w:color w:val="000000"/>
          <w:lang w:val="en-US"/>
        </w:rPr>
        <w:t>STW .D</w:t>
      </w:r>
      <w:proofErr w:type="gramEnd"/>
      <w:r w:rsidRPr="004633C2">
        <w:rPr>
          <w:rFonts w:ascii="-webkit-standard" w:hAnsi="-webkit-standard"/>
          <w:color w:val="000000"/>
          <w:lang w:val="en-US"/>
        </w:rPr>
        <w:t>2 B2,*A8[</w:t>
      </w:r>
      <w:r w:rsidRPr="004633C2">
        <w:rPr>
          <w:rFonts w:ascii="-webkit-standard" w:hAnsi="-webkit-standard"/>
          <w:color w:val="000000"/>
          <w:lang w:val="en-US"/>
        </w:rPr>
        <w:t>7</w:t>
      </w:r>
      <w:r w:rsidRPr="004633C2">
        <w:rPr>
          <w:rFonts w:ascii="-webkit-standard" w:hAnsi="-webkit-standard"/>
          <w:color w:val="000000"/>
          <w:lang w:val="en-US"/>
        </w:rPr>
        <w:t>]</w:t>
      </w:r>
    </w:p>
    <w:p w14:paraId="6B1AD245" w14:textId="77777777" w:rsidR="001835CA" w:rsidRPr="004633C2" w:rsidRDefault="001835CA" w:rsidP="001835CA">
      <w:pPr>
        <w:pStyle w:val="a7"/>
        <w:rPr>
          <w:b/>
          <w:bCs/>
          <w:sz w:val="28"/>
          <w:szCs w:val="28"/>
          <w:lang w:val="en-US"/>
        </w:rPr>
      </w:pPr>
    </w:p>
    <w:p w14:paraId="7F01A084" w14:textId="77777777" w:rsidR="00BC79A2" w:rsidRDefault="00BB6DA7" w:rsidP="001835CA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1835CA">
        <w:rPr>
          <w:b/>
          <w:bCs/>
          <w:sz w:val="28"/>
          <w:szCs w:val="28"/>
        </w:rPr>
        <w:t>Вывод</w:t>
      </w:r>
    </w:p>
    <w:p w14:paraId="7C77E71A" w14:textId="77777777" w:rsidR="001835CA" w:rsidRDefault="001835CA" w:rsidP="001835CA">
      <w:pPr>
        <w:ind w:left="708"/>
        <w:rPr>
          <w:b/>
          <w:bCs/>
          <w:sz w:val="28"/>
          <w:szCs w:val="28"/>
        </w:rPr>
      </w:pPr>
    </w:p>
    <w:p w14:paraId="1EE9DA17" w14:textId="73E1A7C0" w:rsidR="001835CA" w:rsidRPr="00EF6C49" w:rsidRDefault="001835CA" w:rsidP="004633C2">
      <w:pPr>
        <w:ind w:left="720" w:firstLine="696"/>
      </w:pPr>
      <w:r>
        <w:t xml:space="preserve">В ходе </w:t>
      </w:r>
      <w:r w:rsidR="00EF6C49">
        <w:t xml:space="preserve">выполнения лабораторной работы было построено приложение на языке ассемблер для системы </w:t>
      </w:r>
      <w:proofErr w:type="spellStart"/>
      <w:r w:rsidR="00EF6C49" w:rsidRPr="001835CA">
        <w:rPr>
          <w:rFonts w:ascii="CIDFont+F1" w:hAnsi="CIDFont+F1"/>
        </w:rPr>
        <w:t>Texas</w:t>
      </w:r>
      <w:proofErr w:type="spellEnd"/>
      <w:r w:rsidR="00EF6C49" w:rsidRPr="001835CA">
        <w:rPr>
          <w:rFonts w:ascii="CIDFont+F1" w:hAnsi="CIDFont+F1"/>
        </w:rPr>
        <w:t xml:space="preserve"> </w:t>
      </w:r>
      <w:proofErr w:type="spellStart"/>
      <w:r w:rsidR="00EF6C49" w:rsidRPr="001835CA">
        <w:rPr>
          <w:rFonts w:ascii="CIDFont+F1" w:hAnsi="CIDFont+F1"/>
        </w:rPr>
        <w:t>Instruments</w:t>
      </w:r>
      <w:proofErr w:type="spellEnd"/>
      <w:r w:rsidR="00EF6C49">
        <w:rPr>
          <w:rFonts w:ascii="CIDFont+F1" w:hAnsi="CIDFont+F1"/>
        </w:rPr>
        <w:t xml:space="preserve"> с </w:t>
      </w:r>
      <w:r w:rsidR="004633C2">
        <w:rPr>
          <w:rFonts w:ascii="CIDFont+F1" w:hAnsi="CIDFont+F1"/>
        </w:rPr>
        <w:t>использованием параллельного и конвейерного вычисления</w:t>
      </w:r>
      <w:r w:rsidR="00EF6C49" w:rsidRPr="00EF6C49">
        <w:rPr>
          <w:rFonts w:ascii="CIDFont+F1" w:hAnsi="CIDFont+F1"/>
        </w:rPr>
        <w:t>.</w:t>
      </w:r>
    </w:p>
    <w:sectPr w:rsidR="001835CA" w:rsidRPr="00EF6C49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0516C"/>
    <w:rsid w:val="00123114"/>
    <w:rsid w:val="001835CA"/>
    <w:rsid w:val="002C65EF"/>
    <w:rsid w:val="002F2A12"/>
    <w:rsid w:val="00381139"/>
    <w:rsid w:val="004633C2"/>
    <w:rsid w:val="00470E09"/>
    <w:rsid w:val="004C2345"/>
    <w:rsid w:val="007513F7"/>
    <w:rsid w:val="008033C2"/>
    <w:rsid w:val="008133FD"/>
    <w:rsid w:val="00862E01"/>
    <w:rsid w:val="008F3414"/>
    <w:rsid w:val="00BB6DA7"/>
    <w:rsid w:val="00BC79A2"/>
    <w:rsid w:val="00E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0C0FE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6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2020-11-14T08:51:00Z</dcterms:created>
  <dcterms:modified xsi:type="dcterms:W3CDTF">2020-11-14T08:51:00Z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