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2A5" w:rsidRDefault="00593FD3">
      <w:pPr>
        <w:widowControl w:val="0"/>
        <w:jc w:val="center"/>
      </w:pPr>
      <w:r>
        <w:t>ГУАП</w:t>
      </w:r>
    </w:p>
    <w:p w:rsidR="00A912A5" w:rsidRDefault="00593FD3">
      <w:pPr>
        <w:widowControl w:val="0"/>
        <w:spacing w:before="480"/>
        <w:jc w:val="center"/>
      </w:pPr>
      <w:r>
        <w:t>КАФЕДРА № 43</w:t>
      </w:r>
    </w:p>
    <w:p w:rsidR="00A912A5" w:rsidRDefault="00593FD3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A912A5" w:rsidRDefault="00593FD3">
      <w:pPr>
        <w:widowControl w:val="0"/>
        <w:spacing w:before="120"/>
      </w:pPr>
      <w:r>
        <w:t>ПРЕПОДАВАТЕЛЬ</w:t>
      </w:r>
    </w:p>
    <w:tbl>
      <w:tblPr>
        <w:tblW w:w="9639" w:type="dxa"/>
        <w:tblInd w:w="216" w:type="dxa"/>
        <w:tblLook w:val="0000" w:firstRow="0" w:lastRow="0" w:firstColumn="0" w:lastColumn="0" w:noHBand="0" w:noVBand="0"/>
      </w:tblPr>
      <w:tblGrid>
        <w:gridCol w:w="3242"/>
        <w:gridCol w:w="282"/>
        <w:gridCol w:w="2824"/>
        <w:gridCol w:w="273"/>
        <w:gridCol w:w="3018"/>
      </w:tblGrid>
      <w:tr w:rsidR="00A912A5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A912A5" w:rsidRDefault="00593FD3">
            <w:pPr>
              <w:widowControl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2" w:type="dxa"/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A912A5" w:rsidRDefault="00593FD3">
            <w:pPr>
              <w:widowControl w:val="0"/>
              <w:spacing w:before="120"/>
              <w:jc w:val="center"/>
            </w:pPr>
            <w:r>
              <w:t>А.А. Попов</w:t>
            </w:r>
          </w:p>
        </w:tc>
      </w:tr>
      <w:tr w:rsidR="00A912A5">
        <w:tc>
          <w:tcPr>
            <w:tcW w:w="3242" w:type="dxa"/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vAlign w:val="center"/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912A5" w:rsidRDefault="00A912A5">
      <w:pPr>
        <w:widowControl w:val="0"/>
        <w:jc w:val="center"/>
        <w:rPr>
          <w:szCs w:val="28"/>
        </w:rPr>
      </w:pPr>
    </w:p>
    <w:tbl>
      <w:tblPr>
        <w:tblW w:w="9639" w:type="dxa"/>
        <w:tblInd w:w="216" w:type="dxa"/>
        <w:tblLook w:val="0000" w:firstRow="0" w:lastRow="0" w:firstColumn="0" w:lastColumn="0" w:noHBand="0" w:noVBand="0"/>
      </w:tblPr>
      <w:tblGrid>
        <w:gridCol w:w="9639"/>
      </w:tblGrid>
      <w:tr w:rsidR="00A912A5">
        <w:tc>
          <w:tcPr>
            <w:tcW w:w="9639" w:type="dxa"/>
          </w:tcPr>
          <w:p w:rsidR="00A912A5" w:rsidRDefault="00593FD3">
            <w:pPr>
              <w:widowControl w:val="0"/>
              <w:spacing w:before="960"/>
              <w:jc w:val="center"/>
              <w:rPr>
                <w:szCs w:val="28"/>
              </w:rPr>
            </w:pPr>
            <w:r>
              <w:rPr>
                <w:szCs w:val="28"/>
              </w:rPr>
              <w:t>ОТЧЕТ О ЛАБОРАТОРНОЙ РАБОТЕ №5</w:t>
            </w:r>
          </w:p>
        </w:tc>
      </w:tr>
      <w:tr w:rsidR="00A912A5">
        <w:tc>
          <w:tcPr>
            <w:tcW w:w="9639" w:type="dxa"/>
          </w:tcPr>
          <w:p w:rsidR="00A912A5" w:rsidRDefault="00593FD3">
            <w:pPr>
              <w:keepNext/>
              <w:widowControl w:val="0"/>
              <w:spacing w:before="720" w:after="720"/>
              <w:jc w:val="center"/>
              <w:outlineLvl w:val="0"/>
            </w:pPr>
            <w:r>
              <w:t>«УСЛОВНИЕ И БЕЗУСЛОВНЫЕ ПЕРЕХОДЫ. ОБРАБОТКА МАССИВОВ»</w:t>
            </w:r>
          </w:p>
        </w:tc>
      </w:tr>
      <w:tr w:rsidR="00A912A5">
        <w:tc>
          <w:tcPr>
            <w:tcW w:w="9639" w:type="dxa"/>
          </w:tcPr>
          <w:p w:rsidR="00A912A5" w:rsidRDefault="00593FD3">
            <w:pPr>
              <w:keepNext/>
              <w:widowControl w:val="0"/>
              <w:spacing w:before="120"/>
              <w:jc w:val="center"/>
              <w:outlineLvl w:val="2"/>
            </w:pPr>
            <w:r>
              <w:t xml:space="preserve">по курсу: </w:t>
            </w:r>
            <w:r>
              <w:rPr>
                <w:szCs w:val="28"/>
              </w:rPr>
              <w:t>АРХИТЕКТУРА ЭВМ И СИСТЕМ</w:t>
            </w:r>
          </w:p>
        </w:tc>
      </w:tr>
      <w:tr w:rsidR="00A912A5">
        <w:tc>
          <w:tcPr>
            <w:tcW w:w="9639" w:type="dxa"/>
          </w:tcPr>
          <w:p w:rsidR="00A912A5" w:rsidRDefault="00A912A5">
            <w:pPr>
              <w:keepNext/>
              <w:widowControl w:val="0"/>
              <w:spacing w:before="240"/>
              <w:jc w:val="center"/>
              <w:outlineLvl w:val="2"/>
              <w:rPr>
                <w:szCs w:val="28"/>
              </w:rPr>
            </w:pPr>
          </w:p>
        </w:tc>
      </w:tr>
      <w:tr w:rsidR="00A912A5">
        <w:tc>
          <w:tcPr>
            <w:tcW w:w="9639" w:type="dxa"/>
          </w:tcPr>
          <w:p w:rsidR="00A912A5" w:rsidRDefault="00A912A5">
            <w:pPr>
              <w:widowControl w:val="0"/>
              <w:jc w:val="center"/>
            </w:pPr>
          </w:p>
          <w:p w:rsidR="00A912A5" w:rsidRDefault="00A912A5">
            <w:pPr>
              <w:widowControl w:val="0"/>
              <w:jc w:val="center"/>
            </w:pPr>
          </w:p>
          <w:p w:rsidR="00A912A5" w:rsidRDefault="00A912A5">
            <w:pPr>
              <w:widowControl w:val="0"/>
              <w:jc w:val="center"/>
            </w:pPr>
          </w:p>
          <w:p w:rsidR="00A912A5" w:rsidRDefault="00A912A5">
            <w:pPr>
              <w:widowControl w:val="0"/>
              <w:jc w:val="center"/>
            </w:pPr>
          </w:p>
        </w:tc>
      </w:tr>
    </w:tbl>
    <w:p w:rsidR="00A912A5" w:rsidRDefault="00593FD3">
      <w:pPr>
        <w:widowControl w:val="0"/>
        <w:spacing w:before="1680"/>
      </w:pPr>
      <w:r>
        <w:t xml:space="preserve">    РАБОТУ ВЫПОЛНИЛ</w:t>
      </w:r>
    </w:p>
    <w:tbl>
      <w:tblPr>
        <w:tblW w:w="9639" w:type="dxa"/>
        <w:tblInd w:w="216" w:type="dxa"/>
        <w:tblLook w:val="0000" w:firstRow="0" w:lastRow="0" w:firstColumn="0" w:lastColumn="0" w:noHBand="0" w:noVBand="0"/>
      </w:tblPr>
      <w:tblGrid>
        <w:gridCol w:w="2163"/>
        <w:gridCol w:w="1736"/>
        <w:gridCol w:w="237"/>
        <w:gridCol w:w="2639"/>
        <w:gridCol w:w="236"/>
        <w:gridCol w:w="2628"/>
      </w:tblGrid>
      <w:tr w:rsidR="00A912A5">
        <w:tc>
          <w:tcPr>
            <w:tcW w:w="2162" w:type="dxa"/>
            <w:vAlign w:val="bottom"/>
          </w:tcPr>
          <w:p w:rsidR="00A912A5" w:rsidRDefault="00593FD3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 w:rsidR="00A912A5" w:rsidRDefault="00593FD3">
            <w:pPr>
              <w:widowControl w:val="0"/>
              <w:spacing w:before="120"/>
              <w:jc w:val="center"/>
            </w:pPr>
            <w:r>
              <w:t>483</w:t>
            </w:r>
            <w:r w:rsidR="005F3647">
              <w:t>1</w:t>
            </w:r>
          </w:p>
        </w:tc>
        <w:tc>
          <w:tcPr>
            <w:tcW w:w="237" w:type="dxa"/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A912A5" w:rsidRPr="005F3647" w:rsidRDefault="005F3647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К</w:t>
            </w:r>
            <w:r w:rsidR="00593FD3">
              <w:t>.</w:t>
            </w:r>
            <w:r>
              <w:t xml:space="preserve"> А</w:t>
            </w:r>
            <w:r w:rsidR="00593FD3">
              <w:t>. К</w:t>
            </w:r>
            <w:r>
              <w:t>орнющенков</w:t>
            </w:r>
          </w:p>
        </w:tc>
      </w:tr>
      <w:tr w:rsidR="00A912A5">
        <w:tc>
          <w:tcPr>
            <w:tcW w:w="2162" w:type="dxa"/>
            <w:vAlign w:val="center"/>
          </w:tcPr>
          <w:p w:rsidR="00A912A5" w:rsidRDefault="00A912A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</w:tcBorders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912A5" w:rsidRDefault="00A912A5">
      <w:pPr>
        <w:widowControl w:val="0"/>
        <w:rPr>
          <w:sz w:val="20"/>
          <w:szCs w:val="20"/>
        </w:rPr>
      </w:pPr>
    </w:p>
    <w:p w:rsidR="00A912A5" w:rsidRDefault="00593FD3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:rsidR="00A912A5" w:rsidRDefault="00593FD3">
      <w:r>
        <w:br w:type="page"/>
      </w:r>
    </w:p>
    <w:p w:rsidR="00A912A5" w:rsidRPr="00023E24" w:rsidRDefault="00593FD3" w:rsidP="00023E24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lastRenderedPageBreak/>
        <w:t>Цель работы</w:t>
      </w:r>
    </w:p>
    <w:p w:rsidR="00023E24" w:rsidRDefault="00023E24" w:rsidP="00023E24">
      <w:pPr>
        <w:pStyle w:val="ab"/>
        <w:ind w:left="1060"/>
      </w:pPr>
    </w:p>
    <w:p w:rsidR="00A912A5" w:rsidRPr="00023E24" w:rsidRDefault="00593FD3">
      <w:pPr>
        <w:jc w:val="both"/>
      </w:pPr>
      <w:r>
        <w:tab/>
      </w:r>
      <w:r w:rsidRPr="00023E24">
        <w:t xml:space="preserve">Изучение особенностей адресации в командах условного и безусловного </w:t>
      </w:r>
      <w:r w:rsidRPr="00023E24">
        <w:t>переходов, изучение адресации с индексированием, изучение организации циклических вычислений, выполнение программы арифметико-логической обработки массивов данных, хранящихся в памяти.</w:t>
      </w:r>
    </w:p>
    <w:p w:rsidR="00A912A5" w:rsidRPr="00023E24" w:rsidRDefault="00A912A5"/>
    <w:p w:rsidR="00A912A5" w:rsidRPr="00023E24" w:rsidRDefault="00593FD3" w:rsidP="00023E24">
      <w:pPr>
        <w:pStyle w:val="ab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 xml:space="preserve">Задание </w:t>
      </w:r>
    </w:p>
    <w:p w:rsidR="00023E24" w:rsidRPr="00023E24" w:rsidRDefault="00023E24" w:rsidP="00023E24">
      <w:pPr>
        <w:pStyle w:val="ab"/>
        <w:ind w:left="1060"/>
        <w:jc w:val="both"/>
        <w:rPr>
          <w:b/>
          <w:bCs/>
          <w:sz w:val="28"/>
          <w:szCs w:val="28"/>
        </w:rPr>
      </w:pPr>
    </w:p>
    <w:p w:rsidR="00A912A5" w:rsidRPr="00023E24" w:rsidRDefault="00593FD3">
      <w:pPr>
        <w:jc w:val="both"/>
        <w:rPr>
          <w:rFonts w:hint="cs"/>
        </w:rPr>
      </w:pPr>
      <w:r>
        <w:tab/>
      </w:r>
      <w:r w:rsidRPr="00023E24">
        <w:rPr>
          <w:rFonts w:hint="cs"/>
        </w:rPr>
        <w:t xml:space="preserve">Практическая часть работы включает выполнение следующих </w:t>
      </w:r>
      <w:r w:rsidRPr="00023E24">
        <w:rPr>
          <w:rFonts w:hint="cs"/>
        </w:rPr>
        <w:t>действий:</w:t>
      </w:r>
    </w:p>
    <w:p w:rsidR="00A912A5" w:rsidRPr="00023E24" w:rsidRDefault="00593FD3">
      <w:pPr>
        <w:jc w:val="both"/>
        <w:rPr>
          <w:rFonts w:hint="cs"/>
        </w:rPr>
      </w:pPr>
      <w:r w:rsidRPr="00023E24">
        <w:rPr>
          <w:rFonts w:hint="cs"/>
        </w:rPr>
        <w:tab/>
        <w:t>а) в соответствии с индивидуальным заданием составление двух программ обработки массивов, содержащих не менее 10 целых чисел; одна программа для обращения к элементам массивов должна использовать косвенные способы адресации, а другая - адресацию</w:t>
      </w:r>
      <w:r w:rsidRPr="00023E24">
        <w:rPr>
          <w:rFonts w:hint="cs"/>
        </w:rPr>
        <w:t xml:space="preserve"> с индексированием; во второй программе для организации цикла необходимо использовать команду ACB, а в первой программе использование команды организации цикла ACB запрещено;</w:t>
      </w:r>
    </w:p>
    <w:p w:rsidR="00A912A5" w:rsidRPr="00023E24" w:rsidRDefault="00593FD3">
      <w:pPr>
        <w:jc w:val="both"/>
        <w:rPr>
          <w:rFonts w:hint="cs"/>
        </w:rPr>
      </w:pPr>
      <w:r w:rsidRPr="00023E24">
        <w:rPr>
          <w:rFonts w:hint="cs"/>
        </w:rPr>
        <w:tab/>
        <w:t>б) формирование и занесение в память исходных значений массивов, определение и з</w:t>
      </w:r>
      <w:r w:rsidRPr="00023E24">
        <w:rPr>
          <w:rFonts w:hint="cs"/>
        </w:rPr>
        <w:t xml:space="preserve">анесение в память и </w:t>
      </w:r>
      <w:proofErr w:type="spellStart"/>
      <w:r w:rsidRPr="00023E24">
        <w:rPr>
          <w:rFonts w:hint="cs"/>
        </w:rPr>
        <w:t>РОНы</w:t>
      </w:r>
      <w:proofErr w:type="spellEnd"/>
      <w:r w:rsidRPr="00023E24">
        <w:rPr>
          <w:rFonts w:hint="cs"/>
        </w:rPr>
        <w:t xml:space="preserve"> необходимых вспомогательных данных;</w:t>
      </w:r>
    </w:p>
    <w:p w:rsidR="00A912A5" w:rsidRPr="00023E24" w:rsidRDefault="00593FD3">
      <w:pPr>
        <w:jc w:val="both"/>
        <w:rPr>
          <w:rFonts w:hint="cs"/>
        </w:rPr>
      </w:pPr>
      <w:r w:rsidRPr="00023E24">
        <w:rPr>
          <w:rFonts w:hint="cs"/>
        </w:rPr>
        <w:tab/>
        <w:t xml:space="preserve">в) запись программ обработки массивов данных, хранящихся в памяти; </w:t>
      </w:r>
    </w:p>
    <w:p w:rsidR="00A912A5" w:rsidRPr="00023E24" w:rsidRDefault="00593FD3">
      <w:pPr>
        <w:jc w:val="both"/>
        <w:rPr>
          <w:rFonts w:hint="cs"/>
        </w:rPr>
      </w:pPr>
      <w:r w:rsidRPr="00023E24">
        <w:rPr>
          <w:rFonts w:hint="cs"/>
        </w:rPr>
        <w:tab/>
        <w:t>г) выполнение программ;</w:t>
      </w:r>
    </w:p>
    <w:p w:rsidR="00A912A5" w:rsidRPr="00023E24" w:rsidRDefault="00593FD3">
      <w:pPr>
        <w:jc w:val="both"/>
        <w:rPr>
          <w:rFonts w:hint="cs"/>
        </w:rPr>
      </w:pPr>
      <w:r w:rsidRPr="00023E24">
        <w:rPr>
          <w:rFonts w:hint="cs"/>
        </w:rPr>
        <w:tab/>
        <w:t>д) контроль результатов работы программ.</w:t>
      </w:r>
    </w:p>
    <w:p w:rsidR="00A912A5" w:rsidRDefault="00A912A5"/>
    <w:p w:rsidR="00A912A5" w:rsidRPr="00023E24" w:rsidRDefault="00593FD3" w:rsidP="00023E24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Вариант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p w:rsidR="00A912A5" w:rsidRDefault="00593FD3">
      <w:r>
        <w:tab/>
      </w:r>
      <w:r>
        <w:t>NB = 2 (‘К’ = 202)</w:t>
      </w:r>
    </w:p>
    <w:p w:rsidR="00A912A5" w:rsidRPr="00023E24" w:rsidRDefault="00593FD3">
      <w:pPr>
        <w:rPr>
          <w:lang w:val="en-US"/>
        </w:rPr>
      </w:pPr>
      <w:r>
        <w:tab/>
        <w:t xml:space="preserve">NГ = </w:t>
      </w:r>
      <w:r>
        <w:t>2</w:t>
      </w:r>
    </w:p>
    <w:p w:rsidR="00A912A5" w:rsidRDefault="00A912A5"/>
    <w:p w:rsidR="00A912A5" w:rsidRDefault="00593FD3">
      <w:r>
        <w:tab/>
      </w:r>
      <w:r>
        <w:t>Начальный адрес размещения исходных данных:</w:t>
      </w:r>
      <w:r>
        <w:br/>
      </w:r>
      <w:r>
        <w:tab/>
      </w:r>
      <w:proofErr w:type="spellStart"/>
      <w:r>
        <w:t>Адр</w:t>
      </w:r>
      <w:proofErr w:type="spellEnd"/>
      <w:r>
        <w:t xml:space="preserve"> = 4</w:t>
      </w:r>
    </w:p>
    <w:p w:rsidR="00A912A5" w:rsidRDefault="00593FD3">
      <w:r>
        <w:tab/>
        <w:t>Начальный адрес размещения программ:</w:t>
      </w:r>
      <w:r>
        <w:br/>
      </w:r>
      <w:r>
        <w:tab/>
      </w:r>
      <w:proofErr w:type="spellStart"/>
      <w:r>
        <w:t>Адр</w:t>
      </w:r>
      <w:proofErr w:type="spellEnd"/>
      <w:r>
        <w:t xml:space="preserve"> = 64 = 0x40</w:t>
      </w:r>
    </w:p>
    <w:p w:rsidR="00A912A5" w:rsidRDefault="00593FD3">
      <w:r>
        <w:tab/>
        <w:t xml:space="preserve">Начальный адрес размещения </w:t>
      </w:r>
      <w:r>
        <w:t>вспомогательных данных</w:t>
      </w:r>
      <w:r>
        <w:t>:</w:t>
      </w:r>
      <w:r>
        <w:br/>
      </w:r>
      <w:r>
        <w:tab/>
      </w:r>
      <w:proofErr w:type="spellStart"/>
      <w:r>
        <w:t>Адр</w:t>
      </w:r>
      <w:proofErr w:type="spellEnd"/>
      <w:r>
        <w:t xml:space="preserve"> = 304 = 0x130</w:t>
      </w:r>
    </w:p>
    <w:p w:rsidR="00A912A5" w:rsidRDefault="00A912A5"/>
    <w:p w:rsidR="00A912A5" w:rsidRDefault="00593FD3">
      <w:r>
        <w:tab/>
        <w:t xml:space="preserve">Алгоритм: </w:t>
      </w:r>
      <w:r w:rsidR="00023E24">
        <w:t>н</w:t>
      </w:r>
      <w:r>
        <w:t>айти минимальный элемент массива (его номер и значение).</w:t>
      </w:r>
    </w:p>
    <w:p w:rsidR="00A912A5" w:rsidRDefault="00593FD3">
      <w:r>
        <w:tab/>
        <w:t>Способ</w:t>
      </w:r>
      <w:r>
        <w:t xml:space="preserve"> проверки конца массива: По декрементному счётчику</w:t>
      </w:r>
    </w:p>
    <w:p w:rsidR="00A912A5" w:rsidRDefault="00593FD3">
      <w:r>
        <w:tab/>
      </w:r>
      <w:proofErr w:type="spellStart"/>
      <w:r>
        <w:t>Сбособ</w:t>
      </w:r>
      <w:proofErr w:type="spellEnd"/>
      <w:r>
        <w:t xml:space="preserve"> адресации: 9F</w:t>
      </w:r>
    </w:p>
    <w:p w:rsidR="00A912A5" w:rsidRDefault="00593FD3">
      <w:r>
        <w:tab/>
        <w:t>Формат элементов массива: W (слово)</w:t>
      </w:r>
    </w:p>
    <w:p w:rsidR="00A912A5" w:rsidRDefault="00A912A5">
      <w:pPr>
        <w:rPr>
          <w:b/>
          <w:bCs/>
        </w:rPr>
      </w:pPr>
    </w:p>
    <w:p w:rsidR="00A912A5" w:rsidRPr="00023E24" w:rsidRDefault="00593FD3" w:rsidP="00023E24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Исходные данные</w:t>
      </w:r>
    </w:p>
    <w:p w:rsidR="00023E24" w:rsidRPr="00023E24" w:rsidRDefault="00023E24" w:rsidP="00023E24">
      <w:pPr>
        <w:pStyle w:val="ab"/>
        <w:ind w:left="1060"/>
        <w:rPr>
          <w:b/>
          <w:bCs/>
          <w:sz w:val="28"/>
          <w:szCs w:val="28"/>
        </w:rPr>
      </w:pPr>
    </w:p>
    <w:p w:rsidR="00A912A5" w:rsidRDefault="00593FD3">
      <w:r>
        <w:tab/>
      </w:r>
      <w:r>
        <w:t>Массив данных:</w:t>
      </w:r>
    </w:p>
    <w:p w:rsidR="00023E24" w:rsidRDefault="00023E24"/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6"/>
      </w:tblGrid>
      <w:tr w:rsidR="00A912A5"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Адрес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04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06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08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A0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C0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E0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</w:tr>
      <w:tr w:rsidR="00A912A5"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10 с/c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-5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-15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312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-1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-15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777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916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-1</w:t>
            </w:r>
          </w:p>
        </w:tc>
      </w:tr>
      <w:tr w:rsidR="00A912A5"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16 c/c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FFFB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138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309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64</w:t>
            </w:r>
          </w:p>
        </w:tc>
        <w:tc>
          <w:tcPr>
            <w:tcW w:w="916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</w:tbl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023E24" w:rsidRDefault="00023E24">
      <w:pPr>
        <w:rPr>
          <w:b/>
          <w:bCs/>
        </w:rPr>
      </w:pPr>
    </w:p>
    <w:p w:rsidR="00A912A5" w:rsidRPr="00023E24" w:rsidRDefault="00593FD3" w:rsidP="00023E24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lastRenderedPageBreak/>
        <w:t>Схема алгоритма 1</w:t>
      </w:r>
    </w:p>
    <w:p w:rsidR="00023E24" w:rsidRPr="00023E24" w:rsidRDefault="00023E24" w:rsidP="00023E24">
      <w:pPr>
        <w:pStyle w:val="ab"/>
        <w:ind w:left="1060"/>
        <w:rPr>
          <w:sz w:val="28"/>
          <w:szCs w:val="28"/>
        </w:rPr>
      </w:pPr>
    </w:p>
    <w:p w:rsidR="00A912A5" w:rsidRDefault="00593FD3">
      <w:r>
        <w:rPr>
          <w:b/>
          <w:bCs/>
        </w:rPr>
        <w:tab/>
      </w:r>
      <w:r>
        <w:t>R0 — обрабатываемый элемент</w:t>
      </w:r>
    </w:p>
    <w:p w:rsidR="00A912A5" w:rsidRDefault="00593FD3">
      <w:r>
        <w:rPr>
          <w:b/>
          <w:bCs/>
        </w:rPr>
        <w:tab/>
      </w:r>
      <w:r>
        <w:t xml:space="preserve">R1 — удвоенный индекс </w:t>
      </w:r>
      <w:r>
        <w:t>обрабатываемого элемента массива</w:t>
      </w:r>
    </w:p>
    <w:p w:rsidR="00A912A5" w:rsidRDefault="00593FD3">
      <w:r>
        <w:tab/>
        <w:t>R2 — адрес нулевого(первого) элемента массива</w:t>
      </w:r>
    </w:p>
    <w:p w:rsidR="00A912A5" w:rsidRDefault="00593FD3">
      <w:r>
        <w:tab/>
        <w:t>R3 — значение наименьшего элемента массива</w:t>
      </w:r>
    </w:p>
    <w:p w:rsidR="00A912A5" w:rsidRDefault="00593FD3">
      <w:r>
        <w:tab/>
        <w:t xml:space="preserve">R4 — номер </w:t>
      </w:r>
      <w:r>
        <w:t>наименьшего элемента массива</w:t>
      </w:r>
    </w:p>
    <w:p w:rsidR="00A912A5" w:rsidRDefault="00593FD3">
      <w:r>
        <w:tab/>
        <w:t>R5 — конечное значение индекса</w:t>
      </w:r>
    </w:p>
    <w:p w:rsidR="00A912A5" w:rsidRDefault="00593FD3">
      <w:r>
        <w:tab/>
        <w:t>R6 — константа -1</w:t>
      </w:r>
    </w:p>
    <w:p w:rsidR="00A912A5" w:rsidRDefault="000E6C63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2138045</wp:posOffset>
            </wp:positionH>
            <wp:positionV relativeFrom="paragraph">
              <wp:posOffset>125730</wp:posOffset>
            </wp:positionV>
            <wp:extent cx="2189480" cy="3579495"/>
            <wp:effectExtent l="0" t="0" r="0" b="1905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Pr="00023E24" w:rsidRDefault="00A912A5">
      <w:pPr>
        <w:rPr>
          <w:sz w:val="28"/>
          <w:szCs w:val="28"/>
        </w:rPr>
      </w:pPr>
    </w:p>
    <w:p w:rsidR="00A912A5" w:rsidRPr="00023E24" w:rsidRDefault="00593FD3" w:rsidP="00023E24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Карта распределения программы 1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5033"/>
      </w:tblGrid>
      <w:tr w:rsidR="00A912A5">
        <w:tc>
          <w:tcPr>
            <w:tcW w:w="503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Д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анные</w:t>
            </w:r>
          </w:p>
        </w:tc>
        <w:tc>
          <w:tcPr>
            <w:tcW w:w="503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Адрес загрузки</w:t>
            </w:r>
          </w:p>
        </w:tc>
      </w:tr>
      <w:tr w:rsidR="00A912A5">
        <w:tc>
          <w:tcPr>
            <w:tcW w:w="503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Исходные данные</w:t>
            </w:r>
          </w:p>
        </w:tc>
        <w:tc>
          <w:tcPr>
            <w:tcW w:w="503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Начальный адрес размещения программы</w:t>
            </w:r>
          </w:p>
        </w:tc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</w:tbl>
    <w:p w:rsidR="00A912A5" w:rsidRPr="00023E24" w:rsidRDefault="00A912A5">
      <w:pPr>
        <w:rPr>
          <w:sz w:val="28"/>
          <w:szCs w:val="28"/>
        </w:rPr>
      </w:pPr>
    </w:p>
    <w:p w:rsidR="00A912A5" w:rsidRPr="00023E24" w:rsidRDefault="00593FD3" w:rsidP="00023E24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Реализация программы 1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900"/>
        <w:gridCol w:w="3150"/>
        <w:gridCol w:w="2438"/>
        <w:gridCol w:w="2953"/>
      </w:tblGrid>
      <w:tr w:rsidR="00A912A5">
        <w:tc>
          <w:tcPr>
            <w:tcW w:w="62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№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Адрес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Шестнадцатеричный код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Мнемокод</w:t>
            </w:r>
          </w:p>
        </w:tc>
        <w:tc>
          <w:tcPr>
            <w:tcW w:w="295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Комментарий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A1 51 52 50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LOOP: ADDW3 51 52 50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R0 = R1 + R2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44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B1 60 53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CMPW (R0) R3</w:t>
            </w:r>
          </w:p>
        </w:tc>
        <w:tc>
          <w:tcPr>
            <w:tcW w:w="2953" w:type="dxa"/>
          </w:tcPr>
          <w:p w:rsidR="00A912A5" w:rsidRPr="00593FD3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Сравнение обрабатываемого элемента массива с текущим </w:t>
            </w:r>
            <w:r>
              <w:rPr>
                <w:rFonts w:ascii="Liberation Serif" w:hAnsi="Liberation Serif"/>
                <w:color w:val="000000"/>
              </w:rPr>
              <w:t>наимень</w:t>
            </w:r>
            <w:r w:rsidR="000E6C63">
              <w:rPr>
                <w:rFonts w:ascii="Liberation Serif" w:hAnsi="Liberation Serif"/>
                <w:color w:val="000000"/>
              </w:rPr>
              <w:t>шим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18 0A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BGEQ LOOP_END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Переход по условию «</w:t>
            </w:r>
            <w:r>
              <w:rPr>
                <w:rFonts w:ascii="Liberation Serif" w:hAnsi="Liberation Serif"/>
                <w:color w:val="000000"/>
              </w:rPr>
              <w:t xml:space="preserve">больше или </w:t>
            </w:r>
            <w:r>
              <w:rPr>
                <w:rFonts w:ascii="Liberation Serif" w:hAnsi="Liberation Serif"/>
                <w:color w:val="000000"/>
              </w:rPr>
              <w:t>равно</w:t>
            </w:r>
            <w:r>
              <w:rPr>
                <w:rFonts w:ascii="Liberation Serif" w:hAnsi="Liberation Serif"/>
                <w:color w:val="000000"/>
              </w:rPr>
              <w:t>»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 60 53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MOVW (R0) R3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Обновляем наименьшее значение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4C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 51 54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MOVW R1 R4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Сохраняем </w:t>
            </w:r>
            <w:r>
              <w:rPr>
                <w:rFonts w:ascii="Liberation Serif" w:hAnsi="Liberation Serif"/>
                <w:color w:val="000000"/>
              </w:rPr>
              <w:t>индекс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4F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78 56 54 54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ASHL R6 R4 </w:t>
            </w:r>
            <w:proofErr w:type="spellStart"/>
            <w:r>
              <w:rPr>
                <w:rFonts w:ascii="Liberation Serif" w:hAnsi="Liberation Serif"/>
                <w:color w:val="000000"/>
              </w:rPr>
              <w:t>R4</w:t>
            </w:r>
            <w:proofErr w:type="spellEnd"/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Делим </w:t>
            </w:r>
            <w:r>
              <w:rPr>
                <w:rFonts w:ascii="Liberation Serif" w:hAnsi="Liberation Serif"/>
                <w:color w:val="000000"/>
              </w:rPr>
              <w:t>удвоенный индекс</w:t>
            </w:r>
            <w:r>
              <w:rPr>
                <w:rFonts w:ascii="Liberation Serif" w:hAnsi="Liberation Serif"/>
                <w:color w:val="000000"/>
              </w:rPr>
              <w:t xml:space="preserve"> на два, чтобы получить номер элемента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7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A2 02 51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LOOP_END: SUBW2 #02 R1 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Декремент индекса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56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B1 51 55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CMPW R1 R5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Сравнение </w:t>
            </w:r>
            <w:r>
              <w:rPr>
                <w:rFonts w:ascii="Liberation Serif" w:hAnsi="Liberation Serif"/>
                <w:color w:val="000000"/>
              </w:rPr>
              <w:t>индекса с -2</w:t>
            </w:r>
          </w:p>
        </w:tc>
      </w:tr>
      <w:tr w:rsidR="00A912A5">
        <w:tc>
          <w:tcPr>
            <w:tcW w:w="62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12 E5</w:t>
            </w:r>
          </w:p>
        </w:tc>
        <w:tc>
          <w:tcPr>
            <w:tcW w:w="2438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BNEQ LOOP</w:t>
            </w:r>
          </w:p>
        </w:tc>
        <w:tc>
          <w:tcPr>
            <w:tcW w:w="295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Переход по условию «не равно -2»</w:t>
            </w:r>
          </w:p>
        </w:tc>
      </w:tr>
    </w:tbl>
    <w:p w:rsidR="00023E24" w:rsidRDefault="00593FD3">
      <w:pPr>
        <w:rPr>
          <w:b/>
          <w:bCs/>
        </w:rPr>
      </w:pPr>
      <w:r>
        <w:rPr>
          <w:b/>
          <w:bCs/>
        </w:rPr>
        <w:tab/>
      </w:r>
    </w:p>
    <w:p w:rsidR="00A912A5" w:rsidRPr="00023E24" w:rsidRDefault="00593FD3" w:rsidP="00023E24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Трассировка программы 1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4"/>
      </w:tblGrid>
      <w:tr w:rsidR="00A912A5"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 </w:t>
            </w:r>
            <w:r>
              <w:rPr>
                <w:rFonts w:ascii="Liberation Serif" w:hAnsi="Liberation Serif"/>
                <w:color w:val="000000"/>
              </w:rPr>
              <w:t>№ шага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№ регистра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Значение до выполнения команды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Значение после выполнения команды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Ожидаемое </w:t>
            </w:r>
            <w:r>
              <w:rPr>
                <w:rFonts w:ascii="Liberation Serif" w:hAnsi="Liberation Serif"/>
                <w:color w:val="000000"/>
              </w:rPr>
              <w:t>значение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rPr>
          <w:trHeight w:val="338"/>
        </w:trPr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26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rPr>
          <w:trHeight w:val="250"/>
        </w:trPr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rPr>
          <w:trHeight w:val="250"/>
        </w:trPr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59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5B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5B</w:t>
            </w:r>
          </w:p>
        </w:tc>
      </w:tr>
    </w:tbl>
    <w:p w:rsidR="00A912A5" w:rsidRDefault="00A912A5"/>
    <w:p w:rsidR="00A912A5" w:rsidRDefault="00A912A5"/>
    <w:p w:rsidR="00A912A5" w:rsidRDefault="00A912A5"/>
    <w:p w:rsidR="00A912A5" w:rsidRDefault="00A912A5"/>
    <w:p w:rsidR="00A912A5" w:rsidRPr="00023E24" w:rsidRDefault="00593FD3" w:rsidP="00023E24">
      <w:pPr>
        <w:pStyle w:val="ab"/>
        <w:numPr>
          <w:ilvl w:val="0"/>
          <w:numId w:val="1"/>
        </w:num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 xml:space="preserve">Схема </w:t>
      </w:r>
      <w:r w:rsidRPr="00023E24">
        <w:rPr>
          <w:b/>
          <w:bCs/>
          <w:sz w:val="28"/>
          <w:szCs w:val="28"/>
        </w:rPr>
        <w:t>алгори</w:t>
      </w:r>
      <w:r w:rsidRPr="00023E24">
        <w:rPr>
          <w:b/>
          <w:bCs/>
          <w:sz w:val="28"/>
          <w:szCs w:val="28"/>
        </w:rPr>
        <w:t>т</w:t>
      </w:r>
      <w:r>
        <w:rPr>
          <w:b/>
          <w:bCs/>
          <w:sz w:val="28"/>
          <w:szCs w:val="28"/>
        </w:rPr>
        <w:t>м</w:t>
      </w:r>
      <w:r w:rsidRPr="00023E24">
        <w:rPr>
          <w:b/>
          <w:bCs/>
          <w:sz w:val="28"/>
          <w:szCs w:val="28"/>
        </w:rPr>
        <w:t>а 2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p w:rsidR="00A912A5" w:rsidRDefault="00593FD3">
      <w:r>
        <w:rPr>
          <w:b/>
          <w:bCs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352869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593FD3">
      <w:r>
        <w:tab/>
        <w:t xml:space="preserve">R1 — </w:t>
      </w:r>
      <w:r>
        <w:t>индекс обрабатываемого элемента массива</w:t>
      </w:r>
    </w:p>
    <w:p w:rsidR="00A912A5" w:rsidRDefault="00593FD3">
      <w:r>
        <w:tab/>
        <w:t>R3 — значение наименьшего элемента массива</w:t>
      </w:r>
    </w:p>
    <w:p w:rsidR="00A912A5" w:rsidRDefault="00593FD3">
      <w:r>
        <w:tab/>
        <w:t>R4 — номер наименьшего элемента массива</w:t>
      </w:r>
    </w:p>
    <w:p w:rsidR="00A912A5" w:rsidRDefault="00593FD3">
      <w:r>
        <w:tab/>
        <w:t>R5 — шаг</w:t>
      </w:r>
    </w:p>
    <w:p w:rsidR="00A912A5" w:rsidRDefault="00A912A5"/>
    <w:p w:rsidR="00A912A5" w:rsidRDefault="00593FD3">
      <w:pPr>
        <w:rPr>
          <w:b/>
          <w:bCs/>
        </w:rPr>
      </w:pPr>
      <w:r>
        <w:rPr>
          <w:b/>
          <w:bCs/>
        </w:rPr>
        <w:tab/>
      </w:r>
      <w:r w:rsidRPr="00023E24">
        <w:rPr>
          <w:b/>
          <w:bCs/>
          <w:sz w:val="28"/>
          <w:szCs w:val="28"/>
        </w:rPr>
        <w:t>10. Карта распределения программы 2</w:t>
      </w:r>
    </w:p>
    <w:p w:rsidR="00A912A5" w:rsidRDefault="00A912A5"/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5033"/>
      </w:tblGrid>
      <w:tr w:rsidR="00A912A5">
        <w:tc>
          <w:tcPr>
            <w:tcW w:w="503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Данные</w:t>
            </w:r>
          </w:p>
        </w:tc>
        <w:tc>
          <w:tcPr>
            <w:tcW w:w="503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Адрес загрузки</w:t>
            </w:r>
          </w:p>
        </w:tc>
      </w:tr>
      <w:tr w:rsidR="00A912A5">
        <w:tc>
          <w:tcPr>
            <w:tcW w:w="503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Исходные </w:t>
            </w:r>
            <w:r>
              <w:rPr>
                <w:rFonts w:ascii="Liberation Serif" w:hAnsi="Liberation Serif"/>
                <w:color w:val="000000"/>
              </w:rPr>
              <w:t>данные</w:t>
            </w:r>
          </w:p>
        </w:tc>
        <w:tc>
          <w:tcPr>
            <w:tcW w:w="503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Начальный адрес размещения программы</w:t>
            </w:r>
          </w:p>
        </w:tc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Вспомогательный данные</w:t>
            </w:r>
          </w:p>
        </w:tc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130</w:t>
            </w:r>
          </w:p>
        </w:tc>
      </w:tr>
    </w:tbl>
    <w:p w:rsidR="00A912A5" w:rsidRDefault="00593FD3">
      <w:pPr>
        <w:rPr>
          <w:b/>
          <w:bCs/>
        </w:rPr>
      </w:pPr>
      <w:r>
        <w:rPr>
          <w:b/>
          <w:bCs/>
        </w:rPr>
        <w:tab/>
      </w:r>
    </w:p>
    <w:p w:rsidR="00A912A5" w:rsidRDefault="00593FD3">
      <w:pPr>
        <w:rPr>
          <w:b/>
          <w:bCs/>
        </w:rPr>
      </w:pPr>
      <w:r>
        <w:rPr>
          <w:b/>
          <w:bCs/>
        </w:rPr>
        <w:tab/>
      </w:r>
      <w:r w:rsidRPr="00023E24">
        <w:rPr>
          <w:b/>
          <w:bCs/>
          <w:sz w:val="28"/>
          <w:szCs w:val="28"/>
        </w:rPr>
        <w:t>11. Реализация программы 2</w:t>
      </w:r>
    </w:p>
    <w:p w:rsidR="00A912A5" w:rsidRDefault="00A912A5"/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900"/>
        <w:gridCol w:w="3150"/>
        <w:gridCol w:w="2438"/>
        <w:gridCol w:w="2953"/>
      </w:tblGrid>
      <w:tr w:rsidR="00A912A5">
        <w:tc>
          <w:tcPr>
            <w:tcW w:w="62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№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Адрес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Шестнадцатеричный код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Мнемокод</w:t>
            </w:r>
          </w:p>
        </w:tc>
        <w:tc>
          <w:tcPr>
            <w:tcW w:w="295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Комментарий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B1 41 9F 30 01 00 00 53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LOOP: </w:t>
            </w:r>
            <w:r>
              <w:rPr>
                <w:rFonts w:ascii="Liberation Serif" w:hAnsi="Liberation Serif"/>
                <w:color w:val="000000"/>
              </w:rPr>
              <w:t>CMPW @#00000130[R1] R3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Сравнение </w:t>
            </w:r>
            <w:r>
              <w:rPr>
                <w:rFonts w:ascii="Liberation Serif" w:hAnsi="Liberation Serif"/>
                <w:color w:val="000000"/>
              </w:rPr>
              <w:t xml:space="preserve">обрабатываемого элемента массива с текущим </w:t>
            </w:r>
            <w:r>
              <w:rPr>
                <w:rFonts w:ascii="Liberation Serif" w:hAnsi="Liberation Serif"/>
                <w:color w:val="000000"/>
              </w:rPr>
              <w:t>наименьш</w:t>
            </w:r>
            <w:r>
              <w:rPr>
                <w:rFonts w:ascii="Liberation Serif" w:hAnsi="Liberation Serif"/>
                <w:color w:val="000000"/>
              </w:rPr>
              <w:t>им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18 0B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BGEQ LOOP_END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Переход по условию «</w:t>
            </w:r>
            <w:r>
              <w:rPr>
                <w:rFonts w:ascii="Liberation Serif" w:hAnsi="Liberation Serif"/>
                <w:color w:val="000000"/>
              </w:rPr>
              <w:t>больше или равно</w:t>
            </w:r>
            <w:r>
              <w:rPr>
                <w:rFonts w:ascii="Liberation Serif" w:hAnsi="Liberation Serif"/>
                <w:color w:val="000000"/>
              </w:rPr>
              <w:t>»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</w:t>
            </w:r>
            <w:r>
              <w:rPr>
                <w:rFonts w:ascii="Liberation Serif" w:hAnsi="Liberation Serif"/>
                <w:b/>
                <w:bCs/>
                <w:color w:val="000000"/>
              </w:rPr>
              <w:t xml:space="preserve"> </w:t>
            </w:r>
            <w:r>
              <w:rPr>
                <w:rFonts w:ascii="Liberation Serif" w:hAnsi="Liberation Serif"/>
                <w:color w:val="000000"/>
              </w:rPr>
              <w:t>41 9F 30 01 00 00</w:t>
            </w:r>
            <w:r>
              <w:rPr>
                <w:rFonts w:ascii="Liberation Serif" w:hAnsi="Liberation Serif"/>
                <w:b/>
                <w:bCs/>
                <w:color w:val="000000"/>
              </w:rPr>
              <w:t xml:space="preserve"> </w:t>
            </w: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MOVW @#00000130[R1] R3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Обновляем наименьшее значение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 51 54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MOVW R1 R4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Сохраняем </w:t>
            </w:r>
            <w:r>
              <w:rPr>
                <w:rFonts w:ascii="Liberation Serif" w:hAnsi="Liberation Serif"/>
                <w:color w:val="000000"/>
              </w:rPr>
              <w:t>индекс</w:t>
            </w:r>
          </w:p>
        </w:tc>
      </w:tr>
      <w:tr w:rsidR="00A912A5">
        <w:tc>
          <w:tcPr>
            <w:tcW w:w="62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6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</w:pPr>
            <w:r>
              <w:rPr>
                <w:rFonts w:ascii="Liberation Serif" w:hAnsi="Liberation Serif"/>
                <w:color w:val="000000"/>
              </w:rPr>
              <w:t xml:space="preserve">3D </w:t>
            </w:r>
            <w:r>
              <w:rPr>
                <w:rFonts w:ascii="Liberation Serif" w:hAnsi="Liberation Serif"/>
                <w:color w:val="000000"/>
              </w:rPr>
              <w:t>00</w:t>
            </w:r>
            <w:r>
              <w:rPr>
                <w:rFonts w:ascii="Liberation Serif" w:hAnsi="Liberation Serif"/>
                <w:color w:val="000000"/>
              </w:rPr>
              <w:t xml:space="preserve"> 55 51 E5 FF</w:t>
            </w:r>
          </w:p>
        </w:tc>
        <w:tc>
          <w:tcPr>
            <w:tcW w:w="2438" w:type="dxa"/>
            <w:tcBorders>
              <w:bottom w:val="single" w:sz="6" w:space="0" w:color="000000"/>
            </w:tcBorders>
          </w:tcPr>
          <w:p w:rsidR="00A912A5" w:rsidRPr="005F3647" w:rsidRDefault="00593FD3">
            <w:pPr>
              <w:pStyle w:val="TableContents"/>
              <w:rPr>
                <w:lang w:val="en-US"/>
              </w:rPr>
            </w:pPr>
            <w:r w:rsidRPr="005F3647">
              <w:rPr>
                <w:rFonts w:ascii="Liberation Serif" w:hAnsi="Liberation Serif"/>
                <w:color w:val="000000"/>
                <w:lang w:val="en-US"/>
              </w:rPr>
              <w:t>LOOP_END: ACBW</w:t>
            </w:r>
            <w:r w:rsidRPr="005F3647">
              <w:rPr>
                <w:rFonts w:ascii="Liberation Serif" w:hAnsi="Liberation Serif"/>
                <w:color w:val="000000"/>
                <w:lang w:val="en-US"/>
              </w:rPr>
              <w:t xml:space="preserve"> #00 R5 R1 LOOP</w:t>
            </w:r>
          </w:p>
        </w:tc>
        <w:tc>
          <w:tcPr>
            <w:tcW w:w="295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Декремент индекса. Условие выхода</w:t>
            </w:r>
          </w:p>
        </w:tc>
      </w:tr>
    </w:tbl>
    <w:p w:rsidR="00A912A5" w:rsidRDefault="00593FD3">
      <w:pPr>
        <w:rPr>
          <w:b/>
          <w:bCs/>
        </w:rPr>
      </w:pPr>
      <w:r>
        <w:rPr>
          <w:b/>
          <w:bCs/>
        </w:rPr>
        <w:tab/>
      </w:r>
    </w:p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Pr="00023E24" w:rsidRDefault="00A912A5">
      <w:pPr>
        <w:rPr>
          <w:sz w:val="28"/>
          <w:szCs w:val="28"/>
        </w:rPr>
      </w:pPr>
    </w:p>
    <w:p w:rsidR="00A912A5" w:rsidRPr="00023E24" w:rsidRDefault="00593FD3">
      <w:p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ab/>
        <w:t>12. Трассировка программы 2</w:t>
      </w:r>
    </w:p>
    <w:p w:rsidR="00A912A5" w:rsidRDefault="00A912A5"/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4"/>
      </w:tblGrid>
      <w:tr w:rsidR="00A912A5"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 xml:space="preserve"> № шага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№ регистра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Значение до выполнения команды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Значение после выполнения команды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Ожидаемое значение</w:t>
            </w:r>
          </w:p>
        </w:tc>
      </w:tr>
      <w:tr w:rsidR="00A912A5">
        <w:trPr>
          <w:trHeight w:val="237"/>
        </w:trPr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</w:tr>
      <w:tr w:rsidR="00A912A5" w:rsidTr="00593FD3">
        <w:trPr>
          <w:trHeight w:val="81"/>
        </w:trPr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20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344"/>
        </w:trPr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A912A5">
        <w:trPr>
          <w:trHeight w:val="344"/>
        </w:trPr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344"/>
        </w:trPr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rPr>
          <w:trHeight w:val="344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rPr>
          <w:trHeight w:val="344"/>
        </w:trPr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A912A5">
        <w:trPr>
          <w:trHeight w:val="344"/>
        </w:trPr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57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57</w:t>
            </w:r>
          </w:p>
        </w:tc>
      </w:tr>
    </w:tbl>
    <w:p w:rsidR="00A912A5" w:rsidRPr="00023E24" w:rsidRDefault="00A912A5">
      <w:pPr>
        <w:rPr>
          <w:sz w:val="28"/>
          <w:szCs w:val="28"/>
        </w:rPr>
      </w:pPr>
    </w:p>
    <w:p w:rsidR="00A912A5" w:rsidRPr="00023E24" w:rsidRDefault="00593FD3">
      <w:pPr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ab/>
        <w:t>13. Вывод</w:t>
      </w:r>
    </w:p>
    <w:p w:rsidR="00023E24" w:rsidRDefault="00023E24">
      <w:pPr>
        <w:rPr>
          <w:b/>
          <w:bCs/>
        </w:rPr>
      </w:pPr>
    </w:p>
    <w:p w:rsidR="00A912A5" w:rsidRDefault="00593FD3">
      <w:pPr>
        <w:rPr>
          <w:b/>
          <w:bCs/>
        </w:rPr>
      </w:pPr>
      <w:r>
        <w:tab/>
        <w:t xml:space="preserve">В ходе лабораторной работы были изучены особенности адресации в командах условного и безусловного переходов, </w:t>
      </w:r>
      <w:r>
        <w:t>адресации с индексированием. Были получены навыки работы с массивами и организации циклов и ветвлений.</w:t>
      </w:r>
    </w:p>
    <w:sectPr w:rsidR="00A912A5">
      <w:pgSz w:w="11906" w:h="16838"/>
      <w:pgMar w:top="1040" w:right="260" w:bottom="280" w:left="158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Arabic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56587"/>
    <w:multiLevelType w:val="hybridMultilevel"/>
    <w:tmpl w:val="E4FC168C"/>
    <w:lvl w:ilvl="0" w:tplc="46382C0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A5"/>
    <w:rsid w:val="00023E24"/>
    <w:rsid w:val="000E6C63"/>
    <w:rsid w:val="00593FD3"/>
    <w:rsid w:val="005F3647"/>
    <w:rsid w:val="00A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1533F"/>
  <w15:docId w15:val="{23CDAAAA-9EFB-9E47-9E12-815B5BE2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Noto Sans Arabic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uiPriority w:val="9"/>
    <w:qFormat/>
    <w:pPr>
      <w:widowControl w:val="0"/>
      <w:ind w:left="119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мментарий Знак"/>
    <w:basedOn w:val="a0"/>
    <w:qFormat/>
    <w:rPr>
      <w:rFonts w:eastAsia="Times New Roman" w:cs="Courier New"/>
      <w:bCs/>
      <w:color w:val="00B050"/>
      <w:sz w:val="20"/>
      <w:szCs w:val="20"/>
      <w:highlight w:val="white"/>
      <w:lang w:val="en-US" w:eastAsia="zh-CN"/>
    </w:rPr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Нижний колонтитул Знак"/>
    <w:basedOn w:val="a0"/>
    <w:qFormat/>
  </w:style>
  <w:style w:type="character" w:customStyle="1" w:styleId="10">
    <w:name w:val="Заголовок 1 Знак"/>
    <w:basedOn w:val="a0"/>
    <w:qFormat/>
    <w:rPr>
      <w:rFonts w:eastAsia="Times New Roman" w:cs="Times New Roman"/>
      <w:b/>
      <w:bCs/>
      <w:szCs w:val="28"/>
    </w:rPr>
  </w:style>
  <w:style w:type="character" w:customStyle="1" w:styleId="a6">
    <w:name w:val="Основной текст Знак"/>
    <w:basedOn w:val="a0"/>
    <w:qFormat/>
    <w:rPr>
      <w:rFonts w:eastAsia="Times New Roman" w:cs="Times New Roman"/>
      <w:szCs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widowControl w:val="0"/>
      <w:ind w:left="119"/>
    </w:pPr>
    <w:rPr>
      <w:sz w:val="28"/>
      <w:szCs w:val="28"/>
      <w:lang w:eastAsia="en-US"/>
    </w:r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next w:val="a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aa">
    <w:name w:val="Комментарий"/>
    <w:basedOn w:val="a"/>
    <w:qFormat/>
    <w:pPr>
      <w:pBdr>
        <w:top w:val="threeDEngrave" w:sz="6" w:space="1" w:color="808080"/>
        <w:left w:val="threeDEngrave" w:sz="36" w:space="4" w:color="808080"/>
        <w:bottom w:val="threeDEngrave" w:sz="6" w:space="1" w:color="808080"/>
        <w:right w:val="single" w:sz="12" w:space="4" w:color="808080"/>
      </w:pBdr>
      <w:shd w:val="clear" w:color="auto" w:fill="F2F2F2"/>
      <w:tabs>
        <w:tab w:val="left" w:pos="851"/>
      </w:tabs>
      <w:ind w:left="714" w:hanging="357"/>
    </w:pPr>
    <w:rPr>
      <w:rFonts w:cs="Courier New"/>
      <w:bCs/>
      <w:color w:val="00B050"/>
      <w:sz w:val="20"/>
      <w:szCs w:val="20"/>
      <w:lang w:val="en-US" w:eastAsia="zh-CN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qFormat/>
    <w:pPr>
      <w:widowControl w:val="0"/>
      <w:spacing w:line="301" w:lineRule="exact"/>
      <w:ind w:left="109"/>
    </w:pPr>
    <w:rPr>
      <w:sz w:val="22"/>
      <w:szCs w:val="22"/>
      <w:lang w:eastAsia="en-U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Microsoft Office User</cp:lastModifiedBy>
  <cp:revision>5</cp:revision>
  <cp:lastPrinted>2020-10-20T15:26:00Z</cp:lastPrinted>
  <dcterms:created xsi:type="dcterms:W3CDTF">2020-12-12T09:53:00Z</dcterms:created>
  <dcterms:modified xsi:type="dcterms:W3CDTF">2020-12-12T10:00:00Z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