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3C9ED318" w:rsidR="00BC79A2" w:rsidRDefault="00652B58">
      <w:pPr>
        <w:widowControl w:val="0"/>
        <w:jc w:val="center"/>
      </w:pPr>
      <w:r>
        <w:softHyphen/>
      </w:r>
      <w:r>
        <w:softHyphen/>
      </w:r>
      <w:r>
        <w:softHyphen/>
      </w:r>
      <w:r w:rsidR="008C77E1">
        <w:softHyphen/>
      </w:r>
      <w:r w:rsidR="008C77E1">
        <w:softHyphen/>
      </w:r>
      <w:r w:rsidR="008C77E1">
        <w:softHyphen/>
      </w:r>
      <w:r w:rsidR="00BB6DA7"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61C7470F" w:rsidR="00BC79A2" w:rsidRPr="00680920" w:rsidRDefault="000E2F3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2FFE9A7D" w:rsidR="00BC79A2" w:rsidRPr="000E2F33" w:rsidRDefault="000E2F33">
            <w:pPr>
              <w:widowControl w:val="0"/>
              <w:spacing w:before="120"/>
              <w:jc w:val="center"/>
            </w:pPr>
            <w:r>
              <w:t>Н</w:t>
            </w:r>
            <w:r w:rsidR="00680920">
              <w:rPr>
                <w:lang w:val="en-US"/>
              </w:rPr>
              <w:t>.</w:t>
            </w:r>
            <w:r w:rsidR="00680920">
              <w:t>В</w:t>
            </w:r>
            <w:r w:rsidR="00680920">
              <w:rPr>
                <w:lang w:val="en-US"/>
              </w:rPr>
              <w:t>.</w:t>
            </w:r>
            <w:r>
              <w:t xml:space="preserve"> Путилова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0974FA63" w:rsidR="00BC79A2" w:rsidRPr="00025AF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0E2F33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796465E0" w:rsidR="00BC79A2" w:rsidRPr="000E2F33" w:rsidRDefault="00BB6DA7" w:rsidP="000E2F33">
            <w:pPr>
              <w:pStyle w:val="a9"/>
              <w:jc w:val="center"/>
              <w:rPr>
                <w:sz w:val="28"/>
                <w:szCs w:val="28"/>
              </w:rPr>
            </w:pPr>
            <w:r w:rsidRPr="000E2F33">
              <w:rPr>
                <w:rFonts w:hint="cs"/>
                <w:sz w:val="28"/>
                <w:szCs w:val="28"/>
              </w:rPr>
              <w:t>«</w:t>
            </w:r>
            <w:r w:rsidR="000E2F33" w:rsidRPr="000E2F33">
              <w:rPr>
                <w:rFonts w:hint="cs"/>
                <w:sz w:val="28"/>
                <w:szCs w:val="28"/>
              </w:rPr>
              <w:t xml:space="preserve">Разработка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физическои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 xml:space="preserve">̆ модели базы данных с учетом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декларативнои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 xml:space="preserve">̆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сс</w:t>
            </w:r>
            <w:r w:rsidR="000E2F33">
              <w:rPr>
                <w:sz w:val="28"/>
                <w:szCs w:val="28"/>
              </w:rPr>
              <w:t>ы</w:t>
            </w:r>
            <w:r w:rsidR="000E2F33" w:rsidRPr="000E2F33">
              <w:rPr>
                <w:rFonts w:hint="cs"/>
                <w:sz w:val="28"/>
                <w:szCs w:val="28"/>
              </w:rPr>
              <w:t>лочнои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>̆ целостности</w:t>
            </w:r>
            <w:r w:rsidRPr="000E2F33">
              <w:rPr>
                <w:rFonts w:hint="cs"/>
                <w:sz w:val="28"/>
                <w:szCs w:val="28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009484EE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</w:t>
            </w:r>
            <w:r w:rsidR="000E2F33">
              <w:rPr>
                <w:sz w:val="24"/>
                <w:szCs w:val="24"/>
                <w:lang w:val="ru-RU"/>
              </w:rPr>
              <w:t>оектирование баз данных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0331BE16" w:rsidR="00BC79A2" w:rsidRPr="006501CF" w:rsidRDefault="00C24083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24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0735AED5" w:rsidR="00BC79A2" w:rsidRPr="00A95E27" w:rsidRDefault="00BB6DA7">
      <w:pPr>
        <w:widowControl w:val="0"/>
        <w:spacing w:before="1800"/>
        <w:jc w:val="center"/>
        <w:rPr>
          <w:b/>
          <w:bCs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A95E27">
        <w:rPr>
          <w:lang w:val="en-US"/>
        </w:rPr>
        <w:t>1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13558E2A" w14:textId="58A79C9F" w:rsidR="004F783C" w:rsidRPr="004F783C" w:rsidRDefault="00BB6DA7" w:rsidP="004F783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0F295027" w14:textId="626A27F9" w:rsidR="00523F5E" w:rsidRPr="00D53D70" w:rsidRDefault="004F783C" w:rsidP="004F783C">
      <w:pPr>
        <w:spacing w:before="100" w:beforeAutospacing="1" w:after="100" w:afterAutospacing="1"/>
        <w:ind w:firstLine="284"/>
        <w:rPr>
          <w:lang w:val="en-US"/>
        </w:rPr>
      </w:pPr>
      <w:r w:rsidRPr="004F783C">
        <w:rPr>
          <w:rFonts w:hint="cs"/>
        </w:rPr>
        <w:t xml:space="preserve">Создать физическую модель базы данных, находящуюся в </w:t>
      </w:r>
      <w:proofErr w:type="spellStart"/>
      <w:r w:rsidRPr="004F783C">
        <w:rPr>
          <w:rFonts w:hint="cs"/>
        </w:rPr>
        <w:t>третьеи</w:t>
      </w:r>
      <w:proofErr w:type="spellEnd"/>
      <w:r w:rsidRPr="004F783C">
        <w:rPr>
          <w:rFonts w:hint="cs"/>
        </w:rPr>
        <w:t xml:space="preserve">̆ </w:t>
      </w:r>
      <w:proofErr w:type="spellStart"/>
      <w:r w:rsidRPr="004F783C">
        <w:rPr>
          <w:rFonts w:hint="cs"/>
        </w:rPr>
        <w:t>нормальнои</w:t>
      </w:r>
      <w:proofErr w:type="spellEnd"/>
      <w:r w:rsidRPr="004F783C">
        <w:rPr>
          <w:rFonts w:hint="cs"/>
        </w:rPr>
        <w:t xml:space="preserve">̆ форме в соответствии с заданным вариантом. Расписать ссылочную целостность БД в таблице </w:t>
      </w:r>
    </w:p>
    <w:p w14:paraId="29E0250B" w14:textId="0D60920C" w:rsidR="006501CF" w:rsidRDefault="000E2F3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Физическая модель базы данных</w:t>
      </w:r>
    </w:p>
    <w:p w14:paraId="4CCF92C0" w14:textId="523DB906" w:rsidR="009C45F0" w:rsidRDefault="009C45F0" w:rsidP="009C45F0">
      <w:pPr>
        <w:pStyle w:val="a7"/>
        <w:ind w:left="644"/>
        <w:rPr>
          <w:b/>
          <w:bCs/>
          <w:sz w:val="28"/>
          <w:szCs w:val="28"/>
        </w:rPr>
      </w:pPr>
    </w:p>
    <w:p w14:paraId="24EFFCE3" w14:textId="6BD17CE0" w:rsidR="009C45F0" w:rsidRPr="00F93049" w:rsidRDefault="00D53D70" w:rsidP="00652B58">
      <w:pPr>
        <w:pStyle w:val="a7"/>
        <w:ind w:left="64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0982E" wp14:editId="4A1241A7">
            <wp:extent cx="6166039" cy="29810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04" cy="29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15C" w14:textId="77777777" w:rsidR="000E2F33" w:rsidRPr="000E2F33" w:rsidRDefault="000E2F33" w:rsidP="000E2F33">
      <w:pPr>
        <w:pStyle w:val="a7"/>
        <w:rPr>
          <w:b/>
          <w:bCs/>
          <w:sz w:val="28"/>
          <w:szCs w:val="28"/>
        </w:rPr>
      </w:pPr>
    </w:p>
    <w:p w14:paraId="58083323" w14:textId="148D507F" w:rsidR="00025AF2" w:rsidRDefault="000E2F33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с описание ссылочной целостности</w:t>
      </w:r>
    </w:p>
    <w:p w14:paraId="54C13D11" w14:textId="77777777" w:rsidR="000E2F33" w:rsidRPr="000E2F33" w:rsidRDefault="000E2F33" w:rsidP="000E2F33">
      <w:pPr>
        <w:pStyle w:val="a7"/>
        <w:rPr>
          <w:b/>
          <w:bCs/>
          <w:sz w:val="28"/>
          <w:szCs w:val="28"/>
        </w:rPr>
      </w:pPr>
    </w:p>
    <w:tbl>
      <w:tblPr>
        <w:tblStyle w:val="a8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134"/>
        <w:gridCol w:w="1417"/>
        <w:gridCol w:w="1560"/>
        <w:gridCol w:w="1417"/>
        <w:gridCol w:w="1418"/>
      </w:tblGrid>
      <w:tr w:rsidR="00A17D3F" w:rsidRPr="00EA7984" w14:paraId="601F3012" w14:textId="77777777" w:rsidTr="00D53D70">
        <w:tc>
          <w:tcPr>
            <w:tcW w:w="1560" w:type="dxa"/>
          </w:tcPr>
          <w:p w14:paraId="2D343518" w14:textId="57AFA0EC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Дочерняя таблица (с внешним ключом) </w:t>
            </w:r>
          </w:p>
        </w:tc>
        <w:tc>
          <w:tcPr>
            <w:tcW w:w="1134" w:type="dxa"/>
          </w:tcPr>
          <w:p w14:paraId="46E5A10D" w14:textId="1DDA93FB" w:rsidR="000E2F33" w:rsidRPr="00EA7984" w:rsidRDefault="000E2F33" w:rsidP="000E2F33">
            <w:pPr>
              <w:pStyle w:val="a9"/>
              <w:shd w:val="clear" w:color="auto" w:fill="FFFFFF"/>
            </w:pPr>
            <w:proofErr w:type="spellStart"/>
            <w:r w:rsidRPr="00EA7984">
              <w:rPr>
                <w:rFonts w:hint="cs"/>
              </w:rPr>
              <w:t>Внешнии</w:t>
            </w:r>
            <w:proofErr w:type="spellEnd"/>
            <w:r w:rsidRPr="00EA7984">
              <w:rPr>
                <w:rFonts w:hint="cs"/>
              </w:rPr>
              <w:t>̆ ключ</w:t>
            </w:r>
          </w:p>
        </w:tc>
        <w:tc>
          <w:tcPr>
            <w:tcW w:w="1276" w:type="dxa"/>
          </w:tcPr>
          <w:p w14:paraId="4E35F508" w14:textId="0CF41974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Родительская таблица </w:t>
            </w:r>
          </w:p>
          <w:p w14:paraId="72604690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134" w:type="dxa"/>
          </w:tcPr>
          <w:p w14:paraId="727FF028" w14:textId="11A70A88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>Как поддерживается ссылочная целостность при удалении</w:t>
            </w:r>
          </w:p>
        </w:tc>
        <w:tc>
          <w:tcPr>
            <w:tcW w:w="1417" w:type="dxa"/>
          </w:tcPr>
          <w:p w14:paraId="62DE6B84" w14:textId="5F4D9D4D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Описание </w:t>
            </w:r>
            <w:proofErr w:type="spellStart"/>
            <w:r w:rsidRPr="00EA7984">
              <w:rPr>
                <w:rFonts w:hint="cs"/>
              </w:rPr>
              <w:t>ссылочнои</w:t>
            </w:r>
            <w:proofErr w:type="spellEnd"/>
            <w:r w:rsidRPr="00EA7984">
              <w:rPr>
                <w:rFonts w:hint="cs"/>
              </w:rPr>
              <w:t xml:space="preserve">̆ целостности при удалении </w:t>
            </w:r>
          </w:p>
          <w:p w14:paraId="312D1376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560" w:type="dxa"/>
          </w:tcPr>
          <w:p w14:paraId="029F8EE9" w14:textId="04EE8137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Как поддерживается </w:t>
            </w:r>
            <w:proofErr w:type="spellStart"/>
            <w:r w:rsidRPr="00EA7984">
              <w:rPr>
                <w:rFonts w:hint="cs"/>
              </w:rPr>
              <w:t>ссылочна</w:t>
            </w:r>
            <w:proofErr w:type="spellEnd"/>
            <w:r w:rsidRPr="00EA7984">
              <w:rPr>
                <w:rFonts w:hint="cs"/>
              </w:rPr>
              <w:t xml:space="preserve"> я целостность при обновлении </w:t>
            </w:r>
          </w:p>
          <w:p w14:paraId="2950631F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417" w:type="dxa"/>
          </w:tcPr>
          <w:p w14:paraId="1039D4C9" w14:textId="77777777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Описание </w:t>
            </w:r>
            <w:proofErr w:type="spellStart"/>
            <w:r w:rsidRPr="00EA7984">
              <w:rPr>
                <w:rFonts w:hint="cs"/>
              </w:rPr>
              <w:t>ссылочнои</w:t>
            </w:r>
            <w:proofErr w:type="spellEnd"/>
            <w:r w:rsidRPr="00EA7984">
              <w:rPr>
                <w:rFonts w:hint="cs"/>
              </w:rPr>
              <w:t xml:space="preserve">̆ целостности при обновлении </w:t>
            </w:r>
          </w:p>
          <w:p w14:paraId="0BF75A28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418" w:type="dxa"/>
          </w:tcPr>
          <w:p w14:paraId="444EC997" w14:textId="77777777" w:rsidR="000E2F33" w:rsidRPr="00EA7984" w:rsidRDefault="000E2F33" w:rsidP="000E2F33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Обоснование </w:t>
            </w:r>
          </w:p>
          <w:p w14:paraId="2B4A655B" w14:textId="77777777" w:rsidR="000E2F33" w:rsidRPr="00EA7984" w:rsidRDefault="000E2F33" w:rsidP="000E2F33">
            <w:pPr>
              <w:pStyle w:val="a7"/>
              <w:ind w:left="0"/>
            </w:pPr>
          </w:p>
        </w:tc>
      </w:tr>
      <w:tr w:rsidR="00A17D3F" w:rsidRPr="00EA7984" w14:paraId="4BE357A3" w14:textId="77777777" w:rsidTr="00D53D70">
        <w:tc>
          <w:tcPr>
            <w:tcW w:w="1560" w:type="dxa"/>
          </w:tcPr>
          <w:p w14:paraId="2783FE7A" w14:textId="1B0DA5E8" w:rsidR="000E2F33" w:rsidRPr="00EA7984" w:rsidRDefault="00DE3076" w:rsidP="000E2F33">
            <w:pPr>
              <w:pStyle w:val="a7"/>
              <w:ind w:left="0"/>
              <w:rPr>
                <w:lang w:val="en-US"/>
              </w:rPr>
            </w:pPr>
            <w:r w:rsidRPr="00EA7984">
              <w:rPr>
                <w:rFonts w:hint="cs"/>
                <w:lang w:val="en-US"/>
              </w:rPr>
              <w:t>income</w:t>
            </w:r>
          </w:p>
        </w:tc>
        <w:tc>
          <w:tcPr>
            <w:tcW w:w="1134" w:type="dxa"/>
          </w:tcPr>
          <w:p w14:paraId="0DC6634B" w14:textId="3F9481FF" w:rsidR="000E2F33" w:rsidRPr="00EA7984" w:rsidRDefault="00DE3076" w:rsidP="000E2F33">
            <w:pPr>
              <w:pStyle w:val="a7"/>
              <w:ind w:left="0"/>
              <w:rPr>
                <w:lang w:val="en-US"/>
              </w:rPr>
            </w:pPr>
            <w:proofErr w:type="spellStart"/>
            <w:r w:rsidRPr="00EA7984">
              <w:rPr>
                <w:rFonts w:hint="cs"/>
                <w:lang w:val="en-US"/>
              </w:rPr>
              <w:t>id_person</w:t>
            </w:r>
            <w:proofErr w:type="spellEnd"/>
          </w:p>
        </w:tc>
        <w:tc>
          <w:tcPr>
            <w:tcW w:w="1276" w:type="dxa"/>
          </w:tcPr>
          <w:p w14:paraId="0EDBE6FA" w14:textId="5C6AB8AF" w:rsidR="000E2F33" w:rsidRPr="00EA7984" w:rsidRDefault="00DE3076" w:rsidP="000E2F33">
            <w:pPr>
              <w:pStyle w:val="a7"/>
              <w:ind w:left="0"/>
              <w:rPr>
                <w:lang w:val="en-US"/>
              </w:rPr>
            </w:pPr>
            <w:r w:rsidRPr="00EA7984">
              <w:rPr>
                <w:rFonts w:hint="cs"/>
                <w:lang w:val="en-US"/>
              </w:rPr>
              <w:t>person</w:t>
            </w:r>
          </w:p>
        </w:tc>
        <w:tc>
          <w:tcPr>
            <w:tcW w:w="1134" w:type="dxa"/>
          </w:tcPr>
          <w:p w14:paraId="5A661B02" w14:textId="77777777" w:rsidR="00DE3076" w:rsidRPr="00EA7984" w:rsidRDefault="00DE3076" w:rsidP="00DE3076">
            <w:pPr>
              <w:pStyle w:val="a9"/>
              <w:shd w:val="clear" w:color="auto" w:fill="FFFFFF"/>
            </w:pPr>
            <w:proofErr w:type="spellStart"/>
            <w:r w:rsidRPr="00EA7984">
              <w:rPr>
                <w:rFonts w:hint="cs"/>
              </w:rPr>
              <w:t>Каскадир</w:t>
            </w:r>
            <w:proofErr w:type="spellEnd"/>
            <w:r w:rsidRPr="00EA7984">
              <w:rPr>
                <w:rFonts w:hint="cs"/>
              </w:rPr>
              <w:t xml:space="preserve"> </w:t>
            </w:r>
            <w:proofErr w:type="spellStart"/>
            <w:r w:rsidRPr="00EA7984">
              <w:rPr>
                <w:rFonts w:hint="cs"/>
              </w:rPr>
              <w:t>уется</w:t>
            </w:r>
            <w:proofErr w:type="spellEnd"/>
            <w:r w:rsidRPr="00EA7984">
              <w:rPr>
                <w:rFonts w:hint="cs"/>
              </w:rPr>
              <w:t xml:space="preserve"> </w:t>
            </w:r>
          </w:p>
          <w:p w14:paraId="2538B72D" w14:textId="28B8F39A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417" w:type="dxa"/>
          </w:tcPr>
          <w:p w14:paraId="59C680F6" w14:textId="217AAACB" w:rsidR="00DE3076" w:rsidRPr="00EA7984" w:rsidRDefault="00DE3076" w:rsidP="00DE3076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При удалении данных из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, удалятся все связанные данные из </w:t>
            </w:r>
            <w:r w:rsidRPr="00EA7984">
              <w:rPr>
                <w:rFonts w:hint="cs"/>
                <w:lang w:val="en-US"/>
              </w:rPr>
              <w:t>income</w:t>
            </w:r>
          </w:p>
          <w:p w14:paraId="0BD7EF3A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560" w:type="dxa"/>
          </w:tcPr>
          <w:p w14:paraId="4C3D11F1" w14:textId="77777777" w:rsidR="00DE3076" w:rsidRPr="00EA7984" w:rsidRDefault="00DE3076" w:rsidP="00DE3076">
            <w:pPr>
              <w:pStyle w:val="a9"/>
              <w:shd w:val="clear" w:color="auto" w:fill="FFFFFF"/>
            </w:pPr>
            <w:proofErr w:type="spellStart"/>
            <w:r w:rsidRPr="00EA7984">
              <w:rPr>
                <w:rFonts w:hint="cs"/>
              </w:rPr>
              <w:t>Каскадир</w:t>
            </w:r>
            <w:proofErr w:type="spellEnd"/>
            <w:r w:rsidRPr="00EA7984">
              <w:rPr>
                <w:rFonts w:hint="cs"/>
              </w:rPr>
              <w:t xml:space="preserve"> </w:t>
            </w:r>
            <w:proofErr w:type="spellStart"/>
            <w:r w:rsidRPr="00EA7984">
              <w:rPr>
                <w:rFonts w:hint="cs"/>
              </w:rPr>
              <w:t>уется</w:t>
            </w:r>
            <w:proofErr w:type="spellEnd"/>
            <w:r w:rsidRPr="00EA7984">
              <w:rPr>
                <w:rFonts w:hint="cs"/>
              </w:rPr>
              <w:t xml:space="preserve"> </w:t>
            </w:r>
          </w:p>
          <w:p w14:paraId="7601282F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417" w:type="dxa"/>
          </w:tcPr>
          <w:p w14:paraId="4D9EA239" w14:textId="647C4F38" w:rsidR="00DE3076" w:rsidRPr="00EA7984" w:rsidRDefault="00DE3076" w:rsidP="00DE3076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При обновлении первичного ключа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, обновится </w:t>
            </w:r>
            <w:proofErr w:type="spellStart"/>
            <w:r w:rsidRPr="00EA7984">
              <w:rPr>
                <w:rFonts w:hint="cs"/>
              </w:rPr>
              <w:t>внешнии</w:t>
            </w:r>
            <w:proofErr w:type="spellEnd"/>
            <w:r w:rsidRPr="00EA7984">
              <w:rPr>
                <w:rFonts w:hint="cs"/>
              </w:rPr>
              <w:t xml:space="preserve">̆ ключ из </w:t>
            </w:r>
            <w:r w:rsidRPr="00EA7984">
              <w:rPr>
                <w:rFonts w:hint="cs"/>
                <w:lang w:val="en-US"/>
              </w:rPr>
              <w:t>income</w:t>
            </w:r>
          </w:p>
          <w:p w14:paraId="256F820C" w14:textId="77777777" w:rsidR="000E2F33" w:rsidRPr="00EA7984" w:rsidRDefault="000E2F33" w:rsidP="000E2F33">
            <w:pPr>
              <w:pStyle w:val="a7"/>
              <w:ind w:left="0"/>
            </w:pPr>
          </w:p>
        </w:tc>
        <w:tc>
          <w:tcPr>
            <w:tcW w:w="1418" w:type="dxa"/>
          </w:tcPr>
          <w:p w14:paraId="41DCBA49" w14:textId="5070A73B" w:rsidR="000E2F33" w:rsidRPr="00EA7984" w:rsidRDefault="00DE3076" w:rsidP="000E2F33">
            <w:pPr>
              <w:pStyle w:val="a7"/>
              <w:ind w:left="0"/>
            </w:pPr>
            <w:r w:rsidRPr="00EA7984">
              <w:rPr>
                <w:rFonts w:hint="cs"/>
              </w:rPr>
              <w:t xml:space="preserve">При удалении описания о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 удалятся данные </w:t>
            </w:r>
            <w:r w:rsidR="008C77E1" w:rsidRPr="00EA7984">
              <w:rPr>
                <w:rFonts w:hint="cs"/>
                <w:lang w:val="en-US"/>
              </w:rPr>
              <w:t>income</w:t>
            </w:r>
            <w:r w:rsidR="008C77E1" w:rsidRPr="00EA7984">
              <w:rPr>
                <w:rFonts w:hint="cs"/>
              </w:rPr>
              <w:t xml:space="preserve">. Аналогично происходит и при </w:t>
            </w:r>
            <w:r w:rsidR="008C77E1" w:rsidRPr="00EA7984">
              <w:rPr>
                <w:rFonts w:hint="cs"/>
              </w:rPr>
              <w:lastRenderedPageBreak/>
              <w:t>обновлении данных.</w:t>
            </w:r>
          </w:p>
        </w:tc>
      </w:tr>
      <w:tr w:rsidR="00A17D3F" w:rsidRPr="00EA7984" w14:paraId="16FF3BF5" w14:textId="77777777" w:rsidTr="00D53D70">
        <w:tc>
          <w:tcPr>
            <w:tcW w:w="1560" w:type="dxa"/>
          </w:tcPr>
          <w:p w14:paraId="6BA5EF3D" w14:textId="3D4CCEA6" w:rsidR="008C77E1" w:rsidRPr="00EA7984" w:rsidRDefault="008C77E1" w:rsidP="008C77E1">
            <w:pPr>
              <w:pStyle w:val="a7"/>
              <w:ind w:left="0"/>
              <w:rPr>
                <w:lang w:val="en-US"/>
              </w:rPr>
            </w:pPr>
            <w:r w:rsidRPr="00EA7984">
              <w:rPr>
                <w:rFonts w:hint="cs"/>
                <w:lang w:val="en-US"/>
              </w:rPr>
              <w:lastRenderedPageBreak/>
              <w:t>cost</w:t>
            </w:r>
          </w:p>
        </w:tc>
        <w:tc>
          <w:tcPr>
            <w:tcW w:w="1134" w:type="dxa"/>
          </w:tcPr>
          <w:p w14:paraId="57D7EDFF" w14:textId="16D1A249" w:rsidR="008C77E1" w:rsidRPr="00EA7984" w:rsidRDefault="008C77E1" w:rsidP="008C77E1">
            <w:pPr>
              <w:pStyle w:val="a7"/>
              <w:ind w:left="0"/>
            </w:pPr>
            <w:proofErr w:type="spellStart"/>
            <w:r w:rsidRPr="00EA7984">
              <w:rPr>
                <w:rFonts w:hint="cs"/>
                <w:lang w:val="en-US"/>
              </w:rPr>
              <w:t>id_person</w:t>
            </w:r>
            <w:proofErr w:type="spellEnd"/>
          </w:p>
        </w:tc>
        <w:tc>
          <w:tcPr>
            <w:tcW w:w="1276" w:type="dxa"/>
          </w:tcPr>
          <w:p w14:paraId="11D22CC7" w14:textId="497C9329" w:rsidR="008C77E1" w:rsidRPr="00EA7984" w:rsidRDefault="008C77E1" w:rsidP="008C77E1">
            <w:pPr>
              <w:pStyle w:val="a7"/>
              <w:ind w:left="0"/>
            </w:pPr>
            <w:r w:rsidRPr="00EA7984">
              <w:rPr>
                <w:rFonts w:hint="cs"/>
                <w:lang w:val="en-US"/>
              </w:rPr>
              <w:t>person</w:t>
            </w:r>
          </w:p>
        </w:tc>
        <w:tc>
          <w:tcPr>
            <w:tcW w:w="1134" w:type="dxa"/>
          </w:tcPr>
          <w:p w14:paraId="4F42D5FB" w14:textId="77777777" w:rsidR="008C77E1" w:rsidRPr="00EA7984" w:rsidRDefault="008C77E1" w:rsidP="008C77E1">
            <w:pPr>
              <w:pStyle w:val="a9"/>
              <w:shd w:val="clear" w:color="auto" w:fill="FFFFFF"/>
            </w:pPr>
            <w:proofErr w:type="spellStart"/>
            <w:r w:rsidRPr="00EA7984">
              <w:rPr>
                <w:rFonts w:hint="cs"/>
              </w:rPr>
              <w:t>Каскадир</w:t>
            </w:r>
            <w:proofErr w:type="spellEnd"/>
            <w:r w:rsidRPr="00EA7984">
              <w:rPr>
                <w:rFonts w:hint="cs"/>
              </w:rPr>
              <w:t xml:space="preserve"> </w:t>
            </w:r>
            <w:proofErr w:type="spellStart"/>
            <w:r w:rsidRPr="00EA7984">
              <w:rPr>
                <w:rFonts w:hint="cs"/>
              </w:rPr>
              <w:t>уется</w:t>
            </w:r>
            <w:proofErr w:type="spellEnd"/>
            <w:r w:rsidRPr="00EA7984">
              <w:rPr>
                <w:rFonts w:hint="cs"/>
              </w:rPr>
              <w:t xml:space="preserve"> </w:t>
            </w:r>
          </w:p>
          <w:p w14:paraId="470C794D" w14:textId="77777777" w:rsidR="008C77E1" w:rsidRPr="00EA7984" w:rsidRDefault="008C77E1" w:rsidP="008C77E1">
            <w:pPr>
              <w:pStyle w:val="a7"/>
              <w:ind w:left="0"/>
            </w:pPr>
          </w:p>
        </w:tc>
        <w:tc>
          <w:tcPr>
            <w:tcW w:w="1417" w:type="dxa"/>
          </w:tcPr>
          <w:p w14:paraId="041783CB" w14:textId="13E00863" w:rsidR="008C77E1" w:rsidRPr="00EA7984" w:rsidRDefault="008C77E1" w:rsidP="008C77E1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При удалении данных из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, удалятся все связанные данные из </w:t>
            </w:r>
            <w:r w:rsidRPr="00EA7984">
              <w:rPr>
                <w:rFonts w:hint="cs"/>
                <w:lang w:val="en-US"/>
              </w:rPr>
              <w:t>cost</w:t>
            </w:r>
          </w:p>
          <w:p w14:paraId="449662DA" w14:textId="77777777" w:rsidR="008C77E1" w:rsidRPr="00EA7984" w:rsidRDefault="008C77E1" w:rsidP="008C77E1">
            <w:pPr>
              <w:pStyle w:val="a7"/>
              <w:ind w:left="0"/>
            </w:pPr>
          </w:p>
        </w:tc>
        <w:tc>
          <w:tcPr>
            <w:tcW w:w="1560" w:type="dxa"/>
          </w:tcPr>
          <w:p w14:paraId="5217DBFE" w14:textId="77777777" w:rsidR="008C77E1" w:rsidRPr="00EA7984" w:rsidRDefault="008C77E1" w:rsidP="008C77E1">
            <w:pPr>
              <w:pStyle w:val="a9"/>
              <w:shd w:val="clear" w:color="auto" w:fill="FFFFFF"/>
            </w:pPr>
            <w:proofErr w:type="spellStart"/>
            <w:r w:rsidRPr="00EA7984">
              <w:rPr>
                <w:rFonts w:hint="cs"/>
              </w:rPr>
              <w:t>Каскадир</w:t>
            </w:r>
            <w:proofErr w:type="spellEnd"/>
            <w:r w:rsidRPr="00EA7984">
              <w:rPr>
                <w:rFonts w:hint="cs"/>
              </w:rPr>
              <w:t xml:space="preserve"> </w:t>
            </w:r>
            <w:proofErr w:type="spellStart"/>
            <w:r w:rsidRPr="00EA7984">
              <w:rPr>
                <w:rFonts w:hint="cs"/>
              </w:rPr>
              <w:t>уется</w:t>
            </w:r>
            <w:proofErr w:type="spellEnd"/>
            <w:r w:rsidRPr="00EA7984">
              <w:rPr>
                <w:rFonts w:hint="cs"/>
              </w:rPr>
              <w:t xml:space="preserve"> </w:t>
            </w:r>
          </w:p>
          <w:p w14:paraId="585B23E7" w14:textId="77777777" w:rsidR="008C77E1" w:rsidRPr="00EA7984" w:rsidRDefault="008C77E1" w:rsidP="008C77E1">
            <w:pPr>
              <w:pStyle w:val="a7"/>
              <w:ind w:left="0"/>
            </w:pPr>
          </w:p>
        </w:tc>
        <w:tc>
          <w:tcPr>
            <w:tcW w:w="1417" w:type="dxa"/>
          </w:tcPr>
          <w:p w14:paraId="1D6CC94C" w14:textId="6EB985FF" w:rsidR="008C77E1" w:rsidRPr="00EA7984" w:rsidRDefault="008C77E1" w:rsidP="008C77E1">
            <w:pPr>
              <w:pStyle w:val="a9"/>
              <w:shd w:val="clear" w:color="auto" w:fill="FFFFFF"/>
            </w:pPr>
            <w:r w:rsidRPr="00EA7984">
              <w:rPr>
                <w:rFonts w:hint="cs"/>
              </w:rPr>
              <w:t xml:space="preserve">При </w:t>
            </w:r>
            <w:r w:rsidR="00212026">
              <w:t>обновлении</w:t>
            </w:r>
            <w:r w:rsidRPr="00EA7984">
              <w:rPr>
                <w:rFonts w:hint="cs"/>
              </w:rPr>
              <w:t xml:space="preserve"> данных из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, удалятся все связанные данные из </w:t>
            </w:r>
            <w:r w:rsidRPr="00EA7984">
              <w:rPr>
                <w:rFonts w:hint="cs"/>
                <w:lang w:val="en-US"/>
              </w:rPr>
              <w:t>cost</w:t>
            </w:r>
          </w:p>
          <w:p w14:paraId="3B7D4589" w14:textId="77777777" w:rsidR="008C77E1" w:rsidRPr="00EA7984" w:rsidRDefault="008C77E1" w:rsidP="008C77E1">
            <w:pPr>
              <w:pStyle w:val="a7"/>
              <w:ind w:left="0"/>
            </w:pPr>
          </w:p>
        </w:tc>
        <w:tc>
          <w:tcPr>
            <w:tcW w:w="1418" w:type="dxa"/>
          </w:tcPr>
          <w:p w14:paraId="4FE172D5" w14:textId="3C925BD6" w:rsidR="008C77E1" w:rsidRPr="00EA7984" w:rsidRDefault="008C77E1" w:rsidP="008C77E1">
            <w:pPr>
              <w:pStyle w:val="a7"/>
              <w:ind w:left="0"/>
            </w:pPr>
            <w:r w:rsidRPr="00EA7984">
              <w:rPr>
                <w:rFonts w:hint="cs"/>
              </w:rPr>
              <w:t xml:space="preserve">При удалении описания о </w:t>
            </w:r>
            <w:r w:rsidRPr="00EA7984">
              <w:rPr>
                <w:rFonts w:hint="cs"/>
                <w:lang w:val="en-US"/>
              </w:rPr>
              <w:t>person</w:t>
            </w:r>
            <w:r w:rsidRPr="00EA7984">
              <w:rPr>
                <w:rFonts w:hint="cs"/>
              </w:rPr>
              <w:t xml:space="preserve"> удалятся данные </w:t>
            </w:r>
            <w:proofErr w:type="spellStart"/>
            <w:r w:rsidRPr="00EA7984">
              <w:rPr>
                <w:rFonts w:hint="cs"/>
              </w:rPr>
              <w:t>cost</w:t>
            </w:r>
            <w:proofErr w:type="spellEnd"/>
            <w:r w:rsidRPr="00EA7984">
              <w:rPr>
                <w:rFonts w:hint="cs"/>
              </w:rPr>
              <w:t>. Аналогично происходит и при обновлении данных.</w:t>
            </w:r>
          </w:p>
        </w:tc>
      </w:tr>
      <w:tr w:rsidR="00A17D3F" w:rsidRPr="00EA7984" w14:paraId="06D9220F" w14:textId="77777777" w:rsidTr="00D53D70">
        <w:tc>
          <w:tcPr>
            <w:tcW w:w="1560" w:type="dxa"/>
          </w:tcPr>
          <w:p w14:paraId="4E1919C8" w14:textId="44210E38" w:rsidR="005A4FE4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Cost_</w:t>
            </w:r>
            <w:r w:rsidR="00A17D3F" w:rsidRPr="00A17D3F">
              <w:rPr>
                <w:lang w:val="en-US"/>
              </w:rPr>
              <w:t>article</w:t>
            </w:r>
            <w:proofErr w:type="spellEnd"/>
          </w:p>
        </w:tc>
        <w:tc>
          <w:tcPr>
            <w:tcW w:w="1134" w:type="dxa"/>
          </w:tcPr>
          <w:p w14:paraId="33FEEB3E" w14:textId="3BB34891" w:rsidR="005A4FE4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Id_cost_</w:t>
            </w:r>
            <w:r w:rsidR="00A17D3F" w:rsidRPr="00A17D3F">
              <w:rPr>
                <w:lang w:val="en-US"/>
              </w:rPr>
              <w:t>category</w:t>
            </w:r>
            <w:proofErr w:type="spellEnd"/>
          </w:p>
        </w:tc>
        <w:tc>
          <w:tcPr>
            <w:tcW w:w="1276" w:type="dxa"/>
          </w:tcPr>
          <w:p w14:paraId="55937E57" w14:textId="7360CE48" w:rsidR="005A4FE4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Cost_</w:t>
            </w:r>
            <w:r w:rsidR="00A17D3F" w:rsidRPr="00A17D3F">
              <w:rPr>
                <w:lang w:val="en-US"/>
              </w:rPr>
              <w:t>category</w:t>
            </w:r>
            <w:proofErr w:type="spellEnd"/>
          </w:p>
        </w:tc>
        <w:tc>
          <w:tcPr>
            <w:tcW w:w="1134" w:type="dxa"/>
          </w:tcPr>
          <w:p w14:paraId="3B67BC01" w14:textId="77777777" w:rsidR="008C1968" w:rsidRPr="00A17D3F" w:rsidRDefault="008C1968" w:rsidP="008C1968">
            <w:r w:rsidRPr="00A17D3F">
              <w:rPr>
                <w:rFonts w:hint="cs"/>
              </w:rPr>
              <w:t>Устанавливается</w:t>
            </w:r>
          </w:p>
          <w:p w14:paraId="1662C120" w14:textId="77777777" w:rsidR="005A4FE4" w:rsidRPr="00A17D3F" w:rsidRDefault="005A4FE4" w:rsidP="008C77E1">
            <w:pPr>
              <w:pStyle w:val="a9"/>
              <w:shd w:val="clear" w:color="auto" w:fill="FFFFFF"/>
            </w:pPr>
          </w:p>
        </w:tc>
        <w:tc>
          <w:tcPr>
            <w:tcW w:w="1417" w:type="dxa"/>
          </w:tcPr>
          <w:p w14:paraId="4DC6DAAF" w14:textId="5464CEB5" w:rsidR="00212026" w:rsidRPr="00A17D3F" w:rsidRDefault="00212026" w:rsidP="00212026">
            <w:pPr>
              <w:rPr>
                <w:rFonts w:hint="cs"/>
              </w:rPr>
            </w:pPr>
            <w:r w:rsidRPr="00A17D3F">
              <w:rPr>
                <w:rFonts w:hint="cs"/>
                <w:color w:val="000000"/>
              </w:rPr>
              <w:t xml:space="preserve">При удалении данных из </w:t>
            </w:r>
            <w:r w:rsidRPr="00A17D3F">
              <w:rPr>
                <w:color w:val="000000"/>
                <w:lang w:val="en-US"/>
              </w:rPr>
              <w:t>cost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, внешний ключ </w:t>
            </w:r>
            <w:r w:rsidRPr="00A17D3F">
              <w:rPr>
                <w:color w:val="000000"/>
                <w:lang w:val="en-US"/>
              </w:rPr>
              <w:t>cost</w:t>
            </w:r>
            <w:r w:rsidR="00A17D3F"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  <w:r w:rsidRPr="00A17D3F">
              <w:rPr>
                <w:rFonts w:hint="cs"/>
                <w:color w:val="000000"/>
              </w:rPr>
              <w:t xml:space="preserve">, ссылающийся на них получит значение </w:t>
            </w:r>
            <w:proofErr w:type="spellStart"/>
            <w:r w:rsidRPr="00A17D3F">
              <w:rPr>
                <w:rFonts w:hint="cs"/>
                <w:color w:val="000000"/>
              </w:rPr>
              <w:t>null</w:t>
            </w:r>
            <w:proofErr w:type="spellEnd"/>
          </w:p>
          <w:p w14:paraId="6597A338" w14:textId="77777777" w:rsidR="005A4FE4" w:rsidRPr="00A17D3F" w:rsidRDefault="005A4FE4" w:rsidP="008C77E1">
            <w:pPr>
              <w:pStyle w:val="a9"/>
              <w:shd w:val="clear" w:color="auto" w:fill="FFFFFF"/>
            </w:pPr>
          </w:p>
        </w:tc>
        <w:tc>
          <w:tcPr>
            <w:tcW w:w="1560" w:type="dxa"/>
          </w:tcPr>
          <w:p w14:paraId="27279735" w14:textId="77777777" w:rsidR="008C1968" w:rsidRPr="00A17D3F" w:rsidRDefault="008C1968" w:rsidP="008C1968">
            <w:r w:rsidRPr="00A17D3F">
              <w:rPr>
                <w:rFonts w:hint="cs"/>
                <w:color w:val="000000"/>
              </w:rPr>
              <w:t>Устанавливается</w:t>
            </w:r>
          </w:p>
          <w:p w14:paraId="055D76D6" w14:textId="77777777" w:rsidR="005A4FE4" w:rsidRPr="00A17D3F" w:rsidRDefault="005A4FE4" w:rsidP="008C77E1">
            <w:pPr>
              <w:pStyle w:val="a9"/>
              <w:shd w:val="clear" w:color="auto" w:fill="FFFFFF"/>
            </w:pPr>
          </w:p>
        </w:tc>
        <w:tc>
          <w:tcPr>
            <w:tcW w:w="1417" w:type="dxa"/>
          </w:tcPr>
          <w:p w14:paraId="32B66F79" w14:textId="7A082FEE" w:rsidR="00212026" w:rsidRPr="00A17D3F" w:rsidRDefault="00212026" w:rsidP="00212026">
            <w:r w:rsidRPr="00A17D3F">
              <w:rPr>
                <w:rFonts w:hint="cs"/>
                <w:color w:val="000000"/>
              </w:rPr>
              <w:t xml:space="preserve">При обновлении первичного ключа </w:t>
            </w:r>
            <w:r w:rsidRPr="00A17D3F">
              <w:rPr>
                <w:color w:val="000000"/>
                <w:lang w:val="en-US"/>
              </w:rPr>
              <w:t>Cost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, обновится внешний ключ из </w:t>
            </w:r>
            <w:r w:rsidRPr="00A17D3F">
              <w:rPr>
                <w:color w:val="000000"/>
                <w:lang w:val="en-US"/>
              </w:rPr>
              <w:t>cost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</w:p>
          <w:p w14:paraId="6DA49AE6" w14:textId="77777777" w:rsidR="005A4FE4" w:rsidRPr="00A17D3F" w:rsidRDefault="005A4FE4" w:rsidP="008C77E1">
            <w:pPr>
              <w:pStyle w:val="a9"/>
              <w:shd w:val="clear" w:color="auto" w:fill="FFFFFF"/>
            </w:pPr>
          </w:p>
        </w:tc>
        <w:tc>
          <w:tcPr>
            <w:tcW w:w="1418" w:type="dxa"/>
          </w:tcPr>
          <w:p w14:paraId="232AC3AF" w14:textId="028D993A" w:rsidR="00212026" w:rsidRPr="00A17D3F" w:rsidRDefault="00212026" w:rsidP="00212026">
            <w:pPr>
              <w:rPr>
                <w:rFonts w:hint="cs"/>
              </w:rPr>
            </w:pPr>
            <w:r w:rsidRPr="00A17D3F">
              <w:rPr>
                <w:rFonts w:hint="cs"/>
                <w:color w:val="000000"/>
              </w:rPr>
              <w:t xml:space="preserve">В процессе замены </w:t>
            </w:r>
            <w:r w:rsidRPr="00A17D3F">
              <w:rPr>
                <w:color w:val="000000"/>
                <w:lang w:val="en-US"/>
              </w:rPr>
              <w:t>cost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 у </w:t>
            </w:r>
            <w:r w:rsidRPr="00A17D3F">
              <w:rPr>
                <w:color w:val="000000"/>
                <w:lang w:val="en-US"/>
              </w:rPr>
              <w:t>cost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  <w:r w:rsidRPr="00A17D3F">
              <w:rPr>
                <w:color w:val="000000"/>
              </w:rPr>
              <w:t xml:space="preserve"> </w:t>
            </w:r>
            <w:r w:rsidRPr="00A17D3F">
              <w:rPr>
                <w:rFonts w:hint="cs"/>
                <w:color w:val="000000"/>
              </w:rPr>
              <w:t>может быть не назначен преподаватель</w:t>
            </w:r>
          </w:p>
          <w:p w14:paraId="5ED75B5F" w14:textId="77777777" w:rsidR="005A4FE4" w:rsidRPr="00A17D3F" w:rsidRDefault="005A4FE4" w:rsidP="008C77E1">
            <w:pPr>
              <w:pStyle w:val="a7"/>
              <w:ind w:left="0"/>
            </w:pPr>
          </w:p>
        </w:tc>
      </w:tr>
      <w:tr w:rsidR="00A17D3F" w:rsidRPr="00EA7984" w14:paraId="308E00B5" w14:textId="77777777" w:rsidTr="00D53D70">
        <w:tc>
          <w:tcPr>
            <w:tcW w:w="1560" w:type="dxa"/>
          </w:tcPr>
          <w:p w14:paraId="791EBA4D" w14:textId="419B7EDD" w:rsidR="008C1968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Income_</w:t>
            </w:r>
            <w:r w:rsidR="00A17D3F" w:rsidRPr="00A17D3F">
              <w:rPr>
                <w:lang w:val="en-US"/>
              </w:rPr>
              <w:t>article</w:t>
            </w:r>
            <w:proofErr w:type="spellEnd"/>
          </w:p>
        </w:tc>
        <w:tc>
          <w:tcPr>
            <w:tcW w:w="1134" w:type="dxa"/>
          </w:tcPr>
          <w:p w14:paraId="2ADE052C" w14:textId="555C410F" w:rsidR="008C1968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Id_income_</w:t>
            </w:r>
            <w:r w:rsidR="00A17D3F" w:rsidRPr="00A17D3F">
              <w:rPr>
                <w:lang w:val="en-US"/>
              </w:rPr>
              <w:t>category</w:t>
            </w:r>
            <w:proofErr w:type="spellEnd"/>
          </w:p>
        </w:tc>
        <w:tc>
          <w:tcPr>
            <w:tcW w:w="1276" w:type="dxa"/>
          </w:tcPr>
          <w:p w14:paraId="227943BA" w14:textId="528608E5" w:rsidR="008C1968" w:rsidRPr="00A17D3F" w:rsidRDefault="008C1968" w:rsidP="008C77E1">
            <w:pPr>
              <w:pStyle w:val="a7"/>
              <w:ind w:left="0"/>
              <w:rPr>
                <w:lang w:val="en-US"/>
              </w:rPr>
            </w:pPr>
            <w:proofErr w:type="spellStart"/>
            <w:r w:rsidRPr="00A17D3F">
              <w:rPr>
                <w:lang w:val="en-US"/>
              </w:rPr>
              <w:t>Income</w:t>
            </w:r>
            <w:r w:rsidR="00212026" w:rsidRPr="00A17D3F">
              <w:rPr>
                <w:lang w:val="en-US"/>
              </w:rPr>
              <w:t>_</w:t>
            </w:r>
            <w:r w:rsidR="00A17D3F" w:rsidRPr="00A17D3F">
              <w:rPr>
                <w:lang w:val="en-US"/>
              </w:rPr>
              <w:t>category</w:t>
            </w:r>
            <w:proofErr w:type="spellEnd"/>
          </w:p>
        </w:tc>
        <w:tc>
          <w:tcPr>
            <w:tcW w:w="1134" w:type="dxa"/>
          </w:tcPr>
          <w:p w14:paraId="616A7F37" w14:textId="77777777" w:rsidR="008C1968" w:rsidRPr="00A17D3F" w:rsidRDefault="008C1968" w:rsidP="008C1968">
            <w:r w:rsidRPr="00A17D3F">
              <w:rPr>
                <w:rFonts w:hint="cs"/>
                <w:color w:val="000000"/>
              </w:rPr>
              <w:t>Устанавливается</w:t>
            </w:r>
          </w:p>
          <w:p w14:paraId="2127E8C6" w14:textId="77777777" w:rsidR="008C1968" w:rsidRPr="00A17D3F" w:rsidRDefault="008C1968" w:rsidP="008C77E1">
            <w:pPr>
              <w:pStyle w:val="a9"/>
              <w:shd w:val="clear" w:color="auto" w:fill="FFFFFF"/>
            </w:pPr>
          </w:p>
        </w:tc>
        <w:tc>
          <w:tcPr>
            <w:tcW w:w="1417" w:type="dxa"/>
          </w:tcPr>
          <w:p w14:paraId="29843838" w14:textId="5088E3F0" w:rsidR="00212026" w:rsidRPr="00A17D3F" w:rsidRDefault="00212026" w:rsidP="00212026">
            <w:pPr>
              <w:rPr>
                <w:rFonts w:hint="cs"/>
              </w:rPr>
            </w:pPr>
            <w:r w:rsidRPr="00A17D3F">
              <w:rPr>
                <w:rFonts w:hint="cs"/>
                <w:color w:val="000000"/>
              </w:rPr>
              <w:t xml:space="preserve">При удалении данных из </w:t>
            </w:r>
            <w:r w:rsidRPr="00A17D3F">
              <w:rPr>
                <w:color w:val="000000"/>
                <w:lang w:val="en-US"/>
              </w:rPr>
              <w:t>income</w:t>
            </w:r>
            <w:r w:rsidR="00A17D3F"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, внешний ключ </w:t>
            </w:r>
            <w:r w:rsidRPr="00A17D3F">
              <w:rPr>
                <w:color w:val="000000"/>
                <w:lang w:val="en-US"/>
              </w:rPr>
              <w:t>income</w:t>
            </w:r>
            <w:r w:rsidR="00A17D3F"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  <w:r w:rsidRPr="00A17D3F">
              <w:rPr>
                <w:rFonts w:hint="cs"/>
                <w:color w:val="000000"/>
              </w:rPr>
              <w:t xml:space="preserve">, ссылающийся на них получит значение </w:t>
            </w:r>
            <w:proofErr w:type="spellStart"/>
            <w:r w:rsidRPr="00A17D3F">
              <w:rPr>
                <w:rFonts w:hint="cs"/>
                <w:color w:val="000000"/>
              </w:rPr>
              <w:t>null</w:t>
            </w:r>
            <w:proofErr w:type="spellEnd"/>
          </w:p>
          <w:p w14:paraId="1319C23C" w14:textId="77777777" w:rsidR="008C1968" w:rsidRPr="00A17D3F" w:rsidRDefault="008C1968" w:rsidP="008C77E1">
            <w:pPr>
              <w:pStyle w:val="a9"/>
              <w:shd w:val="clear" w:color="auto" w:fill="FFFFFF"/>
            </w:pPr>
          </w:p>
        </w:tc>
        <w:tc>
          <w:tcPr>
            <w:tcW w:w="1560" w:type="dxa"/>
          </w:tcPr>
          <w:p w14:paraId="0AD20877" w14:textId="77777777" w:rsidR="008C1968" w:rsidRPr="00A17D3F" w:rsidRDefault="008C1968" w:rsidP="008C1968">
            <w:r w:rsidRPr="00A17D3F">
              <w:rPr>
                <w:rFonts w:hint="cs"/>
                <w:color w:val="000000"/>
              </w:rPr>
              <w:t>Устанавливается</w:t>
            </w:r>
          </w:p>
          <w:p w14:paraId="5E3D2427" w14:textId="77777777" w:rsidR="008C1968" w:rsidRPr="00A17D3F" w:rsidRDefault="008C1968" w:rsidP="008C77E1">
            <w:pPr>
              <w:pStyle w:val="a9"/>
              <w:shd w:val="clear" w:color="auto" w:fill="FFFFFF"/>
            </w:pPr>
          </w:p>
        </w:tc>
        <w:tc>
          <w:tcPr>
            <w:tcW w:w="1417" w:type="dxa"/>
          </w:tcPr>
          <w:p w14:paraId="1439F85E" w14:textId="2FED51B8" w:rsidR="00212026" w:rsidRPr="00A17D3F" w:rsidRDefault="00212026" w:rsidP="00212026">
            <w:r w:rsidRPr="00A17D3F">
              <w:rPr>
                <w:rFonts w:hint="cs"/>
                <w:color w:val="000000"/>
              </w:rPr>
              <w:t xml:space="preserve">При обновлении первичного ключа </w:t>
            </w:r>
            <w:r w:rsidRPr="00A17D3F">
              <w:rPr>
                <w:color w:val="000000"/>
                <w:lang w:val="en-US"/>
              </w:rPr>
              <w:t>income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, обновится внешний ключ из </w:t>
            </w:r>
            <w:r w:rsidRPr="00A17D3F">
              <w:rPr>
                <w:color w:val="000000"/>
                <w:lang w:val="en-US"/>
              </w:rPr>
              <w:t>income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</w:p>
          <w:p w14:paraId="6AA0DA63" w14:textId="77777777" w:rsidR="008C1968" w:rsidRPr="00A17D3F" w:rsidRDefault="008C1968" w:rsidP="008C77E1">
            <w:pPr>
              <w:pStyle w:val="a9"/>
              <w:shd w:val="clear" w:color="auto" w:fill="FFFFFF"/>
            </w:pPr>
          </w:p>
        </w:tc>
        <w:tc>
          <w:tcPr>
            <w:tcW w:w="1418" w:type="dxa"/>
          </w:tcPr>
          <w:p w14:paraId="6EABF65C" w14:textId="1632D3F6" w:rsidR="00212026" w:rsidRPr="00A17D3F" w:rsidRDefault="00212026" w:rsidP="00212026">
            <w:pPr>
              <w:rPr>
                <w:rFonts w:hint="cs"/>
              </w:rPr>
            </w:pPr>
            <w:r w:rsidRPr="00A17D3F">
              <w:rPr>
                <w:rFonts w:hint="cs"/>
                <w:color w:val="000000"/>
              </w:rPr>
              <w:t xml:space="preserve">В процессе замены </w:t>
            </w:r>
            <w:r w:rsidRPr="00A17D3F">
              <w:rPr>
                <w:color w:val="000000"/>
                <w:lang w:val="en-US"/>
              </w:rPr>
              <w:t>inc</w:t>
            </w:r>
            <w:r w:rsidRPr="00A17D3F">
              <w:rPr>
                <w:color w:val="000000"/>
                <w:lang w:val="en-US"/>
              </w:rPr>
              <w:t>o</w:t>
            </w:r>
            <w:r w:rsidRPr="00A17D3F">
              <w:rPr>
                <w:color w:val="000000"/>
                <w:lang w:val="en-US"/>
              </w:rPr>
              <w:t>me</w:t>
            </w:r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category</w:t>
            </w:r>
            <w:r w:rsidRPr="00A17D3F">
              <w:rPr>
                <w:rFonts w:hint="cs"/>
                <w:color w:val="000000"/>
              </w:rPr>
              <w:t xml:space="preserve"> у </w:t>
            </w:r>
            <w:r w:rsidRPr="00A17D3F">
              <w:rPr>
                <w:color w:val="000000"/>
              </w:rPr>
              <w:t>i</w:t>
            </w:r>
            <w:proofErr w:type="spellStart"/>
            <w:r w:rsidRPr="00A17D3F">
              <w:rPr>
                <w:color w:val="000000"/>
                <w:lang w:val="en-US"/>
              </w:rPr>
              <w:t>ncome</w:t>
            </w:r>
            <w:proofErr w:type="spellEnd"/>
            <w:r w:rsidRPr="00A17D3F">
              <w:rPr>
                <w:color w:val="000000"/>
              </w:rPr>
              <w:t>_</w:t>
            </w:r>
            <w:r w:rsidR="00A17D3F" w:rsidRPr="00A17D3F">
              <w:rPr>
                <w:color w:val="000000"/>
                <w:lang w:val="en-US"/>
              </w:rPr>
              <w:t>article</w:t>
            </w:r>
            <w:r w:rsidRPr="00A17D3F">
              <w:rPr>
                <w:color w:val="000000"/>
              </w:rPr>
              <w:t xml:space="preserve"> </w:t>
            </w:r>
            <w:r w:rsidRPr="00A17D3F">
              <w:rPr>
                <w:rFonts w:hint="cs"/>
                <w:color w:val="000000"/>
              </w:rPr>
              <w:t>может быть не назначен преподаватель</w:t>
            </w:r>
          </w:p>
          <w:p w14:paraId="37E6E939" w14:textId="77777777" w:rsidR="008C1968" w:rsidRPr="00A17D3F" w:rsidRDefault="008C1968" w:rsidP="00A17D3F">
            <w:pPr>
              <w:pStyle w:val="a7"/>
              <w:ind w:left="369" w:right="-257"/>
            </w:pPr>
          </w:p>
        </w:tc>
      </w:tr>
      <w:tr w:rsidR="00A17D3F" w:rsidRPr="00EA7984" w14:paraId="3EF608F9" w14:textId="77777777" w:rsidTr="00D53D70">
        <w:tc>
          <w:tcPr>
            <w:tcW w:w="1560" w:type="dxa"/>
          </w:tcPr>
          <w:p w14:paraId="510C7062" w14:textId="1D8393BC" w:rsidR="00212026" w:rsidRPr="00773CF1" w:rsidRDefault="00212026" w:rsidP="00212026">
            <w:pPr>
              <w:pStyle w:val="a7"/>
              <w:ind w:left="0"/>
              <w:rPr>
                <w:lang w:val="en-US"/>
              </w:rPr>
            </w:pPr>
            <w:r w:rsidRPr="00773CF1">
              <w:rPr>
                <w:lang w:val="en-US"/>
              </w:rPr>
              <w:t>cost</w:t>
            </w:r>
          </w:p>
        </w:tc>
        <w:tc>
          <w:tcPr>
            <w:tcW w:w="1134" w:type="dxa"/>
          </w:tcPr>
          <w:p w14:paraId="65404E1E" w14:textId="2B10485E" w:rsidR="00212026" w:rsidRPr="00773CF1" w:rsidRDefault="00212026" w:rsidP="00212026">
            <w:pPr>
              <w:pStyle w:val="a7"/>
              <w:ind w:left="0"/>
              <w:rPr>
                <w:lang w:val="en-US"/>
              </w:rPr>
            </w:pPr>
            <w:proofErr w:type="spellStart"/>
            <w:r w:rsidRPr="00773CF1">
              <w:rPr>
                <w:lang w:val="en-US"/>
              </w:rPr>
              <w:t>Id_cost_</w:t>
            </w:r>
            <w:r w:rsidR="00773CF1" w:rsidRPr="00773CF1">
              <w:rPr>
                <w:lang w:val="en-US"/>
              </w:rPr>
              <w:t>article</w:t>
            </w:r>
            <w:proofErr w:type="spellEnd"/>
          </w:p>
        </w:tc>
        <w:tc>
          <w:tcPr>
            <w:tcW w:w="1276" w:type="dxa"/>
          </w:tcPr>
          <w:p w14:paraId="6F01D207" w14:textId="55B0D6D3" w:rsidR="00212026" w:rsidRPr="00773CF1" w:rsidRDefault="00212026" w:rsidP="00212026">
            <w:pPr>
              <w:pStyle w:val="a7"/>
              <w:ind w:left="0"/>
              <w:rPr>
                <w:lang w:val="en-US"/>
              </w:rPr>
            </w:pPr>
            <w:proofErr w:type="spellStart"/>
            <w:r w:rsidRPr="00773CF1">
              <w:rPr>
                <w:lang w:val="en-US"/>
              </w:rPr>
              <w:t>Cost_</w:t>
            </w:r>
            <w:r w:rsidR="00773CF1" w:rsidRPr="00773CF1">
              <w:rPr>
                <w:lang w:val="en-US"/>
              </w:rPr>
              <w:t>article</w:t>
            </w:r>
            <w:proofErr w:type="spellEnd"/>
          </w:p>
        </w:tc>
        <w:tc>
          <w:tcPr>
            <w:tcW w:w="1134" w:type="dxa"/>
          </w:tcPr>
          <w:p w14:paraId="33E33D6C" w14:textId="12971DC2" w:rsidR="00212026" w:rsidRPr="00773CF1" w:rsidRDefault="00212026" w:rsidP="00212026">
            <w:proofErr w:type="spellStart"/>
            <w:r w:rsidRPr="00773CF1">
              <w:rPr>
                <w:rFonts w:hint="cs"/>
                <w:color w:val="000000"/>
              </w:rPr>
              <w:t>Каскадируется</w:t>
            </w:r>
            <w:proofErr w:type="spellEnd"/>
          </w:p>
        </w:tc>
        <w:tc>
          <w:tcPr>
            <w:tcW w:w="1417" w:type="dxa"/>
          </w:tcPr>
          <w:p w14:paraId="604A828C" w14:textId="53E70E55" w:rsidR="00212026" w:rsidRPr="00773CF1" w:rsidRDefault="00212026" w:rsidP="00212026">
            <w:pPr>
              <w:pStyle w:val="a9"/>
              <w:shd w:val="clear" w:color="auto" w:fill="FFFFFF"/>
            </w:pPr>
            <w:r w:rsidRPr="00773CF1">
              <w:rPr>
                <w:rFonts w:hint="cs"/>
              </w:rPr>
              <w:t xml:space="preserve">При удалении данных из </w:t>
            </w:r>
            <w:r w:rsidRPr="00773CF1">
              <w:t>c</w:t>
            </w:r>
            <w:proofErr w:type="spellStart"/>
            <w:r w:rsidRPr="00773CF1">
              <w:rPr>
                <w:lang w:val="en-US"/>
              </w:rPr>
              <w:t>ost</w:t>
            </w:r>
            <w:proofErr w:type="spellEnd"/>
            <w:r w:rsidRPr="00773CF1">
              <w:t>_</w:t>
            </w:r>
            <w:r w:rsidR="00773CF1" w:rsidRPr="00773CF1">
              <w:rPr>
                <w:lang w:val="en-US"/>
              </w:rPr>
              <w:t>article</w:t>
            </w:r>
            <w:r w:rsidRPr="00773CF1">
              <w:rPr>
                <w:rFonts w:hint="cs"/>
              </w:rPr>
              <w:t xml:space="preserve">, удалятся все связанные данные из </w:t>
            </w:r>
            <w:r w:rsidRPr="00773CF1">
              <w:rPr>
                <w:rFonts w:hint="cs"/>
                <w:lang w:val="en-US"/>
              </w:rPr>
              <w:t>cost</w:t>
            </w:r>
          </w:p>
          <w:p w14:paraId="2FB81AD9" w14:textId="77777777" w:rsidR="00212026" w:rsidRPr="00773CF1" w:rsidRDefault="00212026" w:rsidP="00212026">
            <w:pPr>
              <w:pStyle w:val="a9"/>
              <w:shd w:val="clear" w:color="auto" w:fill="FFFFFF"/>
            </w:pPr>
          </w:p>
        </w:tc>
        <w:tc>
          <w:tcPr>
            <w:tcW w:w="1560" w:type="dxa"/>
          </w:tcPr>
          <w:p w14:paraId="44EABCAA" w14:textId="47EDA562" w:rsidR="00212026" w:rsidRPr="00773CF1" w:rsidRDefault="00212026" w:rsidP="00212026">
            <w:proofErr w:type="spellStart"/>
            <w:r w:rsidRPr="00773CF1">
              <w:rPr>
                <w:rFonts w:hint="cs"/>
                <w:color w:val="000000"/>
              </w:rPr>
              <w:lastRenderedPageBreak/>
              <w:t>Каскадируется</w:t>
            </w:r>
            <w:proofErr w:type="spellEnd"/>
          </w:p>
        </w:tc>
        <w:tc>
          <w:tcPr>
            <w:tcW w:w="1417" w:type="dxa"/>
          </w:tcPr>
          <w:p w14:paraId="3544DBDB" w14:textId="575A7B42" w:rsidR="00212026" w:rsidRPr="00773CF1" w:rsidRDefault="00212026" w:rsidP="00212026">
            <w:pPr>
              <w:pStyle w:val="a9"/>
              <w:shd w:val="clear" w:color="auto" w:fill="FFFFFF"/>
            </w:pPr>
            <w:r w:rsidRPr="00773CF1">
              <w:rPr>
                <w:rFonts w:hint="cs"/>
              </w:rPr>
              <w:t xml:space="preserve">При </w:t>
            </w:r>
            <w:r w:rsidRPr="00773CF1">
              <w:t>обновлении</w:t>
            </w:r>
            <w:r w:rsidRPr="00773CF1">
              <w:rPr>
                <w:rFonts w:hint="cs"/>
              </w:rPr>
              <w:t xml:space="preserve"> данных из </w:t>
            </w:r>
            <w:r w:rsidRPr="00773CF1">
              <w:rPr>
                <w:lang w:val="en-US"/>
              </w:rPr>
              <w:t>cost</w:t>
            </w:r>
            <w:r w:rsidRPr="00773CF1">
              <w:t>_</w:t>
            </w:r>
            <w:r w:rsidR="00773CF1" w:rsidRPr="00773CF1">
              <w:rPr>
                <w:lang w:val="en-US"/>
              </w:rPr>
              <w:t>article</w:t>
            </w:r>
            <w:r w:rsidRPr="00773CF1">
              <w:rPr>
                <w:rFonts w:hint="cs"/>
              </w:rPr>
              <w:t xml:space="preserve">, удалятся все связанные данные из </w:t>
            </w:r>
            <w:r w:rsidRPr="00773CF1">
              <w:rPr>
                <w:rFonts w:hint="cs"/>
                <w:lang w:val="en-US"/>
              </w:rPr>
              <w:t>cost</w:t>
            </w:r>
          </w:p>
          <w:p w14:paraId="7C54AAAF" w14:textId="77777777" w:rsidR="00212026" w:rsidRPr="00773CF1" w:rsidRDefault="00212026" w:rsidP="00212026">
            <w:pPr>
              <w:pStyle w:val="a9"/>
              <w:shd w:val="clear" w:color="auto" w:fill="FFFFFF"/>
            </w:pPr>
          </w:p>
        </w:tc>
        <w:tc>
          <w:tcPr>
            <w:tcW w:w="1418" w:type="dxa"/>
          </w:tcPr>
          <w:p w14:paraId="5724EF1D" w14:textId="35942260" w:rsidR="00212026" w:rsidRPr="00773CF1" w:rsidRDefault="00212026" w:rsidP="00212026">
            <w:pPr>
              <w:pStyle w:val="a7"/>
              <w:ind w:left="0"/>
            </w:pPr>
            <w:r w:rsidRPr="00773CF1">
              <w:rPr>
                <w:rFonts w:hint="cs"/>
              </w:rPr>
              <w:lastRenderedPageBreak/>
              <w:t xml:space="preserve">При удалении описания о </w:t>
            </w:r>
            <w:r w:rsidRPr="00773CF1">
              <w:rPr>
                <w:lang w:val="en-US"/>
              </w:rPr>
              <w:t>cost</w:t>
            </w:r>
            <w:r w:rsidRPr="00773CF1">
              <w:t>_</w:t>
            </w:r>
            <w:r w:rsidR="00773CF1" w:rsidRPr="00773CF1">
              <w:rPr>
                <w:lang w:val="en-US"/>
              </w:rPr>
              <w:t>article</w:t>
            </w:r>
            <w:r w:rsidRPr="00773CF1">
              <w:rPr>
                <w:rFonts w:hint="cs"/>
              </w:rPr>
              <w:t xml:space="preserve"> удалятся данные </w:t>
            </w:r>
            <w:proofErr w:type="spellStart"/>
            <w:r w:rsidRPr="00773CF1">
              <w:rPr>
                <w:rFonts w:hint="cs"/>
              </w:rPr>
              <w:t>cost</w:t>
            </w:r>
            <w:proofErr w:type="spellEnd"/>
            <w:r w:rsidRPr="00773CF1">
              <w:rPr>
                <w:rFonts w:hint="cs"/>
              </w:rPr>
              <w:t xml:space="preserve">. Аналогично </w:t>
            </w:r>
            <w:r w:rsidRPr="00773CF1">
              <w:rPr>
                <w:rFonts w:hint="cs"/>
              </w:rPr>
              <w:lastRenderedPageBreak/>
              <w:t>происходит и при обновлении данных.</w:t>
            </w:r>
          </w:p>
        </w:tc>
      </w:tr>
      <w:tr w:rsidR="00A17D3F" w:rsidRPr="00EA7984" w14:paraId="3E677F52" w14:textId="77777777" w:rsidTr="00D53D70">
        <w:tc>
          <w:tcPr>
            <w:tcW w:w="1560" w:type="dxa"/>
          </w:tcPr>
          <w:p w14:paraId="0A37EC07" w14:textId="3E039A3E" w:rsidR="00212026" w:rsidRPr="00D53D70" w:rsidRDefault="00D53D70" w:rsidP="00212026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income</w:t>
            </w:r>
          </w:p>
        </w:tc>
        <w:tc>
          <w:tcPr>
            <w:tcW w:w="1134" w:type="dxa"/>
          </w:tcPr>
          <w:p w14:paraId="1E667EB8" w14:textId="13536D4B" w:rsidR="00212026" w:rsidRPr="00773CF1" w:rsidRDefault="00773CF1" w:rsidP="00212026">
            <w:pPr>
              <w:pStyle w:val="a7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212026" w:rsidRPr="00773CF1">
              <w:rPr>
                <w:lang w:val="en-US"/>
              </w:rPr>
              <w:t>_income_</w:t>
            </w:r>
            <w:r w:rsidRPr="00773CF1">
              <w:rPr>
                <w:lang w:val="en-US"/>
              </w:rPr>
              <w:t>article</w:t>
            </w:r>
            <w:proofErr w:type="spellEnd"/>
          </w:p>
        </w:tc>
        <w:tc>
          <w:tcPr>
            <w:tcW w:w="1276" w:type="dxa"/>
          </w:tcPr>
          <w:p w14:paraId="5D1818D5" w14:textId="23CDA100" w:rsidR="00212026" w:rsidRPr="00773CF1" w:rsidRDefault="00212026" w:rsidP="00212026">
            <w:pPr>
              <w:pStyle w:val="a7"/>
              <w:ind w:left="0"/>
              <w:rPr>
                <w:lang w:val="en-US"/>
              </w:rPr>
            </w:pPr>
            <w:proofErr w:type="spellStart"/>
            <w:r w:rsidRPr="00773CF1">
              <w:rPr>
                <w:lang w:val="en-US"/>
              </w:rPr>
              <w:t>Income_</w:t>
            </w:r>
            <w:r w:rsidR="00773CF1" w:rsidRPr="00773CF1">
              <w:rPr>
                <w:lang w:val="en-US"/>
              </w:rPr>
              <w:t>article</w:t>
            </w:r>
            <w:proofErr w:type="spellEnd"/>
          </w:p>
        </w:tc>
        <w:tc>
          <w:tcPr>
            <w:tcW w:w="1134" w:type="dxa"/>
          </w:tcPr>
          <w:p w14:paraId="007D81DE" w14:textId="1CBCD07D" w:rsidR="00212026" w:rsidRPr="00773CF1" w:rsidRDefault="00212026" w:rsidP="00212026">
            <w:proofErr w:type="spellStart"/>
            <w:r w:rsidRPr="00773CF1">
              <w:rPr>
                <w:rFonts w:hint="cs"/>
                <w:color w:val="000000"/>
              </w:rPr>
              <w:t>Каскадируется</w:t>
            </w:r>
            <w:proofErr w:type="spellEnd"/>
          </w:p>
        </w:tc>
        <w:tc>
          <w:tcPr>
            <w:tcW w:w="1417" w:type="dxa"/>
          </w:tcPr>
          <w:p w14:paraId="76623497" w14:textId="601E2D47" w:rsidR="00D53D70" w:rsidRPr="00D53D70" w:rsidRDefault="00212026" w:rsidP="00212026">
            <w:pPr>
              <w:pStyle w:val="a9"/>
              <w:shd w:val="clear" w:color="auto" w:fill="FFFFFF"/>
            </w:pPr>
            <w:r w:rsidRPr="00773CF1">
              <w:rPr>
                <w:rFonts w:hint="cs"/>
              </w:rPr>
              <w:t xml:space="preserve">При удалении данных из </w:t>
            </w:r>
            <w:r w:rsidRPr="00773CF1">
              <w:rPr>
                <w:lang w:val="en-US"/>
              </w:rPr>
              <w:t>income</w:t>
            </w:r>
            <w:r w:rsidR="00773CF1" w:rsidRPr="00773CF1">
              <w:t>_</w:t>
            </w:r>
            <w:r w:rsidR="00773CF1" w:rsidRPr="00773CF1">
              <w:rPr>
                <w:lang w:val="en-US"/>
              </w:rPr>
              <w:t>article</w:t>
            </w:r>
            <w:r w:rsidRPr="00773CF1">
              <w:rPr>
                <w:rFonts w:hint="cs"/>
              </w:rPr>
              <w:t xml:space="preserve">, удалятся все связанные данные из </w:t>
            </w:r>
            <w:r w:rsidR="00D53D70">
              <w:rPr>
                <w:lang w:val="en-US"/>
              </w:rPr>
              <w:t>income</w:t>
            </w:r>
          </w:p>
          <w:p w14:paraId="69EBD6FF" w14:textId="77777777" w:rsidR="00212026" w:rsidRPr="00773CF1" w:rsidRDefault="00212026" w:rsidP="00212026">
            <w:pPr>
              <w:pStyle w:val="a9"/>
              <w:shd w:val="clear" w:color="auto" w:fill="FFFFFF"/>
            </w:pPr>
          </w:p>
        </w:tc>
        <w:tc>
          <w:tcPr>
            <w:tcW w:w="1560" w:type="dxa"/>
          </w:tcPr>
          <w:p w14:paraId="17A3DB11" w14:textId="3C6C5A7E" w:rsidR="00212026" w:rsidRPr="00773CF1" w:rsidRDefault="00212026" w:rsidP="00212026">
            <w:proofErr w:type="spellStart"/>
            <w:r w:rsidRPr="00773CF1">
              <w:rPr>
                <w:rFonts w:hint="cs"/>
                <w:color w:val="000000"/>
              </w:rPr>
              <w:t>Каскадируется</w:t>
            </w:r>
            <w:proofErr w:type="spellEnd"/>
          </w:p>
        </w:tc>
        <w:tc>
          <w:tcPr>
            <w:tcW w:w="1417" w:type="dxa"/>
          </w:tcPr>
          <w:p w14:paraId="130641AB" w14:textId="2F4CD7DB" w:rsidR="00212026" w:rsidRPr="00773CF1" w:rsidRDefault="00212026" w:rsidP="00212026">
            <w:pPr>
              <w:pStyle w:val="a9"/>
              <w:shd w:val="clear" w:color="auto" w:fill="FFFFFF"/>
            </w:pPr>
            <w:r w:rsidRPr="00773CF1">
              <w:rPr>
                <w:rFonts w:hint="cs"/>
              </w:rPr>
              <w:t xml:space="preserve">При </w:t>
            </w:r>
            <w:r w:rsidRPr="00773CF1">
              <w:t>обновлении</w:t>
            </w:r>
            <w:r w:rsidRPr="00773CF1">
              <w:rPr>
                <w:rFonts w:hint="cs"/>
              </w:rPr>
              <w:t xml:space="preserve"> данных из </w:t>
            </w:r>
            <w:r w:rsidRPr="00773CF1">
              <w:t>i</w:t>
            </w:r>
            <w:proofErr w:type="spellStart"/>
            <w:r w:rsidRPr="00773CF1">
              <w:rPr>
                <w:lang w:val="en-US"/>
              </w:rPr>
              <w:t>ncome</w:t>
            </w:r>
            <w:proofErr w:type="spellEnd"/>
            <w:r w:rsidRPr="00773CF1">
              <w:t>_</w:t>
            </w:r>
            <w:proofErr w:type="spellStart"/>
            <w:r w:rsidR="00773CF1" w:rsidRPr="00773CF1">
              <w:rPr>
                <w:lang w:val="en-US"/>
              </w:rPr>
              <w:t>articel</w:t>
            </w:r>
            <w:proofErr w:type="spellEnd"/>
            <w:r w:rsidRPr="00773CF1">
              <w:rPr>
                <w:rFonts w:hint="cs"/>
              </w:rPr>
              <w:t xml:space="preserve">, удалятся все связанные данные из </w:t>
            </w:r>
            <w:r w:rsidR="00D53D70">
              <w:rPr>
                <w:lang w:val="en-US"/>
              </w:rPr>
              <w:t>income</w:t>
            </w:r>
          </w:p>
          <w:p w14:paraId="0417E5BC" w14:textId="77777777" w:rsidR="00212026" w:rsidRPr="00773CF1" w:rsidRDefault="00212026" w:rsidP="00212026">
            <w:pPr>
              <w:pStyle w:val="a9"/>
              <w:shd w:val="clear" w:color="auto" w:fill="FFFFFF"/>
            </w:pPr>
          </w:p>
        </w:tc>
        <w:tc>
          <w:tcPr>
            <w:tcW w:w="1418" w:type="dxa"/>
          </w:tcPr>
          <w:p w14:paraId="23D50682" w14:textId="25C0C3F6" w:rsidR="00212026" w:rsidRPr="00773CF1" w:rsidRDefault="00212026" w:rsidP="00212026">
            <w:pPr>
              <w:pStyle w:val="a7"/>
              <w:ind w:left="0"/>
            </w:pPr>
            <w:r w:rsidRPr="00773CF1">
              <w:rPr>
                <w:rFonts w:hint="cs"/>
              </w:rPr>
              <w:t xml:space="preserve">При удалении описания о </w:t>
            </w:r>
            <w:r w:rsidRPr="00773CF1">
              <w:rPr>
                <w:lang w:val="en-US"/>
              </w:rPr>
              <w:t>income</w:t>
            </w:r>
            <w:r w:rsidRPr="00773CF1">
              <w:t>_</w:t>
            </w:r>
            <w:r w:rsidR="00773CF1" w:rsidRPr="00773CF1">
              <w:rPr>
                <w:lang w:val="en-US"/>
              </w:rPr>
              <w:t>article</w:t>
            </w:r>
            <w:r w:rsidRPr="00773CF1">
              <w:rPr>
                <w:rFonts w:hint="cs"/>
              </w:rPr>
              <w:t xml:space="preserve"> удалятся данные </w:t>
            </w:r>
            <w:proofErr w:type="spellStart"/>
            <w:r w:rsidRPr="00773CF1">
              <w:rPr>
                <w:rFonts w:hint="cs"/>
              </w:rPr>
              <w:t>cost</w:t>
            </w:r>
            <w:proofErr w:type="spellEnd"/>
            <w:r w:rsidRPr="00773CF1">
              <w:rPr>
                <w:rFonts w:hint="cs"/>
              </w:rPr>
              <w:t>. Аналогично происходит и при обновлении данных.</w:t>
            </w:r>
          </w:p>
        </w:tc>
      </w:tr>
    </w:tbl>
    <w:p w14:paraId="32C23735" w14:textId="6529E368" w:rsidR="000E2F33" w:rsidRDefault="000E2F33" w:rsidP="00430A52">
      <w:pPr>
        <w:rPr>
          <w:b/>
          <w:bCs/>
          <w:sz w:val="28"/>
          <w:szCs w:val="28"/>
        </w:rPr>
      </w:pPr>
    </w:p>
    <w:p w14:paraId="1306075E" w14:textId="69555AEA" w:rsidR="00C24083" w:rsidRDefault="00C24083" w:rsidP="00430A52">
      <w:pPr>
        <w:rPr>
          <w:b/>
          <w:bCs/>
          <w:sz w:val="28"/>
          <w:szCs w:val="28"/>
        </w:rPr>
      </w:pPr>
    </w:p>
    <w:p w14:paraId="0A8DC4F0" w14:textId="77777777" w:rsidR="00C24083" w:rsidRPr="00CF228E" w:rsidRDefault="00C24083" w:rsidP="00430A52">
      <w:pPr>
        <w:rPr>
          <w:b/>
          <w:bCs/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731FC6FF" w:rsidR="00523F5E" w:rsidRPr="009C45F0" w:rsidRDefault="009C45F0" w:rsidP="008F69AF">
      <w:pPr>
        <w:ind w:firstLine="284"/>
        <w:rPr>
          <w:b/>
          <w:bCs/>
        </w:rPr>
      </w:pPr>
      <w:r>
        <w:t>В ходе выполнения лабораторной работы были получены навыки создания физической модели базы данных в 3 нормальной форме и создания таблицы с описание ссылочной целостности</w:t>
      </w:r>
      <w:r w:rsidRPr="009C45F0">
        <w:t>.</w:t>
      </w:r>
    </w:p>
    <w:sectPr w:rsidR="00523F5E" w:rsidRPr="009C45F0" w:rsidSect="00773CF1">
      <w:pgSz w:w="11906" w:h="16838"/>
      <w:pgMar w:top="1134" w:right="567" w:bottom="1134" w:left="85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08CEC" w14:textId="77777777" w:rsidR="00EE0976" w:rsidRDefault="00EE0976" w:rsidP="00504DE9">
      <w:r>
        <w:separator/>
      </w:r>
    </w:p>
  </w:endnote>
  <w:endnote w:type="continuationSeparator" w:id="0">
    <w:p w14:paraId="643DBF27" w14:textId="77777777" w:rsidR="00EE0976" w:rsidRDefault="00EE0976" w:rsidP="0050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E55B" w14:textId="77777777" w:rsidR="00EE0976" w:rsidRDefault="00EE0976" w:rsidP="00504DE9">
      <w:r>
        <w:separator/>
      </w:r>
    </w:p>
  </w:footnote>
  <w:footnote w:type="continuationSeparator" w:id="0">
    <w:p w14:paraId="1A8D221E" w14:textId="77777777" w:rsidR="00EE0976" w:rsidRDefault="00EE0976" w:rsidP="0050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0E2F33"/>
    <w:rsid w:val="0011575B"/>
    <w:rsid w:val="00212026"/>
    <w:rsid w:val="002A0230"/>
    <w:rsid w:val="002A47C4"/>
    <w:rsid w:val="002C65EF"/>
    <w:rsid w:val="002F2A12"/>
    <w:rsid w:val="00381139"/>
    <w:rsid w:val="003A6173"/>
    <w:rsid w:val="003C0673"/>
    <w:rsid w:val="00430A52"/>
    <w:rsid w:val="004844A7"/>
    <w:rsid w:val="004B13EC"/>
    <w:rsid w:val="004E64A9"/>
    <w:rsid w:val="004F783C"/>
    <w:rsid w:val="00504DE9"/>
    <w:rsid w:val="00523F5E"/>
    <w:rsid w:val="005A4FE4"/>
    <w:rsid w:val="0060159D"/>
    <w:rsid w:val="006501CF"/>
    <w:rsid w:val="00652B58"/>
    <w:rsid w:val="00680920"/>
    <w:rsid w:val="00773CF1"/>
    <w:rsid w:val="007E0C9F"/>
    <w:rsid w:val="008033C2"/>
    <w:rsid w:val="008133FD"/>
    <w:rsid w:val="00862E01"/>
    <w:rsid w:val="00882D98"/>
    <w:rsid w:val="008C1968"/>
    <w:rsid w:val="008C77E1"/>
    <w:rsid w:val="008F3414"/>
    <w:rsid w:val="008F69AF"/>
    <w:rsid w:val="00936B6E"/>
    <w:rsid w:val="009C45F0"/>
    <w:rsid w:val="00A0691A"/>
    <w:rsid w:val="00A11356"/>
    <w:rsid w:val="00A17D3F"/>
    <w:rsid w:val="00A63B0B"/>
    <w:rsid w:val="00A95E27"/>
    <w:rsid w:val="00AD1B66"/>
    <w:rsid w:val="00AE4807"/>
    <w:rsid w:val="00B80190"/>
    <w:rsid w:val="00BB6DA7"/>
    <w:rsid w:val="00BC79A2"/>
    <w:rsid w:val="00C24083"/>
    <w:rsid w:val="00C84FFD"/>
    <w:rsid w:val="00CF228E"/>
    <w:rsid w:val="00D11846"/>
    <w:rsid w:val="00D53D70"/>
    <w:rsid w:val="00DE3076"/>
    <w:rsid w:val="00E329C3"/>
    <w:rsid w:val="00EA7984"/>
    <w:rsid w:val="00EE0976"/>
    <w:rsid w:val="00F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26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suppressAutoHyphens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uppressAutoHyphens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uppressAutoHyphens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  <w:suppressAutoHyphen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suppressAutoHyphens/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paragraph" w:styleId="aa">
    <w:name w:val="header"/>
    <w:basedOn w:val="a"/>
    <w:link w:val="ab"/>
    <w:uiPriority w:val="99"/>
    <w:unhideWhenUsed/>
    <w:rsid w:val="00504DE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04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04DE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04D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35</cp:revision>
  <dcterms:created xsi:type="dcterms:W3CDTF">2021-02-13T08:17:00Z</dcterms:created>
  <dcterms:modified xsi:type="dcterms:W3CDTF">2021-02-24T16:14:00Z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