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C6F" w:rsidRPr="00962300" w:rsidRDefault="00234C6F" w:rsidP="00234C6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                                                           </w:t>
      </w:r>
      <w:r w:rsidR="00962300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</w:t>
      </w:r>
      <w:r w:rsidR="007E0290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УТВЕРЖДЕНО</w:t>
      </w:r>
      <w:r w:rsidR="00962300" w:rsidRPr="00A2379E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:</w:t>
      </w:r>
    </w:p>
    <w:p w:rsidR="00234C6F" w:rsidRPr="00234C6F" w:rsidRDefault="00234C6F" w:rsidP="00234C6F">
      <w:pPr>
        <w:shd w:val="clear" w:color="auto" w:fill="FFFFFF"/>
        <w:tabs>
          <w:tab w:val="left" w:pos="7995"/>
          <w:tab w:val="right" w:pos="11338"/>
        </w:tabs>
        <w:spacing w:after="0" w:line="240" w:lineRule="auto"/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</w:t>
      </w:r>
      <w:r w:rsidR="00C20962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                                                                                  </w:t>
      </w:r>
      <w:r w:rsidR="00A2379E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Генеральный директор</w:t>
      </w:r>
    </w:p>
    <w:p w:rsidR="00962300" w:rsidRDefault="00234C6F" w:rsidP="009623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                                        </w:t>
      </w:r>
      <w:r w:rsidR="00C20962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       </w:t>
      </w:r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</w:t>
      </w:r>
      <w:r w:rsidRPr="00234C6F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КЖУП «</w:t>
      </w:r>
      <w:proofErr w:type="spellStart"/>
      <w:r w:rsidRPr="00234C6F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Светочь</w:t>
      </w:r>
      <w:proofErr w:type="spellEnd"/>
      <w:r w:rsidRPr="00234C6F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»</w:t>
      </w:r>
      <w:r w:rsidR="00C3658D" w:rsidRPr="00234C6F">
        <w:rPr>
          <w:rFonts w:ascii="Verdana" w:eastAsia="Times New Roman" w:hAnsi="Verdana"/>
          <w:bCs/>
          <w:color w:val="000000"/>
          <w:sz w:val="30"/>
          <w:szCs w:val="30"/>
          <w:lang w:eastAsia="ru-RU"/>
        </w:rPr>
        <w:br/>
      </w:r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         </w:t>
      </w:r>
      <w:r w:rsidR="00962300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</w:t>
      </w:r>
      <w:r w:rsidR="007E0290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              </w:t>
      </w:r>
      <w:proofErr w:type="spellStart"/>
      <w:r w:rsidR="00A2379E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В.В.Лупей</w:t>
      </w:r>
      <w:proofErr w:type="spellEnd"/>
    </w:p>
    <w:p w:rsidR="00C20962" w:rsidRDefault="00962300" w:rsidP="009623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                                                    </w:t>
      </w:r>
      <w:r w:rsidR="007E0290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«04».07.</w:t>
      </w:r>
      <w:r w:rsidR="00A2379E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2018</w:t>
      </w:r>
      <w:r w:rsidR="00234C6F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                                         </w:t>
      </w:r>
      <w:r w:rsidR="00C20962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</w:t>
      </w:r>
      <w:r w:rsidR="00234C6F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</w:t>
      </w:r>
    </w:p>
    <w:p w:rsidR="00234C6F" w:rsidRDefault="00234C6F" w:rsidP="00C209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</w:t>
      </w:r>
      <w:r w:rsidR="00C20962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                                   </w:t>
      </w:r>
    </w:p>
    <w:p w:rsidR="00C3658D" w:rsidRDefault="00234C6F" w:rsidP="00234C6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</w:pPr>
      <w:r w:rsidRPr="00234C6F"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>График проведения «прямой телефонной линии»</w:t>
      </w:r>
    </w:p>
    <w:p w:rsidR="00234C6F" w:rsidRPr="00234C6F" w:rsidRDefault="00234C6F" w:rsidP="00234C6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в </w:t>
      </w:r>
      <w:r>
        <w:rPr>
          <w:rFonts w:ascii="Times New Roman" w:eastAsia="Times New Roman" w:hAnsi="Times New Roman"/>
          <w:bCs/>
          <w:color w:val="000000"/>
          <w:sz w:val="30"/>
          <w:szCs w:val="30"/>
          <w:lang w:val="en-US" w:eastAsia="ru-RU"/>
        </w:rPr>
        <w:t>II</w:t>
      </w:r>
      <w:r w:rsidR="00A2379E">
        <w:rPr>
          <w:rFonts w:ascii="Times New Roman" w:eastAsia="Times New Roman" w:hAnsi="Times New Roman"/>
          <w:bCs/>
          <w:color w:val="000000"/>
          <w:sz w:val="30"/>
          <w:szCs w:val="30"/>
          <w:lang w:val="en-US" w:eastAsia="ru-RU"/>
        </w:rPr>
        <w:t>I</w:t>
      </w:r>
      <w:r>
        <w:rPr>
          <w:rFonts w:ascii="Times New Roman" w:eastAsia="Times New Roman" w:hAnsi="Times New Roman"/>
          <w:bCs/>
          <w:color w:val="000000"/>
          <w:sz w:val="30"/>
          <w:szCs w:val="30"/>
          <w:lang w:eastAsia="ru-RU"/>
        </w:rPr>
        <w:t xml:space="preserve"> квартале 2018</w:t>
      </w:r>
    </w:p>
    <w:p w:rsidR="00234C6F" w:rsidRPr="00C3658D" w:rsidRDefault="00234C6F" w:rsidP="00234C6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tbl>
      <w:tblPr>
        <w:tblW w:w="9780" w:type="dxa"/>
        <w:tblInd w:w="1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701"/>
        <w:gridCol w:w="3543"/>
        <w:gridCol w:w="1984"/>
        <w:gridCol w:w="2552"/>
      </w:tblGrid>
      <w:tr w:rsidR="00234C6F" w:rsidRPr="00C3658D" w:rsidTr="005D48BC">
        <w:tc>
          <w:tcPr>
            <w:tcW w:w="1701" w:type="dxa"/>
            <w:shd w:val="clear" w:color="auto" w:fill="F8FCFE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234C6F" w:rsidRPr="00962300" w:rsidRDefault="00234C6F" w:rsidP="00EF5BA2">
            <w:pPr>
              <w:spacing w:after="225" w:line="252" w:lineRule="atLeast"/>
              <w:ind w:left="1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2096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Дата </w:t>
            </w:r>
            <w:r w:rsidR="00EF5BA2" w:rsidRPr="00C2096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  </w:t>
            </w:r>
            <w:r w:rsidRPr="00C2096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проведения</w:t>
            </w:r>
          </w:p>
        </w:tc>
        <w:tc>
          <w:tcPr>
            <w:tcW w:w="3543" w:type="dxa"/>
            <w:shd w:val="clear" w:color="auto" w:fill="F8FCFE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234C6F" w:rsidRPr="00C20962" w:rsidRDefault="00234C6F" w:rsidP="00EF5BA2">
            <w:pPr>
              <w:tabs>
                <w:tab w:val="left" w:pos="1404"/>
              </w:tabs>
              <w:spacing w:after="225" w:line="252" w:lineRule="atLeast"/>
              <w:ind w:left="56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2096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Ф.И.О. руководителя</w:t>
            </w:r>
          </w:p>
        </w:tc>
        <w:tc>
          <w:tcPr>
            <w:tcW w:w="1984" w:type="dxa"/>
            <w:shd w:val="clear" w:color="auto" w:fill="F8FCFE"/>
            <w:vAlign w:val="center"/>
          </w:tcPr>
          <w:p w:rsidR="00234C6F" w:rsidRPr="00C20962" w:rsidRDefault="00234C6F" w:rsidP="00EF5BA2">
            <w:pPr>
              <w:tabs>
                <w:tab w:val="left" w:pos="360"/>
                <w:tab w:val="left" w:pos="502"/>
                <w:tab w:val="left" w:pos="699"/>
              </w:tabs>
              <w:spacing w:after="225" w:line="252" w:lineRule="atLeast"/>
              <w:ind w:left="360" w:hanging="360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C2096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Занимаемая должность</w:t>
            </w:r>
          </w:p>
        </w:tc>
        <w:tc>
          <w:tcPr>
            <w:tcW w:w="2552" w:type="dxa"/>
            <w:shd w:val="clear" w:color="auto" w:fill="F8FCFE"/>
            <w:vAlign w:val="center"/>
          </w:tcPr>
          <w:p w:rsidR="00234C6F" w:rsidRPr="00C20962" w:rsidRDefault="00234C6F" w:rsidP="00EF5BA2">
            <w:pPr>
              <w:tabs>
                <w:tab w:val="left" w:pos="202"/>
                <w:tab w:val="left" w:pos="1173"/>
                <w:tab w:val="left" w:pos="1336"/>
              </w:tabs>
              <w:spacing w:after="225" w:line="252" w:lineRule="atLeast"/>
              <w:ind w:left="344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C2096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Тематика обращений</w:t>
            </w:r>
          </w:p>
        </w:tc>
      </w:tr>
      <w:tr w:rsidR="00C20962" w:rsidRPr="00C3658D" w:rsidTr="005D48BC">
        <w:trPr>
          <w:trHeight w:val="1713"/>
        </w:trPr>
        <w:tc>
          <w:tcPr>
            <w:tcW w:w="1701" w:type="dxa"/>
            <w:shd w:val="clear" w:color="auto" w:fill="F3F8FC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234C6F" w:rsidRPr="00C20962" w:rsidRDefault="00A2379E" w:rsidP="000D577D">
            <w:pPr>
              <w:spacing w:after="225" w:line="252" w:lineRule="atLeast"/>
              <w:ind w:left="159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12.07</w:t>
            </w:r>
            <w:r w:rsidR="000D577D" w:rsidRPr="00C209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.2018</w:t>
            </w:r>
          </w:p>
        </w:tc>
        <w:tc>
          <w:tcPr>
            <w:tcW w:w="3543" w:type="dxa"/>
            <w:shd w:val="clear" w:color="auto" w:fill="F3F8FC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234C6F" w:rsidRPr="00C20962" w:rsidRDefault="000D577D" w:rsidP="00C20962">
            <w:pPr>
              <w:spacing w:after="225" w:line="252" w:lineRule="atLeast"/>
              <w:ind w:left="301" w:hanging="14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209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Селюк</w:t>
            </w:r>
            <w:proofErr w:type="spellEnd"/>
            <w:r w:rsidRPr="00C209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Елена Ивановна</w:t>
            </w:r>
          </w:p>
        </w:tc>
        <w:tc>
          <w:tcPr>
            <w:tcW w:w="1984" w:type="dxa"/>
            <w:shd w:val="clear" w:color="auto" w:fill="F3F8FC"/>
          </w:tcPr>
          <w:p w:rsidR="00234C6F" w:rsidRPr="00C20962" w:rsidRDefault="000D577D" w:rsidP="000D577D">
            <w:pPr>
              <w:tabs>
                <w:tab w:val="left" w:pos="684"/>
              </w:tabs>
              <w:spacing w:after="225" w:line="252" w:lineRule="atLeast"/>
              <w:ind w:left="219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C2096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Главный инженер</w:t>
            </w:r>
          </w:p>
        </w:tc>
        <w:tc>
          <w:tcPr>
            <w:tcW w:w="2552" w:type="dxa"/>
            <w:shd w:val="clear" w:color="auto" w:fill="F3F8FC"/>
          </w:tcPr>
          <w:p w:rsidR="00234C6F" w:rsidRPr="00C20962" w:rsidRDefault="00C20962" w:rsidP="00C20962">
            <w:pPr>
              <w:spacing w:after="225" w:line="252" w:lineRule="atLeast"/>
              <w:ind w:left="142" w:firstLine="142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C2096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Теплоснабжение, водоснабжение, водоотведение. Транспортные услуги.</w:t>
            </w:r>
          </w:p>
        </w:tc>
      </w:tr>
      <w:tr w:rsidR="00C20962" w:rsidRPr="00C3658D" w:rsidTr="005D48BC">
        <w:trPr>
          <w:trHeight w:val="2024"/>
        </w:trPr>
        <w:tc>
          <w:tcPr>
            <w:tcW w:w="1701" w:type="dxa"/>
            <w:shd w:val="clear" w:color="auto" w:fill="F8FCFE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234C6F" w:rsidRPr="00C20962" w:rsidRDefault="00A2379E" w:rsidP="000D577D">
            <w:pPr>
              <w:spacing w:after="225" w:line="252" w:lineRule="atLeast"/>
              <w:ind w:left="567" w:hanging="408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08.08</w:t>
            </w:r>
            <w:r w:rsidR="000D577D" w:rsidRPr="00C209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.2018</w:t>
            </w:r>
          </w:p>
        </w:tc>
        <w:tc>
          <w:tcPr>
            <w:tcW w:w="3543" w:type="dxa"/>
            <w:shd w:val="clear" w:color="auto" w:fill="F8FCFE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234C6F" w:rsidRPr="00C20962" w:rsidRDefault="00234C6F" w:rsidP="000D577D">
            <w:pPr>
              <w:spacing w:after="225" w:line="252" w:lineRule="atLeast"/>
              <w:ind w:left="301" w:firstLine="266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2096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="000D577D" w:rsidRPr="00C209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Бакунова</w:t>
            </w:r>
            <w:proofErr w:type="spellEnd"/>
            <w:r w:rsidR="000D577D" w:rsidRPr="00C209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Ольга Михайловна</w:t>
            </w:r>
          </w:p>
        </w:tc>
        <w:tc>
          <w:tcPr>
            <w:tcW w:w="1984" w:type="dxa"/>
            <w:shd w:val="clear" w:color="auto" w:fill="F8FCFE"/>
          </w:tcPr>
          <w:p w:rsidR="00234C6F" w:rsidRPr="00C20962" w:rsidRDefault="000D577D" w:rsidP="00C20962">
            <w:pPr>
              <w:spacing w:after="225" w:line="252" w:lineRule="atLeast"/>
              <w:ind w:left="142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C2096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Заместитель генерального директора по эксплуатации жилищного фонда</w:t>
            </w:r>
          </w:p>
        </w:tc>
        <w:tc>
          <w:tcPr>
            <w:tcW w:w="2552" w:type="dxa"/>
            <w:shd w:val="clear" w:color="auto" w:fill="F8FCFE"/>
          </w:tcPr>
          <w:p w:rsidR="00234C6F" w:rsidRPr="00C20962" w:rsidRDefault="00C20962" w:rsidP="00C20962">
            <w:pPr>
              <w:spacing w:after="225" w:line="252" w:lineRule="atLeast"/>
              <w:ind w:left="284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C2096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Текущий ремонт и эксплуатация жилищного фонда. Оплата ЖКУ и др.</w:t>
            </w:r>
          </w:p>
        </w:tc>
      </w:tr>
      <w:tr w:rsidR="00C20962" w:rsidRPr="00C3658D" w:rsidTr="005D48BC">
        <w:trPr>
          <w:trHeight w:val="2283"/>
        </w:trPr>
        <w:tc>
          <w:tcPr>
            <w:tcW w:w="1701" w:type="dxa"/>
            <w:shd w:val="clear" w:color="auto" w:fill="F3F8FC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234C6F" w:rsidRPr="00C20962" w:rsidRDefault="00A2379E" w:rsidP="000D577D">
            <w:pPr>
              <w:spacing w:after="225" w:line="252" w:lineRule="atLeast"/>
              <w:ind w:left="567" w:hanging="408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24.08</w:t>
            </w:r>
            <w:r w:rsidR="000D577D" w:rsidRPr="00C209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.2018</w:t>
            </w:r>
          </w:p>
        </w:tc>
        <w:tc>
          <w:tcPr>
            <w:tcW w:w="3543" w:type="dxa"/>
            <w:shd w:val="clear" w:color="auto" w:fill="F3F8FC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234C6F" w:rsidRPr="00C20962" w:rsidRDefault="000D577D" w:rsidP="00A2379E">
            <w:pPr>
              <w:spacing w:after="225" w:line="252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209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Мигова</w:t>
            </w:r>
            <w:r w:rsidR="00A2379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н</w:t>
            </w:r>
            <w:proofErr w:type="spellEnd"/>
            <w:r w:rsidR="00A2379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Алла </w:t>
            </w:r>
            <w:r w:rsidRPr="00C209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Константиновна</w:t>
            </w:r>
          </w:p>
        </w:tc>
        <w:tc>
          <w:tcPr>
            <w:tcW w:w="1984" w:type="dxa"/>
            <w:shd w:val="clear" w:color="auto" w:fill="F3F8FC"/>
          </w:tcPr>
          <w:p w:rsidR="00234C6F" w:rsidRPr="00C20962" w:rsidRDefault="000D577D" w:rsidP="000D577D">
            <w:pPr>
              <w:spacing w:after="225" w:line="252" w:lineRule="atLeast"/>
              <w:ind w:left="77" w:hanging="142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C2096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Заместитель генерального директора по производству</w:t>
            </w:r>
          </w:p>
        </w:tc>
        <w:tc>
          <w:tcPr>
            <w:tcW w:w="2552" w:type="dxa"/>
            <w:shd w:val="clear" w:color="auto" w:fill="F3F8FC"/>
          </w:tcPr>
          <w:p w:rsidR="00234C6F" w:rsidRPr="00C20962" w:rsidRDefault="00C20962" w:rsidP="00C20962">
            <w:pPr>
              <w:spacing w:after="225" w:line="252" w:lineRule="atLeast"/>
              <w:ind w:left="284" w:hanging="283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C2096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Капитальный ремонт жилищного фонда, благоустройство населенных пунктов</w:t>
            </w:r>
          </w:p>
        </w:tc>
      </w:tr>
      <w:tr w:rsidR="00C20962" w:rsidRPr="00C3658D" w:rsidTr="005D48BC">
        <w:tc>
          <w:tcPr>
            <w:tcW w:w="1701" w:type="dxa"/>
            <w:shd w:val="clear" w:color="auto" w:fill="F8FCFE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234C6F" w:rsidRPr="00C20962" w:rsidRDefault="00A2379E" w:rsidP="000D577D">
            <w:pPr>
              <w:spacing w:after="225" w:line="252" w:lineRule="atLeast"/>
              <w:ind w:left="567" w:hanging="408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13.09</w:t>
            </w:r>
            <w:r w:rsidR="000D577D" w:rsidRPr="00C209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.2018</w:t>
            </w:r>
          </w:p>
        </w:tc>
        <w:tc>
          <w:tcPr>
            <w:tcW w:w="3543" w:type="dxa"/>
            <w:shd w:val="clear" w:color="auto" w:fill="F8FCFE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234C6F" w:rsidRPr="00C20962" w:rsidRDefault="00C20962" w:rsidP="00C20962">
            <w:pPr>
              <w:spacing w:after="225" w:line="252" w:lineRule="atLeast"/>
              <w:ind w:left="443" w:hanging="408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C209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Лупей</w:t>
            </w:r>
            <w:proofErr w:type="spellEnd"/>
            <w:r w:rsidRPr="00C209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Валерий </w:t>
            </w:r>
            <w:r w:rsidR="000D577D" w:rsidRPr="00C209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Владимирович</w:t>
            </w:r>
          </w:p>
        </w:tc>
        <w:tc>
          <w:tcPr>
            <w:tcW w:w="1984" w:type="dxa"/>
            <w:shd w:val="clear" w:color="auto" w:fill="F8FCFE"/>
          </w:tcPr>
          <w:p w:rsidR="00234C6F" w:rsidRPr="00C20962" w:rsidRDefault="000D577D" w:rsidP="00C20962">
            <w:pPr>
              <w:spacing w:after="225" w:line="252" w:lineRule="atLeast"/>
              <w:ind w:left="142" w:hanging="77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C2096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Генеральный директор</w:t>
            </w:r>
          </w:p>
        </w:tc>
        <w:tc>
          <w:tcPr>
            <w:tcW w:w="2552" w:type="dxa"/>
            <w:shd w:val="clear" w:color="auto" w:fill="F8FCFE"/>
          </w:tcPr>
          <w:p w:rsidR="00234C6F" w:rsidRPr="00C20962" w:rsidRDefault="00C20962" w:rsidP="00C20962">
            <w:pPr>
              <w:spacing w:after="225" w:line="252" w:lineRule="atLeast"/>
              <w:ind w:left="142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C2096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 xml:space="preserve">Вопросы жилищно-коммунального 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хозяйства</w:t>
            </w:r>
          </w:p>
        </w:tc>
      </w:tr>
      <w:tr w:rsidR="00C20962" w:rsidRPr="00C3658D" w:rsidTr="005D48BC">
        <w:tc>
          <w:tcPr>
            <w:tcW w:w="1701" w:type="dxa"/>
            <w:shd w:val="clear" w:color="auto" w:fill="F3F8FC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234C6F" w:rsidRPr="00C20962" w:rsidRDefault="00A2379E" w:rsidP="000D577D">
            <w:pPr>
              <w:spacing w:after="225" w:line="252" w:lineRule="atLeast"/>
              <w:ind w:left="567" w:hanging="408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26.09</w:t>
            </w:r>
            <w:r w:rsidR="000D577D" w:rsidRPr="00C2096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.2018</w:t>
            </w:r>
          </w:p>
        </w:tc>
        <w:tc>
          <w:tcPr>
            <w:tcW w:w="3543" w:type="dxa"/>
            <w:shd w:val="clear" w:color="auto" w:fill="F3F8FC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234C6F" w:rsidRPr="00C20962" w:rsidRDefault="00234C6F" w:rsidP="000D577D">
            <w:pPr>
              <w:spacing w:after="225" w:line="252" w:lineRule="atLeast"/>
              <w:ind w:left="56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shd w:val="clear" w:color="auto" w:fill="F3F8FC"/>
          </w:tcPr>
          <w:p w:rsidR="00234C6F" w:rsidRPr="00C20962" w:rsidRDefault="000D577D" w:rsidP="00C20962">
            <w:pPr>
              <w:spacing w:after="225" w:line="252" w:lineRule="atLeast"/>
              <w:ind w:left="77" w:firstLine="65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C2096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Заместитель генерального директора по идеологической работе и общим вопросам</w:t>
            </w:r>
          </w:p>
        </w:tc>
        <w:tc>
          <w:tcPr>
            <w:tcW w:w="2552" w:type="dxa"/>
            <w:shd w:val="clear" w:color="auto" w:fill="F3F8FC"/>
          </w:tcPr>
          <w:p w:rsidR="00234C6F" w:rsidRPr="00C20962" w:rsidRDefault="00C20962" w:rsidP="00C20962">
            <w:pPr>
              <w:spacing w:after="225" w:line="252" w:lineRule="atLeast"/>
              <w:ind w:left="284" w:firstLine="142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ru-RU"/>
              </w:rPr>
              <w:t>Социальная защита работников предприятия, оздоровление, жилищные вопросы</w:t>
            </w:r>
          </w:p>
        </w:tc>
      </w:tr>
    </w:tbl>
    <w:p w:rsidR="003B2AA1" w:rsidRPr="00C3658D" w:rsidRDefault="003B2AA1" w:rsidP="00234C6F">
      <w:pPr>
        <w:ind w:left="567"/>
        <w:rPr>
          <w:rFonts w:ascii="Times New Roman" w:hAnsi="Times New Roman"/>
          <w:sz w:val="26"/>
          <w:szCs w:val="26"/>
        </w:rPr>
      </w:pPr>
    </w:p>
    <w:sectPr w:rsidR="003B2AA1" w:rsidRPr="00C3658D" w:rsidSect="00C05D56">
      <w:pgSz w:w="11906" w:h="16838"/>
      <w:pgMar w:top="851" w:right="284" w:bottom="851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117D6"/>
    <w:rsid w:val="000101CD"/>
    <w:rsid w:val="000C57A4"/>
    <w:rsid w:val="000D577D"/>
    <w:rsid w:val="000E3045"/>
    <w:rsid w:val="0020691C"/>
    <w:rsid w:val="00234C6F"/>
    <w:rsid w:val="002964F3"/>
    <w:rsid w:val="00346B50"/>
    <w:rsid w:val="003B2AA1"/>
    <w:rsid w:val="003C0754"/>
    <w:rsid w:val="003C077D"/>
    <w:rsid w:val="00404DB7"/>
    <w:rsid w:val="004325A6"/>
    <w:rsid w:val="00442F12"/>
    <w:rsid w:val="0049080B"/>
    <w:rsid w:val="00532472"/>
    <w:rsid w:val="00555A26"/>
    <w:rsid w:val="00574A49"/>
    <w:rsid w:val="005914E5"/>
    <w:rsid w:val="005D48BC"/>
    <w:rsid w:val="00773700"/>
    <w:rsid w:val="007A05A6"/>
    <w:rsid w:val="007B1E26"/>
    <w:rsid w:val="007B440B"/>
    <w:rsid w:val="007E0290"/>
    <w:rsid w:val="008117D6"/>
    <w:rsid w:val="00834313"/>
    <w:rsid w:val="00834D11"/>
    <w:rsid w:val="00842373"/>
    <w:rsid w:val="00862D5B"/>
    <w:rsid w:val="008847BF"/>
    <w:rsid w:val="008D75F8"/>
    <w:rsid w:val="008E1AB6"/>
    <w:rsid w:val="00962300"/>
    <w:rsid w:val="009914F6"/>
    <w:rsid w:val="009D460F"/>
    <w:rsid w:val="009D534E"/>
    <w:rsid w:val="00A2379E"/>
    <w:rsid w:val="00B77D9F"/>
    <w:rsid w:val="00BB27FF"/>
    <w:rsid w:val="00C05D56"/>
    <w:rsid w:val="00C20962"/>
    <w:rsid w:val="00C3658D"/>
    <w:rsid w:val="00C76C4B"/>
    <w:rsid w:val="00C90569"/>
    <w:rsid w:val="00CA09D8"/>
    <w:rsid w:val="00D76D0B"/>
    <w:rsid w:val="00E01965"/>
    <w:rsid w:val="00E12120"/>
    <w:rsid w:val="00E1647B"/>
    <w:rsid w:val="00E70A3C"/>
    <w:rsid w:val="00EF5BA2"/>
    <w:rsid w:val="00F94954"/>
    <w:rsid w:val="00F97270"/>
    <w:rsid w:val="00FE0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AA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17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117D6"/>
    <w:rPr>
      <w:b/>
      <w:bCs/>
    </w:rPr>
  </w:style>
  <w:style w:type="character" w:customStyle="1" w:styleId="apple-converted-space">
    <w:name w:val="apple-converted-space"/>
    <w:basedOn w:val="a0"/>
    <w:rsid w:val="008D75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2</cp:revision>
  <cp:lastPrinted>2018-06-29T12:20:00Z</cp:lastPrinted>
  <dcterms:created xsi:type="dcterms:W3CDTF">2018-07-18T10:33:00Z</dcterms:created>
  <dcterms:modified xsi:type="dcterms:W3CDTF">2018-07-18T10:33:00Z</dcterms:modified>
</cp:coreProperties>
</file>