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>
              <w:t>М</w:t>
            </w:r>
            <w:r w:rsidRPr="004B4475">
              <w:t xml:space="preserve">-н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М</w:t>
            </w:r>
            <w:r w:rsidRPr="004B4475">
              <w:t>-н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М-н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от ж.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рез ГУО «Ясли-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</w:t>
            </w:r>
            <w:r w:rsidRPr="004B4475">
              <w:t>о</w:t>
            </w:r>
            <w:r w:rsidRPr="004B4475">
              <w:t>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М</w:t>
            </w:r>
            <w:r w:rsidRPr="004B4475">
              <w:t>-н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 xml:space="preserve">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r w:rsidRPr="004B4475">
              <w:rPr>
                <w:color w:val="000000"/>
              </w:rPr>
              <w:t>М-н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 xml:space="preserve">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</w:t>
            </w:r>
            <w:r w:rsidRPr="004B4475">
              <w:t>о</w:t>
            </w:r>
            <w:r w:rsidRPr="004B4475">
              <w:t>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Интернациональная,      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</w:t>
            </w:r>
            <w:r w:rsidRPr="004B4475">
              <w:rPr>
                <w:color w:val="000000"/>
              </w:rPr>
              <w:t>з</w:t>
            </w:r>
            <w:r w:rsidRPr="004B4475">
              <w:rPr>
                <w:color w:val="000000"/>
              </w:rPr>
              <w:t>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 w:rsidRPr="004B4475">
              <w:rPr>
                <w:color w:val="000000"/>
              </w:rPr>
              <w:t>М-н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(м/у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r w:rsidRPr="004B4475">
              <w:t>М-н «Полесье», д. 7 (между домом и маг.«Шатилинский»)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</w:t>
            </w:r>
            <w:r w:rsidRPr="004B4475">
              <w:t>й</w:t>
            </w:r>
            <w:r w:rsidRPr="004B4475">
              <w:t>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 xml:space="preserve">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</w:t>
            </w:r>
            <w:r w:rsidRPr="004B4475">
              <w:t>о</w:t>
            </w:r>
            <w:r w:rsidRPr="004B4475">
              <w:t>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</w:t>
            </w:r>
            <w:r w:rsidRPr="004B4475">
              <w:t>о</w:t>
            </w:r>
            <w:r w:rsidRPr="004B4475">
              <w:t xml:space="preserve">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</w:t>
            </w:r>
            <w:r w:rsidRPr="004B4475">
              <w:t>з</w:t>
            </w:r>
            <w:r w:rsidRPr="004B4475">
              <w:t>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</w:t>
            </w:r>
            <w:r w:rsidRPr="004B4475">
              <w:t>з</w:t>
            </w:r>
            <w:r w:rsidRPr="004B4475">
              <w:t>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</w:t>
            </w:r>
            <w:r w:rsidRPr="004B4475">
              <w:t>о</w:t>
            </w:r>
            <w:r w:rsidRPr="004B4475">
              <w:t>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 около подъезда, р</w:t>
            </w:r>
            <w:r w:rsidRPr="004B4475">
              <w:t>е</w:t>
            </w:r>
            <w:r w:rsidRPr="004B4475">
              <w:t>монт проезжей части от ул.</w:t>
            </w:r>
            <w:r>
              <w:t xml:space="preserve"> </w:t>
            </w:r>
            <w:r w:rsidRPr="004B4475">
              <w:t>Мирошниченко, д. 2,</w:t>
            </w:r>
          </w:p>
          <w:p w:rsidR="005C0806" w:rsidRPr="004B4475" w:rsidRDefault="005C0806">
            <w:pPr>
              <w:jc w:val="both"/>
            </w:pPr>
            <w:r w:rsidRPr="004B4475">
              <w:t xml:space="preserve"> ремонт проезжей части около контейнерной площа</w:t>
            </w:r>
            <w:r w:rsidRPr="004B4475">
              <w:t>д</w:t>
            </w:r>
            <w:r w:rsidRPr="004B4475">
              <w:t>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Проезжая часть по ул. Эне</w:t>
            </w:r>
            <w:r w:rsidRPr="004B4475"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гетиков и ул. Гастелло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 w:rsidRPr="004B4475">
              <w:rPr>
                <w:color w:val="000000"/>
              </w:rPr>
              <w:t>Проезжая дорога по ул. Авиационная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r w:rsidRPr="004B4475">
              <w:t>Ямочный ремонт асфаль</w:t>
            </w:r>
            <w:r w:rsidRPr="004B4475">
              <w:t>т</w:t>
            </w:r>
            <w:r w:rsidRPr="004B4475">
              <w:t>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Проезжая часть ул. Калинина, от ул. Социалистич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ская до 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</w:t>
            </w:r>
            <w:r w:rsidRPr="004B4475">
              <w:rPr>
                <w:color w:val="000000"/>
              </w:rPr>
              <w:t>ы</w:t>
            </w:r>
            <w:r w:rsidRPr="004B4475">
              <w:rPr>
                <w:color w:val="000000"/>
              </w:rPr>
              <w:t>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Фроленкова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</w:t>
            </w:r>
            <w:r w:rsidRPr="00DF1459">
              <w:rPr>
                <w:color w:val="000000"/>
              </w:rPr>
              <w:t>о</w:t>
            </w:r>
            <w:r w:rsidRPr="00DF1459">
              <w:rPr>
                <w:color w:val="000000"/>
              </w:rPr>
              <w:t>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lastRenderedPageBreak/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</w:t>
            </w:r>
            <w:r w:rsidRPr="004B4475">
              <w:rPr>
                <w:color w:val="000000"/>
              </w:rPr>
              <w:t>ъ</w:t>
            </w:r>
            <w:r w:rsidRPr="004B4475">
              <w:rPr>
                <w:color w:val="000000"/>
              </w:rPr>
              <w:t>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М-н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     д. №№ 11,12 и подходов к под</w:t>
            </w:r>
            <w:r w:rsidRPr="004B4475">
              <w:rPr>
                <w:color w:val="000000"/>
              </w:rPr>
              <w:t>ъ</w:t>
            </w:r>
            <w:r w:rsidRPr="004B4475">
              <w:rPr>
                <w:color w:val="000000"/>
              </w:rPr>
              <w:t>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 w:rsidRPr="004B4475">
              <w:rPr>
                <w:color w:val="000000"/>
              </w:rPr>
              <w:t>М–н «Октябрьский», д. 4, 5, 6, 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 xml:space="preserve">М-н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 xml:space="preserve">М-н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 xml:space="preserve">М-н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 xml:space="preserve">М-н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              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>становка контейнерной пл</w:t>
            </w:r>
            <w:r w:rsidRPr="004B4475">
              <w:t>о</w:t>
            </w:r>
            <w:r w:rsidRPr="004B4475">
              <w:t xml:space="preserve">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 w:rsidRPr="004B4475">
              <w:t>М-н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>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</w:t>
            </w:r>
            <w:r w:rsidRPr="004B4475">
              <w:rPr>
                <w:color w:val="000000"/>
              </w:rPr>
              <w:t>ъ</w:t>
            </w:r>
            <w:r w:rsidRPr="004B4475">
              <w:rPr>
                <w:color w:val="000000"/>
              </w:rPr>
              <w:t>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М</w:t>
            </w:r>
            <w:r w:rsidRPr="004B4475">
              <w:t>-н «Молодежный», д.</w:t>
            </w:r>
            <w:r w:rsidRPr="004B4475">
              <w:rPr>
                <w:color w:val="000000"/>
              </w:rPr>
              <w:t>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 xml:space="preserve">сти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со стороны стоматологии и внутридворов</w:t>
            </w:r>
            <w:r w:rsidRPr="004B4475">
              <w:t>о</w:t>
            </w:r>
            <w:r w:rsidRPr="004B4475">
              <w:t>го проезда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r>
              <w:t>М</w:t>
            </w:r>
            <w:r w:rsidRPr="004B4475">
              <w:t>-н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</w:t>
            </w:r>
            <w:r w:rsidRPr="004B4475">
              <w:t>о</w:t>
            </w:r>
            <w:r w:rsidRPr="004B4475">
              <w:t>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проезжей ч</w:t>
            </w:r>
            <w:r w:rsidRPr="004B4475">
              <w:t>а</w:t>
            </w:r>
            <w:r w:rsidRPr="004B4475">
              <w:t xml:space="preserve">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М</w:t>
            </w:r>
            <w:r w:rsidRPr="004B4475">
              <w:t>-н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«Юбилейный», д. 7, 8, ул. Бат</w:t>
            </w:r>
            <w:r w:rsidRPr="004B4475">
              <w:t>о</w:t>
            </w:r>
            <w:r w:rsidRPr="004B4475">
              <w:t>ва,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</w:t>
            </w:r>
            <w:r w:rsidRPr="004B4475">
              <w:t>о</w:t>
            </w:r>
            <w:r w:rsidRPr="004B4475">
              <w:t>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М-н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М-н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«Техносе</w:t>
            </w:r>
            <w:r w:rsidRPr="004B4475"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вис»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</w:t>
            </w:r>
            <w:r w:rsidRPr="004B4475">
              <w:rPr>
                <w:color w:val="000000"/>
              </w:rPr>
              <w:t>ы</w:t>
            </w:r>
            <w:r w:rsidRPr="004B4475">
              <w:rPr>
                <w:color w:val="000000"/>
              </w:rPr>
              <w:t>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М-н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Остановочный пункт «Детская бол</w:t>
            </w:r>
            <w:r w:rsidRPr="004B4475">
              <w:rPr>
                <w:color w:val="000000"/>
              </w:rPr>
              <w:t>ь</w:t>
            </w:r>
            <w:r w:rsidRPr="004B4475">
              <w:rPr>
                <w:color w:val="000000"/>
              </w:rPr>
              <w:t xml:space="preserve">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Дорожная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</w:t>
            </w:r>
            <w:r w:rsidRPr="004B4475"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>л. Санаторная д.1, аг. Чирковичи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Заводская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>емонт пешеходной дорожки за д</w:t>
            </w:r>
            <w:r w:rsidRPr="00F5021B">
              <w:t>о</w:t>
            </w:r>
            <w:r w:rsidRPr="00F5021B">
              <w:t xml:space="preserve">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</w:t>
            </w:r>
            <w:r w:rsidRPr="00F5021B"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</w:t>
            </w:r>
            <w:r w:rsidRPr="00F5021B"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</w:t>
            </w:r>
            <w:r w:rsidRPr="00F5021B">
              <w:rPr>
                <w:color w:val="000000"/>
              </w:rPr>
              <w:t>о</w:t>
            </w:r>
            <w:r w:rsidRPr="00F5021B">
              <w:rPr>
                <w:color w:val="000000"/>
              </w:rPr>
              <w:t>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</w:t>
            </w:r>
            <w:r w:rsidRPr="00F5021B">
              <w:rPr>
                <w:color w:val="000000"/>
              </w:rPr>
              <w:t>о</w:t>
            </w:r>
            <w:r w:rsidRPr="00F5021B">
              <w:rPr>
                <w:color w:val="000000"/>
              </w:rPr>
              <w:t>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r w:rsidRPr="004B4475">
              <w:t>Ул. Дружбы, д. 1а (от маг. «Дома</w:t>
            </w:r>
            <w:r w:rsidRPr="004B4475">
              <w:t>ш</w:t>
            </w:r>
            <w:r w:rsidRPr="004B4475">
              <w:t>ний»).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r>
              <w:t>М-н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efaultTabStop w:val="708"/>
  <w:autoHyphenation/>
  <w:characterSpacingControl w:val="doNotCompress"/>
  <w:compat/>
  <w:rsids>
    <w:rsidRoot w:val="00DA1F9F"/>
    <w:rsid w:val="000241D8"/>
    <w:rsid w:val="0002624F"/>
    <w:rsid w:val="0010791F"/>
    <w:rsid w:val="001D40A2"/>
    <w:rsid w:val="0020120A"/>
    <w:rsid w:val="0024632A"/>
    <w:rsid w:val="00364836"/>
    <w:rsid w:val="00375C4C"/>
    <w:rsid w:val="0048391E"/>
    <w:rsid w:val="004A5BC7"/>
    <w:rsid w:val="004B4475"/>
    <w:rsid w:val="005349AF"/>
    <w:rsid w:val="0057125F"/>
    <w:rsid w:val="005C0806"/>
    <w:rsid w:val="005D5006"/>
    <w:rsid w:val="0065054F"/>
    <w:rsid w:val="00651667"/>
    <w:rsid w:val="006D0BC3"/>
    <w:rsid w:val="006F3813"/>
    <w:rsid w:val="007739FF"/>
    <w:rsid w:val="007B24F8"/>
    <w:rsid w:val="008079C5"/>
    <w:rsid w:val="008367E1"/>
    <w:rsid w:val="00864E27"/>
    <w:rsid w:val="00877B4F"/>
    <w:rsid w:val="00897E0A"/>
    <w:rsid w:val="009B536B"/>
    <w:rsid w:val="009C53E9"/>
    <w:rsid w:val="00A172BD"/>
    <w:rsid w:val="00A3090F"/>
    <w:rsid w:val="00A50217"/>
    <w:rsid w:val="00A51071"/>
    <w:rsid w:val="00A6215B"/>
    <w:rsid w:val="00AA0A91"/>
    <w:rsid w:val="00AA30E7"/>
    <w:rsid w:val="00B72CF8"/>
    <w:rsid w:val="00C2011A"/>
    <w:rsid w:val="00CA1FB0"/>
    <w:rsid w:val="00CB162C"/>
    <w:rsid w:val="00CE4EA4"/>
    <w:rsid w:val="00D558ED"/>
    <w:rsid w:val="00DA1F9F"/>
    <w:rsid w:val="00DE683D"/>
    <w:rsid w:val="00DF1459"/>
    <w:rsid w:val="00E168A7"/>
    <w:rsid w:val="00E519E6"/>
    <w:rsid w:val="00E6236A"/>
    <w:rsid w:val="00E7655A"/>
    <w:rsid w:val="00ED69FA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A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7DB6C-48F0-4761-B174-D4E0E9B4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WIN7</cp:lastModifiedBy>
  <cp:revision>2</cp:revision>
  <cp:lastPrinted>2019-10-11T14:11:00Z</cp:lastPrinted>
  <dcterms:created xsi:type="dcterms:W3CDTF">2019-10-15T07:58:00Z</dcterms:created>
  <dcterms:modified xsi:type="dcterms:W3CDTF">2019-10-15T07:58:00Z</dcterms:modified>
</cp:coreProperties>
</file>