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10" w:rsidRDefault="00157605" w:rsidP="00D266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Подведены итоги работы за пятилетку.</w:t>
      </w:r>
    </w:p>
    <w:p w:rsidR="00157605" w:rsidRDefault="00157605" w:rsidP="00D266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Итоги работы Белорусского профсоюза работников местной промышленности и коммунально-бытовых предприятий за отчетный период с 2015 по2020гг подведены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57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съезде профсоюза, который состоялся 14 февраля этого года в Минске. </w:t>
      </w:r>
      <w:r w:rsidR="006C14BE">
        <w:rPr>
          <w:rFonts w:ascii="Times New Roman" w:hAnsi="Times New Roman" w:cs="Times New Roman"/>
          <w:sz w:val="28"/>
          <w:szCs w:val="28"/>
        </w:rPr>
        <w:t>В работе съезда принимала участие</w:t>
      </w:r>
      <w:r>
        <w:rPr>
          <w:rFonts w:ascii="Times New Roman" w:hAnsi="Times New Roman" w:cs="Times New Roman"/>
          <w:sz w:val="28"/>
          <w:szCs w:val="28"/>
        </w:rPr>
        <w:t xml:space="preserve"> председатель первичной профсоюзной организации КЖУП «Светочь» Г.В.Маковская.</w:t>
      </w:r>
    </w:p>
    <w:p w:rsidR="006C14BE" w:rsidRDefault="006C14BE" w:rsidP="00D26628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отчетном докладе республиканского комитета отмечалось, что деятельность Республиканского комитета профсоюза  была направлена на дальнейшее укрепление авторитета и роли профсоюза, защиту и соблюдение социального партнерства во взаимодействии с отраслевыми органами хозяйственного управления, совершенствование форм и методов организационной работы</w:t>
      </w:r>
      <w:r w:rsidR="00D26628">
        <w:rPr>
          <w:sz w:val="28"/>
          <w:szCs w:val="28"/>
        </w:rPr>
        <w:t>, улучшение финансового положения организаций, обеспечения правовых гарантий для их нормальной деятельности, защиту и расширение трудовых и социальных гарантий для обеспечения эффективной работы</w:t>
      </w:r>
      <w:proofErr w:type="gramEnd"/>
      <w:r w:rsidR="00D26628">
        <w:rPr>
          <w:sz w:val="28"/>
          <w:szCs w:val="28"/>
        </w:rPr>
        <w:t xml:space="preserve"> профсоюзных кадров и актива.</w:t>
      </w:r>
    </w:p>
    <w:p w:rsidR="006C14BE" w:rsidRDefault="00D26628" w:rsidP="00D26628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 xml:space="preserve">Выступая на </w:t>
      </w:r>
      <w:proofErr w:type="gramStart"/>
      <w:r>
        <w:rPr>
          <w:sz w:val="28"/>
          <w:szCs w:val="28"/>
        </w:rPr>
        <w:t>съезде</w:t>
      </w:r>
      <w:proofErr w:type="gramEnd"/>
      <w:r>
        <w:rPr>
          <w:sz w:val="28"/>
          <w:szCs w:val="28"/>
        </w:rPr>
        <w:t xml:space="preserve"> п</w:t>
      </w:r>
      <w:r w:rsidR="006C14BE">
        <w:rPr>
          <w:sz w:val="28"/>
          <w:szCs w:val="28"/>
        </w:rPr>
        <w:t>редседатель Федерации профсоюзов Михаил Орда отметил, что профсоюзы уже контролируют применение норм обновленного Трудового кодекса: они должны быть реализованы без искажений и злоупотреблений.</w:t>
      </w:r>
    </w:p>
    <w:p w:rsidR="006C14BE" w:rsidRDefault="006C14BE" w:rsidP="00D26628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>– Особое внимание будет уделено сокращению числа краткосрочных контрактов. Человек должен быть уверен в завтрашнем дне, – подчеркнул лидер национального профцентра. – Особого внимания требует защита работников в случае реорганизации предприятий, что характерно для вашей отрасли. Профсоюз контролирует, чтобы не было «скрытого сокращения» и работники получили все положенные выплаты.</w:t>
      </w:r>
    </w:p>
    <w:p w:rsidR="006C14BE" w:rsidRDefault="006C14BE" w:rsidP="00D26628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>Министр жилищно-коммунального хозяйства Беларуси Александр Терехов, присутствовавший на съезде, отметил, что в 2019 году 27 нормативно-правовых актов, касающихся работы отрасли, были согласованы с профсоюзами.</w:t>
      </w:r>
    </w:p>
    <w:p w:rsidR="006C14BE" w:rsidRDefault="006C14BE" w:rsidP="00D26628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 xml:space="preserve">Обеспокоен профсоюз и ростом производственного травматизма. За 5 лет </w:t>
      </w:r>
      <w:proofErr w:type="spellStart"/>
      <w:r>
        <w:rPr>
          <w:sz w:val="28"/>
          <w:szCs w:val="28"/>
        </w:rPr>
        <w:t>техинспекцией</w:t>
      </w:r>
      <w:proofErr w:type="spellEnd"/>
      <w:r>
        <w:rPr>
          <w:sz w:val="28"/>
          <w:szCs w:val="28"/>
        </w:rPr>
        <w:t xml:space="preserve"> выявлено более 34 тыс. нарушений законодательства об охране труда, от выполнения работ отстранены более 1 600 человек. Стоит отметить, что сегодня для профилактики заболеваний работников уже около 70 коллективных договоров содержат норму о добровольном медицинском страховании.</w:t>
      </w:r>
    </w:p>
    <w:p w:rsidR="006C14BE" w:rsidRDefault="006C14BE" w:rsidP="00D26628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 xml:space="preserve">Председателем Белорусского профсоюза работников местной промышленности и коммунально-бытовых предприятий избран Юрий </w:t>
      </w:r>
      <w:proofErr w:type="spellStart"/>
      <w:r>
        <w:rPr>
          <w:sz w:val="28"/>
          <w:szCs w:val="28"/>
        </w:rPr>
        <w:t>Дорогокупец</w:t>
      </w:r>
      <w:proofErr w:type="spellEnd"/>
      <w:r>
        <w:rPr>
          <w:sz w:val="28"/>
          <w:szCs w:val="28"/>
        </w:rPr>
        <w:t>.</w:t>
      </w:r>
    </w:p>
    <w:p w:rsidR="006C14BE" w:rsidRDefault="006C14BE" w:rsidP="001576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7605" w:rsidRPr="00157605" w:rsidRDefault="00D26628" w:rsidP="001576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профкома Г.Маковская</w:t>
      </w:r>
    </w:p>
    <w:sectPr w:rsidR="00157605" w:rsidRPr="00157605" w:rsidSect="00AB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7605"/>
    <w:rsid w:val="00157605"/>
    <w:rsid w:val="006C14BE"/>
    <w:rsid w:val="00AB2D10"/>
    <w:rsid w:val="00D2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2020-02-18T14:19:00Z</dcterms:created>
  <dcterms:modified xsi:type="dcterms:W3CDTF">2020-02-19T07:00:00Z</dcterms:modified>
</cp:coreProperties>
</file>