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B598" w14:textId="5C418D46" w:rsidR="001C09D9" w:rsidRDefault="001C09D9" w:rsidP="001C09D9">
      <w:pPr>
        <w:rPr>
          <w:rFonts w:ascii="Times New Roman" w:hAnsi="Times New Roman" w:cs="Times New Roman"/>
          <w:b/>
          <w:bCs/>
          <w:sz w:val="28"/>
          <w:szCs w:val="28"/>
        </w:rPr>
      </w:pPr>
      <w:r>
        <w:rPr>
          <w:rFonts w:ascii="Times New Roman" w:hAnsi="Times New Roman" w:cs="Times New Roman"/>
          <w:b/>
          <w:bCs/>
          <w:sz w:val="28"/>
          <w:szCs w:val="28"/>
        </w:rPr>
        <w:t>Overview</w:t>
      </w:r>
    </w:p>
    <w:p w14:paraId="7EEE5227" w14:textId="1AF0FCF3"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b/>
          <w:bCs/>
        </w:rPr>
        <w:t>Box:</w:t>
      </w:r>
      <w:r w:rsidRPr="001C09D9">
        <w:rPr>
          <w:rFonts w:ascii="Times New Roman" w:hAnsi="Times New Roman" w:cs="Times New Roman"/>
        </w:rPr>
        <w:t xml:space="preserve"> Explosion</w:t>
      </w:r>
      <w:r w:rsidRPr="001C09D9">
        <w:rPr>
          <w:rFonts w:ascii="Times New Roman" w:hAnsi="Times New Roman" w:cs="Times New Roman"/>
        </w:rPr>
        <w:br/>
      </w:r>
      <w:r w:rsidRPr="001C09D9">
        <w:rPr>
          <w:rFonts w:ascii="Times New Roman" w:hAnsi="Times New Roman" w:cs="Times New Roman"/>
          <w:b/>
          <w:bCs/>
        </w:rPr>
        <w:t>OS:</w:t>
      </w:r>
      <w:r w:rsidRPr="001C09D9">
        <w:rPr>
          <w:rFonts w:ascii="Times New Roman" w:hAnsi="Times New Roman" w:cs="Times New Roman"/>
        </w:rPr>
        <w:t xml:space="preserve"> Windows</w:t>
      </w:r>
      <w:r w:rsidRPr="001C09D9">
        <w:rPr>
          <w:rFonts w:ascii="Times New Roman" w:hAnsi="Times New Roman" w:cs="Times New Roman"/>
        </w:rPr>
        <w:br/>
      </w:r>
      <w:r w:rsidRPr="001C09D9">
        <w:rPr>
          <w:rFonts w:ascii="Times New Roman" w:hAnsi="Times New Roman" w:cs="Times New Roman"/>
          <w:b/>
          <w:bCs/>
        </w:rPr>
        <w:t>Difficulty:</w:t>
      </w:r>
      <w:r w:rsidRPr="001C09D9">
        <w:rPr>
          <w:rFonts w:ascii="Times New Roman" w:hAnsi="Times New Roman" w:cs="Times New Roman"/>
        </w:rPr>
        <w:t xml:space="preserve"> Very easy</w:t>
      </w:r>
      <w:r w:rsidRPr="001C09D9">
        <w:rPr>
          <w:rFonts w:ascii="Times New Roman" w:hAnsi="Times New Roman" w:cs="Times New Roman"/>
        </w:rPr>
        <w:br/>
      </w:r>
      <w:r w:rsidRPr="001C09D9">
        <w:rPr>
          <w:rFonts w:ascii="Times New Roman" w:hAnsi="Times New Roman" w:cs="Times New Roman"/>
          <w:b/>
          <w:bCs/>
        </w:rPr>
        <w:t>Focus:</w:t>
      </w:r>
      <w:r w:rsidRPr="001C09D9">
        <w:rPr>
          <w:rFonts w:ascii="Times New Roman" w:hAnsi="Times New Roman" w:cs="Times New Roman"/>
        </w:rPr>
        <w:t xml:space="preserve"> Remote Desktop Protocol (RDP) Misconfiguration</w:t>
      </w:r>
    </w:p>
    <w:p w14:paraId="17D2964F"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The Explosion machine demonstrated the security risks associated with exposing Remote Desktop Protocol (RDP) services to untrusted networks without proper authentication controls. A misconfigured RDP service allowed attackers to gain full administrative access to the system.</w:t>
      </w:r>
    </w:p>
    <w:p w14:paraId="04DD1D29" w14:textId="3BF48D5B" w:rsidR="001C09D9" w:rsidRPr="001C09D9" w:rsidRDefault="001C09D9" w:rsidP="001C09D9">
      <w:pPr>
        <w:rPr>
          <w:rFonts w:ascii="Times New Roman" w:hAnsi="Times New Roman" w:cs="Times New Roman"/>
          <w:sz w:val="28"/>
          <w:szCs w:val="28"/>
        </w:rPr>
      </w:pPr>
    </w:p>
    <w:p w14:paraId="31B453CF" w14:textId="77777777" w:rsidR="001C09D9" w:rsidRPr="001C09D9" w:rsidRDefault="001C09D9" w:rsidP="001C09D9">
      <w:pPr>
        <w:rPr>
          <w:rFonts w:ascii="Times New Roman" w:hAnsi="Times New Roman" w:cs="Times New Roman"/>
          <w:b/>
          <w:bCs/>
          <w:sz w:val="28"/>
          <w:szCs w:val="28"/>
        </w:rPr>
      </w:pPr>
      <w:r w:rsidRPr="001C09D9">
        <w:rPr>
          <w:rFonts w:ascii="Times New Roman" w:hAnsi="Times New Roman" w:cs="Times New Roman"/>
          <w:b/>
          <w:bCs/>
          <w:sz w:val="28"/>
          <w:szCs w:val="28"/>
        </w:rPr>
        <w:t>Background Study</w:t>
      </w:r>
    </w:p>
    <w:p w14:paraId="6E000297"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Remote Desktop Protocol (RDP) is a Microsoft protocol used to remotely access and manage Windows systems over a network. It typically operates on TCP port 3389 and provides full graphical desktop access.</w:t>
      </w:r>
    </w:p>
    <w:p w14:paraId="11704542"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When RDP is exposed externally without strong authentication mechanisms, such as enforced passwords and Network Level Authentication (NLA), attackers may gain unauthorized access to the system. Insecure RDP configurations are a common cause of Windows system compromise.</w:t>
      </w:r>
    </w:p>
    <w:p w14:paraId="1B1DA5C2" w14:textId="2FDFBAB2" w:rsidR="001C09D9" w:rsidRPr="001C09D9" w:rsidRDefault="001C09D9" w:rsidP="001C09D9">
      <w:pPr>
        <w:rPr>
          <w:rFonts w:ascii="Times New Roman" w:hAnsi="Times New Roman" w:cs="Times New Roman"/>
          <w:sz w:val="28"/>
          <w:szCs w:val="28"/>
        </w:rPr>
      </w:pPr>
    </w:p>
    <w:p w14:paraId="5B6CC078" w14:textId="77777777" w:rsidR="001C09D9" w:rsidRPr="001C09D9" w:rsidRDefault="001C09D9" w:rsidP="001C09D9">
      <w:pPr>
        <w:rPr>
          <w:rFonts w:ascii="Times New Roman" w:hAnsi="Times New Roman" w:cs="Times New Roman"/>
          <w:b/>
          <w:bCs/>
          <w:sz w:val="28"/>
          <w:szCs w:val="28"/>
        </w:rPr>
      </w:pPr>
      <w:r w:rsidRPr="001C09D9">
        <w:rPr>
          <w:rFonts w:ascii="Times New Roman" w:hAnsi="Times New Roman" w:cs="Times New Roman"/>
          <w:b/>
          <w:bCs/>
          <w:sz w:val="28"/>
          <w:szCs w:val="28"/>
        </w:rPr>
        <w:t>Attack Approach</w:t>
      </w:r>
    </w:p>
    <w:p w14:paraId="76208FE3"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 xml:space="preserve">• </w:t>
      </w:r>
      <w:r w:rsidRPr="001C09D9">
        <w:rPr>
          <w:rFonts w:ascii="Times New Roman" w:hAnsi="Times New Roman" w:cs="Times New Roman"/>
          <w:b/>
          <w:bCs/>
        </w:rPr>
        <w:t>Starting access level:</w:t>
      </w:r>
      <w:r w:rsidRPr="001C09D9">
        <w:rPr>
          <w:rFonts w:ascii="Times New Roman" w:hAnsi="Times New Roman" w:cs="Times New Roman"/>
        </w:rPr>
        <w:t xml:space="preserve"> Unauthenticated external attacker</w:t>
      </w:r>
      <w:r w:rsidRPr="001C09D9">
        <w:rPr>
          <w:rFonts w:ascii="Times New Roman" w:hAnsi="Times New Roman" w:cs="Times New Roman"/>
        </w:rPr>
        <w:br/>
        <w:t xml:space="preserve">• </w:t>
      </w:r>
      <w:r w:rsidRPr="001C09D9">
        <w:rPr>
          <w:rFonts w:ascii="Times New Roman" w:hAnsi="Times New Roman" w:cs="Times New Roman"/>
          <w:b/>
          <w:bCs/>
        </w:rPr>
        <w:t>Expected attack surfaces:</w:t>
      </w:r>
      <w:r w:rsidRPr="001C09D9">
        <w:rPr>
          <w:rFonts w:ascii="Times New Roman" w:hAnsi="Times New Roman" w:cs="Times New Roman"/>
        </w:rPr>
        <w:t xml:space="preserve"> Exposed remote access services</w:t>
      </w:r>
    </w:p>
    <w:p w14:paraId="5A3CDE91"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As an unauthenticated attacker, the primary attack surface was an exposed RDP service. Enumeration of open ports revealed TCP port 3389 open, indicating that remote desktop access was available from the network.</w:t>
      </w:r>
    </w:p>
    <w:p w14:paraId="6C33381D" w14:textId="350A01F3" w:rsidR="001C09D9" w:rsidRDefault="001C09D9" w:rsidP="001C09D9">
      <w:pPr>
        <w:rPr>
          <w:rFonts w:ascii="Times New Roman" w:hAnsi="Times New Roman" w:cs="Times New Roman"/>
          <w:sz w:val="28"/>
          <w:szCs w:val="28"/>
        </w:rPr>
      </w:pPr>
    </w:p>
    <w:p w14:paraId="57216234" w14:textId="77777777" w:rsidR="001C09D9" w:rsidRPr="001C09D9" w:rsidRDefault="001C09D9" w:rsidP="001C09D9">
      <w:pPr>
        <w:rPr>
          <w:rFonts w:ascii="Times New Roman" w:hAnsi="Times New Roman" w:cs="Times New Roman"/>
          <w:sz w:val="28"/>
          <w:szCs w:val="28"/>
        </w:rPr>
      </w:pPr>
    </w:p>
    <w:p w14:paraId="03FCAFC4" w14:textId="77777777" w:rsidR="001C09D9" w:rsidRPr="001C09D9" w:rsidRDefault="001C09D9" w:rsidP="001C09D9">
      <w:pPr>
        <w:rPr>
          <w:rFonts w:ascii="Times New Roman" w:hAnsi="Times New Roman" w:cs="Times New Roman"/>
          <w:b/>
          <w:bCs/>
          <w:sz w:val="28"/>
          <w:szCs w:val="28"/>
        </w:rPr>
      </w:pPr>
      <w:r w:rsidRPr="001C09D9">
        <w:rPr>
          <w:rFonts w:ascii="Times New Roman" w:hAnsi="Times New Roman" w:cs="Times New Roman"/>
          <w:b/>
          <w:bCs/>
          <w:sz w:val="28"/>
          <w:szCs w:val="28"/>
        </w:rPr>
        <w:lastRenderedPageBreak/>
        <w:t>Key Findings</w:t>
      </w:r>
    </w:p>
    <w:p w14:paraId="0FEFB62B"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 RDP service exposed on TCP port 3389</w:t>
      </w:r>
      <w:r w:rsidRPr="001C09D9">
        <w:rPr>
          <w:rFonts w:ascii="Times New Roman" w:hAnsi="Times New Roman" w:cs="Times New Roman"/>
        </w:rPr>
        <w:br/>
        <w:t>• Remote login enabled for the Administrator account</w:t>
      </w:r>
      <w:r w:rsidRPr="001C09D9">
        <w:rPr>
          <w:rFonts w:ascii="Times New Roman" w:hAnsi="Times New Roman" w:cs="Times New Roman"/>
        </w:rPr>
        <w:br/>
        <w:t>• No password enforcement for the Administrator account</w:t>
      </w:r>
      <w:r w:rsidRPr="001C09D9">
        <w:rPr>
          <w:rFonts w:ascii="Times New Roman" w:hAnsi="Times New Roman" w:cs="Times New Roman"/>
        </w:rPr>
        <w:br/>
        <w:t>• Full graphical desktop access available upon connection</w:t>
      </w:r>
    </w:p>
    <w:p w14:paraId="7A2C396E" w14:textId="5BF9A576" w:rsidR="001C09D9" w:rsidRPr="001C09D9" w:rsidRDefault="001C09D9" w:rsidP="001C09D9">
      <w:pPr>
        <w:rPr>
          <w:rFonts w:ascii="Times New Roman" w:hAnsi="Times New Roman" w:cs="Times New Roman"/>
          <w:sz w:val="28"/>
          <w:szCs w:val="28"/>
        </w:rPr>
      </w:pPr>
    </w:p>
    <w:p w14:paraId="0DA41871" w14:textId="77777777" w:rsidR="001C09D9" w:rsidRPr="001C09D9" w:rsidRDefault="001C09D9" w:rsidP="001C09D9">
      <w:pPr>
        <w:rPr>
          <w:rFonts w:ascii="Times New Roman" w:hAnsi="Times New Roman" w:cs="Times New Roman"/>
          <w:b/>
          <w:bCs/>
          <w:sz w:val="28"/>
          <w:szCs w:val="28"/>
        </w:rPr>
      </w:pPr>
      <w:r w:rsidRPr="001C09D9">
        <w:rPr>
          <w:rFonts w:ascii="Times New Roman" w:hAnsi="Times New Roman" w:cs="Times New Roman"/>
          <w:b/>
          <w:bCs/>
          <w:sz w:val="28"/>
          <w:szCs w:val="28"/>
        </w:rPr>
        <w:t>Exploitation</w:t>
      </w:r>
    </w:p>
    <w:p w14:paraId="6B4A54AE"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 xml:space="preserve">• </w:t>
      </w:r>
      <w:r w:rsidRPr="001C09D9">
        <w:rPr>
          <w:rFonts w:ascii="Times New Roman" w:hAnsi="Times New Roman" w:cs="Times New Roman"/>
          <w:b/>
          <w:bCs/>
        </w:rPr>
        <w:t>Vulnerability type:</w:t>
      </w:r>
      <w:r w:rsidRPr="001C09D9">
        <w:rPr>
          <w:rFonts w:ascii="Times New Roman" w:hAnsi="Times New Roman" w:cs="Times New Roman"/>
        </w:rPr>
        <w:br/>
        <w:t>Insecure remote access configuration / Missing authentication</w:t>
      </w:r>
    </w:p>
    <w:p w14:paraId="1D9F88CE"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 xml:space="preserve">• </w:t>
      </w:r>
      <w:r w:rsidRPr="001C09D9">
        <w:rPr>
          <w:rFonts w:ascii="Times New Roman" w:hAnsi="Times New Roman" w:cs="Times New Roman"/>
          <w:b/>
          <w:bCs/>
        </w:rPr>
        <w:t>Root cause:</w:t>
      </w:r>
      <w:r w:rsidRPr="001C09D9">
        <w:rPr>
          <w:rFonts w:ascii="Times New Roman" w:hAnsi="Times New Roman" w:cs="Times New Roman"/>
        </w:rPr>
        <w:br/>
        <w:t>The Windows system was configured to allow RDP access to an Administrator account without enforcing password-based authentication, permitting unrestricted remote access.</w:t>
      </w:r>
    </w:p>
    <w:p w14:paraId="0C500867"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 xml:space="preserve">• </w:t>
      </w:r>
      <w:r w:rsidRPr="001C09D9">
        <w:rPr>
          <w:rFonts w:ascii="Times New Roman" w:hAnsi="Times New Roman" w:cs="Times New Roman"/>
          <w:b/>
          <w:bCs/>
        </w:rPr>
        <w:t>Access gained:</w:t>
      </w:r>
      <w:r w:rsidRPr="001C09D9">
        <w:rPr>
          <w:rFonts w:ascii="Times New Roman" w:hAnsi="Times New Roman" w:cs="Times New Roman"/>
        </w:rPr>
        <w:br/>
        <w:t>Full administrative access to the Windows operating system, allowing unauthorized users to interact with the system and retrieve sensitive information (flag).</w:t>
      </w:r>
    </w:p>
    <w:p w14:paraId="755F086B" w14:textId="134D8613" w:rsidR="001C09D9" w:rsidRPr="001C09D9" w:rsidRDefault="001C09D9" w:rsidP="001C09D9">
      <w:pPr>
        <w:rPr>
          <w:rFonts w:ascii="Times New Roman" w:hAnsi="Times New Roman" w:cs="Times New Roman"/>
          <w:sz w:val="28"/>
          <w:szCs w:val="28"/>
        </w:rPr>
      </w:pPr>
    </w:p>
    <w:p w14:paraId="59D2E921" w14:textId="77777777" w:rsidR="001C09D9" w:rsidRPr="001C09D9" w:rsidRDefault="001C09D9" w:rsidP="001C09D9">
      <w:pPr>
        <w:rPr>
          <w:rFonts w:ascii="Times New Roman" w:hAnsi="Times New Roman" w:cs="Times New Roman"/>
          <w:b/>
          <w:bCs/>
          <w:sz w:val="28"/>
          <w:szCs w:val="28"/>
        </w:rPr>
      </w:pPr>
      <w:r w:rsidRPr="001C09D9">
        <w:rPr>
          <w:rFonts w:ascii="Times New Roman" w:hAnsi="Times New Roman" w:cs="Times New Roman"/>
          <w:b/>
          <w:bCs/>
          <w:sz w:val="28"/>
          <w:szCs w:val="28"/>
        </w:rPr>
        <w:t>Mitigation / Defense</w:t>
      </w:r>
    </w:p>
    <w:p w14:paraId="0B46855C"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This issue could have been prevented by enforcing strong passwords for all remote accounts, enabling Network Level Authentication (NLA), restricting RDP access to trusted IP ranges, and disabling public exposure of RDP services.</w:t>
      </w:r>
    </w:p>
    <w:p w14:paraId="2B76E341"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Remote access services such as RDP should not be directly exposed to untrusted networks without proper security hardening.</w:t>
      </w:r>
    </w:p>
    <w:p w14:paraId="0AF8FD5F" w14:textId="201D3117" w:rsidR="001C09D9" w:rsidRDefault="001C09D9" w:rsidP="001C09D9">
      <w:pPr>
        <w:rPr>
          <w:rFonts w:ascii="Times New Roman" w:hAnsi="Times New Roman" w:cs="Times New Roman"/>
          <w:sz w:val="28"/>
          <w:szCs w:val="28"/>
        </w:rPr>
      </w:pPr>
    </w:p>
    <w:p w14:paraId="2377B7F2" w14:textId="77777777" w:rsidR="001C09D9" w:rsidRDefault="001C09D9" w:rsidP="001C09D9">
      <w:pPr>
        <w:rPr>
          <w:rFonts w:ascii="Times New Roman" w:hAnsi="Times New Roman" w:cs="Times New Roman"/>
          <w:sz w:val="28"/>
          <w:szCs w:val="28"/>
        </w:rPr>
      </w:pPr>
    </w:p>
    <w:p w14:paraId="09943F5C" w14:textId="77777777" w:rsidR="001C09D9" w:rsidRDefault="001C09D9" w:rsidP="001C09D9">
      <w:pPr>
        <w:rPr>
          <w:rFonts w:ascii="Times New Roman" w:hAnsi="Times New Roman" w:cs="Times New Roman"/>
          <w:sz w:val="28"/>
          <w:szCs w:val="28"/>
        </w:rPr>
      </w:pPr>
    </w:p>
    <w:p w14:paraId="5AC2D05D" w14:textId="77777777" w:rsidR="001C09D9" w:rsidRPr="001C09D9" w:rsidRDefault="001C09D9" w:rsidP="001C09D9">
      <w:pPr>
        <w:rPr>
          <w:rFonts w:ascii="Times New Roman" w:hAnsi="Times New Roman" w:cs="Times New Roman"/>
          <w:sz w:val="28"/>
          <w:szCs w:val="28"/>
        </w:rPr>
      </w:pPr>
    </w:p>
    <w:p w14:paraId="0D1CE74D" w14:textId="77777777" w:rsidR="001C09D9" w:rsidRPr="001C09D9" w:rsidRDefault="001C09D9" w:rsidP="001C09D9">
      <w:pPr>
        <w:rPr>
          <w:rFonts w:ascii="Times New Roman" w:hAnsi="Times New Roman" w:cs="Times New Roman"/>
          <w:b/>
          <w:bCs/>
          <w:sz w:val="28"/>
          <w:szCs w:val="28"/>
        </w:rPr>
      </w:pPr>
      <w:r w:rsidRPr="001C09D9">
        <w:rPr>
          <w:rFonts w:ascii="Times New Roman" w:hAnsi="Times New Roman" w:cs="Times New Roman"/>
          <w:b/>
          <w:bCs/>
          <w:sz w:val="28"/>
          <w:szCs w:val="28"/>
        </w:rPr>
        <w:lastRenderedPageBreak/>
        <w:t>Lessons Learned</w:t>
      </w:r>
    </w:p>
    <w:p w14:paraId="28E23AE2" w14:textId="77777777" w:rsidR="001C09D9" w:rsidRPr="001C09D9" w:rsidRDefault="001C09D9" w:rsidP="001C09D9">
      <w:pPr>
        <w:spacing w:line="360" w:lineRule="auto"/>
        <w:rPr>
          <w:rFonts w:ascii="Times New Roman" w:hAnsi="Times New Roman" w:cs="Times New Roman"/>
        </w:rPr>
      </w:pPr>
      <w:r w:rsidRPr="001C09D9">
        <w:rPr>
          <w:rFonts w:ascii="Times New Roman" w:hAnsi="Times New Roman" w:cs="Times New Roman"/>
        </w:rPr>
        <w:t>• Exposed RDP services present a critical security risk</w:t>
      </w:r>
      <w:r w:rsidRPr="001C09D9">
        <w:rPr>
          <w:rFonts w:ascii="Times New Roman" w:hAnsi="Times New Roman" w:cs="Times New Roman"/>
        </w:rPr>
        <w:br/>
        <w:t>• Proper authentication is essential for remote access protocols</w:t>
      </w:r>
      <w:r w:rsidRPr="001C09D9">
        <w:rPr>
          <w:rFonts w:ascii="Times New Roman" w:hAnsi="Times New Roman" w:cs="Times New Roman"/>
        </w:rPr>
        <w:br/>
        <w:t>• Network-level restrictions significantly reduce attack surface</w:t>
      </w:r>
      <w:r w:rsidRPr="001C09D9">
        <w:rPr>
          <w:rFonts w:ascii="Times New Roman" w:hAnsi="Times New Roman" w:cs="Times New Roman"/>
        </w:rPr>
        <w:br/>
        <w:t>• Service enumeration can quickly reveal severe misconfiguration</w:t>
      </w:r>
    </w:p>
    <w:p w14:paraId="2393E8AA" w14:textId="77777777" w:rsidR="00403039" w:rsidRPr="001C09D9" w:rsidRDefault="00403039">
      <w:pPr>
        <w:rPr>
          <w:rFonts w:ascii="Times New Roman" w:hAnsi="Times New Roman" w:cs="Times New Roman"/>
          <w:sz w:val="28"/>
          <w:szCs w:val="28"/>
        </w:rPr>
      </w:pPr>
    </w:p>
    <w:sectPr w:rsidR="00403039" w:rsidRPr="001C09D9" w:rsidSect="001C09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9D9"/>
    <w:rsid w:val="001C09D9"/>
    <w:rsid w:val="00403039"/>
    <w:rsid w:val="004558E1"/>
    <w:rsid w:val="004D2F0C"/>
    <w:rsid w:val="00614AC0"/>
    <w:rsid w:val="00653EAA"/>
    <w:rsid w:val="006836E4"/>
    <w:rsid w:val="009A6684"/>
    <w:rsid w:val="00EC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AA512"/>
  <w15:chartTrackingRefBased/>
  <w15:docId w15:val="{D4708539-3752-49E4-9E0E-8A4C4A42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9D9"/>
    <w:rPr>
      <w:rFonts w:eastAsiaTheme="majorEastAsia" w:cstheme="majorBidi"/>
      <w:color w:val="272727" w:themeColor="text1" w:themeTint="D8"/>
    </w:rPr>
  </w:style>
  <w:style w:type="paragraph" w:styleId="Title">
    <w:name w:val="Title"/>
    <w:basedOn w:val="Normal"/>
    <w:next w:val="Normal"/>
    <w:link w:val="TitleChar"/>
    <w:uiPriority w:val="10"/>
    <w:qFormat/>
    <w:rsid w:val="001C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9D9"/>
    <w:pPr>
      <w:spacing w:before="160"/>
      <w:jc w:val="center"/>
    </w:pPr>
    <w:rPr>
      <w:i/>
      <w:iCs/>
      <w:color w:val="404040" w:themeColor="text1" w:themeTint="BF"/>
    </w:rPr>
  </w:style>
  <w:style w:type="character" w:customStyle="1" w:styleId="QuoteChar">
    <w:name w:val="Quote Char"/>
    <w:basedOn w:val="DefaultParagraphFont"/>
    <w:link w:val="Quote"/>
    <w:uiPriority w:val="29"/>
    <w:rsid w:val="001C09D9"/>
    <w:rPr>
      <w:i/>
      <w:iCs/>
      <w:color w:val="404040" w:themeColor="text1" w:themeTint="BF"/>
    </w:rPr>
  </w:style>
  <w:style w:type="paragraph" w:styleId="ListParagraph">
    <w:name w:val="List Paragraph"/>
    <w:basedOn w:val="Normal"/>
    <w:uiPriority w:val="34"/>
    <w:qFormat/>
    <w:rsid w:val="001C09D9"/>
    <w:pPr>
      <w:ind w:left="720"/>
      <w:contextualSpacing/>
    </w:pPr>
  </w:style>
  <w:style w:type="character" w:styleId="IntenseEmphasis">
    <w:name w:val="Intense Emphasis"/>
    <w:basedOn w:val="DefaultParagraphFont"/>
    <w:uiPriority w:val="21"/>
    <w:qFormat/>
    <w:rsid w:val="001C09D9"/>
    <w:rPr>
      <w:i/>
      <w:iCs/>
      <w:color w:val="2F5496" w:themeColor="accent1" w:themeShade="BF"/>
    </w:rPr>
  </w:style>
  <w:style w:type="paragraph" w:styleId="IntenseQuote">
    <w:name w:val="Intense Quote"/>
    <w:basedOn w:val="Normal"/>
    <w:next w:val="Normal"/>
    <w:link w:val="IntenseQuoteChar"/>
    <w:uiPriority w:val="30"/>
    <w:qFormat/>
    <w:rsid w:val="001C0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9D9"/>
    <w:rPr>
      <w:i/>
      <w:iCs/>
      <w:color w:val="2F5496" w:themeColor="accent1" w:themeShade="BF"/>
    </w:rPr>
  </w:style>
  <w:style w:type="character" w:styleId="IntenseReference">
    <w:name w:val="Intense Reference"/>
    <w:basedOn w:val="DefaultParagraphFont"/>
    <w:uiPriority w:val="32"/>
    <w:qFormat/>
    <w:rsid w:val="001C09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1</cp:revision>
  <dcterms:created xsi:type="dcterms:W3CDTF">2026-01-16T12:41:00Z</dcterms:created>
  <dcterms:modified xsi:type="dcterms:W3CDTF">2026-01-16T12:44:00Z</dcterms:modified>
</cp:coreProperties>
</file>