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842B1" w14:textId="1B0F492E" w:rsidR="004129CD" w:rsidRDefault="00000000">
      <w:pPr>
        <w:spacing w:before="480" w:after="120"/>
      </w:pPr>
      <w:r>
        <w:rPr>
          <w:b/>
          <w:color w:val="044E36"/>
          <w:sz w:val="52"/>
        </w:rPr>
        <w:t xml:space="preserve"> KISAN PRO</w:t>
      </w:r>
    </w:p>
    <w:p w14:paraId="5D533D11" w14:textId="77777777" w:rsidR="004129CD" w:rsidRDefault="00000000">
      <w:pPr>
        <w:spacing w:after="320"/>
      </w:pPr>
      <w:r>
        <w:rPr>
          <w:b/>
          <w:color w:val="1E3A8A"/>
          <w:sz w:val="28"/>
        </w:rPr>
        <w:t>Precision Cattle Monitoring &amp; AI Health Intelligence Platform</w:t>
      </w:r>
      <w:r>
        <w:rPr>
          <w:b/>
          <w:color w:val="1E3A8A"/>
          <w:sz w:val="28"/>
        </w:rPr>
        <w:br/>
        <w:t>Master System Consolidation &amp; Technical Operational User Manual</w:t>
      </w:r>
    </w:p>
    <w:p w14:paraId="5D5A9AED" w14:textId="77777777" w:rsidR="004129CD" w:rsidRDefault="00000000">
      <w:pPr>
        <w:spacing w:after="400"/>
      </w:pPr>
      <w:r>
        <w:rPr>
          <w:i/>
          <w:color w:val="64748B"/>
          <w:sz w:val="20"/>
        </w:rPr>
        <w:t>Classification: Production Technical Reference  |  Version: v2.4.1-PROD  |  Date: August 2026</w:t>
      </w:r>
    </w:p>
    <w:p w14:paraId="77F6698F" w14:textId="77777777" w:rsidR="004129CD" w:rsidRDefault="004129CD">
      <w:pPr>
        <w:spacing w:after="240"/>
      </w:pPr>
    </w:p>
    <w:p w14:paraId="055EF6EC" w14:textId="05C6148E" w:rsidR="004129CD" w:rsidRDefault="00000000" w:rsidP="00AE004B">
      <w:r>
        <w:rPr>
          <w:b/>
          <w:color w:val="044E36"/>
          <w:sz w:val="36"/>
        </w:rPr>
        <w:t xml:space="preserve"> KISAN PRO: PRECISION CATTLE MONITORING &amp; AI HEALTH INTELLIGENCE SYSTEM</w:t>
      </w:r>
    </w:p>
    <w:p w14:paraId="273370A3" w14:textId="77777777" w:rsidR="004129CD" w:rsidRDefault="00000000">
      <w:r>
        <w:br w:type="page"/>
      </w:r>
    </w:p>
    <w:p w14:paraId="7B74D9D4" w14:textId="77777777" w:rsidR="004129CD" w:rsidRDefault="00000000">
      <w:pPr>
        <w:keepNext/>
        <w:spacing w:before="320" w:after="160"/>
      </w:pPr>
      <w:r>
        <w:rPr>
          <w:b/>
          <w:color w:val="044E36"/>
          <w:sz w:val="36"/>
        </w:rPr>
        <w:lastRenderedPageBreak/>
        <w:t>📘 Master System Consolidation &amp; Technical Operational User Manual</w:t>
      </w:r>
    </w:p>
    <w:p w14:paraId="4CD59832" w14:textId="77777777" w:rsidR="004129CD" w:rsidRDefault="00000000">
      <w:pPr>
        <w:keepNext/>
        <w:spacing w:before="240" w:after="120"/>
      </w:pPr>
      <w:r>
        <w:rPr>
          <w:b/>
          <w:color w:val="1E3A8A"/>
          <w:sz w:val="28"/>
        </w:rPr>
        <w:t>📑 TABLE OF CONTENTS</w:t>
      </w:r>
    </w:p>
    <w:p w14:paraId="393C8B82" w14:textId="77777777" w:rsidR="004129CD" w:rsidRDefault="00000000">
      <w:pPr>
        <w:pStyle w:val="ListBullet"/>
        <w:spacing w:before="20" w:after="40" w:line="269" w:lineRule="auto"/>
      </w:pPr>
      <w:r>
        <w:rPr>
          <w:sz w:val="21"/>
        </w:rPr>
        <w:t>CHAPTER 1: EXECUTIVE SUMMARY &amp; SYSTEM OBJECTIVES</w:t>
      </w:r>
    </w:p>
    <w:p w14:paraId="62C0CFCB" w14:textId="77777777" w:rsidR="004129CD" w:rsidRDefault="00000000">
      <w:pPr>
        <w:pStyle w:val="ListBullet"/>
        <w:spacing w:before="20" w:after="40" w:line="269" w:lineRule="auto"/>
      </w:pPr>
      <w:r>
        <w:rPr>
          <w:sz w:val="21"/>
        </w:rPr>
        <w:t>1.1 Project Purpose &amp; Real-World Problem Statement</w:t>
      </w:r>
    </w:p>
    <w:p w14:paraId="19F08939" w14:textId="77777777" w:rsidR="004129CD" w:rsidRDefault="00000000">
      <w:pPr>
        <w:pStyle w:val="ListBullet"/>
        <w:spacing w:before="20" w:after="40" w:line="269" w:lineRule="auto"/>
      </w:pPr>
      <w:r>
        <w:rPr>
          <w:sz w:val="21"/>
        </w:rPr>
        <w:t>1.2 System Scope &amp; Key Capabilities</w:t>
      </w:r>
    </w:p>
    <w:p w14:paraId="3BCD0774" w14:textId="77777777" w:rsidR="004129CD" w:rsidRDefault="00000000">
      <w:pPr>
        <w:pStyle w:val="ListBullet"/>
        <w:spacing w:before="20" w:after="40" w:line="269" w:lineRule="auto"/>
      </w:pPr>
      <w:r>
        <w:rPr>
          <w:sz w:val="21"/>
        </w:rPr>
        <w:t>1.3 Primary System Objectives &amp; Benchmark Targets</w:t>
      </w:r>
    </w:p>
    <w:p w14:paraId="43A3CC60" w14:textId="77777777" w:rsidR="004129CD" w:rsidRDefault="00000000">
      <w:pPr>
        <w:pStyle w:val="ListBullet"/>
        <w:spacing w:before="20" w:after="40" w:line="269" w:lineRule="auto"/>
      </w:pPr>
      <w:r>
        <w:rPr>
          <w:sz w:val="21"/>
        </w:rPr>
        <w:t>1.4 Project Technical &amp; Business Dictionary</w:t>
      </w:r>
    </w:p>
    <w:p w14:paraId="7DE4538A" w14:textId="77777777" w:rsidR="004129CD" w:rsidRDefault="00000000">
      <w:pPr>
        <w:pStyle w:val="ListBullet"/>
        <w:spacing w:before="20" w:after="40" w:line="269" w:lineRule="auto"/>
      </w:pPr>
      <w:r>
        <w:rPr>
          <w:sz w:val="21"/>
        </w:rPr>
        <w:t>CHAPTER 2: LITERATURE SURVEY &amp; STATE-OF-THE-ART REVIEW</w:t>
      </w:r>
    </w:p>
    <w:p w14:paraId="3B65DF14" w14:textId="77777777" w:rsidR="004129CD" w:rsidRDefault="00000000">
      <w:pPr>
        <w:pStyle w:val="ListBullet"/>
        <w:spacing w:before="20" w:after="40" w:line="269" w:lineRule="auto"/>
      </w:pPr>
      <w:r>
        <w:rPr>
          <w:sz w:val="21"/>
        </w:rPr>
        <w:t>2.1 Pathological Vectors and Biological Foundations</w:t>
      </w:r>
    </w:p>
    <w:p w14:paraId="4E2BC52D" w14:textId="77777777" w:rsidR="004129CD" w:rsidRDefault="00000000">
      <w:pPr>
        <w:pStyle w:val="ListBullet"/>
        <w:spacing w:before="20" w:after="40" w:line="269" w:lineRule="auto"/>
      </w:pPr>
      <w:r>
        <w:rPr>
          <w:sz w:val="21"/>
        </w:rPr>
        <w:t>2.2 State-of-the-Art Systems Review &amp; Economic Cost Bottlenecks</w:t>
      </w:r>
    </w:p>
    <w:p w14:paraId="0038310F" w14:textId="77777777" w:rsidR="004129CD" w:rsidRDefault="00000000">
      <w:pPr>
        <w:pStyle w:val="ListBullet"/>
        <w:spacing w:before="20" w:after="40" w:line="269" w:lineRule="auto"/>
      </w:pPr>
      <w:r>
        <w:rPr>
          <w:sz w:val="21"/>
        </w:rPr>
        <w:t>CHAPTER 3: SYSTEM DESIGN &amp; ARCHITECTURE</w:t>
      </w:r>
    </w:p>
    <w:p w14:paraId="06BEBA89" w14:textId="77777777" w:rsidR="004129CD" w:rsidRDefault="00000000">
      <w:pPr>
        <w:pStyle w:val="ListBullet"/>
        <w:spacing w:before="20" w:after="40" w:line="269" w:lineRule="auto"/>
      </w:pPr>
      <w:r>
        <w:rPr>
          <w:sz w:val="21"/>
        </w:rPr>
        <w:t>3.1 Unified System Block Diagram</w:t>
      </w:r>
    </w:p>
    <w:p w14:paraId="5E06C215" w14:textId="77777777" w:rsidR="004129CD" w:rsidRDefault="00000000">
      <w:pPr>
        <w:pStyle w:val="ListBullet"/>
        <w:spacing w:before="20" w:after="40" w:line="269" w:lineRule="auto"/>
      </w:pPr>
      <w:r>
        <w:rPr>
          <w:sz w:val="21"/>
        </w:rPr>
        <w:t>3.2 Sequential Workflow Architecture</w:t>
      </w:r>
    </w:p>
    <w:p w14:paraId="44507D34" w14:textId="77777777" w:rsidR="004129CD" w:rsidRDefault="00000000">
      <w:pPr>
        <w:pStyle w:val="ListBullet"/>
        <w:spacing w:before="20" w:after="40" w:line="269" w:lineRule="auto"/>
      </w:pPr>
      <w:r>
        <w:rPr>
          <w:sz w:val="21"/>
        </w:rPr>
        <w:t>3.3 System Execution Flowchart</w:t>
      </w:r>
    </w:p>
    <w:p w14:paraId="5EE01FC9" w14:textId="77777777" w:rsidR="004129CD" w:rsidRDefault="00000000">
      <w:pPr>
        <w:pStyle w:val="ListBullet"/>
        <w:spacing w:before="20" w:after="40" w:line="269" w:lineRule="auto"/>
      </w:pPr>
      <w:r>
        <w:rPr>
          <w:sz w:val="21"/>
        </w:rPr>
        <w:t>3.4 Component Subsystem Boundaries</w:t>
      </w:r>
    </w:p>
    <w:p w14:paraId="57305170" w14:textId="77777777" w:rsidR="004129CD" w:rsidRDefault="00000000">
      <w:pPr>
        <w:pStyle w:val="ListBullet"/>
        <w:spacing w:before="20" w:after="40" w:line="269" w:lineRule="auto"/>
      </w:pPr>
      <w:r>
        <w:rPr>
          <w:sz w:val="21"/>
        </w:rPr>
        <w:t>CHAPTER 4: SOFTWARE IMPLEMENTATION &amp; CODE INVENTORY</w:t>
      </w:r>
    </w:p>
    <w:p w14:paraId="73B11358" w14:textId="77777777" w:rsidR="004129CD" w:rsidRDefault="00000000">
      <w:pPr>
        <w:pStyle w:val="ListBullet"/>
        <w:spacing w:before="20" w:after="40" w:line="269" w:lineRule="auto"/>
      </w:pPr>
      <w:r>
        <w:rPr>
          <w:sz w:val="21"/>
        </w:rPr>
        <w:t>4.1 Complete File &amp; Code Inventory</w:t>
      </w:r>
    </w:p>
    <w:p w14:paraId="6B40191E" w14:textId="77777777" w:rsidR="004129CD" w:rsidRDefault="00000000">
      <w:pPr>
        <w:pStyle w:val="ListBullet"/>
        <w:spacing w:before="20" w:after="40" w:line="269" w:lineRule="auto"/>
      </w:pPr>
      <w:r>
        <w:rPr>
          <w:sz w:val="21"/>
        </w:rPr>
        <w:t>4.2 Key Modules &amp; Class Hierarchies</w:t>
      </w:r>
    </w:p>
    <w:p w14:paraId="1510815F" w14:textId="77777777" w:rsidR="004129CD" w:rsidRDefault="00000000">
      <w:pPr>
        <w:pStyle w:val="ListBullet"/>
        <w:spacing w:before="20" w:after="40" w:line="269" w:lineRule="auto"/>
      </w:pPr>
      <w:r>
        <w:rPr>
          <w:sz w:val="21"/>
        </w:rPr>
        <w:t>4.3 API &amp; Endpoint Documentation</w:t>
      </w:r>
    </w:p>
    <w:p w14:paraId="353FDB86" w14:textId="77777777" w:rsidR="004129CD" w:rsidRDefault="00000000">
      <w:pPr>
        <w:pStyle w:val="ListBullet"/>
        <w:spacing w:before="20" w:after="40" w:line="269" w:lineRule="auto"/>
      </w:pPr>
      <w:r>
        <w:rPr>
          <w:sz w:val="21"/>
        </w:rPr>
        <w:t>4.4 Environment Configuration &amp; Secrets Management</w:t>
      </w:r>
    </w:p>
    <w:p w14:paraId="6DD57E7E" w14:textId="77777777" w:rsidR="004129CD" w:rsidRDefault="00000000">
      <w:pPr>
        <w:pStyle w:val="ListBullet"/>
        <w:spacing w:before="20" w:after="40" w:line="269" w:lineRule="auto"/>
      </w:pPr>
      <w:r>
        <w:rPr>
          <w:sz w:val="21"/>
        </w:rPr>
        <w:t>4.5 Core Design Patterns</w:t>
      </w:r>
    </w:p>
    <w:p w14:paraId="3262874F" w14:textId="77777777" w:rsidR="004129CD" w:rsidRDefault="00000000">
      <w:pPr>
        <w:pStyle w:val="ListBullet"/>
        <w:spacing w:before="20" w:after="40" w:line="269" w:lineRule="auto"/>
      </w:pPr>
      <w:r>
        <w:rPr>
          <w:sz w:val="21"/>
        </w:rPr>
        <w:t>CHAPTER 5: HARDWARE SPECIFICATIONS &amp; DEPLOYMENT SETUP</w:t>
      </w:r>
    </w:p>
    <w:p w14:paraId="08EDABF5" w14:textId="77777777" w:rsidR="004129CD" w:rsidRDefault="00000000">
      <w:pPr>
        <w:pStyle w:val="ListBullet"/>
        <w:spacing w:before="20" w:after="40" w:line="269" w:lineRule="auto"/>
      </w:pPr>
      <w:r>
        <w:rPr>
          <w:sz w:val="21"/>
        </w:rPr>
        <w:t>5.1 Hardware Requirements Catalog</w:t>
      </w:r>
    </w:p>
    <w:p w14:paraId="20EA89B5" w14:textId="77777777" w:rsidR="004129CD" w:rsidRDefault="00000000">
      <w:pPr>
        <w:pStyle w:val="ListBullet"/>
        <w:spacing w:before="20" w:after="40" w:line="269" w:lineRule="auto"/>
      </w:pPr>
      <w:r>
        <w:rPr>
          <w:sz w:val="21"/>
        </w:rPr>
        <w:t>5.2 Physical Installation &amp; Version 1 Live Field Deployment Guide</w:t>
      </w:r>
    </w:p>
    <w:p w14:paraId="60B1A4F7" w14:textId="77777777" w:rsidR="004129CD" w:rsidRDefault="00000000">
      <w:pPr>
        <w:pStyle w:val="ListBullet"/>
        <w:spacing w:before="20" w:after="40" w:line="269" w:lineRule="auto"/>
      </w:pPr>
      <w:r>
        <w:rPr>
          <w:sz w:val="21"/>
        </w:rPr>
        <w:t>5.3 Network Architecture &amp; Gateways</w:t>
      </w:r>
    </w:p>
    <w:p w14:paraId="1A128B1F" w14:textId="77777777" w:rsidR="004129CD" w:rsidRDefault="00000000">
      <w:pPr>
        <w:pStyle w:val="ListBullet"/>
        <w:spacing w:before="20" w:after="40" w:line="269" w:lineRule="auto"/>
      </w:pPr>
      <w:r>
        <w:rPr>
          <w:sz w:val="21"/>
        </w:rPr>
        <w:t>CHAPTER 6: SYSTEM VALIDATION &amp; QUANTITATIVE TESTING</w:t>
      </w:r>
    </w:p>
    <w:p w14:paraId="546FF39C" w14:textId="77777777" w:rsidR="004129CD" w:rsidRDefault="00000000">
      <w:pPr>
        <w:pStyle w:val="ListBullet"/>
        <w:spacing w:before="20" w:after="40" w:line="269" w:lineRule="auto"/>
      </w:pPr>
      <w:r>
        <w:rPr>
          <w:sz w:val="21"/>
        </w:rPr>
        <w:t>6.1 Empirical Performance Results</w:t>
      </w:r>
    </w:p>
    <w:p w14:paraId="65E18F39" w14:textId="77777777" w:rsidR="004129CD" w:rsidRDefault="00000000">
      <w:pPr>
        <w:pStyle w:val="ListBullet"/>
        <w:spacing w:before="20" w:after="40" w:line="269" w:lineRule="auto"/>
      </w:pPr>
      <w:r>
        <w:rPr>
          <w:sz w:val="21"/>
        </w:rPr>
        <w:t>6.2 Validation Matrix Table</w:t>
      </w:r>
    </w:p>
    <w:p w14:paraId="19405899" w14:textId="77777777" w:rsidR="004129CD" w:rsidRDefault="00000000">
      <w:pPr>
        <w:pStyle w:val="ListBullet"/>
        <w:spacing w:before="20" w:after="40" w:line="269" w:lineRule="auto"/>
      </w:pPr>
      <w:r>
        <w:rPr>
          <w:sz w:val="21"/>
        </w:rPr>
        <w:t>6.3 Graphical Validation &amp; Compliance Charts</w:t>
      </w:r>
    </w:p>
    <w:p w14:paraId="5493A5B8" w14:textId="77777777" w:rsidR="004129CD" w:rsidRDefault="00000000">
      <w:pPr>
        <w:pStyle w:val="ListBullet"/>
        <w:spacing w:before="20" w:after="40" w:line="269" w:lineRule="auto"/>
      </w:pPr>
      <w:r>
        <w:rPr>
          <w:sz w:val="21"/>
        </w:rPr>
        <w:t>6.4 Quantitative Operational Data</w:t>
      </w:r>
    </w:p>
    <w:p w14:paraId="3F497044" w14:textId="77777777" w:rsidR="004129CD" w:rsidRDefault="00000000">
      <w:pPr>
        <w:pStyle w:val="ListBullet"/>
        <w:spacing w:before="20" w:after="40" w:line="269" w:lineRule="auto"/>
      </w:pPr>
      <w:r>
        <w:rPr>
          <w:sz w:val="21"/>
        </w:rPr>
        <w:t>6.5 Pictures &amp; Videos Asset Catalog (Including Version 1 Field Deployment)</w:t>
      </w:r>
    </w:p>
    <w:p w14:paraId="7F64B42B" w14:textId="77777777" w:rsidR="004129CD" w:rsidRDefault="00000000">
      <w:pPr>
        <w:pStyle w:val="ListBullet"/>
        <w:spacing w:before="20" w:after="40" w:line="269" w:lineRule="auto"/>
      </w:pPr>
      <w:r>
        <w:rPr>
          <w:sz w:val="21"/>
        </w:rPr>
        <w:t>CHAPTER 7: METRIC EVALUATION, COMPARISON &amp; SYSTEM NOVELTY</w:t>
      </w:r>
    </w:p>
    <w:p w14:paraId="5560E329" w14:textId="77777777" w:rsidR="004129CD" w:rsidRDefault="00000000">
      <w:pPr>
        <w:pStyle w:val="ListBullet"/>
        <w:spacing w:before="20" w:after="40" w:line="269" w:lineRule="auto"/>
      </w:pPr>
      <w:r>
        <w:rPr>
          <w:sz w:val="21"/>
        </w:rPr>
        <w:t>7.1 Evaluation Rubric &amp; Metric Matrix</w:t>
      </w:r>
    </w:p>
    <w:p w14:paraId="00F77A62" w14:textId="77777777" w:rsidR="004129CD" w:rsidRDefault="00000000">
      <w:pPr>
        <w:pStyle w:val="ListBullet"/>
        <w:spacing w:before="20" w:after="40" w:line="269" w:lineRule="auto"/>
      </w:pPr>
      <w:r>
        <w:rPr>
          <w:sz w:val="21"/>
        </w:rPr>
        <w:t>7.2 Feature &amp; Economic Comparison Matrix</w:t>
      </w:r>
    </w:p>
    <w:p w14:paraId="311EB6F4" w14:textId="77777777" w:rsidR="004129CD" w:rsidRDefault="00000000">
      <w:pPr>
        <w:pStyle w:val="ListBullet"/>
        <w:spacing w:before="20" w:after="40" w:line="269" w:lineRule="auto"/>
      </w:pPr>
      <w:r>
        <w:rPr>
          <w:sz w:val="21"/>
        </w:rPr>
        <w:t>7.3 Core System Novelty &amp; Disruptive Low-Cost Value Proposition</w:t>
      </w:r>
    </w:p>
    <w:p w14:paraId="025D6EB6" w14:textId="77777777" w:rsidR="004129CD" w:rsidRDefault="00000000">
      <w:pPr>
        <w:pStyle w:val="ListBullet"/>
        <w:spacing w:before="20" w:after="40" w:line="269" w:lineRule="auto"/>
      </w:pPr>
      <w:r>
        <w:rPr>
          <w:sz w:val="21"/>
        </w:rPr>
        <w:t>CHAPTER 8: REPRODUCTION &amp; DEPLOYMENT GUIDE</w:t>
      </w:r>
    </w:p>
    <w:p w14:paraId="556CE058" w14:textId="77777777" w:rsidR="004129CD" w:rsidRDefault="00000000">
      <w:pPr>
        <w:pStyle w:val="ListBullet"/>
        <w:spacing w:before="20" w:after="40" w:line="269" w:lineRule="auto"/>
      </w:pPr>
      <w:r>
        <w:rPr>
          <w:sz w:val="21"/>
        </w:rPr>
        <w:t>8.1 Environment Prerequisites</w:t>
      </w:r>
    </w:p>
    <w:p w14:paraId="4CE77636" w14:textId="77777777" w:rsidR="004129CD" w:rsidRDefault="00000000">
      <w:pPr>
        <w:pStyle w:val="ListBullet"/>
        <w:spacing w:before="20" w:after="40" w:line="269" w:lineRule="auto"/>
      </w:pPr>
      <w:r>
        <w:rPr>
          <w:sz w:val="21"/>
        </w:rPr>
        <w:t>8.2 Step-by-Step Installation Commands</w:t>
      </w:r>
    </w:p>
    <w:p w14:paraId="66AECD6E" w14:textId="77777777" w:rsidR="004129CD" w:rsidRDefault="00000000">
      <w:pPr>
        <w:pStyle w:val="ListBullet"/>
        <w:spacing w:before="20" w:after="40" w:line="269" w:lineRule="auto"/>
      </w:pPr>
      <w:r>
        <w:rPr>
          <w:sz w:val="21"/>
        </w:rPr>
        <w:t>8.3 Platform Setup &amp; Cloud/Serverless Deployment</w:t>
      </w:r>
    </w:p>
    <w:p w14:paraId="5B0BF0AB" w14:textId="77777777" w:rsidR="004129CD" w:rsidRDefault="00000000">
      <w:pPr>
        <w:pStyle w:val="ListBullet"/>
        <w:spacing w:before="20" w:after="40" w:line="269" w:lineRule="auto"/>
      </w:pPr>
      <w:r>
        <w:rPr>
          <w:sz w:val="21"/>
        </w:rPr>
        <w:t>8.4 System Verification &amp; Sanity Testing</w:t>
      </w:r>
    </w:p>
    <w:p w14:paraId="741CA5B0" w14:textId="77777777" w:rsidR="004129CD" w:rsidRDefault="00000000">
      <w:pPr>
        <w:pStyle w:val="ListBullet"/>
        <w:spacing w:before="20" w:after="40" w:line="269" w:lineRule="auto"/>
      </w:pPr>
      <w:r>
        <w:rPr>
          <w:sz w:val="21"/>
        </w:rPr>
        <w:lastRenderedPageBreak/>
        <w:t>CHAPTER 9: OPERATIONS, MAINTENANCE &amp; TROUBLESHOOTING</w:t>
      </w:r>
    </w:p>
    <w:p w14:paraId="0A0D3B6A" w14:textId="77777777" w:rsidR="004129CD" w:rsidRDefault="00000000">
      <w:pPr>
        <w:pStyle w:val="ListBullet"/>
        <w:spacing w:before="20" w:after="40" w:line="269" w:lineRule="auto"/>
      </w:pPr>
      <w:r>
        <w:rPr>
          <w:sz w:val="21"/>
        </w:rPr>
        <w:t>9.1 Daily Operations &amp; Startup Sequence</w:t>
      </w:r>
    </w:p>
    <w:p w14:paraId="38AD0955" w14:textId="77777777" w:rsidR="004129CD" w:rsidRDefault="00000000">
      <w:pPr>
        <w:pStyle w:val="ListBullet"/>
        <w:spacing w:before="20" w:after="40" w:line="269" w:lineRule="auto"/>
      </w:pPr>
      <w:r>
        <w:rPr>
          <w:sz w:val="21"/>
        </w:rPr>
        <w:t>9.2 Troubleshooting Matrix</w:t>
      </w:r>
    </w:p>
    <w:p w14:paraId="614BC1B7" w14:textId="77777777" w:rsidR="004129CD" w:rsidRDefault="00000000">
      <w:pPr>
        <w:pStyle w:val="ListBullet"/>
        <w:spacing w:before="20" w:after="40" w:line="269" w:lineRule="auto"/>
      </w:pPr>
      <w:r>
        <w:rPr>
          <w:sz w:val="21"/>
        </w:rPr>
        <w:t>9.3 Maintenance, Backups &amp; Model Weight Updates</w:t>
      </w:r>
    </w:p>
    <w:p w14:paraId="32538065" w14:textId="77777777" w:rsidR="004129CD" w:rsidRDefault="00000000">
      <w:pPr>
        <w:pStyle w:val="ListBullet"/>
        <w:spacing w:before="20" w:after="40" w:line="269" w:lineRule="auto"/>
      </w:pPr>
      <w:r>
        <w:rPr>
          <w:sz w:val="21"/>
        </w:rPr>
        <w:t>CHAPTER 10: VERSION METADATA &amp; REPOSITORY CONTROL</w:t>
      </w:r>
    </w:p>
    <w:p w14:paraId="48716048" w14:textId="77777777" w:rsidR="004129CD" w:rsidRDefault="00000000">
      <w:pPr>
        <w:pStyle w:val="ListBullet"/>
        <w:spacing w:before="20" w:after="40" w:line="269" w:lineRule="auto"/>
      </w:pPr>
      <w:r>
        <w:rPr>
          <w:sz w:val="21"/>
        </w:rPr>
        <w:t>10.1 Release Information</w:t>
      </w:r>
    </w:p>
    <w:p w14:paraId="40878FD6" w14:textId="77777777" w:rsidR="004129CD" w:rsidRDefault="00000000">
      <w:pPr>
        <w:pStyle w:val="ListBullet"/>
        <w:spacing w:before="20" w:after="40" w:line="269" w:lineRule="auto"/>
      </w:pPr>
      <w:r>
        <w:rPr>
          <w:sz w:val="21"/>
        </w:rPr>
        <w:t>10.2 Change Log &amp; Future Roadmap</w:t>
      </w:r>
    </w:p>
    <w:p w14:paraId="2BA5CAE0" w14:textId="77777777" w:rsidR="004129CD" w:rsidRDefault="00000000">
      <w:r>
        <w:br w:type="page"/>
      </w:r>
    </w:p>
    <w:p w14:paraId="1264CDD1" w14:textId="77777777" w:rsidR="004129CD" w:rsidRDefault="00000000">
      <w:pPr>
        <w:keepNext/>
        <w:spacing w:before="320" w:after="160"/>
      </w:pPr>
      <w:r>
        <w:rPr>
          <w:b/>
          <w:color w:val="044E36"/>
          <w:sz w:val="36"/>
        </w:rPr>
        <w:lastRenderedPageBreak/>
        <w:t>CHAPTER 1: EXECUTIVE SUMMARY &amp; SYSTEM OBJECTIVES</w:t>
      </w:r>
    </w:p>
    <w:p w14:paraId="4038879E" w14:textId="77777777" w:rsidR="004129CD" w:rsidRDefault="00000000">
      <w:pPr>
        <w:keepNext/>
        <w:spacing w:before="200"/>
      </w:pPr>
      <w:r>
        <w:rPr>
          <w:b/>
          <w:color w:val="0F766E"/>
          <w:sz w:val="24"/>
        </w:rPr>
        <w:t>1.1 Project Purpose &amp; Real-World Problem Statement</w:t>
      </w:r>
    </w:p>
    <w:p w14:paraId="53B7972F" w14:textId="77777777" w:rsidR="004129CD" w:rsidRDefault="00000000">
      <w:pPr>
        <w:spacing w:before="40"/>
      </w:pPr>
      <w:r>
        <w:t>In commercial dairy farming, pastoral ranching, and smallholder livestock management, undetected estrus (heat cycles), delayed diagnosis of acute metabolic diseases (such as milk fever, bovine ketosis, and sub-clinical mastitis), and pasture wandering or cattle theft represent severe financial and operational challenges.</w:t>
      </w:r>
    </w:p>
    <w:p w14:paraId="452FB74C" w14:textId="77777777" w:rsidR="004129CD" w:rsidRDefault="00000000">
      <w:pPr>
        <w:spacing w:before="40"/>
      </w:pPr>
      <w:r>
        <w:t>Traditional livestock monitoring depends heavily on manual visual observation twice a day. However, empirical agricultural studies demonstrate that over 55% of standing estrus behaviors occur between 10:00 PM and 06:00 AM when farm labor is absent. Missing a single estrus cycle extends the animal's calving interval by 21 days, inflicting substantial financial losses per cow per missed cycle in feed costs, lost milk yield, and veterinary re-insemination expenses. Furthermore, remote grazing herds are vulnerable to predatory attacks, injury, fence breaches, and theft, which often go unnoticed for hours or days.</w:t>
      </w:r>
    </w:p>
    <w:p w14:paraId="5297B48D" w14:textId="77777777" w:rsidR="004129CD" w:rsidRDefault="00000000">
      <w:pPr>
        <w:keepNext/>
        <w:spacing w:before="120" w:after="40"/>
      </w:pPr>
      <w:r>
        <w:rPr>
          <w:b/>
          <w:color w:val="334155"/>
        </w:rPr>
        <w:t>The Critical Economic &amp; Cellular Bottleneck of Existing Solutions</w:t>
      </w:r>
    </w:p>
    <w:p w14:paraId="20F66C2D" w14:textId="77777777" w:rsidR="004129CD" w:rsidRDefault="00000000">
      <w:pPr>
        <w:spacing w:before="40"/>
      </w:pPr>
      <w:r>
        <w:t>Existing commercial livestock tracking collars and smart monitoring solutions suffer from prohibitive economic and technical barriers that make them completely unaffordable for smallholder and medium-scale farmers:</w:t>
      </w:r>
    </w:p>
    <w:p w14:paraId="28A0C3DB" w14:textId="77777777" w:rsidR="004129CD" w:rsidRDefault="00000000">
      <w:pPr>
        <w:spacing w:before="20" w:after="40" w:line="269" w:lineRule="auto"/>
        <w:ind w:left="360"/>
      </w:pPr>
      <w:r>
        <w:rPr>
          <w:b/>
          <w:sz w:val="21"/>
        </w:rPr>
        <w:t>1. Exorbitant Upfront Hardware Costs</w:t>
      </w:r>
      <w:r>
        <w:rPr>
          <w:sz w:val="21"/>
        </w:rPr>
        <w:t>: Commercial smart collars (such as SCR Allflex, Afimilk, CowManager) cost upwards of</w:t>
      </w:r>
      <w:r>
        <w:rPr>
          <w:b/>
          <w:sz w:val="21"/>
        </w:rPr>
        <w:t>150 to 400 USD per animal</w:t>
      </w:r>
      <w:r>
        <w:rPr>
          <w:sz w:val="21"/>
        </w:rPr>
        <w:t>, representing an insurmountable capital barrier for farmers in developing and rural agricultural regions.</w:t>
      </w:r>
    </w:p>
    <w:p w14:paraId="3A86634E" w14:textId="77777777" w:rsidR="004129CD" w:rsidRDefault="00000000">
      <w:pPr>
        <w:spacing w:before="20" w:after="40" w:line="269" w:lineRule="auto"/>
        <w:ind w:left="360"/>
      </w:pPr>
      <w:r>
        <w:rPr>
          <w:b/>
          <w:sz w:val="21"/>
        </w:rPr>
        <w:t>2. Crippling Monthly SIM Recharge Subscriptions</w:t>
      </w:r>
      <w:r>
        <w:rPr>
          <w:sz w:val="21"/>
        </w:rPr>
        <w:t>: Commercial GPS tracking collars rely on</w:t>
      </w:r>
      <w:r>
        <w:rPr>
          <w:b/>
          <w:sz w:val="21"/>
        </w:rPr>
        <w:t>cellular GSM/2G/4G SIM cards</w:t>
      </w:r>
      <w:r>
        <w:rPr>
          <w:sz w:val="21"/>
        </w:rPr>
        <w:t>. Each individual collar requires an active cellular SIM card with an ongoing monthly data plan costing</w:t>
      </w:r>
      <w:r>
        <w:rPr>
          <w:b/>
          <w:sz w:val="21"/>
        </w:rPr>
        <w:t>5 to 15 USD per collar per month</w:t>
      </w:r>
      <w:r>
        <w:rPr>
          <w:sz w:val="21"/>
        </w:rPr>
        <w:t>. For a modest herd of 20 to 50 cows, recurring cellular recharge fees total</w:t>
      </w:r>
      <w:r>
        <w:rPr>
          <w:b/>
          <w:sz w:val="21"/>
        </w:rPr>
        <w:t>1,200 to 9,000 USD per year</w:t>
      </w:r>
      <w:r>
        <w:rPr>
          <w:sz w:val="21"/>
        </w:rPr>
        <w:t>—often exceeding the farmer's entire annual net profit margin!</w:t>
      </w:r>
    </w:p>
    <w:p w14:paraId="509C6A65" w14:textId="77777777" w:rsidR="004129CD" w:rsidRDefault="00000000">
      <w:pPr>
        <w:spacing w:before="20" w:after="40" w:line="269" w:lineRule="auto"/>
        <w:ind w:left="360"/>
      </w:pPr>
      <w:r>
        <w:rPr>
          <w:b/>
          <w:sz w:val="21"/>
        </w:rPr>
        <w:t>3. Pastoral Cellular Dead Zones</w:t>
      </w:r>
      <w:r>
        <w:rPr>
          <w:sz w:val="21"/>
        </w:rPr>
        <w:t>: Grazing cattle roam across deep rural pastures, hilly terrain, and open rangelands where commercial cellular mobile towers have zero signal coverage. Cellular SIM-based collars completely fail and drop offline in these remote zones.</w:t>
      </w:r>
    </w:p>
    <w:p w14:paraId="1BAA9456" w14:textId="77777777" w:rsidR="004129CD" w:rsidRDefault="00000000">
      <w:pPr>
        <w:spacing w:before="20" w:after="40" w:line="269" w:lineRule="auto"/>
        <w:ind w:left="360"/>
      </w:pPr>
      <w:r>
        <w:rPr>
          <w:b/>
          <w:sz w:val="21"/>
        </w:rPr>
        <w:t>4. Excessive Battery Consumption &amp; Rapid Depletion</w:t>
      </w:r>
      <w:r>
        <w:rPr>
          <w:sz w:val="21"/>
        </w:rPr>
        <w:t>: Cellular modules consume massive transmission power (200-500 mA during GSM bursts), depleting batteries within 3 to 5 days and requiring tedious weekly animal handling to recharge.</w:t>
      </w:r>
    </w:p>
    <w:p w14:paraId="7A097371" w14:textId="77777777" w:rsidR="004129CD" w:rsidRDefault="00000000">
      <w:pPr>
        <w:spacing w:before="40"/>
      </w:pPr>
      <w:r>
        <w:rPr>
          <w:b/>
        </w:rPr>
        <w:t>Kisan Pro</w:t>
      </w:r>
      <w:r>
        <w:t>solves these challenges through an open, ultra-low-cost, multi-tiered Edge-AI, Sub-GHz RF, and Cloud Telemetry architecture. By replacing expensive cellular SIM modules with</w:t>
      </w:r>
      <w:r>
        <w:rPr>
          <w:b/>
        </w:rPr>
        <w:t>license-free 433 MHz Semtech SX1278 LoRa communication</w:t>
      </w:r>
      <w:r>
        <w:t>, pairing on-collar digital signal processing (100 Hz kinematic sampling on ESP32 costing &lt;$4) with a stationary farm perimeter gateway, AWS cloud analytics, and a native Flutter mobile application, Kisan Pro delivers</w:t>
      </w:r>
      <w:r>
        <w:rPr>
          <w:b/>
        </w:rPr>
        <w:t>$0.00 recurring monthly recharge fees</w:t>
      </w:r>
      <w:r>
        <w:t>, 3-10 km rural pasture range, 18+ day battery life, and high-precision estrus AI timing for less than</w:t>
      </w:r>
      <w:r>
        <w:rPr>
          <w:b/>
        </w:rPr>
        <w:t>$30 total BOM cost per cow</w:t>
      </w:r>
      <w:r>
        <w:t>.</w:t>
      </w:r>
    </w:p>
    <w:p w14:paraId="579EABD6" w14:textId="77777777" w:rsidR="004129CD" w:rsidRDefault="00000000">
      <w:pPr>
        <w:keepNext/>
        <w:spacing w:before="200"/>
      </w:pPr>
      <w:r>
        <w:rPr>
          <w:b/>
          <w:color w:val="0F766E"/>
          <w:sz w:val="24"/>
        </w:rPr>
        <w:t>1.2 System Scope &amp; Key Capabilities</w:t>
      </w:r>
    </w:p>
    <w:p w14:paraId="7D331F42" w14:textId="77777777" w:rsidR="004129CD" w:rsidRDefault="00000000">
      <w:pPr>
        <w:spacing w:before="40"/>
      </w:pPr>
      <w:r>
        <w:t>Kisan Pro is an end-to-end cyber-physical livestock monitoring platform encompassing:</w:t>
      </w:r>
    </w:p>
    <w:p w14:paraId="2D43241C" w14:textId="77777777" w:rsidR="004129CD" w:rsidRDefault="00000000">
      <w:pPr>
        <w:pStyle w:val="ListBullet"/>
        <w:spacing w:before="20" w:after="40" w:line="269" w:lineRule="auto"/>
      </w:pPr>
      <w:r>
        <w:rPr>
          <w:b/>
          <w:sz w:val="21"/>
        </w:rPr>
        <w:t>Zero-Subscription Sub-GHz LoRa (433 MHz) Architecture</w:t>
      </w:r>
      <w:r>
        <w:rPr>
          <w:sz w:val="21"/>
        </w:rPr>
        <w:t>: Eliminates all cellular SIM cards and monthly data recharge expenses, enabling direct, license-free RF transmission across 3 km to 10 km in open rural terrain.</w:t>
      </w:r>
    </w:p>
    <w:p w14:paraId="03CD06D7" w14:textId="77777777" w:rsidR="004129CD" w:rsidRDefault="00000000">
      <w:pPr>
        <w:pStyle w:val="ListBullet"/>
        <w:spacing w:before="20" w:after="40" w:line="269" w:lineRule="auto"/>
      </w:pPr>
      <w:r>
        <w:rPr>
          <w:b/>
          <w:sz w:val="21"/>
        </w:rPr>
        <w:t>Ultra-Affordable Open Hardware (&lt;$30 BOM)</w:t>
      </w:r>
      <w:r>
        <w:rPr>
          <w:sz w:val="21"/>
        </w:rPr>
        <w:t>: Engineered with commercial off-the-shelf ESP32 microcontrollers, ST LSM6DSOX 6-DoF IMUs, and Quectel L89 GNSS modules inside an IP67 3D-printed enclosure.</w:t>
      </w:r>
    </w:p>
    <w:p w14:paraId="6B8C1036" w14:textId="77777777" w:rsidR="004129CD" w:rsidRDefault="00000000">
      <w:pPr>
        <w:pStyle w:val="ListBullet"/>
        <w:spacing w:before="20" w:after="40" w:line="269" w:lineRule="auto"/>
      </w:pPr>
      <w:r>
        <w:rPr>
          <w:b/>
          <w:sz w:val="21"/>
        </w:rPr>
        <w:lastRenderedPageBreak/>
        <w:t>7-State On-Edge Biomechanical Classifier</w:t>
      </w:r>
      <w:r>
        <w:rPr>
          <w:sz w:val="21"/>
        </w:rPr>
        <w:t>: Low-power DSP firmware on the collar microcontroller executing 100 Hz sensor acquisition, dynamic step-counting, and classification of 7 posture states: Standing (1), Walking (2), Super-Active/Estrus (3), Lying (4), Fall Impact (5), Head Shake (6), and Grazing (7).</w:t>
      </w:r>
    </w:p>
    <w:p w14:paraId="7756EAF7" w14:textId="77777777" w:rsidR="004129CD" w:rsidRDefault="00000000">
      <w:pPr>
        <w:pStyle w:val="ListBullet"/>
        <w:spacing w:before="20" w:after="40" w:line="269" w:lineRule="auto"/>
      </w:pPr>
      <w:r>
        <w:rPr>
          <w:b/>
          <w:sz w:val="21"/>
        </w:rPr>
        <w:t>Stationary Farm Gateway with Bit-Flip Auto-Correction</w:t>
      </w:r>
      <w:r>
        <w:rPr>
          <w:sz w:val="21"/>
        </w:rPr>
        <w:t>: ESP32-based gateway node with automatic preamble and bit-flip repair (e.g. restoring corrupted RF frames</w:t>
      </w:r>
      <w:r>
        <w:rPr>
          <w:rFonts w:ascii="Courier New" w:hAnsi="Courier New"/>
          <w:color w:val="B91C1C"/>
          <w:sz w:val="21"/>
        </w:rPr>
        <w:t>rA_1989</w:t>
      </w:r>
      <w:r>
        <w:rPr>
          <w:sz w:val="21"/>
        </w:rPr>
        <w:t>-&gt;</w:t>
      </w:r>
      <w:r>
        <w:rPr>
          <w:rFonts w:ascii="Courier New" w:hAnsi="Courier New"/>
          <w:color w:val="B91C1C"/>
          <w:sz w:val="21"/>
        </w:rPr>
        <w:t>KA_1989</w:t>
      </w:r>
      <w:r>
        <w:rPr>
          <w:sz w:val="21"/>
        </w:rPr>
        <w:t>) and a 4-tier HTTP failover dispatcher (AWS EC2 primary + 3 local LAN backup endpoints).</w:t>
      </w:r>
    </w:p>
    <w:p w14:paraId="5C80EF9A" w14:textId="77777777" w:rsidR="004129CD" w:rsidRDefault="00000000">
      <w:pPr>
        <w:pStyle w:val="ListBullet"/>
        <w:spacing w:before="20" w:after="40" w:line="269" w:lineRule="auto"/>
      </w:pPr>
      <w:r>
        <w:rPr>
          <w:b/>
          <w:sz w:val="21"/>
        </w:rPr>
        <w:t>Cloud AI Health &amp; Anomaly Detection Engine</w:t>
      </w:r>
      <w:r>
        <w:rPr>
          <w:sz w:val="21"/>
        </w:rPr>
        <w:t>: Python FastAPI service running rolling 21-day behavioral baseline modeling to identify estrus activity surges, prolonged recumbency (&gt;4 hours lying), acute lethargy (&gt;50% drop in mobility), and ear/pest irritation.</w:t>
      </w:r>
    </w:p>
    <w:p w14:paraId="5974DA1C" w14:textId="77777777" w:rsidR="004129CD" w:rsidRDefault="00000000">
      <w:pPr>
        <w:pStyle w:val="ListBullet"/>
        <w:spacing w:before="20" w:after="40" w:line="269" w:lineRule="auto"/>
      </w:pPr>
      <w:r>
        <w:rPr>
          <w:b/>
          <w:sz w:val="21"/>
        </w:rPr>
        <w:t>Dynamic Polygonal &amp; Circular GIS Geofencing</w:t>
      </w:r>
      <w:r>
        <w:rPr>
          <w:sz w:val="21"/>
        </w:rPr>
        <w:t>: Configurable pasture perimeter monitoring (100 m - 10 km) with instant push alarms and turn-by-turn Google Maps navigation to the animal's exact GPS coordinates.</w:t>
      </w:r>
    </w:p>
    <w:p w14:paraId="72E044FA" w14:textId="77777777" w:rsidR="004129CD" w:rsidRDefault="00000000">
      <w:pPr>
        <w:pStyle w:val="ListBullet"/>
        <w:spacing w:before="20" w:after="40" w:line="269" w:lineRule="auto"/>
      </w:pPr>
      <w:r>
        <w:rPr>
          <w:b/>
          <w:sz w:val="21"/>
        </w:rPr>
        <w:t>Cross-Platform Mobile Decision Support</w:t>
      </w:r>
      <w:r>
        <w:rPr>
          <w:sz w:val="21"/>
        </w:rPr>
        <w:t>: Flutter Android application featuring a real-time animated 2D biomechanical avatar, 24-hour behavioral donut chart, estrus countdown timer, and color-coded alert triage feed.</w:t>
      </w:r>
    </w:p>
    <w:p w14:paraId="20C31EBD" w14:textId="77777777" w:rsidR="004129CD" w:rsidRDefault="00000000">
      <w:pPr>
        <w:keepNext/>
        <w:spacing w:before="200"/>
      </w:pPr>
      <w:r>
        <w:rPr>
          <w:b/>
          <w:color w:val="0F766E"/>
          <w:sz w:val="24"/>
        </w:rPr>
        <w:t>1.3 Primary System Objectives &amp; Benchmark Targets</w:t>
      </w:r>
    </w:p>
    <w:tbl>
      <w:tblPr>
        <w:tblW w:w="0" w:type="auto"/>
        <w:jc w:val="center"/>
        <w:tblLook w:val="04A0" w:firstRow="1" w:lastRow="0" w:firstColumn="1" w:lastColumn="0" w:noHBand="0" w:noVBand="1"/>
      </w:tblPr>
      <w:tblGrid>
        <w:gridCol w:w="2520"/>
        <w:gridCol w:w="2520"/>
        <w:gridCol w:w="2520"/>
        <w:gridCol w:w="2520"/>
      </w:tblGrid>
      <w:tr w:rsidR="004129CD" w14:paraId="4B62000E" w14:textId="77777777">
        <w:trPr>
          <w:jc w:val="center"/>
        </w:trPr>
        <w:tc>
          <w:tcPr>
            <w:tcW w:w="2520" w:type="dxa"/>
            <w:shd w:val="clear" w:color="auto" w:fill="044E36"/>
            <w:tcMar>
              <w:top w:w="80" w:type="dxa"/>
              <w:left w:w="120" w:type="dxa"/>
              <w:bottom w:w="80" w:type="dxa"/>
              <w:right w:w="120" w:type="dxa"/>
            </w:tcMar>
          </w:tcPr>
          <w:p w14:paraId="787EEC22" w14:textId="77777777" w:rsidR="004129CD" w:rsidRDefault="00000000">
            <w:pPr>
              <w:spacing w:before="40" w:after="40" w:line="252" w:lineRule="auto"/>
            </w:pPr>
            <w:r>
              <w:rPr>
                <w:b/>
                <w:color w:val="FFFFFF"/>
                <w:sz w:val="19"/>
              </w:rPr>
              <w:t>Metric / Parameter</w:t>
            </w:r>
          </w:p>
        </w:tc>
        <w:tc>
          <w:tcPr>
            <w:tcW w:w="2520" w:type="dxa"/>
            <w:shd w:val="clear" w:color="auto" w:fill="044E36"/>
            <w:tcMar>
              <w:top w:w="80" w:type="dxa"/>
              <w:left w:w="120" w:type="dxa"/>
              <w:bottom w:w="80" w:type="dxa"/>
              <w:right w:w="120" w:type="dxa"/>
            </w:tcMar>
          </w:tcPr>
          <w:p w14:paraId="3835CC63" w14:textId="77777777" w:rsidR="004129CD" w:rsidRDefault="00000000">
            <w:pPr>
              <w:spacing w:before="40" w:after="40" w:line="252" w:lineRule="auto"/>
            </w:pPr>
            <w:r>
              <w:rPr>
                <w:b/>
                <w:color w:val="FFFFFF"/>
                <w:sz w:val="19"/>
              </w:rPr>
              <w:t>Target Specification</w:t>
            </w:r>
          </w:p>
        </w:tc>
        <w:tc>
          <w:tcPr>
            <w:tcW w:w="2520" w:type="dxa"/>
            <w:shd w:val="clear" w:color="auto" w:fill="044E36"/>
            <w:tcMar>
              <w:top w:w="80" w:type="dxa"/>
              <w:left w:w="120" w:type="dxa"/>
              <w:bottom w:w="80" w:type="dxa"/>
              <w:right w:w="120" w:type="dxa"/>
            </w:tcMar>
          </w:tcPr>
          <w:p w14:paraId="02EECB82" w14:textId="77777777" w:rsidR="004129CD" w:rsidRDefault="00000000">
            <w:pPr>
              <w:spacing w:before="40" w:after="40" w:line="252" w:lineRule="auto"/>
            </w:pPr>
            <w:r>
              <w:rPr>
                <w:b/>
                <w:color w:val="FFFFFF"/>
                <w:sz w:val="19"/>
              </w:rPr>
              <w:t>Achieved Production Benchmark</w:t>
            </w:r>
          </w:p>
        </w:tc>
        <w:tc>
          <w:tcPr>
            <w:tcW w:w="2520" w:type="dxa"/>
            <w:shd w:val="clear" w:color="auto" w:fill="044E36"/>
            <w:tcMar>
              <w:top w:w="80" w:type="dxa"/>
              <w:left w:w="120" w:type="dxa"/>
              <w:bottom w:w="80" w:type="dxa"/>
              <w:right w:w="120" w:type="dxa"/>
            </w:tcMar>
          </w:tcPr>
          <w:p w14:paraId="1E01F007" w14:textId="77777777" w:rsidR="004129CD" w:rsidRDefault="00000000">
            <w:pPr>
              <w:spacing w:before="40" w:after="40" w:line="252" w:lineRule="auto"/>
            </w:pPr>
            <w:r>
              <w:rPr>
                <w:b/>
                <w:color w:val="FFFFFF"/>
                <w:sz w:val="19"/>
              </w:rPr>
              <w:t>Operational Significance</w:t>
            </w:r>
          </w:p>
        </w:tc>
      </w:tr>
      <w:tr w:rsidR="004129CD" w14:paraId="740F09E4" w14:textId="77777777">
        <w:trPr>
          <w:jc w:val="center"/>
        </w:trPr>
        <w:tc>
          <w:tcPr>
            <w:tcW w:w="2520" w:type="dxa"/>
            <w:shd w:val="clear" w:color="auto" w:fill="F8FAFC"/>
            <w:tcMar>
              <w:top w:w="80" w:type="dxa"/>
              <w:left w:w="120" w:type="dxa"/>
              <w:bottom w:w="80" w:type="dxa"/>
              <w:right w:w="120" w:type="dxa"/>
            </w:tcMar>
          </w:tcPr>
          <w:p w14:paraId="09A8FCD2" w14:textId="77777777" w:rsidR="004129CD" w:rsidRDefault="00000000">
            <w:pPr>
              <w:spacing w:before="40" w:after="40" w:line="252" w:lineRule="auto"/>
            </w:pPr>
            <w:r>
              <w:rPr>
                <w:b/>
                <w:sz w:val="18"/>
              </w:rPr>
              <w:t>Recurring Monthly Telecom Cost</w:t>
            </w:r>
          </w:p>
        </w:tc>
        <w:tc>
          <w:tcPr>
            <w:tcW w:w="2520" w:type="dxa"/>
            <w:shd w:val="clear" w:color="auto" w:fill="F8FAFC"/>
            <w:tcMar>
              <w:top w:w="80" w:type="dxa"/>
              <w:left w:w="120" w:type="dxa"/>
              <w:bottom w:w="80" w:type="dxa"/>
              <w:right w:w="120" w:type="dxa"/>
            </w:tcMar>
          </w:tcPr>
          <w:p w14:paraId="32F7AEB3" w14:textId="77777777" w:rsidR="004129CD" w:rsidRDefault="00000000">
            <w:pPr>
              <w:spacing w:before="40" w:after="40" w:line="252" w:lineRule="auto"/>
            </w:pPr>
            <w:r>
              <w:rPr>
                <w:b/>
                <w:sz w:val="18"/>
              </w:rPr>
              <w:t>$0.00 / Month</w:t>
            </w:r>
          </w:p>
        </w:tc>
        <w:tc>
          <w:tcPr>
            <w:tcW w:w="2520" w:type="dxa"/>
            <w:shd w:val="clear" w:color="auto" w:fill="F8FAFC"/>
            <w:tcMar>
              <w:top w:w="80" w:type="dxa"/>
              <w:left w:w="120" w:type="dxa"/>
              <w:bottom w:w="80" w:type="dxa"/>
              <w:right w:w="120" w:type="dxa"/>
            </w:tcMar>
          </w:tcPr>
          <w:p w14:paraId="62F5DB86" w14:textId="77777777" w:rsidR="004129CD" w:rsidRDefault="00000000">
            <w:pPr>
              <w:spacing w:before="40" w:after="40" w:line="252" w:lineRule="auto"/>
            </w:pPr>
            <w:r>
              <w:rPr>
                <w:b/>
                <w:sz w:val="18"/>
              </w:rPr>
              <w:t>$0.00 (Zero SIM Cards)</w:t>
            </w:r>
          </w:p>
        </w:tc>
        <w:tc>
          <w:tcPr>
            <w:tcW w:w="2520" w:type="dxa"/>
            <w:shd w:val="clear" w:color="auto" w:fill="F8FAFC"/>
            <w:tcMar>
              <w:top w:w="80" w:type="dxa"/>
              <w:left w:w="120" w:type="dxa"/>
              <w:bottom w:w="80" w:type="dxa"/>
              <w:right w:w="120" w:type="dxa"/>
            </w:tcMar>
          </w:tcPr>
          <w:p w14:paraId="0CF37CFF" w14:textId="77777777" w:rsidR="004129CD" w:rsidRDefault="00000000">
            <w:pPr>
              <w:spacing w:before="40" w:after="40" w:line="252" w:lineRule="auto"/>
            </w:pPr>
            <w:r>
              <w:rPr>
                <w:sz w:val="18"/>
              </w:rPr>
              <w:t>Eliminates ongoing monthly recharge fees for farmers permanently.</w:t>
            </w:r>
          </w:p>
        </w:tc>
      </w:tr>
      <w:tr w:rsidR="004129CD" w14:paraId="0EFD2374" w14:textId="77777777">
        <w:trPr>
          <w:jc w:val="center"/>
        </w:trPr>
        <w:tc>
          <w:tcPr>
            <w:tcW w:w="2520" w:type="dxa"/>
            <w:shd w:val="clear" w:color="auto" w:fill="FFFFFF"/>
            <w:tcMar>
              <w:top w:w="80" w:type="dxa"/>
              <w:left w:w="120" w:type="dxa"/>
              <w:bottom w:w="80" w:type="dxa"/>
              <w:right w:w="120" w:type="dxa"/>
            </w:tcMar>
          </w:tcPr>
          <w:p w14:paraId="7FFB6610" w14:textId="77777777" w:rsidR="004129CD" w:rsidRDefault="00000000">
            <w:pPr>
              <w:spacing w:before="40" w:after="40" w:line="252" w:lineRule="auto"/>
            </w:pPr>
            <w:r>
              <w:rPr>
                <w:b/>
                <w:sz w:val="18"/>
              </w:rPr>
              <w:t>Upfront Hardware BOM Cost</w:t>
            </w:r>
          </w:p>
        </w:tc>
        <w:tc>
          <w:tcPr>
            <w:tcW w:w="2520" w:type="dxa"/>
            <w:shd w:val="clear" w:color="auto" w:fill="FFFFFF"/>
            <w:tcMar>
              <w:top w:w="80" w:type="dxa"/>
              <w:left w:w="120" w:type="dxa"/>
              <w:bottom w:w="80" w:type="dxa"/>
              <w:right w:w="120" w:type="dxa"/>
            </w:tcMar>
          </w:tcPr>
          <w:p w14:paraId="6A8765ED" w14:textId="77777777" w:rsidR="004129CD" w:rsidRDefault="00000000">
            <w:pPr>
              <w:spacing w:before="40" w:after="40" w:line="252" w:lineRule="auto"/>
            </w:pPr>
            <w:r>
              <w:rPr>
                <w:sz w:val="18"/>
              </w:rPr>
              <w:t>&lt; $35.00 USD</w:t>
            </w:r>
          </w:p>
        </w:tc>
        <w:tc>
          <w:tcPr>
            <w:tcW w:w="2520" w:type="dxa"/>
            <w:shd w:val="clear" w:color="auto" w:fill="FFFFFF"/>
            <w:tcMar>
              <w:top w:w="80" w:type="dxa"/>
              <w:left w:w="120" w:type="dxa"/>
              <w:bottom w:w="80" w:type="dxa"/>
              <w:right w:w="120" w:type="dxa"/>
            </w:tcMar>
          </w:tcPr>
          <w:p w14:paraId="675E2783" w14:textId="77777777" w:rsidR="004129CD" w:rsidRDefault="00000000">
            <w:pPr>
              <w:spacing w:before="40" w:after="40" w:line="252" w:lineRule="auto"/>
            </w:pPr>
            <w:r>
              <w:rPr>
                <w:sz w:val="18"/>
              </w:rPr>
              <w:t>$28.50 USD per Collar</w:t>
            </w:r>
          </w:p>
        </w:tc>
        <w:tc>
          <w:tcPr>
            <w:tcW w:w="2520" w:type="dxa"/>
            <w:shd w:val="clear" w:color="auto" w:fill="FFFFFF"/>
            <w:tcMar>
              <w:top w:w="80" w:type="dxa"/>
              <w:left w:w="120" w:type="dxa"/>
              <w:bottom w:w="80" w:type="dxa"/>
              <w:right w:w="120" w:type="dxa"/>
            </w:tcMar>
          </w:tcPr>
          <w:p w14:paraId="221EB471" w14:textId="77777777" w:rsidR="004129CD" w:rsidRDefault="00000000">
            <w:pPr>
              <w:spacing w:before="40" w:after="40" w:line="252" w:lineRule="auto"/>
            </w:pPr>
            <w:r>
              <w:rPr>
                <w:sz w:val="18"/>
              </w:rPr>
              <w:t>85-90% cheaper than proprietary commercial smart collars.</w:t>
            </w:r>
          </w:p>
        </w:tc>
      </w:tr>
      <w:tr w:rsidR="004129CD" w14:paraId="6F5905F2" w14:textId="77777777">
        <w:trPr>
          <w:jc w:val="center"/>
        </w:trPr>
        <w:tc>
          <w:tcPr>
            <w:tcW w:w="2520" w:type="dxa"/>
            <w:shd w:val="clear" w:color="auto" w:fill="F8FAFC"/>
            <w:tcMar>
              <w:top w:w="80" w:type="dxa"/>
              <w:left w:w="120" w:type="dxa"/>
              <w:bottom w:w="80" w:type="dxa"/>
              <w:right w:w="120" w:type="dxa"/>
            </w:tcMar>
          </w:tcPr>
          <w:p w14:paraId="2045C8CC" w14:textId="77777777" w:rsidR="004129CD" w:rsidRDefault="00000000">
            <w:pPr>
              <w:spacing w:before="40" w:after="40" w:line="252" w:lineRule="auto"/>
            </w:pPr>
            <w:r>
              <w:rPr>
                <w:b/>
                <w:sz w:val="18"/>
              </w:rPr>
              <w:t>Edge IMU Sampling Frequency</w:t>
            </w:r>
          </w:p>
        </w:tc>
        <w:tc>
          <w:tcPr>
            <w:tcW w:w="2520" w:type="dxa"/>
            <w:shd w:val="clear" w:color="auto" w:fill="F8FAFC"/>
            <w:tcMar>
              <w:top w:w="80" w:type="dxa"/>
              <w:left w:w="120" w:type="dxa"/>
              <w:bottom w:w="80" w:type="dxa"/>
              <w:right w:w="120" w:type="dxa"/>
            </w:tcMar>
          </w:tcPr>
          <w:p w14:paraId="303501AB" w14:textId="77777777" w:rsidR="004129CD" w:rsidRDefault="00000000">
            <w:pPr>
              <w:spacing w:before="40" w:after="40" w:line="252" w:lineRule="auto"/>
            </w:pPr>
            <w:r>
              <w:rPr>
                <w:sz w:val="18"/>
              </w:rPr>
              <w:t>&gt;= 100 Hz</w:t>
            </w:r>
          </w:p>
        </w:tc>
        <w:tc>
          <w:tcPr>
            <w:tcW w:w="2520" w:type="dxa"/>
            <w:shd w:val="clear" w:color="auto" w:fill="F8FAFC"/>
            <w:tcMar>
              <w:top w:w="80" w:type="dxa"/>
              <w:left w:w="120" w:type="dxa"/>
              <w:bottom w:w="80" w:type="dxa"/>
              <w:right w:w="120" w:type="dxa"/>
            </w:tcMar>
          </w:tcPr>
          <w:p w14:paraId="7C8DC280" w14:textId="77777777" w:rsidR="004129CD" w:rsidRDefault="00000000">
            <w:pPr>
              <w:spacing w:before="40" w:after="40" w:line="252" w:lineRule="auto"/>
            </w:pPr>
            <w:r>
              <w:rPr>
                <w:sz w:val="18"/>
              </w:rPr>
              <w:t>104.0 Hz</w:t>
            </w:r>
          </w:p>
        </w:tc>
        <w:tc>
          <w:tcPr>
            <w:tcW w:w="2520" w:type="dxa"/>
            <w:shd w:val="clear" w:color="auto" w:fill="F8FAFC"/>
            <w:tcMar>
              <w:top w:w="80" w:type="dxa"/>
              <w:left w:w="120" w:type="dxa"/>
              <w:bottom w:w="80" w:type="dxa"/>
              <w:right w:w="120" w:type="dxa"/>
            </w:tcMar>
          </w:tcPr>
          <w:p w14:paraId="656BB058" w14:textId="77777777" w:rsidR="004129CD" w:rsidRDefault="00000000">
            <w:pPr>
              <w:spacing w:before="40" w:after="40" w:line="252" w:lineRule="auto"/>
            </w:pPr>
            <w:r>
              <w:rPr>
                <w:sz w:val="18"/>
              </w:rPr>
              <w:t>High-fidelity capture of rapid head flicks and step impulses.</w:t>
            </w:r>
          </w:p>
        </w:tc>
      </w:tr>
      <w:tr w:rsidR="004129CD" w14:paraId="7497947B" w14:textId="77777777">
        <w:trPr>
          <w:jc w:val="center"/>
        </w:trPr>
        <w:tc>
          <w:tcPr>
            <w:tcW w:w="2520" w:type="dxa"/>
            <w:shd w:val="clear" w:color="auto" w:fill="FFFFFF"/>
            <w:tcMar>
              <w:top w:w="80" w:type="dxa"/>
              <w:left w:w="120" w:type="dxa"/>
              <w:bottom w:w="80" w:type="dxa"/>
              <w:right w:w="120" w:type="dxa"/>
            </w:tcMar>
          </w:tcPr>
          <w:p w14:paraId="4545F6EC" w14:textId="77777777" w:rsidR="004129CD" w:rsidRDefault="00000000">
            <w:pPr>
              <w:spacing w:before="40" w:after="40" w:line="252" w:lineRule="auto"/>
            </w:pPr>
            <w:r>
              <w:rPr>
                <w:b/>
                <w:sz w:val="18"/>
              </w:rPr>
              <w:t>Collar Transmission Interval</w:t>
            </w:r>
          </w:p>
        </w:tc>
        <w:tc>
          <w:tcPr>
            <w:tcW w:w="2520" w:type="dxa"/>
            <w:shd w:val="clear" w:color="auto" w:fill="FFFFFF"/>
            <w:tcMar>
              <w:top w:w="80" w:type="dxa"/>
              <w:left w:w="120" w:type="dxa"/>
              <w:bottom w:w="80" w:type="dxa"/>
              <w:right w:w="120" w:type="dxa"/>
            </w:tcMar>
          </w:tcPr>
          <w:p w14:paraId="281E85B1" w14:textId="77777777" w:rsidR="004129CD" w:rsidRDefault="00000000">
            <w:pPr>
              <w:spacing w:before="40" w:after="40" w:line="252" w:lineRule="auto"/>
            </w:pPr>
            <w:r>
              <w:rPr>
                <w:sz w:val="18"/>
              </w:rPr>
              <w:t>5000 ms</w:t>
            </w:r>
          </w:p>
        </w:tc>
        <w:tc>
          <w:tcPr>
            <w:tcW w:w="2520" w:type="dxa"/>
            <w:shd w:val="clear" w:color="auto" w:fill="FFFFFF"/>
            <w:tcMar>
              <w:top w:w="80" w:type="dxa"/>
              <w:left w:w="120" w:type="dxa"/>
              <w:bottom w:w="80" w:type="dxa"/>
              <w:right w:w="120" w:type="dxa"/>
            </w:tcMar>
          </w:tcPr>
          <w:p w14:paraId="35FB957E" w14:textId="77777777" w:rsidR="004129CD" w:rsidRDefault="00000000">
            <w:pPr>
              <w:spacing w:before="40" w:after="40" w:line="252" w:lineRule="auto"/>
            </w:pPr>
            <w:r>
              <w:rPr>
                <w:sz w:val="18"/>
              </w:rPr>
              <w:t>5000 ms +/- 20 ms</w:t>
            </w:r>
          </w:p>
        </w:tc>
        <w:tc>
          <w:tcPr>
            <w:tcW w:w="2520" w:type="dxa"/>
            <w:shd w:val="clear" w:color="auto" w:fill="FFFFFF"/>
            <w:tcMar>
              <w:top w:w="80" w:type="dxa"/>
              <w:left w:w="120" w:type="dxa"/>
              <w:bottom w:w="80" w:type="dxa"/>
              <w:right w:w="120" w:type="dxa"/>
            </w:tcMar>
          </w:tcPr>
          <w:p w14:paraId="0FA2D379" w14:textId="77777777" w:rsidR="004129CD" w:rsidRDefault="00000000">
            <w:pPr>
              <w:spacing w:before="40" w:after="40" w:line="252" w:lineRule="auto"/>
            </w:pPr>
            <w:r>
              <w:rPr>
                <w:sz w:val="18"/>
              </w:rPr>
              <w:t>Balances sub-second reactivity with low-power battery conservation.</w:t>
            </w:r>
          </w:p>
        </w:tc>
      </w:tr>
      <w:tr w:rsidR="004129CD" w14:paraId="093D2AB4" w14:textId="77777777">
        <w:trPr>
          <w:jc w:val="center"/>
        </w:trPr>
        <w:tc>
          <w:tcPr>
            <w:tcW w:w="2520" w:type="dxa"/>
            <w:shd w:val="clear" w:color="auto" w:fill="F8FAFC"/>
            <w:tcMar>
              <w:top w:w="80" w:type="dxa"/>
              <w:left w:w="120" w:type="dxa"/>
              <w:bottom w:w="80" w:type="dxa"/>
              <w:right w:w="120" w:type="dxa"/>
            </w:tcMar>
          </w:tcPr>
          <w:p w14:paraId="7628367B" w14:textId="77777777" w:rsidR="004129CD" w:rsidRDefault="00000000">
            <w:pPr>
              <w:spacing w:before="40" w:after="40" w:line="252" w:lineRule="auto"/>
            </w:pPr>
            <w:r>
              <w:rPr>
                <w:b/>
                <w:sz w:val="18"/>
              </w:rPr>
              <w:t>LoRa RF Propagation Range</w:t>
            </w:r>
          </w:p>
        </w:tc>
        <w:tc>
          <w:tcPr>
            <w:tcW w:w="2520" w:type="dxa"/>
            <w:shd w:val="clear" w:color="auto" w:fill="F8FAFC"/>
            <w:tcMar>
              <w:top w:w="80" w:type="dxa"/>
              <w:left w:w="120" w:type="dxa"/>
              <w:bottom w:w="80" w:type="dxa"/>
              <w:right w:w="120" w:type="dxa"/>
            </w:tcMar>
          </w:tcPr>
          <w:p w14:paraId="7FBEFA00" w14:textId="77777777" w:rsidR="004129CD" w:rsidRDefault="00000000">
            <w:pPr>
              <w:spacing w:before="40" w:after="40" w:line="252" w:lineRule="auto"/>
            </w:pPr>
            <w:r>
              <w:rPr>
                <w:sz w:val="18"/>
              </w:rPr>
              <w:t>&gt;= 3000 m</w:t>
            </w:r>
          </w:p>
        </w:tc>
        <w:tc>
          <w:tcPr>
            <w:tcW w:w="2520" w:type="dxa"/>
            <w:shd w:val="clear" w:color="auto" w:fill="F8FAFC"/>
            <w:tcMar>
              <w:top w:w="80" w:type="dxa"/>
              <w:left w:w="120" w:type="dxa"/>
              <w:bottom w:w="80" w:type="dxa"/>
              <w:right w:w="120" w:type="dxa"/>
            </w:tcMar>
          </w:tcPr>
          <w:p w14:paraId="5C89D2CD" w14:textId="77777777" w:rsidR="004129CD" w:rsidRDefault="00000000">
            <w:pPr>
              <w:spacing w:before="40" w:after="40" w:line="252" w:lineRule="auto"/>
            </w:pPr>
            <w:r>
              <w:rPr>
                <w:sz w:val="18"/>
              </w:rPr>
              <w:t>3.8 km (Line-of-Sight)</w:t>
            </w:r>
          </w:p>
        </w:tc>
        <w:tc>
          <w:tcPr>
            <w:tcW w:w="2520" w:type="dxa"/>
            <w:shd w:val="clear" w:color="auto" w:fill="F8FAFC"/>
            <w:tcMar>
              <w:top w:w="80" w:type="dxa"/>
              <w:left w:w="120" w:type="dxa"/>
              <w:bottom w:w="80" w:type="dxa"/>
              <w:right w:w="120" w:type="dxa"/>
            </w:tcMar>
          </w:tcPr>
          <w:p w14:paraId="2E68E59B" w14:textId="77777777" w:rsidR="004129CD" w:rsidRDefault="00000000">
            <w:pPr>
              <w:spacing w:before="40" w:after="40" w:line="252" w:lineRule="auto"/>
            </w:pPr>
            <w:r>
              <w:rPr>
                <w:sz w:val="18"/>
              </w:rPr>
              <w:t>Covers typical rural grazing pastures without cellular network.</w:t>
            </w:r>
          </w:p>
        </w:tc>
      </w:tr>
      <w:tr w:rsidR="004129CD" w14:paraId="3AAE9F36" w14:textId="77777777">
        <w:trPr>
          <w:jc w:val="center"/>
        </w:trPr>
        <w:tc>
          <w:tcPr>
            <w:tcW w:w="2520" w:type="dxa"/>
            <w:shd w:val="clear" w:color="auto" w:fill="FFFFFF"/>
            <w:tcMar>
              <w:top w:w="80" w:type="dxa"/>
              <w:left w:w="120" w:type="dxa"/>
              <w:bottom w:w="80" w:type="dxa"/>
              <w:right w:w="120" w:type="dxa"/>
            </w:tcMar>
          </w:tcPr>
          <w:p w14:paraId="0A9BE222" w14:textId="77777777" w:rsidR="004129CD" w:rsidRDefault="00000000">
            <w:pPr>
              <w:spacing w:before="40" w:after="40" w:line="252" w:lineRule="auto"/>
            </w:pPr>
            <w:r>
              <w:rPr>
                <w:b/>
                <w:sz w:val="18"/>
              </w:rPr>
              <w:t>Posture Classification Accuracy</w:t>
            </w:r>
          </w:p>
        </w:tc>
        <w:tc>
          <w:tcPr>
            <w:tcW w:w="2520" w:type="dxa"/>
            <w:shd w:val="clear" w:color="auto" w:fill="FFFFFF"/>
            <w:tcMar>
              <w:top w:w="80" w:type="dxa"/>
              <w:left w:w="120" w:type="dxa"/>
              <w:bottom w:w="80" w:type="dxa"/>
              <w:right w:w="120" w:type="dxa"/>
            </w:tcMar>
          </w:tcPr>
          <w:p w14:paraId="193EE24F" w14:textId="77777777" w:rsidR="004129CD" w:rsidRDefault="00000000">
            <w:pPr>
              <w:spacing w:before="40" w:after="40" w:line="252" w:lineRule="auto"/>
            </w:pPr>
            <w:r>
              <w:rPr>
                <w:sz w:val="18"/>
              </w:rPr>
              <w:t>&gt;= 90.0%</w:t>
            </w:r>
          </w:p>
        </w:tc>
        <w:tc>
          <w:tcPr>
            <w:tcW w:w="2520" w:type="dxa"/>
            <w:shd w:val="clear" w:color="auto" w:fill="FFFFFF"/>
            <w:tcMar>
              <w:top w:w="80" w:type="dxa"/>
              <w:left w:w="120" w:type="dxa"/>
              <w:bottom w:w="80" w:type="dxa"/>
              <w:right w:w="120" w:type="dxa"/>
            </w:tcMar>
          </w:tcPr>
          <w:p w14:paraId="1C7CADC5" w14:textId="77777777" w:rsidR="004129CD" w:rsidRDefault="00000000">
            <w:pPr>
              <w:spacing w:before="40" w:after="40" w:line="252" w:lineRule="auto"/>
            </w:pPr>
            <w:r>
              <w:rPr>
                <w:sz w:val="18"/>
              </w:rPr>
              <w:t>94.3%</w:t>
            </w:r>
          </w:p>
        </w:tc>
        <w:tc>
          <w:tcPr>
            <w:tcW w:w="2520" w:type="dxa"/>
            <w:shd w:val="clear" w:color="auto" w:fill="FFFFFF"/>
            <w:tcMar>
              <w:top w:w="80" w:type="dxa"/>
              <w:left w:w="120" w:type="dxa"/>
              <w:bottom w:w="80" w:type="dxa"/>
              <w:right w:w="120" w:type="dxa"/>
            </w:tcMar>
          </w:tcPr>
          <w:p w14:paraId="76231376" w14:textId="77777777" w:rsidR="004129CD" w:rsidRDefault="00000000">
            <w:pPr>
              <w:spacing w:before="40" w:after="40" w:line="252" w:lineRule="auto"/>
            </w:pPr>
            <w:r>
              <w:rPr>
                <w:sz w:val="18"/>
              </w:rPr>
              <w:t>High precision across standing, grazing, walking, lying, and estrus.</w:t>
            </w:r>
          </w:p>
        </w:tc>
      </w:tr>
      <w:tr w:rsidR="004129CD" w14:paraId="00CAD5A1" w14:textId="77777777">
        <w:trPr>
          <w:jc w:val="center"/>
        </w:trPr>
        <w:tc>
          <w:tcPr>
            <w:tcW w:w="2520" w:type="dxa"/>
            <w:shd w:val="clear" w:color="auto" w:fill="F8FAFC"/>
            <w:tcMar>
              <w:top w:w="80" w:type="dxa"/>
              <w:left w:w="120" w:type="dxa"/>
              <w:bottom w:w="80" w:type="dxa"/>
              <w:right w:w="120" w:type="dxa"/>
            </w:tcMar>
          </w:tcPr>
          <w:p w14:paraId="581EB282" w14:textId="77777777" w:rsidR="004129CD" w:rsidRDefault="00000000">
            <w:pPr>
              <w:spacing w:before="40" w:after="40" w:line="252" w:lineRule="auto"/>
            </w:pPr>
            <w:r>
              <w:rPr>
                <w:b/>
                <w:sz w:val="18"/>
              </w:rPr>
              <w:t>End-to-End Latency (Collar to App)</w:t>
            </w:r>
          </w:p>
        </w:tc>
        <w:tc>
          <w:tcPr>
            <w:tcW w:w="2520" w:type="dxa"/>
            <w:shd w:val="clear" w:color="auto" w:fill="F8FAFC"/>
            <w:tcMar>
              <w:top w:w="80" w:type="dxa"/>
              <w:left w:w="120" w:type="dxa"/>
              <w:bottom w:w="80" w:type="dxa"/>
              <w:right w:w="120" w:type="dxa"/>
            </w:tcMar>
          </w:tcPr>
          <w:p w14:paraId="2CB3018A" w14:textId="77777777" w:rsidR="004129CD" w:rsidRDefault="00000000">
            <w:pPr>
              <w:spacing w:before="40" w:after="40" w:line="252" w:lineRule="auto"/>
            </w:pPr>
            <w:r>
              <w:rPr>
                <w:sz w:val="18"/>
              </w:rPr>
              <w:t>&lt; 2.0 s</w:t>
            </w:r>
          </w:p>
        </w:tc>
        <w:tc>
          <w:tcPr>
            <w:tcW w:w="2520" w:type="dxa"/>
            <w:shd w:val="clear" w:color="auto" w:fill="F8FAFC"/>
            <w:tcMar>
              <w:top w:w="80" w:type="dxa"/>
              <w:left w:w="120" w:type="dxa"/>
              <w:bottom w:w="80" w:type="dxa"/>
              <w:right w:w="120" w:type="dxa"/>
            </w:tcMar>
          </w:tcPr>
          <w:p w14:paraId="6A4EDC94" w14:textId="77777777" w:rsidR="004129CD" w:rsidRDefault="00000000">
            <w:pPr>
              <w:spacing w:before="40" w:after="40" w:line="252" w:lineRule="auto"/>
            </w:pPr>
            <w:r>
              <w:rPr>
                <w:sz w:val="18"/>
              </w:rPr>
              <w:t>680 ms - 1.2 s</w:t>
            </w:r>
          </w:p>
        </w:tc>
        <w:tc>
          <w:tcPr>
            <w:tcW w:w="2520" w:type="dxa"/>
            <w:shd w:val="clear" w:color="auto" w:fill="F8FAFC"/>
            <w:tcMar>
              <w:top w:w="80" w:type="dxa"/>
              <w:left w:w="120" w:type="dxa"/>
              <w:bottom w:w="80" w:type="dxa"/>
              <w:right w:w="120" w:type="dxa"/>
            </w:tcMar>
          </w:tcPr>
          <w:p w14:paraId="6E71049C" w14:textId="77777777" w:rsidR="004129CD" w:rsidRDefault="00000000">
            <w:pPr>
              <w:spacing w:before="40" w:after="40" w:line="252" w:lineRule="auto"/>
            </w:pPr>
            <w:r>
              <w:rPr>
                <w:sz w:val="18"/>
              </w:rPr>
              <w:t>Real-time visual feedback on live mobile dashboard.</w:t>
            </w:r>
          </w:p>
        </w:tc>
      </w:tr>
      <w:tr w:rsidR="004129CD" w14:paraId="141E72AC" w14:textId="77777777">
        <w:trPr>
          <w:jc w:val="center"/>
        </w:trPr>
        <w:tc>
          <w:tcPr>
            <w:tcW w:w="2520" w:type="dxa"/>
            <w:shd w:val="clear" w:color="auto" w:fill="FFFFFF"/>
            <w:tcMar>
              <w:top w:w="80" w:type="dxa"/>
              <w:left w:w="120" w:type="dxa"/>
              <w:bottom w:w="80" w:type="dxa"/>
              <w:right w:w="120" w:type="dxa"/>
            </w:tcMar>
          </w:tcPr>
          <w:p w14:paraId="007225D5" w14:textId="77777777" w:rsidR="004129CD" w:rsidRDefault="00000000">
            <w:pPr>
              <w:spacing w:before="40" w:after="40" w:line="252" w:lineRule="auto"/>
            </w:pPr>
            <w:r>
              <w:rPr>
                <w:b/>
                <w:sz w:val="18"/>
              </w:rPr>
              <w:t>Collar Battery Operational Life</w:t>
            </w:r>
          </w:p>
        </w:tc>
        <w:tc>
          <w:tcPr>
            <w:tcW w:w="2520" w:type="dxa"/>
            <w:shd w:val="clear" w:color="auto" w:fill="FFFFFF"/>
            <w:tcMar>
              <w:top w:w="80" w:type="dxa"/>
              <w:left w:w="120" w:type="dxa"/>
              <w:bottom w:w="80" w:type="dxa"/>
              <w:right w:w="120" w:type="dxa"/>
            </w:tcMar>
          </w:tcPr>
          <w:p w14:paraId="36221387" w14:textId="77777777" w:rsidR="004129CD" w:rsidRDefault="00000000">
            <w:pPr>
              <w:spacing w:before="40" w:after="40" w:line="252" w:lineRule="auto"/>
            </w:pPr>
            <w:r>
              <w:rPr>
                <w:sz w:val="18"/>
              </w:rPr>
              <w:t>&gt;= 14 days</w:t>
            </w:r>
          </w:p>
        </w:tc>
        <w:tc>
          <w:tcPr>
            <w:tcW w:w="2520" w:type="dxa"/>
            <w:shd w:val="clear" w:color="auto" w:fill="FFFFFF"/>
            <w:tcMar>
              <w:top w:w="80" w:type="dxa"/>
              <w:left w:w="120" w:type="dxa"/>
              <w:bottom w:w="80" w:type="dxa"/>
              <w:right w:w="120" w:type="dxa"/>
            </w:tcMar>
          </w:tcPr>
          <w:p w14:paraId="5453FB64" w14:textId="77777777" w:rsidR="004129CD" w:rsidRDefault="00000000">
            <w:pPr>
              <w:spacing w:before="40" w:after="40" w:line="252" w:lineRule="auto"/>
            </w:pPr>
            <w:r>
              <w:rPr>
                <w:sz w:val="18"/>
              </w:rPr>
              <w:t>18.4 days (3000mAh LiPo)</w:t>
            </w:r>
          </w:p>
        </w:tc>
        <w:tc>
          <w:tcPr>
            <w:tcW w:w="2520" w:type="dxa"/>
            <w:shd w:val="clear" w:color="auto" w:fill="FFFFFF"/>
            <w:tcMar>
              <w:top w:w="80" w:type="dxa"/>
              <w:left w:w="120" w:type="dxa"/>
              <w:bottom w:w="80" w:type="dxa"/>
              <w:right w:w="120" w:type="dxa"/>
            </w:tcMar>
          </w:tcPr>
          <w:p w14:paraId="34E018A6" w14:textId="77777777" w:rsidR="004129CD" w:rsidRDefault="00000000">
            <w:pPr>
              <w:spacing w:before="40" w:after="40" w:line="252" w:lineRule="auto"/>
            </w:pPr>
            <w:r>
              <w:rPr>
                <w:sz w:val="18"/>
              </w:rPr>
              <w:t>Minimizes manual labor for collar maintenance.</w:t>
            </w:r>
          </w:p>
        </w:tc>
      </w:tr>
      <w:tr w:rsidR="004129CD" w14:paraId="4E50B8AE" w14:textId="77777777">
        <w:trPr>
          <w:jc w:val="center"/>
        </w:trPr>
        <w:tc>
          <w:tcPr>
            <w:tcW w:w="2520" w:type="dxa"/>
            <w:shd w:val="clear" w:color="auto" w:fill="F8FAFC"/>
            <w:tcMar>
              <w:top w:w="80" w:type="dxa"/>
              <w:left w:w="120" w:type="dxa"/>
              <w:bottom w:w="80" w:type="dxa"/>
              <w:right w:w="120" w:type="dxa"/>
            </w:tcMar>
          </w:tcPr>
          <w:p w14:paraId="6F21E635" w14:textId="77777777" w:rsidR="004129CD" w:rsidRDefault="00000000">
            <w:pPr>
              <w:spacing w:before="40" w:after="40" w:line="252" w:lineRule="auto"/>
            </w:pPr>
            <w:r>
              <w:rPr>
                <w:b/>
                <w:sz w:val="18"/>
              </w:rPr>
              <w:t>GNSS Cold Start TTFF</w:t>
            </w:r>
          </w:p>
        </w:tc>
        <w:tc>
          <w:tcPr>
            <w:tcW w:w="2520" w:type="dxa"/>
            <w:shd w:val="clear" w:color="auto" w:fill="F8FAFC"/>
            <w:tcMar>
              <w:top w:w="80" w:type="dxa"/>
              <w:left w:w="120" w:type="dxa"/>
              <w:bottom w:w="80" w:type="dxa"/>
              <w:right w:w="120" w:type="dxa"/>
            </w:tcMar>
          </w:tcPr>
          <w:p w14:paraId="0289622A" w14:textId="77777777" w:rsidR="004129CD" w:rsidRDefault="00000000">
            <w:pPr>
              <w:spacing w:before="40" w:after="40" w:line="252" w:lineRule="auto"/>
            </w:pPr>
            <w:r>
              <w:rPr>
                <w:sz w:val="18"/>
              </w:rPr>
              <w:t>&lt; 45 s</w:t>
            </w:r>
          </w:p>
        </w:tc>
        <w:tc>
          <w:tcPr>
            <w:tcW w:w="2520" w:type="dxa"/>
            <w:shd w:val="clear" w:color="auto" w:fill="F8FAFC"/>
            <w:tcMar>
              <w:top w:w="80" w:type="dxa"/>
              <w:left w:w="120" w:type="dxa"/>
              <w:bottom w:w="80" w:type="dxa"/>
              <w:right w:w="120" w:type="dxa"/>
            </w:tcMar>
          </w:tcPr>
          <w:p w14:paraId="6B878FBD" w14:textId="77777777" w:rsidR="004129CD" w:rsidRDefault="00000000">
            <w:pPr>
              <w:spacing w:before="40" w:after="40" w:line="252" w:lineRule="auto"/>
            </w:pPr>
            <w:r>
              <w:rPr>
                <w:sz w:val="18"/>
              </w:rPr>
              <w:t>32.4 s (Quectel L89)</w:t>
            </w:r>
          </w:p>
        </w:tc>
        <w:tc>
          <w:tcPr>
            <w:tcW w:w="2520" w:type="dxa"/>
            <w:shd w:val="clear" w:color="auto" w:fill="F8FAFC"/>
            <w:tcMar>
              <w:top w:w="80" w:type="dxa"/>
              <w:left w:w="120" w:type="dxa"/>
              <w:bottom w:w="80" w:type="dxa"/>
              <w:right w:w="120" w:type="dxa"/>
            </w:tcMar>
          </w:tcPr>
          <w:p w14:paraId="4AA2457D" w14:textId="77777777" w:rsidR="004129CD" w:rsidRDefault="00000000">
            <w:pPr>
              <w:spacing w:before="40" w:after="40" w:line="252" w:lineRule="auto"/>
            </w:pPr>
            <w:r>
              <w:rPr>
                <w:sz w:val="18"/>
              </w:rPr>
              <w:t>Fast localization upon collar boot and sky acquisition.</w:t>
            </w:r>
          </w:p>
        </w:tc>
      </w:tr>
      <w:tr w:rsidR="004129CD" w14:paraId="69E1293D" w14:textId="77777777">
        <w:trPr>
          <w:jc w:val="center"/>
        </w:trPr>
        <w:tc>
          <w:tcPr>
            <w:tcW w:w="2520" w:type="dxa"/>
            <w:shd w:val="clear" w:color="auto" w:fill="FFFFFF"/>
            <w:tcMar>
              <w:top w:w="80" w:type="dxa"/>
              <w:left w:w="120" w:type="dxa"/>
              <w:bottom w:w="80" w:type="dxa"/>
              <w:right w:w="120" w:type="dxa"/>
            </w:tcMar>
          </w:tcPr>
          <w:p w14:paraId="09C9D71C" w14:textId="77777777" w:rsidR="004129CD" w:rsidRDefault="00000000">
            <w:pPr>
              <w:spacing w:before="40" w:after="40" w:line="252" w:lineRule="auto"/>
            </w:pPr>
            <w:r>
              <w:rPr>
                <w:b/>
                <w:sz w:val="18"/>
              </w:rPr>
              <w:t>Cloud Ingestion Throughput</w:t>
            </w:r>
          </w:p>
        </w:tc>
        <w:tc>
          <w:tcPr>
            <w:tcW w:w="2520" w:type="dxa"/>
            <w:shd w:val="clear" w:color="auto" w:fill="FFFFFF"/>
            <w:tcMar>
              <w:top w:w="80" w:type="dxa"/>
              <w:left w:w="120" w:type="dxa"/>
              <w:bottom w:w="80" w:type="dxa"/>
              <w:right w:w="120" w:type="dxa"/>
            </w:tcMar>
          </w:tcPr>
          <w:p w14:paraId="1F4E163B" w14:textId="77777777" w:rsidR="004129CD" w:rsidRDefault="00000000">
            <w:pPr>
              <w:spacing w:before="40" w:after="40" w:line="252" w:lineRule="auto"/>
            </w:pPr>
            <w:r>
              <w:rPr>
                <w:sz w:val="18"/>
              </w:rPr>
              <w:t>&gt;= 500 req/s</w:t>
            </w:r>
          </w:p>
        </w:tc>
        <w:tc>
          <w:tcPr>
            <w:tcW w:w="2520" w:type="dxa"/>
            <w:shd w:val="clear" w:color="auto" w:fill="FFFFFF"/>
            <w:tcMar>
              <w:top w:w="80" w:type="dxa"/>
              <w:left w:w="120" w:type="dxa"/>
              <w:bottom w:w="80" w:type="dxa"/>
              <w:right w:w="120" w:type="dxa"/>
            </w:tcMar>
          </w:tcPr>
          <w:p w14:paraId="11B78CBC" w14:textId="77777777" w:rsidR="004129CD" w:rsidRDefault="00000000">
            <w:pPr>
              <w:spacing w:before="40" w:after="40" w:line="252" w:lineRule="auto"/>
            </w:pPr>
            <w:r>
              <w:rPr>
                <w:sz w:val="18"/>
              </w:rPr>
              <w:t>1250 req/s (FastAPI ASGI)</w:t>
            </w:r>
          </w:p>
        </w:tc>
        <w:tc>
          <w:tcPr>
            <w:tcW w:w="2520" w:type="dxa"/>
            <w:shd w:val="clear" w:color="auto" w:fill="FFFFFF"/>
            <w:tcMar>
              <w:top w:w="80" w:type="dxa"/>
              <w:left w:w="120" w:type="dxa"/>
              <w:bottom w:w="80" w:type="dxa"/>
              <w:right w:w="120" w:type="dxa"/>
            </w:tcMar>
          </w:tcPr>
          <w:p w14:paraId="499EBDB8" w14:textId="77777777" w:rsidR="004129CD" w:rsidRDefault="00000000">
            <w:pPr>
              <w:spacing w:before="40" w:after="40" w:line="252" w:lineRule="auto"/>
            </w:pPr>
            <w:r>
              <w:rPr>
                <w:sz w:val="18"/>
              </w:rPr>
              <w:t xml:space="preserve">Capable of supporting large commercial herds on a single </w:t>
            </w:r>
            <w:r>
              <w:rPr>
                <w:sz w:val="18"/>
              </w:rPr>
              <w:lastRenderedPageBreak/>
              <w:t>instance.</w:t>
            </w:r>
          </w:p>
        </w:tc>
      </w:tr>
    </w:tbl>
    <w:p w14:paraId="7DF7EA7D" w14:textId="77777777" w:rsidR="004129CD" w:rsidRDefault="004129CD"/>
    <w:p w14:paraId="2AEBBBBE" w14:textId="77777777" w:rsidR="004129CD" w:rsidRDefault="00000000">
      <w:pPr>
        <w:keepNext/>
        <w:spacing w:before="200"/>
      </w:pPr>
      <w:r>
        <w:rPr>
          <w:b/>
          <w:color w:val="0F766E"/>
          <w:sz w:val="24"/>
        </w:rPr>
        <w:t>1.4 Project Technical &amp; Business Dictionary</w:t>
      </w:r>
    </w:p>
    <w:tbl>
      <w:tblPr>
        <w:tblW w:w="0" w:type="auto"/>
        <w:jc w:val="center"/>
        <w:tblLook w:val="04A0" w:firstRow="1" w:lastRow="0" w:firstColumn="1" w:lastColumn="0" w:noHBand="0" w:noVBand="1"/>
      </w:tblPr>
      <w:tblGrid>
        <w:gridCol w:w="3360"/>
        <w:gridCol w:w="3360"/>
        <w:gridCol w:w="3360"/>
      </w:tblGrid>
      <w:tr w:rsidR="004129CD" w14:paraId="1F17DF0E" w14:textId="77777777">
        <w:trPr>
          <w:jc w:val="center"/>
        </w:trPr>
        <w:tc>
          <w:tcPr>
            <w:tcW w:w="3360" w:type="dxa"/>
            <w:shd w:val="clear" w:color="auto" w:fill="044E36"/>
            <w:tcMar>
              <w:top w:w="80" w:type="dxa"/>
              <w:left w:w="120" w:type="dxa"/>
              <w:bottom w:w="80" w:type="dxa"/>
              <w:right w:w="120" w:type="dxa"/>
            </w:tcMar>
          </w:tcPr>
          <w:p w14:paraId="308E2517" w14:textId="77777777" w:rsidR="004129CD" w:rsidRDefault="00000000">
            <w:pPr>
              <w:spacing w:before="40" w:after="40" w:line="252" w:lineRule="auto"/>
            </w:pPr>
            <w:r>
              <w:rPr>
                <w:b/>
                <w:color w:val="FFFFFF"/>
                <w:sz w:val="19"/>
              </w:rPr>
              <w:t>Term / Identifier</w:t>
            </w:r>
          </w:p>
        </w:tc>
        <w:tc>
          <w:tcPr>
            <w:tcW w:w="3360" w:type="dxa"/>
            <w:shd w:val="clear" w:color="auto" w:fill="044E36"/>
            <w:tcMar>
              <w:top w:w="80" w:type="dxa"/>
              <w:left w:w="120" w:type="dxa"/>
              <w:bottom w:w="80" w:type="dxa"/>
              <w:right w:w="120" w:type="dxa"/>
            </w:tcMar>
          </w:tcPr>
          <w:p w14:paraId="5831BE9E" w14:textId="77777777" w:rsidR="004129CD" w:rsidRDefault="00000000">
            <w:pPr>
              <w:spacing w:before="40" w:after="40" w:line="252" w:lineRule="auto"/>
            </w:pPr>
            <w:r>
              <w:rPr>
                <w:b/>
                <w:color w:val="FFFFFF"/>
                <w:sz w:val="19"/>
              </w:rPr>
              <w:t>Domain</w:t>
            </w:r>
          </w:p>
        </w:tc>
        <w:tc>
          <w:tcPr>
            <w:tcW w:w="3360" w:type="dxa"/>
            <w:shd w:val="clear" w:color="auto" w:fill="044E36"/>
            <w:tcMar>
              <w:top w:w="80" w:type="dxa"/>
              <w:left w:w="120" w:type="dxa"/>
              <w:bottom w:w="80" w:type="dxa"/>
              <w:right w:w="120" w:type="dxa"/>
            </w:tcMar>
          </w:tcPr>
          <w:p w14:paraId="076A9662" w14:textId="77777777" w:rsidR="004129CD" w:rsidRDefault="00000000">
            <w:pPr>
              <w:spacing w:before="40" w:after="40" w:line="252" w:lineRule="auto"/>
            </w:pPr>
            <w:r>
              <w:rPr>
                <w:b/>
                <w:color w:val="FFFFFF"/>
                <w:sz w:val="19"/>
              </w:rPr>
              <w:t>Technical Definition &amp; Operational Context</w:t>
            </w:r>
          </w:p>
        </w:tc>
      </w:tr>
      <w:tr w:rsidR="004129CD" w14:paraId="77F124CD" w14:textId="77777777">
        <w:trPr>
          <w:jc w:val="center"/>
        </w:trPr>
        <w:tc>
          <w:tcPr>
            <w:tcW w:w="3360" w:type="dxa"/>
            <w:shd w:val="clear" w:color="auto" w:fill="F8FAFC"/>
            <w:tcMar>
              <w:top w:w="80" w:type="dxa"/>
              <w:left w:w="120" w:type="dxa"/>
              <w:bottom w:w="80" w:type="dxa"/>
              <w:right w:w="120" w:type="dxa"/>
            </w:tcMar>
          </w:tcPr>
          <w:p w14:paraId="71D4F16D" w14:textId="77777777" w:rsidR="004129CD" w:rsidRDefault="00000000">
            <w:pPr>
              <w:spacing w:before="40" w:after="40" w:line="252" w:lineRule="auto"/>
            </w:pPr>
            <w:r>
              <w:rPr>
                <w:b/>
                <w:sz w:val="18"/>
              </w:rPr>
              <w:t>COW_ID / Tag ID</w:t>
            </w:r>
          </w:p>
        </w:tc>
        <w:tc>
          <w:tcPr>
            <w:tcW w:w="3360" w:type="dxa"/>
            <w:shd w:val="clear" w:color="auto" w:fill="F8FAFC"/>
            <w:tcMar>
              <w:top w:w="80" w:type="dxa"/>
              <w:left w:w="120" w:type="dxa"/>
              <w:bottom w:w="80" w:type="dxa"/>
              <w:right w:w="120" w:type="dxa"/>
            </w:tcMar>
          </w:tcPr>
          <w:p w14:paraId="113EDE88" w14:textId="77777777" w:rsidR="004129CD" w:rsidRDefault="00000000">
            <w:pPr>
              <w:spacing w:before="40" w:after="40" w:line="252" w:lineRule="auto"/>
            </w:pPr>
            <w:r>
              <w:rPr>
                <w:sz w:val="18"/>
              </w:rPr>
              <w:t>Identification</w:t>
            </w:r>
          </w:p>
        </w:tc>
        <w:tc>
          <w:tcPr>
            <w:tcW w:w="3360" w:type="dxa"/>
            <w:shd w:val="clear" w:color="auto" w:fill="F8FAFC"/>
            <w:tcMar>
              <w:top w:w="80" w:type="dxa"/>
              <w:left w:w="120" w:type="dxa"/>
              <w:bottom w:w="80" w:type="dxa"/>
              <w:right w:w="120" w:type="dxa"/>
            </w:tcMar>
          </w:tcPr>
          <w:p w14:paraId="33EBCBAB" w14:textId="77777777" w:rsidR="004129CD" w:rsidRDefault="00000000">
            <w:pPr>
              <w:spacing w:before="40" w:after="40" w:line="252" w:lineRule="auto"/>
            </w:pPr>
            <w:r>
              <w:rPr>
                <w:sz w:val="18"/>
              </w:rPr>
              <w:t>Unique hardware and livestock alphanumeric identifier (e.g. KA_1989) assigned to each collar node.</w:t>
            </w:r>
          </w:p>
        </w:tc>
      </w:tr>
      <w:tr w:rsidR="004129CD" w14:paraId="3B35C509" w14:textId="77777777">
        <w:trPr>
          <w:jc w:val="center"/>
        </w:trPr>
        <w:tc>
          <w:tcPr>
            <w:tcW w:w="3360" w:type="dxa"/>
            <w:shd w:val="clear" w:color="auto" w:fill="FFFFFF"/>
            <w:tcMar>
              <w:top w:w="80" w:type="dxa"/>
              <w:left w:w="120" w:type="dxa"/>
              <w:bottom w:w="80" w:type="dxa"/>
              <w:right w:w="120" w:type="dxa"/>
            </w:tcMar>
          </w:tcPr>
          <w:p w14:paraId="791DC9D3" w14:textId="77777777" w:rsidR="004129CD" w:rsidRDefault="00000000">
            <w:pPr>
              <w:spacing w:before="40" w:after="40" w:line="252" w:lineRule="auto"/>
            </w:pPr>
            <w:r>
              <w:rPr>
                <w:b/>
                <w:sz w:val="18"/>
              </w:rPr>
              <w:t>LSM6DSOX</w:t>
            </w:r>
          </w:p>
        </w:tc>
        <w:tc>
          <w:tcPr>
            <w:tcW w:w="3360" w:type="dxa"/>
            <w:shd w:val="clear" w:color="auto" w:fill="FFFFFF"/>
            <w:tcMar>
              <w:top w:w="80" w:type="dxa"/>
              <w:left w:w="120" w:type="dxa"/>
              <w:bottom w:w="80" w:type="dxa"/>
              <w:right w:w="120" w:type="dxa"/>
            </w:tcMar>
          </w:tcPr>
          <w:p w14:paraId="06D49F83" w14:textId="77777777" w:rsidR="004129CD" w:rsidRDefault="00000000">
            <w:pPr>
              <w:spacing w:before="40" w:after="40" w:line="252" w:lineRule="auto"/>
            </w:pPr>
            <w:r>
              <w:rPr>
                <w:sz w:val="18"/>
              </w:rPr>
              <w:t>Hardware Sensor</w:t>
            </w:r>
          </w:p>
        </w:tc>
        <w:tc>
          <w:tcPr>
            <w:tcW w:w="3360" w:type="dxa"/>
            <w:shd w:val="clear" w:color="auto" w:fill="FFFFFF"/>
            <w:tcMar>
              <w:top w:w="80" w:type="dxa"/>
              <w:left w:w="120" w:type="dxa"/>
              <w:bottom w:w="80" w:type="dxa"/>
              <w:right w:w="120" w:type="dxa"/>
            </w:tcMar>
          </w:tcPr>
          <w:p w14:paraId="25F821CF" w14:textId="77777777" w:rsidR="004129CD" w:rsidRDefault="00000000">
            <w:pPr>
              <w:spacing w:before="40" w:after="40" w:line="252" w:lineRule="auto"/>
            </w:pPr>
            <w:r>
              <w:rPr>
                <w:sz w:val="18"/>
              </w:rPr>
              <w:t>High-performance 6-axis Inertial Measurement Unit (3-axis accelerometer + 3-axis gyroscope) operating over I2C at address 0x6A.</w:t>
            </w:r>
          </w:p>
        </w:tc>
      </w:tr>
      <w:tr w:rsidR="004129CD" w14:paraId="2632B295" w14:textId="77777777">
        <w:trPr>
          <w:jc w:val="center"/>
        </w:trPr>
        <w:tc>
          <w:tcPr>
            <w:tcW w:w="3360" w:type="dxa"/>
            <w:shd w:val="clear" w:color="auto" w:fill="F8FAFC"/>
            <w:tcMar>
              <w:top w:w="80" w:type="dxa"/>
              <w:left w:w="120" w:type="dxa"/>
              <w:bottom w:w="80" w:type="dxa"/>
              <w:right w:w="120" w:type="dxa"/>
            </w:tcMar>
          </w:tcPr>
          <w:p w14:paraId="18D4C503" w14:textId="77777777" w:rsidR="004129CD" w:rsidRDefault="00000000">
            <w:pPr>
              <w:spacing w:before="40" w:after="40" w:line="252" w:lineRule="auto"/>
            </w:pPr>
            <w:r>
              <w:rPr>
                <w:b/>
                <w:sz w:val="18"/>
              </w:rPr>
              <w:t>Quectel L89</w:t>
            </w:r>
          </w:p>
        </w:tc>
        <w:tc>
          <w:tcPr>
            <w:tcW w:w="3360" w:type="dxa"/>
            <w:shd w:val="clear" w:color="auto" w:fill="F8FAFC"/>
            <w:tcMar>
              <w:top w:w="80" w:type="dxa"/>
              <w:left w:w="120" w:type="dxa"/>
              <w:bottom w:w="80" w:type="dxa"/>
              <w:right w:w="120" w:type="dxa"/>
            </w:tcMar>
          </w:tcPr>
          <w:p w14:paraId="3596B64B" w14:textId="77777777" w:rsidR="004129CD" w:rsidRDefault="00000000">
            <w:pPr>
              <w:spacing w:before="40" w:after="40" w:line="252" w:lineRule="auto"/>
            </w:pPr>
            <w:r>
              <w:rPr>
                <w:sz w:val="18"/>
              </w:rPr>
              <w:t>Hardware Sensor</w:t>
            </w:r>
          </w:p>
        </w:tc>
        <w:tc>
          <w:tcPr>
            <w:tcW w:w="3360" w:type="dxa"/>
            <w:shd w:val="clear" w:color="auto" w:fill="F8FAFC"/>
            <w:tcMar>
              <w:top w:w="80" w:type="dxa"/>
              <w:left w:w="120" w:type="dxa"/>
              <w:bottom w:w="80" w:type="dxa"/>
              <w:right w:w="120" w:type="dxa"/>
            </w:tcMar>
          </w:tcPr>
          <w:p w14:paraId="71DC298B" w14:textId="77777777" w:rsidR="004129CD" w:rsidRDefault="00000000">
            <w:pPr>
              <w:spacing w:before="40" w:after="40" w:line="252" w:lineRule="auto"/>
            </w:pPr>
            <w:r>
              <w:rPr>
                <w:sz w:val="18"/>
              </w:rPr>
              <w:t>Multi-constellation GNSS receiver (GPS, GLONASS, Galileo, BeiDou) communicating over UART2 at 9600 Baud.</w:t>
            </w:r>
          </w:p>
        </w:tc>
      </w:tr>
      <w:tr w:rsidR="004129CD" w14:paraId="1AA519C9" w14:textId="77777777">
        <w:trPr>
          <w:jc w:val="center"/>
        </w:trPr>
        <w:tc>
          <w:tcPr>
            <w:tcW w:w="3360" w:type="dxa"/>
            <w:shd w:val="clear" w:color="auto" w:fill="FFFFFF"/>
            <w:tcMar>
              <w:top w:w="80" w:type="dxa"/>
              <w:left w:w="120" w:type="dxa"/>
              <w:bottom w:w="80" w:type="dxa"/>
              <w:right w:w="120" w:type="dxa"/>
            </w:tcMar>
          </w:tcPr>
          <w:p w14:paraId="01F9C5FD" w14:textId="77777777" w:rsidR="004129CD" w:rsidRDefault="00000000">
            <w:pPr>
              <w:spacing w:before="40" w:after="40" w:line="252" w:lineRule="auto"/>
            </w:pPr>
            <w:r>
              <w:rPr>
                <w:b/>
                <w:sz w:val="18"/>
              </w:rPr>
              <w:t>SX1278</w:t>
            </w:r>
          </w:p>
        </w:tc>
        <w:tc>
          <w:tcPr>
            <w:tcW w:w="3360" w:type="dxa"/>
            <w:shd w:val="clear" w:color="auto" w:fill="FFFFFF"/>
            <w:tcMar>
              <w:top w:w="80" w:type="dxa"/>
              <w:left w:w="120" w:type="dxa"/>
              <w:bottom w:w="80" w:type="dxa"/>
              <w:right w:w="120" w:type="dxa"/>
            </w:tcMar>
          </w:tcPr>
          <w:p w14:paraId="662D35CD" w14:textId="77777777" w:rsidR="004129CD" w:rsidRDefault="00000000">
            <w:pPr>
              <w:spacing w:before="40" w:after="40" w:line="252" w:lineRule="auto"/>
            </w:pPr>
            <w:r>
              <w:rPr>
                <w:sz w:val="18"/>
              </w:rPr>
              <w:t>Hardware Radio</w:t>
            </w:r>
          </w:p>
        </w:tc>
        <w:tc>
          <w:tcPr>
            <w:tcW w:w="3360" w:type="dxa"/>
            <w:shd w:val="clear" w:color="auto" w:fill="FFFFFF"/>
            <w:tcMar>
              <w:top w:w="80" w:type="dxa"/>
              <w:left w:w="120" w:type="dxa"/>
              <w:bottom w:w="80" w:type="dxa"/>
              <w:right w:w="120" w:type="dxa"/>
            </w:tcMar>
          </w:tcPr>
          <w:p w14:paraId="6F75F0D5" w14:textId="77777777" w:rsidR="004129CD" w:rsidRDefault="00000000">
            <w:pPr>
              <w:spacing w:before="40" w:after="40" w:line="252" w:lineRule="auto"/>
            </w:pPr>
            <w:r>
              <w:rPr>
                <w:sz w:val="18"/>
              </w:rPr>
              <w:t>Semtech Sub-GHz LoRa RF transceiver operating at 433 MHz with SPI interface, SF7, and 125 kHz bandwidth.</w:t>
            </w:r>
          </w:p>
        </w:tc>
      </w:tr>
      <w:tr w:rsidR="004129CD" w14:paraId="6890E5B0" w14:textId="77777777">
        <w:trPr>
          <w:jc w:val="center"/>
        </w:trPr>
        <w:tc>
          <w:tcPr>
            <w:tcW w:w="3360" w:type="dxa"/>
            <w:shd w:val="clear" w:color="auto" w:fill="F8FAFC"/>
            <w:tcMar>
              <w:top w:w="80" w:type="dxa"/>
              <w:left w:w="120" w:type="dxa"/>
              <w:bottom w:w="80" w:type="dxa"/>
              <w:right w:w="120" w:type="dxa"/>
            </w:tcMar>
          </w:tcPr>
          <w:p w14:paraId="4ADAF7FB" w14:textId="77777777" w:rsidR="004129CD" w:rsidRDefault="00000000">
            <w:pPr>
              <w:spacing w:before="40" w:after="40" w:line="252" w:lineRule="auto"/>
            </w:pPr>
            <w:r>
              <w:rPr>
                <w:b/>
                <w:sz w:val="18"/>
              </w:rPr>
              <w:t>Behavior ID 1..7</w:t>
            </w:r>
          </w:p>
        </w:tc>
        <w:tc>
          <w:tcPr>
            <w:tcW w:w="3360" w:type="dxa"/>
            <w:shd w:val="clear" w:color="auto" w:fill="F8FAFC"/>
            <w:tcMar>
              <w:top w:w="80" w:type="dxa"/>
              <w:left w:w="120" w:type="dxa"/>
              <w:bottom w:w="80" w:type="dxa"/>
              <w:right w:w="120" w:type="dxa"/>
            </w:tcMar>
          </w:tcPr>
          <w:p w14:paraId="4D68285B" w14:textId="77777777" w:rsidR="004129CD" w:rsidRDefault="00000000">
            <w:pPr>
              <w:spacing w:before="40" w:after="40" w:line="252" w:lineRule="auto"/>
            </w:pPr>
            <w:r>
              <w:rPr>
                <w:sz w:val="18"/>
              </w:rPr>
              <w:t>Kinematic State</w:t>
            </w:r>
          </w:p>
        </w:tc>
        <w:tc>
          <w:tcPr>
            <w:tcW w:w="3360" w:type="dxa"/>
            <w:shd w:val="clear" w:color="auto" w:fill="F8FAFC"/>
            <w:tcMar>
              <w:top w:w="80" w:type="dxa"/>
              <w:left w:w="120" w:type="dxa"/>
              <w:bottom w:w="80" w:type="dxa"/>
              <w:right w:w="120" w:type="dxa"/>
            </w:tcMar>
          </w:tcPr>
          <w:p w14:paraId="2FE11289" w14:textId="77777777" w:rsidR="004129CD" w:rsidRDefault="00000000">
            <w:pPr>
              <w:spacing w:before="40" w:after="40" w:line="252" w:lineRule="auto"/>
            </w:pPr>
            <w:r>
              <w:rPr>
                <w:sz w:val="18"/>
              </w:rPr>
              <w:t>1=Standing, 2=Walking, 3=Super-Active (Estrus Surge), 4=Lying, 5=Fall Impact, 6=Head Shake (Agitation), 7=Grazing.</w:t>
            </w:r>
          </w:p>
        </w:tc>
      </w:tr>
      <w:tr w:rsidR="004129CD" w14:paraId="234DF6E9" w14:textId="77777777">
        <w:trPr>
          <w:jc w:val="center"/>
        </w:trPr>
        <w:tc>
          <w:tcPr>
            <w:tcW w:w="3360" w:type="dxa"/>
            <w:shd w:val="clear" w:color="auto" w:fill="FFFFFF"/>
            <w:tcMar>
              <w:top w:w="80" w:type="dxa"/>
              <w:left w:w="120" w:type="dxa"/>
              <w:bottom w:w="80" w:type="dxa"/>
              <w:right w:w="120" w:type="dxa"/>
            </w:tcMar>
          </w:tcPr>
          <w:p w14:paraId="19C87B90" w14:textId="77777777" w:rsidR="004129CD" w:rsidRDefault="00000000">
            <w:pPr>
              <w:spacing w:before="40" w:after="40" w:line="252" w:lineRule="auto"/>
            </w:pPr>
            <w:r>
              <w:rPr>
                <w:b/>
                <w:sz w:val="18"/>
              </w:rPr>
              <w:t>12-Hour AM-PM Rule</w:t>
            </w:r>
          </w:p>
        </w:tc>
        <w:tc>
          <w:tcPr>
            <w:tcW w:w="3360" w:type="dxa"/>
            <w:shd w:val="clear" w:color="auto" w:fill="FFFFFF"/>
            <w:tcMar>
              <w:top w:w="80" w:type="dxa"/>
              <w:left w:w="120" w:type="dxa"/>
              <w:bottom w:w="80" w:type="dxa"/>
              <w:right w:w="120" w:type="dxa"/>
            </w:tcMar>
          </w:tcPr>
          <w:p w14:paraId="3B3908FF" w14:textId="77777777" w:rsidR="004129CD" w:rsidRDefault="00000000">
            <w:pPr>
              <w:spacing w:before="40" w:after="40" w:line="252" w:lineRule="auto"/>
            </w:pPr>
            <w:r>
              <w:rPr>
                <w:sz w:val="18"/>
              </w:rPr>
              <w:t>AI / Veterinary</w:t>
            </w:r>
          </w:p>
        </w:tc>
        <w:tc>
          <w:tcPr>
            <w:tcW w:w="3360" w:type="dxa"/>
            <w:shd w:val="clear" w:color="auto" w:fill="FFFFFF"/>
            <w:tcMar>
              <w:top w:w="80" w:type="dxa"/>
              <w:left w:w="120" w:type="dxa"/>
              <w:bottom w:w="80" w:type="dxa"/>
              <w:right w:w="120" w:type="dxa"/>
            </w:tcMar>
          </w:tcPr>
          <w:p w14:paraId="161AF5A2" w14:textId="77777777" w:rsidR="004129CD" w:rsidRDefault="00000000">
            <w:pPr>
              <w:spacing w:before="40" w:after="40" w:line="252" w:lineRule="auto"/>
            </w:pPr>
            <w:r>
              <w:rPr>
                <w:sz w:val="18"/>
              </w:rPr>
              <w:t>Biological insemination guideline: Cows exhibiting standing heat in the morning (AM) must be inseminated in the evening (PM), and vice versa.</w:t>
            </w:r>
          </w:p>
        </w:tc>
      </w:tr>
      <w:tr w:rsidR="004129CD" w14:paraId="408BB2F8" w14:textId="77777777">
        <w:trPr>
          <w:jc w:val="center"/>
        </w:trPr>
        <w:tc>
          <w:tcPr>
            <w:tcW w:w="3360" w:type="dxa"/>
            <w:shd w:val="clear" w:color="auto" w:fill="F8FAFC"/>
            <w:tcMar>
              <w:top w:w="80" w:type="dxa"/>
              <w:left w:w="120" w:type="dxa"/>
              <w:bottom w:w="80" w:type="dxa"/>
              <w:right w:w="120" w:type="dxa"/>
            </w:tcMar>
          </w:tcPr>
          <w:p w14:paraId="0105FED2" w14:textId="77777777" w:rsidR="004129CD" w:rsidRDefault="00000000">
            <w:pPr>
              <w:spacing w:before="40" w:after="40" w:line="252" w:lineRule="auto"/>
            </w:pPr>
            <w:r>
              <w:rPr>
                <w:b/>
                <w:sz w:val="18"/>
              </w:rPr>
              <w:t>21-Day Baseline</w:t>
            </w:r>
          </w:p>
        </w:tc>
        <w:tc>
          <w:tcPr>
            <w:tcW w:w="3360" w:type="dxa"/>
            <w:shd w:val="clear" w:color="auto" w:fill="F8FAFC"/>
            <w:tcMar>
              <w:top w:w="80" w:type="dxa"/>
              <w:left w:w="120" w:type="dxa"/>
              <w:bottom w:w="80" w:type="dxa"/>
              <w:right w:w="120" w:type="dxa"/>
            </w:tcMar>
          </w:tcPr>
          <w:p w14:paraId="5E0D7E47" w14:textId="77777777" w:rsidR="004129CD" w:rsidRDefault="00000000">
            <w:pPr>
              <w:spacing w:before="40" w:after="40" w:line="252" w:lineRule="auto"/>
            </w:pPr>
            <w:r>
              <w:rPr>
                <w:sz w:val="18"/>
              </w:rPr>
              <w:t>Machine Learning</w:t>
            </w:r>
          </w:p>
        </w:tc>
        <w:tc>
          <w:tcPr>
            <w:tcW w:w="3360" w:type="dxa"/>
            <w:shd w:val="clear" w:color="auto" w:fill="F8FAFC"/>
            <w:tcMar>
              <w:top w:w="80" w:type="dxa"/>
              <w:left w:w="120" w:type="dxa"/>
              <w:bottom w:w="80" w:type="dxa"/>
              <w:right w:w="120" w:type="dxa"/>
            </w:tcMar>
          </w:tcPr>
          <w:p w14:paraId="46B24847" w14:textId="77777777" w:rsidR="004129CD" w:rsidRDefault="00000000">
            <w:pPr>
              <w:spacing w:before="40" w:after="40" w:line="252" w:lineRule="auto"/>
            </w:pPr>
            <w:r>
              <w:rPr>
                <w:sz w:val="18"/>
              </w:rPr>
              <w:t>Rolling 21-day statistical distribution of steps, grazing hours, and resting periods used to calculate z-score anomaly thresholds per animal.</w:t>
            </w:r>
          </w:p>
        </w:tc>
      </w:tr>
      <w:tr w:rsidR="004129CD" w14:paraId="531075A3" w14:textId="77777777">
        <w:trPr>
          <w:jc w:val="center"/>
        </w:trPr>
        <w:tc>
          <w:tcPr>
            <w:tcW w:w="3360" w:type="dxa"/>
            <w:shd w:val="clear" w:color="auto" w:fill="FFFFFF"/>
            <w:tcMar>
              <w:top w:w="80" w:type="dxa"/>
              <w:left w:w="120" w:type="dxa"/>
              <w:bottom w:w="80" w:type="dxa"/>
              <w:right w:w="120" w:type="dxa"/>
            </w:tcMar>
          </w:tcPr>
          <w:p w14:paraId="4A5DB281" w14:textId="77777777" w:rsidR="004129CD" w:rsidRDefault="00000000">
            <w:pPr>
              <w:spacing w:before="40" w:after="40" w:line="252" w:lineRule="auto"/>
            </w:pPr>
            <w:r>
              <w:rPr>
                <w:b/>
                <w:sz w:val="18"/>
              </w:rPr>
              <w:t>RSSI / SNR</w:t>
            </w:r>
          </w:p>
        </w:tc>
        <w:tc>
          <w:tcPr>
            <w:tcW w:w="3360" w:type="dxa"/>
            <w:shd w:val="clear" w:color="auto" w:fill="FFFFFF"/>
            <w:tcMar>
              <w:top w:w="80" w:type="dxa"/>
              <w:left w:w="120" w:type="dxa"/>
              <w:bottom w:w="80" w:type="dxa"/>
              <w:right w:w="120" w:type="dxa"/>
            </w:tcMar>
          </w:tcPr>
          <w:p w14:paraId="0795D39C" w14:textId="77777777" w:rsidR="004129CD" w:rsidRDefault="00000000">
            <w:pPr>
              <w:spacing w:before="40" w:after="40" w:line="252" w:lineRule="auto"/>
            </w:pPr>
            <w:r>
              <w:rPr>
                <w:sz w:val="18"/>
              </w:rPr>
              <w:t>RF Telemetry</w:t>
            </w:r>
          </w:p>
        </w:tc>
        <w:tc>
          <w:tcPr>
            <w:tcW w:w="3360" w:type="dxa"/>
            <w:shd w:val="clear" w:color="auto" w:fill="FFFFFF"/>
            <w:tcMar>
              <w:top w:w="80" w:type="dxa"/>
              <w:left w:w="120" w:type="dxa"/>
              <w:bottom w:w="80" w:type="dxa"/>
              <w:right w:w="120" w:type="dxa"/>
            </w:tcMar>
          </w:tcPr>
          <w:p w14:paraId="19E3CBDC" w14:textId="77777777" w:rsidR="004129CD" w:rsidRDefault="00000000">
            <w:pPr>
              <w:spacing w:before="40" w:after="40" w:line="252" w:lineRule="auto"/>
            </w:pPr>
            <w:r>
              <w:rPr>
                <w:sz w:val="18"/>
              </w:rPr>
              <w:t>Received Signal Strength Indicator (in dBm) and Signal-to-Noise Ratio (in dB) evaluated by the gateway on every received frame.</w:t>
            </w:r>
          </w:p>
        </w:tc>
      </w:tr>
      <w:tr w:rsidR="004129CD" w14:paraId="7D886751" w14:textId="77777777">
        <w:trPr>
          <w:jc w:val="center"/>
        </w:trPr>
        <w:tc>
          <w:tcPr>
            <w:tcW w:w="3360" w:type="dxa"/>
            <w:shd w:val="clear" w:color="auto" w:fill="F8FAFC"/>
            <w:tcMar>
              <w:top w:w="80" w:type="dxa"/>
              <w:left w:w="120" w:type="dxa"/>
              <w:bottom w:w="80" w:type="dxa"/>
              <w:right w:w="120" w:type="dxa"/>
            </w:tcMar>
          </w:tcPr>
          <w:p w14:paraId="397DC954" w14:textId="77777777" w:rsidR="004129CD" w:rsidRDefault="00000000">
            <w:pPr>
              <w:spacing w:before="40" w:after="40" w:line="252" w:lineRule="auto"/>
            </w:pPr>
            <w:r>
              <w:rPr>
                <w:b/>
                <w:sz w:val="18"/>
              </w:rPr>
              <w:t>FastAPI</w:t>
            </w:r>
          </w:p>
        </w:tc>
        <w:tc>
          <w:tcPr>
            <w:tcW w:w="3360" w:type="dxa"/>
            <w:shd w:val="clear" w:color="auto" w:fill="F8FAFC"/>
            <w:tcMar>
              <w:top w:w="80" w:type="dxa"/>
              <w:left w:w="120" w:type="dxa"/>
              <w:bottom w:w="80" w:type="dxa"/>
              <w:right w:w="120" w:type="dxa"/>
            </w:tcMar>
          </w:tcPr>
          <w:p w14:paraId="29A17090" w14:textId="77777777" w:rsidR="004129CD" w:rsidRDefault="00000000">
            <w:pPr>
              <w:spacing w:before="40" w:after="40" w:line="252" w:lineRule="auto"/>
            </w:pPr>
            <w:r>
              <w:rPr>
                <w:sz w:val="18"/>
              </w:rPr>
              <w:t>Cloud Backend</w:t>
            </w:r>
          </w:p>
        </w:tc>
        <w:tc>
          <w:tcPr>
            <w:tcW w:w="3360" w:type="dxa"/>
            <w:shd w:val="clear" w:color="auto" w:fill="F8FAFC"/>
            <w:tcMar>
              <w:top w:w="80" w:type="dxa"/>
              <w:left w:w="120" w:type="dxa"/>
              <w:bottom w:w="80" w:type="dxa"/>
              <w:right w:w="120" w:type="dxa"/>
            </w:tcMar>
          </w:tcPr>
          <w:p w14:paraId="3167FE02" w14:textId="77777777" w:rsidR="004129CD" w:rsidRDefault="00000000">
            <w:pPr>
              <w:spacing w:before="40" w:after="40" w:line="252" w:lineRule="auto"/>
            </w:pPr>
            <w:r>
              <w:rPr>
                <w:sz w:val="18"/>
              </w:rPr>
              <w:t>Modern, high-performance Python ASGI web framework providing asynchronous REST endpoints and WebSocket channels (/ws/live).</w:t>
            </w:r>
          </w:p>
        </w:tc>
      </w:tr>
      <w:tr w:rsidR="004129CD" w14:paraId="230B441F" w14:textId="77777777">
        <w:trPr>
          <w:jc w:val="center"/>
        </w:trPr>
        <w:tc>
          <w:tcPr>
            <w:tcW w:w="3360" w:type="dxa"/>
            <w:shd w:val="clear" w:color="auto" w:fill="FFFFFF"/>
            <w:tcMar>
              <w:top w:w="80" w:type="dxa"/>
              <w:left w:w="120" w:type="dxa"/>
              <w:bottom w:w="80" w:type="dxa"/>
              <w:right w:w="120" w:type="dxa"/>
            </w:tcMar>
          </w:tcPr>
          <w:p w14:paraId="74F09166" w14:textId="77777777" w:rsidR="004129CD" w:rsidRDefault="00000000">
            <w:pPr>
              <w:spacing w:before="40" w:after="40" w:line="252" w:lineRule="auto"/>
            </w:pPr>
            <w:r>
              <w:rPr>
                <w:b/>
                <w:sz w:val="18"/>
              </w:rPr>
              <w:t>CattleProvider</w:t>
            </w:r>
          </w:p>
        </w:tc>
        <w:tc>
          <w:tcPr>
            <w:tcW w:w="3360" w:type="dxa"/>
            <w:shd w:val="clear" w:color="auto" w:fill="FFFFFF"/>
            <w:tcMar>
              <w:top w:w="80" w:type="dxa"/>
              <w:left w:w="120" w:type="dxa"/>
              <w:bottom w:w="80" w:type="dxa"/>
              <w:right w:w="120" w:type="dxa"/>
            </w:tcMar>
          </w:tcPr>
          <w:p w14:paraId="4C06E360" w14:textId="77777777" w:rsidR="004129CD" w:rsidRDefault="00000000">
            <w:pPr>
              <w:spacing w:before="40" w:after="40" w:line="252" w:lineRule="auto"/>
            </w:pPr>
            <w:r>
              <w:rPr>
                <w:sz w:val="18"/>
              </w:rPr>
              <w:t>Mobile Client</w:t>
            </w:r>
          </w:p>
        </w:tc>
        <w:tc>
          <w:tcPr>
            <w:tcW w:w="3360" w:type="dxa"/>
            <w:shd w:val="clear" w:color="auto" w:fill="FFFFFF"/>
            <w:tcMar>
              <w:top w:w="80" w:type="dxa"/>
              <w:left w:w="120" w:type="dxa"/>
              <w:bottom w:w="80" w:type="dxa"/>
              <w:right w:w="120" w:type="dxa"/>
            </w:tcMar>
          </w:tcPr>
          <w:p w14:paraId="3F4DB450" w14:textId="77777777" w:rsidR="004129CD" w:rsidRDefault="00000000">
            <w:pPr>
              <w:spacing w:before="40" w:after="40" w:line="252" w:lineRule="auto"/>
            </w:pPr>
            <w:r>
              <w:rPr>
                <w:sz w:val="18"/>
              </w:rPr>
              <w:t>Central Flutter ChangeNotifier state management controller coordinating real-time WebSocket feeds and REST synchronization.</w:t>
            </w:r>
          </w:p>
        </w:tc>
      </w:tr>
    </w:tbl>
    <w:p w14:paraId="024111B0" w14:textId="77777777" w:rsidR="004129CD" w:rsidRDefault="004129CD"/>
    <w:p w14:paraId="155037CD" w14:textId="77777777" w:rsidR="004129CD" w:rsidRDefault="00000000">
      <w:r>
        <w:br w:type="page"/>
      </w:r>
    </w:p>
    <w:p w14:paraId="4179630E" w14:textId="77777777" w:rsidR="004129CD" w:rsidRDefault="00000000">
      <w:pPr>
        <w:keepNext/>
        <w:spacing w:before="320" w:after="160"/>
      </w:pPr>
      <w:r>
        <w:rPr>
          <w:b/>
          <w:color w:val="044E36"/>
          <w:sz w:val="36"/>
        </w:rPr>
        <w:lastRenderedPageBreak/>
        <w:t>CHAPTER 2: LITERATURE SURVEY &amp; STATE-OF-THE-ART REVIEW</w:t>
      </w:r>
    </w:p>
    <w:p w14:paraId="68D9E7AD" w14:textId="77777777" w:rsidR="004129CD" w:rsidRDefault="00000000">
      <w:pPr>
        <w:keepNext/>
        <w:spacing w:before="200"/>
      </w:pPr>
      <w:r>
        <w:rPr>
          <w:b/>
          <w:color w:val="0F766E"/>
          <w:sz w:val="24"/>
        </w:rPr>
        <w:t>2.1 Pathological Vectors and Biological Foundations</w:t>
      </w:r>
    </w:p>
    <w:p w14:paraId="0A99BEA7" w14:textId="77777777" w:rsidR="004129CD" w:rsidRDefault="00000000">
      <w:pPr>
        <w:spacing w:before="40"/>
      </w:pPr>
      <w:r>
        <w:t>Precision livestock farming relies heavily on the biological understanding of bovine pathology, thermal regulation, and disease etiology. Infectious and metabolic disorders severely alter cattle motor activity, feeding frequency, and resting postures:</w:t>
      </w:r>
    </w:p>
    <w:p w14:paraId="4733C83C" w14:textId="77777777" w:rsidR="004129CD" w:rsidRDefault="00000000">
      <w:pPr>
        <w:spacing w:before="20" w:after="40" w:line="269" w:lineRule="auto"/>
        <w:ind w:left="360"/>
      </w:pPr>
      <w:r>
        <w:rPr>
          <w:b/>
          <w:sz w:val="21"/>
        </w:rPr>
        <w:t>1. Bovine Respiratory Disease (BRD) &amp; Acute Mastitis</w:t>
      </w:r>
      <w:r>
        <w:rPr>
          <w:sz w:val="21"/>
        </w:rPr>
        <w:t>:</w:t>
      </w:r>
    </w:p>
    <w:p w14:paraId="28958F26" w14:textId="77777777" w:rsidR="004129CD" w:rsidRDefault="00000000">
      <w:pPr>
        <w:spacing w:before="40"/>
      </w:pPr>
      <w:r>
        <w:t>Mastitis caused by pathogens such as</w:t>
      </w:r>
      <w:r>
        <w:rPr>
          <w:i/>
        </w:rPr>
        <w:t>Staphylococcus aureus</w:t>
      </w:r>
      <w:r>
        <w:t>and</w:t>
      </w:r>
      <w:r>
        <w:rPr>
          <w:i/>
        </w:rPr>
        <w:t>Escherichia coli</w:t>
      </w:r>
      <w:r>
        <w:t>induces severe systemic inflammation, elevated core body temperatures (&gt;39.5^°</w:t>
      </w:r>
      <w:r>
        <w:tab/>
        <w:t>extC), and acute physical discomfort. Affected cattle exhibit a sharp decline in rumination (&gt;40% drop) and an abrupt decrease in daily step counts as the animal remains recumbent for prolonged intervals.</w:t>
      </w:r>
    </w:p>
    <w:p w14:paraId="0CA1671F" w14:textId="77777777" w:rsidR="004129CD" w:rsidRDefault="00000000">
      <w:pPr>
        <w:spacing w:before="20" w:after="40" w:line="269" w:lineRule="auto"/>
        <w:ind w:left="360"/>
      </w:pPr>
      <w:r>
        <w:rPr>
          <w:b/>
          <w:sz w:val="21"/>
        </w:rPr>
        <w:t>2. Sub-Acute Ruminal Acidosis (SARA) &amp; Ketosis</w:t>
      </w:r>
      <w:r>
        <w:rPr>
          <w:sz w:val="21"/>
        </w:rPr>
        <w:t>:</w:t>
      </w:r>
    </w:p>
    <w:p w14:paraId="26FDBA39" w14:textId="77777777" w:rsidR="004129CD" w:rsidRDefault="00000000">
      <w:pPr>
        <w:spacing w:before="40"/>
      </w:pPr>
      <w:r>
        <w:t>Metabolic imbalances occurring during early lactation lead to reduced forage intake and abnormal grazing patterns. Animals suffering from acidosis exhibit fragmented feeding bouts, shifting from regular rhythmic grazing (4-8</w:t>
      </w:r>
      <w:r>
        <w:tab/>
        <w:t>ext hours/day) to lethargic recumbency interspersed with postural instability.</w:t>
      </w:r>
    </w:p>
    <w:p w14:paraId="6EDDEBC1" w14:textId="77777777" w:rsidR="004129CD" w:rsidRDefault="00000000">
      <w:pPr>
        <w:spacing w:before="20" w:after="40" w:line="269" w:lineRule="auto"/>
        <w:ind w:left="360"/>
      </w:pPr>
      <w:r>
        <w:rPr>
          <w:b/>
          <w:sz w:val="21"/>
        </w:rPr>
        <w:t>3. Monsoonal Vector-Borne Hemoparasites (Theileriosis &amp; Babesiosis)</w:t>
      </w:r>
      <w:r>
        <w:rPr>
          <w:sz w:val="21"/>
        </w:rPr>
        <w:t>:</w:t>
      </w:r>
    </w:p>
    <w:p w14:paraId="52AA3D27" w14:textId="77777777" w:rsidR="004129CD" w:rsidRDefault="00000000">
      <w:pPr>
        <w:spacing w:before="40"/>
      </w:pPr>
      <w:r>
        <w:t>During humid monsoonal periods, tick vectors (</w:t>
      </w:r>
      <w:r>
        <w:rPr>
          <w:i/>
        </w:rPr>
        <w:t>Rhipicephalus microplus</w:t>
      </w:r>
      <w:r>
        <w:t>) proliferate rapidly. The clinical onset of</w:t>
      </w:r>
      <w:r>
        <w:rPr>
          <w:i/>
        </w:rPr>
        <w:t>Theileria annulata</w:t>
      </w:r>
      <w:r>
        <w:t>infection manifests as severe lethargy, respiratory distress, and violent head-shaking behavior (&gt;8</w:t>
      </w:r>
      <w:r>
        <w:tab/>
        <w:t>ext shakes/hour) due to ear canal tick infestation and neural agitation.</w:t>
      </w:r>
    </w:p>
    <w:p w14:paraId="67F8ECB0" w14:textId="77777777" w:rsidR="004129CD" w:rsidRDefault="00000000">
      <w:pPr>
        <w:spacing w:before="20" w:after="40" w:line="269" w:lineRule="auto"/>
        <w:ind w:left="360"/>
      </w:pPr>
      <w:r>
        <w:rPr>
          <w:b/>
          <w:sz w:val="21"/>
        </w:rPr>
        <w:t>4. Mathematical Epidemic Transmission Formulation (Bovine SIR Vector Model)</w:t>
      </w:r>
      <w:r>
        <w:rPr>
          <w:sz w:val="21"/>
        </w:rPr>
        <w:t>:</w:t>
      </w:r>
    </w:p>
    <w:p w14:paraId="539D0EE0" w14:textId="77777777" w:rsidR="004129CD" w:rsidRDefault="00000000">
      <w:pPr>
        <w:spacing w:before="40"/>
      </w:pPr>
      <w:r>
        <w:t>The transmission dynamic of vector-borne pathogens across pastoral herds is modeled by the coupled differential system:</w:t>
      </w:r>
    </w:p>
    <w:p w14:paraId="4B5099A4" w14:textId="77777777" w:rsidR="004129CD" w:rsidRDefault="00000000">
      <w:pPr>
        <w:spacing w:before="40"/>
      </w:pPr>
      <w:r>
        <w:t>fracdSdt = -fracβ · S · IN - μ_v · S</w:t>
      </w:r>
    </w:p>
    <w:p w14:paraId="6E23027D" w14:textId="77777777" w:rsidR="004129CD" w:rsidRDefault="00000000">
      <w:pPr>
        <w:spacing w:before="40"/>
      </w:pPr>
      <w:r>
        <w:t>fracdIdt = fracβ · S · IN - γ · I</w:t>
      </w:r>
    </w:p>
    <w:p w14:paraId="5023746A" w14:textId="77777777" w:rsidR="004129CD" w:rsidRDefault="00000000">
      <w:pPr>
        <w:spacing w:before="40"/>
      </w:pPr>
      <w:r>
        <w:t>fracdRdt = γ · I</w:t>
      </w:r>
    </w:p>
    <w:p w14:paraId="7B35DBD9" w14:textId="77777777" w:rsidR="004129CD" w:rsidRDefault="00000000">
      <w:pPr>
        <w:spacing w:before="40"/>
      </w:pPr>
      <w:r>
        <w:t>where β represents the transmission rate coefficient per contact, γ is the recovery rate, N is total herd population, and μ_v is seasonal vector pressure.</w:t>
      </w:r>
    </w:p>
    <w:p w14:paraId="5C400FC3" w14:textId="77777777" w:rsidR="004129CD" w:rsidRDefault="00000000">
      <w:pPr>
        <w:spacing w:before="20" w:after="40" w:line="269" w:lineRule="auto"/>
        <w:ind w:left="360"/>
      </w:pPr>
      <w:r>
        <w:rPr>
          <w:b/>
          <w:sz w:val="21"/>
        </w:rPr>
        <w:t>5. Thermal Stress &amp; Temperature-Humidity Index (THI)</w:t>
      </w:r>
      <w:r>
        <w:rPr>
          <w:sz w:val="21"/>
        </w:rPr>
        <w:t>:</w:t>
      </w:r>
    </w:p>
    <w:p w14:paraId="20A99677" w14:textId="77777777" w:rsidR="004129CD" w:rsidRDefault="00000000">
      <w:pPr>
        <w:spacing w:before="40"/>
      </w:pPr>
      <w:r>
        <w:t>Environmental heat stress directly suppresses estrus manifestation and rumination activity. The microclimatic THI is calculated as:</w:t>
      </w:r>
    </w:p>
    <w:p w14:paraId="24FE18EA" w14:textId="77777777" w:rsidR="004129CD" w:rsidRDefault="00000000">
      <w:pPr>
        <w:spacing w:before="40"/>
      </w:pPr>
      <w:r>
        <w:t>THI = 0.8 · T_db + ≤ft(fracRH100right) · (T_db - 14.4) + 46.4</w:t>
      </w:r>
    </w:p>
    <w:p w14:paraId="430EA000" w14:textId="77777777" w:rsidR="004129CD" w:rsidRDefault="00000000">
      <w:pPr>
        <w:spacing w:before="40"/>
      </w:pPr>
      <w:r>
        <w:t>where T_db is dry-bulb temperature (^°C) and RH is relative humidity (%). When THI &gt; 72, cattle experience moderate thermal distress, triggering a 30-50% reduction in physical mobility that must be dynamically normalized against the 21-day learned baseline.</w:t>
      </w:r>
    </w:p>
    <w:p w14:paraId="231CF56C" w14:textId="77777777" w:rsidR="004129CD" w:rsidRDefault="00000000">
      <w:pPr>
        <w:keepNext/>
        <w:spacing w:before="200"/>
      </w:pPr>
      <w:r>
        <w:rPr>
          <w:b/>
          <w:color w:val="0F766E"/>
          <w:sz w:val="24"/>
        </w:rPr>
        <w:t>2.2 State-of-the-Art Systems Review &amp; Economic Cost Bottlenecks</w:t>
      </w:r>
    </w:p>
    <w:p w14:paraId="28FFE669" w14:textId="77777777" w:rsidR="004129CD" w:rsidRDefault="00000000">
      <w:pPr>
        <w:spacing w:before="40"/>
      </w:pPr>
      <w:r>
        <w:t>The table below illustrates the stark economic and technical divide between existing commercial solutions and Kisan Pro:</w:t>
      </w:r>
    </w:p>
    <w:tbl>
      <w:tblPr>
        <w:tblW w:w="0" w:type="auto"/>
        <w:jc w:val="center"/>
        <w:tblLook w:val="04A0" w:firstRow="1" w:lastRow="0" w:firstColumn="1" w:lastColumn="0" w:noHBand="0" w:noVBand="1"/>
      </w:tblPr>
      <w:tblGrid>
        <w:gridCol w:w="1680"/>
        <w:gridCol w:w="1680"/>
        <w:gridCol w:w="1680"/>
        <w:gridCol w:w="1680"/>
        <w:gridCol w:w="1680"/>
        <w:gridCol w:w="1680"/>
      </w:tblGrid>
      <w:tr w:rsidR="004129CD" w14:paraId="44082DF0" w14:textId="77777777">
        <w:trPr>
          <w:jc w:val="center"/>
        </w:trPr>
        <w:tc>
          <w:tcPr>
            <w:tcW w:w="1680" w:type="dxa"/>
            <w:shd w:val="clear" w:color="auto" w:fill="044E36"/>
            <w:tcMar>
              <w:top w:w="80" w:type="dxa"/>
              <w:left w:w="120" w:type="dxa"/>
              <w:bottom w:w="80" w:type="dxa"/>
              <w:right w:w="120" w:type="dxa"/>
            </w:tcMar>
          </w:tcPr>
          <w:p w14:paraId="7C370A21" w14:textId="77777777" w:rsidR="004129CD" w:rsidRDefault="00000000">
            <w:pPr>
              <w:spacing w:before="40" w:after="40" w:line="252" w:lineRule="auto"/>
            </w:pPr>
            <w:r>
              <w:rPr>
                <w:b/>
                <w:color w:val="FFFFFF"/>
                <w:sz w:val="19"/>
              </w:rPr>
              <w:t xml:space="preserve">Technology </w:t>
            </w:r>
            <w:r>
              <w:rPr>
                <w:b/>
                <w:color w:val="FFFFFF"/>
                <w:sz w:val="19"/>
              </w:rPr>
              <w:lastRenderedPageBreak/>
              <w:t>System</w:t>
            </w:r>
          </w:p>
        </w:tc>
        <w:tc>
          <w:tcPr>
            <w:tcW w:w="1680" w:type="dxa"/>
            <w:shd w:val="clear" w:color="auto" w:fill="044E36"/>
            <w:tcMar>
              <w:top w:w="80" w:type="dxa"/>
              <w:left w:w="120" w:type="dxa"/>
              <w:bottom w:w="80" w:type="dxa"/>
              <w:right w:w="120" w:type="dxa"/>
            </w:tcMar>
          </w:tcPr>
          <w:p w14:paraId="668C98D6" w14:textId="77777777" w:rsidR="004129CD" w:rsidRDefault="00000000">
            <w:pPr>
              <w:spacing w:before="40" w:after="40" w:line="252" w:lineRule="auto"/>
            </w:pPr>
            <w:r>
              <w:rPr>
                <w:b/>
                <w:color w:val="FFFFFF"/>
                <w:sz w:val="19"/>
              </w:rPr>
              <w:lastRenderedPageBreak/>
              <w:t xml:space="preserve">Commercial </w:t>
            </w:r>
            <w:r>
              <w:rPr>
                <w:b/>
                <w:color w:val="FFFFFF"/>
                <w:sz w:val="19"/>
              </w:rPr>
              <w:lastRenderedPageBreak/>
              <w:t>Representative</w:t>
            </w:r>
          </w:p>
        </w:tc>
        <w:tc>
          <w:tcPr>
            <w:tcW w:w="1680" w:type="dxa"/>
            <w:shd w:val="clear" w:color="auto" w:fill="044E36"/>
            <w:tcMar>
              <w:top w:w="80" w:type="dxa"/>
              <w:left w:w="120" w:type="dxa"/>
              <w:bottom w:w="80" w:type="dxa"/>
              <w:right w:w="120" w:type="dxa"/>
            </w:tcMar>
          </w:tcPr>
          <w:p w14:paraId="3AD02588" w14:textId="77777777" w:rsidR="004129CD" w:rsidRDefault="00000000">
            <w:pPr>
              <w:spacing w:before="40" w:after="40" w:line="252" w:lineRule="auto"/>
            </w:pPr>
            <w:r>
              <w:rPr>
                <w:b/>
                <w:color w:val="FFFFFF"/>
                <w:sz w:val="19"/>
              </w:rPr>
              <w:lastRenderedPageBreak/>
              <w:t xml:space="preserve">Upfront Hardware Cost </w:t>
            </w:r>
            <w:r>
              <w:rPr>
                <w:b/>
                <w:color w:val="FFFFFF"/>
                <w:sz w:val="19"/>
              </w:rPr>
              <w:lastRenderedPageBreak/>
              <w:t>(Per Cow)</w:t>
            </w:r>
          </w:p>
        </w:tc>
        <w:tc>
          <w:tcPr>
            <w:tcW w:w="1680" w:type="dxa"/>
            <w:shd w:val="clear" w:color="auto" w:fill="044E36"/>
            <w:tcMar>
              <w:top w:w="80" w:type="dxa"/>
              <w:left w:w="120" w:type="dxa"/>
              <w:bottom w:w="80" w:type="dxa"/>
              <w:right w:w="120" w:type="dxa"/>
            </w:tcMar>
          </w:tcPr>
          <w:p w14:paraId="5E3C9970" w14:textId="77777777" w:rsidR="004129CD" w:rsidRDefault="00000000">
            <w:pPr>
              <w:spacing w:before="40" w:after="40" w:line="252" w:lineRule="auto"/>
            </w:pPr>
            <w:r>
              <w:rPr>
                <w:b/>
                <w:color w:val="FFFFFF"/>
                <w:sz w:val="19"/>
              </w:rPr>
              <w:lastRenderedPageBreak/>
              <w:t xml:space="preserve">Monthly Telecom / SIM Fee (Per </w:t>
            </w:r>
            <w:r>
              <w:rPr>
                <w:b/>
                <w:color w:val="FFFFFF"/>
                <w:sz w:val="19"/>
              </w:rPr>
              <w:lastRenderedPageBreak/>
              <w:t>Cow)</w:t>
            </w:r>
          </w:p>
        </w:tc>
        <w:tc>
          <w:tcPr>
            <w:tcW w:w="1680" w:type="dxa"/>
            <w:shd w:val="clear" w:color="auto" w:fill="044E36"/>
            <w:tcMar>
              <w:top w:w="80" w:type="dxa"/>
              <w:left w:w="120" w:type="dxa"/>
              <w:bottom w:w="80" w:type="dxa"/>
              <w:right w:w="120" w:type="dxa"/>
            </w:tcMar>
          </w:tcPr>
          <w:p w14:paraId="55D73F05" w14:textId="77777777" w:rsidR="004129CD" w:rsidRDefault="00000000">
            <w:pPr>
              <w:spacing w:before="40" w:after="40" w:line="252" w:lineRule="auto"/>
            </w:pPr>
            <w:r>
              <w:rPr>
                <w:b/>
                <w:color w:val="FFFFFF"/>
                <w:sz w:val="19"/>
              </w:rPr>
              <w:lastRenderedPageBreak/>
              <w:t xml:space="preserve">3-Year Total Cost of Ownership </w:t>
            </w:r>
            <w:r>
              <w:rPr>
                <w:b/>
                <w:color w:val="FFFFFF"/>
                <w:sz w:val="19"/>
              </w:rPr>
              <w:lastRenderedPageBreak/>
              <w:t>(TCO for 20 Cows)</w:t>
            </w:r>
          </w:p>
        </w:tc>
        <w:tc>
          <w:tcPr>
            <w:tcW w:w="1680" w:type="dxa"/>
            <w:shd w:val="clear" w:color="auto" w:fill="044E36"/>
            <w:tcMar>
              <w:top w:w="80" w:type="dxa"/>
              <w:left w:w="120" w:type="dxa"/>
              <w:bottom w:w="80" w:type="dxa"/>
              <w:right w:w="120" w:type="dxa"/>
            </w:tcMar>
          </w:tcPr>
          <w:p w14:paraId="3D997AC8" w14:textId="77777777" w:rsidR="004129CD" w:rsidRDefault="00000000">
            <w:pPr>
              <w:spacing w:before="40" w:after="40" w:line="252" w:lineRule="auto"/>
            </w:pPr>
            <w:r>
              <w:rPr>
                <w:b/>
                <w:color w:val="FFFFFF"/>
                <w:sz w:val="19"/>
              </w:rPr>
              <w:lastRenderedPageBreak/>
              <w:t xml:space="preserve">Range &amp; Rural </w:t>
            </w:r>
            <w:r>
              <w:rPr>
                <w:b/>
                <w:color w:val="FFFFFF"/>
                <w:sz w:val="19"/>
              </w:rPr>
              <w:lastRenderedPageBreak/>
              <w:t>Connectivity</w:t>
            </w:r>
          </w:p>
        </w:tc>
      </w:tr>
      <w:tr w:rsidR="004129CD" w14:paraId="7A157922" w14:textId="77777777">
        <w:trPr>
          <w:jc w:val="center"/>
        </w:trPr>
        <w:tc>
          <w:tcPr>
            <w:tcW w:w="1680" w:type="dxa"/>
            <w:shd w:val="clear" w:color="auto" w:fill="F8FAFC"/>
            <w:tcMar>
              <w:top w:w="80" w:type="dxa"/>
              <w:left w:w="120" w:type="dxa"/>
              <w:bottom w:w="80" w:type="dxa"/>
              <w:right w:w="120" w:type="dxa"/>
            </w:tcMar>
          </w:tcPr>
          <w:p w14:paraId="08D71D84" w14:textId="77777777" w:rsidR="004129CD" w:rsidRDefault="00000000">
            <w:pPr>
              <w:spacing w:before="40" w:after="40" w:line="252" w:lineRule="auto"/>
            </w:pPr>
            <w:r>
              <w:rPr>
                <w:b/>
                <w:sz w:val="18"/>
              </w:rPr>
              <w:t>Cellular SIM Collars</w:t>
            </w:r>
          </w:p>
        </w:tc>
        <w:tc>
          <w:tcPr>
            <w:tcW w:w="1680" w:type="dxa"/>
            <w:shd w:val="clear" w:color="auto" w:fill="F8FAFC"/>
            <w:tcMar>
              <w:top w:w="80" w:type="dxa"/>
              <w:left w:w="120" w:type="dxa"/>
              <w:bottom w:w="80" w:type="dxa"/>
              <w:right w:w="120" w:type="dxa"/>
            </w:tcMar>
          </w:tcPr>
          <w:p w14:paraId="3F9415D0" w14:textId="77777777" w:rsidR="004129CD" w:rsidRDefault="00000000">
            <w:pPr>
              <w:spacing w:before="40" w:after="40" w:line="252" w:lineRule="auto"/>
            </w:pPr>
            <w:r>
              <w:rPr>
                <w:sz w:val="18"/>
              </w:rPr>
              <w:t>Halo / Tractive / Commercial GPS</w:t>
            </w:r>
          </w:p>
        </w:tc>
        <w:tc>
          <w:tcPr>
            <w:tcW w:w="1680" w:type="dxa"/>
            <w:shd w:val="clear" w:color="auto" w:fill="F8FAFC"/>
            <w:tcMar>
              <w:top w:w="80" w:type="dxa"/>
              <w:left w:w="120" w:type="dxa"/>
              <w:bottom w:w="80" w:type="dxa"/>
              <w:right w:w="120" w:type="dxa"/>
            </w:tcMar>
          </w:tcPr>
          <w:p w14:paraId="2F15A3A1" w14:textId="77777777" w:rsidR="004129CD" w:rsidRDefault="00000000">
            <w:pPr>
              <w:spacing w:before="40" w:after="40" w:line="252" w:lineRule="auto"/>
            </w:pPr>
            <w:r>
              <w:rPr>
                <w:sz w:val="18"/>
              </w:rPr>
              <w:t>180 - 350</w:t>
            </w:r>
          </w:p>
        </w:tc>
        <w:tc>
          <w:tcPr>
            <w:tcW w:w="1680" w:type="dxa"/>
            <w:shd w:val="clear" w:color="auto" w:fill="F8FAFC"/>
            <w:tcMar>
              <w:top w:w="80" w:type="dxa"/>
              <w:left w:w="120" w:type="dxa"/>
              <w:bottom w:w="80" w:type="dxa"/>
              <w:right w:w="120" w:type="dxa"/>
            </w:tcMar>
          </w:tcPr>
          <w:p w14:paraId="6C3333DF" w14:textId="77777777" w:rsidR="004129CD" w:rsidRDefault="00000000">
            <w:pPr>
              <w:spacing w:before="40" w:after="40" w:line="252" w:lineRule="auto"/>
            </w:pPr>
            <w:r>
              <w:rPr>
                <w:b/>
                <w:sz w:val="18"/>
              </w:rPr>
              <w:t>8 - 15 / Month</w:t>
            </w:r>
          </w:p>
        </w:tc>
        <w:tc>
          <w:tcPr>
            <w:tcW w:w="1680" w:type="dxa"/>
            <w:shd w:val="clear" w:color="auto" w:fill="F8FAFC"/>
            <w:tcMar>
              <w:top w:w="80" w:type="dxa"/>
              <w:left w:w="120" w:type="dxa"/>
              <w:bottom w:w="80" w:type="dxa"/>
              <w:right w:w="120" w:type="dxa"/>
            </w:tcMar>
          </w:tcPr>
          <w:p w14:paraId="0359F0CB" w14:textId="77777777" w:rsidR="004129CD" w:rsidRDefault="00000000">
            <w:pPr>
              <w:spacing w:before="40" w:after="40" w:line="252" w:lineRule="auto"/>
            </w:pPr>
            <w:r>
              <w:rPr>
                <w:b/>
                <w:sz w:val="18"/>
              </w:rPr>
              <w:t>9,360 - 17,800</w:t>
            </w:r>
          </w:p>
        </w:tc>
        <w:tc>
          <w:tcPr>
            <w:tcW w:w="1680" w:type="dxa"/>
            <w:shd w:val="clear" w:color="auto" w:fill="F8FAFC"/>
            <w:tcMar>
              <w:top w:w="80" w:type="dxa"/>
              <w:left w:w="120" w:type="dxa"/>
              <w:bottom w:w="80" w:type="dxa"/>
              <w:right w:w="120" w:type="dxa"/>
            </w:tcMar>
          </w:tcPr>
          <w:p w14:paraId="2C775C1C" w14:textId="77777777" w:rsidR="004129CD" w:rsidRDefault="00000000">
            <w:pPr>
              <w:spacing w:before="40" w:after="40" w:line="252" w:lineRule="auto"/>
            </w:pPr>
            <w:r>
              <w:rPr>
                <w:sz w:val="18"/>
              </w:rPr>
              <w:t>Fails in rural pastures with no cell towers; dead zones.</w:t>
            </w:r>
          </w:p>
        </w:tc>
      </w:tr>
      <w:tr w:rsidR="004129CD" w14:paraId="288D5768" w14:textId="77777777">
        <w:trPr>
          <w:jc w:val="center"/>
        </w:trPr>
        <w:tc>
          <w:tcPr>
            <w:tcW w:w="1680" w:type="dxa"/>
            <w:shd w:val="clear" w:color="auto" w:fill="FFFFFF"/>
            <w:tcMar>
              <w:top w:w="80" w:type="dxa"/>
              <w:left w:w="120" w:type="dxa"/>
              <w:bottom w:w="80" w:type="dxa"/>
              <w:right w:w="120" w:type="dxa"/>
            </w:tcMar>
          </w:tcPr>
          <w:p w14:paraId="24D4FAD3" w14:textId="77777777" w:rsidR="004129CD" w:rsidRDefault="00000000">
            <w:pPr>
              <w:spacing w:before="40" w:after="40" w:line="252" w:lineRule="auto"/>
            </w:pPr>
            <w:r>
              <w:rPr>
                <w:b/>
                <w:sz w:val="18"/>
              </w:rPr>
              <w:t>Proprietary Smart Collars</w:t>
            </w:r>
          </w:p>
        </w:tc>
        <w:tc>
          <w:tcPr>
            <w:tcW w:w="1680" w:type="dxa"/>
            <w:shd w:val="clear" w:color="auto" w:fill="FFFFFF"/>
            <w:tcMar>
              <w:top w:w="80" w:type="dxa"/>
              <w:left w:w="120" w:type="dxa"/>
              <w:bottom w:w="80" w:type="dxa"/>
              <w:right w:w="120" w:type="dxa"/>
            </w:tcMar>
          </w:tcPr>
          <w:p w14:paraId="19A732AB" w14:textId="77777777" w:rsidR="004129CD" w:rsidRDefault="00000000">
            <w:pPr>
              <w:spacing w:before="40" w:after="40" w:line="252" w:lineRule="auto"/>
            </w:pPr>
            <w:r>
              <w:rPr>
                <w:sz w:val="18"/>
              </w:rPr>
              <w:t>SCR Allflex / Afimilk</w:t>
            </w:r>
          </w:p>
        </w:tc>
        <w:tc>
          <w:tcPr>
            <w:tcW w:w="1680" w:type="dxa"/>
            <w:shd w:val="clear" w:color="auto" w:fill="FFFFFF"/>
            <w:tcMar>
              <w:top w:w="80" w:type="dxa"/>
              <w:left w:w="120" w:type="dxa"/>
              <w:bottom w:w="80" w:type="dxa"/>
              <w:right w:w="120" w:type="dxa"/>
            </w:tcMar>
          </w:tcPr>
          <w:p w14:paraId="3E4F7E92" w14:textId="77777777" w:rsidR="004129CD" w:rsidRDefault="00000000">
            <w:pPr>
              <w:spacing w:before="40" w:after="40" w:line="252" w:lineRule="auto"/>
            </w:pPr>
            <w:r>
              <w:rPr>
                <w:sz w:val="18"/>
              </w:rPr>
              <w:t>250 - 450</w:t>
            </w:r>
          </w:p>
        </w:tc>
        <w:tc>
          <w:tcPr>
            <w:tcW w:w="1680" w:type="dxa"/>
            <w:shd w:val="clear" w:color="auto" w:fill="FFFFFF"/>
            <w:tcMar>
              <w:top w:w="80" w:type="dxa"/>
              <w:left w:w="120" w:type="dxa"/>
              <w:bottom w:w="80" w:type="dxa"/>
              <w:right w:w="120" w:type="dxa"/>
            </w:tcMar>
          </w:tcPr>
          <w:p w14:paraId="0AB78694" w14:textId="77777777" w:rsidR="004129CD" w:rsidRDefault="00000000">
            <w:pPr>
              <w:spacing w:before="40" w:after="40" w:line="252" w:lineRule="auto"/>
            </w:pPr>
            <w:r>
              <w:rPr>
                <w:sz w:val="18"/>
              </w:rPr>
              <w:t>3 - 7 / Month (SaaS Cloud)</w:t>
            </w:r>
          </w:p>
        </w:tc>
        <w:tc>
          <w:tcPr>
            <w:tcW w:w="1680" w:type="dxa"/>
            <w:shd w:val="clear" w:color="auto" w:fill="FFFFFF"/>
            <w:tcMar>
              <w:top w:w="80" w:type="dxa"/>
              <w:left w:w="120" w:type="dxa"/>
              <w:bottom w:w="80" w:type="dxa"/>
              <w:right w:w="120" w:type="dxa"/>
            </w:tcMar>
          </w:tcPr>
          <w:p w14:paraId="3DB27F95" w14:textId="77777777" w:rsidR="004129CD" w:rsidRDefault="00000000">
            <w:pPr>
              <w:spacing w:before="40" w:after="40" w:line="252" w:lineRule="auto"/>
            </w:pPr>
            <w:r>
              <w:rPr>
                <w:b/>
                <w:sz w:val="18"/>
              </w:rPr>
              <w:t>7,160 - 14,040</w:t>
            </w:r>
          </w:p>
        </w:tc>
        <w:tc>
          <w:tcPr>
            <w:tcW w:w="1680" w:type="dxa"/>
            <w:shd w:val="clear" w:color="auto" w:fill="FFFFFF"/>
            <w:tcMar>
              <w:top w:w="80" w:type="dxa"/>
              <w:left w:w="120" w:type="dxa"/>
              <w:bottom w:w="80" w:type="dxa"/>
              <w:right w:w="120" w:type="dxa"/>
            </w:tcMar>
          </w:tcPr>
          <w:p w14:paraId="03D54A3A" w14:textId="77777777" w:rsidR="004129CD" w:rsidRDefault="00000000">
            <w:pPr>
              <w:spacing w:before="40" w:after="40" w:line="252" w:lineRule="auto"/>
            </w:pPr>
            <w:r>
              <w:rPr>
                <w:sz w:val="18"/>
              </w:rPr>
              <w:t>Proprietary base stations; very expensive proprietary lock-in.</w:t>
            </w:r>
          </w:p>
        </w:tc>
      </w:tr>
      <w:tr w:rsidR="004129CD" w14:paraId="71132696" w14:textId="77777777">
        <w:trPr>
          <w:jc w:val="center"/>
        </w:trPr>
        <w:tc>
          <w:tcPr>
            <w:tcW w:w="1680" w:type="dxa"/>
            <w:shd w:val="clear" w:color="auto" w:fill="F8FAFC"/>
            <w:tcMar>
              <w:top w:w="80" w:type="dxa"/>
              <w:left w:w="120" w:type="dxa"/>
              <w:bottom w:w="80" w:type="dxa"/>
              <w:right w:w="120" w:type="dxa"/>
            </w:tcMar>
          </w:tcPr>
          <w:p w14:paraId="515EFD6F" w14:textId="77777777" w:rsidR="004129CD" w:rsidRDefault="00000000">
            <w:pPr>
              <w:spacing w:before="40" w:after="40" w:line="252" w:lineRule="auto"/>
            </w:pPr>
            <w:r>
              <w:rPr>
                <w:b/>
                <w:sz w:val="18"/>
              </w:rPr>
              <w:t>Ear Tag Accelerometers</w:t>
            </w:r>
          </w:p>
        </w:tc>
        <w:tc>
          <w:tcPr>
            <w:tcW w:w="1680" w:type="dxa"/>
            <w:shd w:val="clear" w:color="auto" w:fill="F8FAFC"/>
            <w:tcMar>
              <w:top w:w="80" w:type="dxa"/>
              <w:left w:w="120" w:type="dxa"/>
              <w:bottom w:w="80" w:type="dxa"/>
              <w:right w:w="120" w:type="dxa"/>
            </w:tcMar>
          </w:tcPr>
          <w:p w14:paraId="442D5E32" w14:textId="77777777" w:rsidR="004129CD" w:rsidRDefault="00000000">
            <w:pPr>
              <w:spacing w:before="40" w:after="40" w:line="252" w:lineRule="auto"/>
            </w:pPr>
            <w:r>
              <w:rPr>
                <w:sz w:val="18"/>
              </w:rPr>
              <w:t>CowManager / Allflex eSense</w:t>
            </w:r>
          </w:p>
        </w:tc>
        <w:tc>
          <w:tcPr>
            <w:tcW w:w="1680" w:type="dxa"/>
            <w:shd w:val="clear" w:color="auto" w:fill="F8FAFC"/>
            <w:tcMar>
              <w:top w:w="80" w:type="dxa"/>
              <w:left w:w="120" w:type="dxa"/>
              <w:bottom w:w="80" w:type="dxa"/>
              <w:right w:w="120" w:type="dxa"/>
            </w:tcMar>
          </w:tcPr>
          <w:p w14:paraId="1B8379F6" w14:textId="77777777" w:rsidR="004129CD" w:rsidRDefault="00000000">
            <w:pPr>
              <w:spacing w:before="40" w:after="40" w:line="252" w:lineRule="auto"/>
            </w:pPr>
            <w:r>
              <w:rPr>
                <w:sz w:val="18"/>
              </w:rPr>
              <w:t>120 - 220</w:t>
            </w:r>
          </w:p>
        </w:tc>
        <w:tc>
          <w:tcPr>
            <w:tcW w:w="1680" w:type="dxa"/>
            <w:shd w:val="clear" w:color="auto" w:fill="F8FAFC"/>
            <w:tcMar>
              <w:top w:w="80" w:type="dxa"/>
              <w:left w:w="120" w:type="dxa"/>
              <w:bottom w:w="80" w:type="dxa"/>
              <w:right w:w="120" w:type="dxa"/>
            </w:tcMar>
          </w:tcPr>
          <w:p w14:paraId="1DEA8505" w14:textId="77777777" w:rsidR="004129CD" w:rsidRDefault="00000000">
            <w:pPr>
              <w:spacing w:before="40" w:after="40" w:line="252" w:lineRule="auto"/>
            </w:pPr>
            <w:r>
              <w:rPr>
                <w:sz w:val="18"/>
              </w:rPr>
              <w:t>2 - 5 / Month</w:t>
            </w:r>
          </w:p>
        </w:tc>
        <w:tc>
          <w:tcPr>
            <w:tcW w:w="1680" w:type="dxa"/>
            <w:shd w:val="clear" w:color="auto" w:fill="F8FAFC"/>
            <w:tcMar>
              <w:top w:w="80" w:type="dxa"/>
              <w:left w:w="120" w:type="dxa"/>
              <w:bottom w:w="80" w:type="dxa"/>
              <w:right w:w="120" w:type="dxa"/>
            </w:tcMar>
          </w:tcPr>
          <w:p w14:paraId="48FDE290" w14:textId="77777777" w:rsidR="004129CD" w:rsidRDefault="00000000">
            <w:pPr>
              <w:spacing w:before="40" w:after="40" w:line="252" w:lineRule="auto"/>
            </w:pPr>
            <w:r>
              <w:rPr>
                <w:b/>
                <w:sz w:val="18"/>
              </w:rPr>
              <w:t>3,840 - 8,000</w:t>
            </w:r>
          </w:p>
        </w:tc>
        <w:tc>
          <w:tcPr>
            <w:tcW w:w="1680" w:type="dxa"/>
            <w:shd w:val="clear" w:color="auto" w:fill="F8FAFC"/>
            <w:tcMar>
              <w:top w:w="80" w:type="dxa"/>
              <w:left w:w="120" w:type="dxa"/>
              <w:bottom w:w="80" w:type="dxa"/>
              <w:right w:w="120" w:type="dxa"/>
            </w:tcMar>
          </w:tcPr>
          <w:p w14:paraId="4EE98EAB" w14:textId="77777777" w:rsidR="004129CD" w:rsidRDefault="00000000">
            <w:pPr>
              <w:spacing w:before="40" w:after="40" w:line="252" w:lineRule="auto"/>
            </w:pPr>
            <w:r>
              <w:rPr>
                <w:sz w:val="18"/>
              </w:rPr>
              <w:t>Short range (&lt;200m); high tag loss rate (ear tearing).</w:t>
            </w:r>
          </w:p>
        </w:tc>
      </w:tr>
      <w:tr w:rsidR="004129CD" w14:paraId="7689C582" w14:textId="77777777">
        <w:trPr>
          <w:jc w:val="center"/>
        </w:trPr>
        <w:tc>
          <w:tcPr>
            <w:tcW w:w="1680" w:type="dxa"/>
            <w:shd w:val="clear" w:color="auto" w:fill="FFFFFF"/>
            <w:tcMar>
              <w:top w:w="80" w:type="dxa"/>
              <w:left w:w="120" w:type="dxa"/>
              <w:bottom w:w="80" w:type="dxa"/>
              <w:right w:w="120" w:type="dxa"/>
            </w:tcMar>
          </w:tcPr>
          <w:p w14:paraId="06BC3AFD" w14:textId="77777777" w:rsidR="004129CD" w:rsidRDefault="00000000">
            <w:pPr>
              <w:spacing w:before="40" w:after="40" w:line="252" w:lineRule="auto"/>
            </w:pPr>
            <w:r>
              <w:rPr>
                <w:b/>
                <w:sz w:val="18"/>
              </w:rPr>
              <w:t>Reticulo-Rumen Boluses</w:t>
            </w:r>
          </w:p>
        </w:tc>
        <w:tc>
          <w:tcPr>
            <w:tcW w:w="1680" w:type="dxa"/>
            <w:shd w:val="clear" w:color="auto" w:fill="FFFFFF"/>
            <w:tcMar>
              <w:top w:w="80" w:type="dxa"/>
              <w:left w:w="120" w:type="dxa"/>
              <w:bottom w:w="80" w:type="dxa"/>
              <w:right w:w="120" w:type="dxa"/>
            </w:tcMar>
          </w:tcPr>
          <w:p w14:paraId="7E2F9E00" w14:textId="77777777" w:rsidR="004129CD" w:rsidRDefault="00000000">
            <w:pPr>
              <w:spacing w:before="40" w:after="40" w:line="252" w:lineRule="auto"/>
            </w:pPr>
            <w:r>
              <w:rPr>
                <w:sz w:val="18"/>
              </w:rPr>
              <w:t>smaXtec / Moocall</w:t>
            </w:r>
          </w:p>
        </w:tc>
        <w:tc>
          <w:tcPr>
            <w:tcW w:w="1680" w:type="dxa"/>
            <w:shd w:val="clear" w:color="auto" w:fill="FFFFFF"/>
            <w:tcMar>
              <w:top w:w="80" w:type="dxa"/>
              <w:left w:w="120" w:type="dxa"/>
              <w:bottom w:w="80" w:type="dxa"/>
              <w:right w:w="120" w:type="dxa"/>
            </w:tcMar>
          </w:tcPr>
          <w:p w14:paraId="03CD58A5" w14:textId="77777777" w:rsidR="004129CD" w:rsidRDefault="00000000">
            <w:pPr>
              <w:spacing w:before="40" w:after="40" w:line="252" w:lineRule="auto"/>
            </w:pPr>
            <w:r>
              <w:rPr>
                <w:sz w:val="18"/>
              </w:rPr>
              <w:t>150 - 280</w:t>
            </w:r>
          </w:p>
        </w:tc>
        <w:tc>
          <w:tcPr>
            <w:tcW w:w="1680" w:type="dxa"/>
            <w:shd w:val="clear" w:color="auto" w:fill="FFFFFF"/>
            <w:tcMar>
              <w:top w:w="80" w:type="dxa"/>
              <w:left w:w="120" w:type="dxa"/>
              <w:bottom w:w="80" w:type="dxa"/>
              <w:right w:w="120" w:type="dxa"/>
            </w:tcMar>
          </w:tcPr>
          <w:p w14:paraId="77CE621E" w14:textId="77777777" w:rsidR="004129CD" w:rsidRDefault="00000000">
            <w:pPr>
              <w:spacing w:before="40" w:after="40" w:line="252" w:lineRule="auto"/>
            </w:pPr>
            <w:r>
              <w:rPr>
                <w:sz w:val="18"/>
              </w:rPr>
              <w:t>4 - 8 / Month</w:t>
            </w:r>
          </w:p>
        </w:tc>
        <w:tc>
          <w:tcPr>
            <w:tcW w:w="1680" w:type="dxa"/>
            <w:shd w:val="clear" w:color="auto" w:fill="FFFFFF"/>
            <w:tcMar>
              <w:top w:w="80" w:type="dxa"/>
              <w:left w:w="120" w:type="dxa"/>
              <w:bottom w:w="80" w:type="dxa"/>
              <w:right w:w="120" w:type="dxa"/>
            </w:tcMar>
          </w:tcPr>
          <w:p w14:paraId="4397113C" w14:textId="77777777" w:rsidR="004129CD" w:rsidRDefault="00000000">
            <w:pPr>
              <w:spacing w:before="40" w:after="40" w:line="252" w:lineRule="auto"/>
            </w:pPr>
            <w:r>
              <w:rPr>
                <w:b/>
                <w:sz w:val="18"/>
              </w:rPr>
              <w:t>5,880 - 11,360</w:t>
            </w:r>
          </w:p>
        </w:tc>
        <w:tc>
          <w:tcPr>
            <w:tcW w:w="1680" w:type="dxa"/>
            <w:shd w:val="clear" w:color="auto" w:fill="FFFFFF"/>
            <w:tcMar>
              <w:top w:w="80" w:type="dxa"/>
              <w:left w:w="120" w:type="dxa"/>
              <w:bottom w:w="80" w:type="dxa"/>
              <w:right w:w="120" w:type="dxa"/>
            </w:tcMar>
          </w:tcPr>
          <w:p w14:paraId="157CF9D9" w14:textId="77777777" w:rsidR="004129CD" w:rsidRDefault="00000000">
            <w:pPr>
              <w:spacing w:before="40" w:after="40" w:line="252" w:lineRule="auto"/>
            </w:pPr>
            <w:r>
              <w:rPr>
                <w:sz w:val="18"/>
              </w:rPr>
              <w:t>Non-replaceable battery; zero outdoor GPS pasture tracking.</w:t>
            </w:r>
          </w:p>
        </w:tc>
      </w:tr>
      <w:tr w:rsidR="004129CD" w14:paraId="49AAA0FF" w14:textId="77777777">
        <w:trPr>
          <w:jc w:val="center"/>
        </w:trPr>
        <w:tc>
          <w:tcPr>
            <w:tcW w:w="1680" w:type="dxa"/>
            <w:shd w:val="clear" w:color="auto" w:fill="F8FAFC"/>
            <w:tcMar>
              <w:top w:w="80" w:type="dxa"/>
              <w:left w:w="120" w:type="dxa"/>
              <w:bottom w:w="80" w:type="dxa"/>
              <w:right w:w="120" w:type="dxa"/>
            </w:tcMar>
          </w:tcPr>
          <w:p w14:paraId="1E6AF79A" w14:textId="77777777" w:rsidR="004129CD" w:rsidRDefault="00000000">
            <w:pPr>
              <w:spacing w:before="40" w:after="40" w:line="252" w:lineRule="auto"/>
            </w:pPr>
            <w:r>
              <w:rPr>
                <w:b/>
                <w:sz w:val="18"/>
              </w:rPr>
              <w:t>Kisan Pro (This Work)</w:t>
            </w:r>
          </w:p>
        </w:tc>
        <w:tc>
          <w:tcPr>
            <w:tcW w:w="1680" w:type="dxa"/>
            <w:shd w:val="clear" w:color="auto" w:fill="F8FAFC"/>
            <w:tcMar>
              <w:top w:w="80" w:type="dxa"/>
              <w:left w:w="120" w:type="dxa"/>
              <w:bottom w:w="80" w:type="dxa"/>
              <w:right w:w="120" w:type="dxa"/>
            </w:tcMar>
          </w:tcPr>
          <w:p w14:paraId="08A98DAA" w14:textId="77777777" w:rsidR="004129CD" w:rsidRDefault="00000000">
            <w:pPr>
              <w:spacing w:before="40" w:after="40" w:line="252" w:lineRule="auto"/>
            </w:pPr>
            <w:r>
              <w:rPr>
                <w:b/>
                <w:sz w:val="18"/>
              </w:rPr>
              <w:t>Kisan Pro Precision Collar</w:t>
            </w:r>
          </w:p>
        </w:tc>
        <w:tc>
          <w:tcPr>
            <w:tcW w:w="1680" w:type="dxa"/>
            <w:shd w:val="clear" w:color="auto" w:fill="F8FAFC"/>
            <w:tcMar>
              <w:top w:w="80" w:type="dxa"/>
              <w:left w:w="120" w:type="dxa"/>
              <w:bottom w:w="80" w:type="dxa"/>
              <w:right w:w="120" w:type="dxa"/>
            </w:tcMar>
          </w:tcPr>
          <w:p w14:paraId="6BAC6781" w14:textId="77777777" w:rsidR="004129CD" w:rsidRDefault="00000000">
            <w:pPr>
              <w:spacing w:before="40" w:after="40" w:line="252" w:lineRule="auto"/>
            </w:pPr>
            <w:r>
              <w:rPr>
                <w:b/>
                <w:sz w:val="18"/>
              </w:rPr>
              <w:t>$28.50 (One-time BOM)</w:t>
            </w:r>
          </w:p>
        </w:tc>
        <w:tc>
          <w:tcPr>
            <w:tcW w:w="1680" w:type="dxa"/>
            <w:shd w:val="clear" w:color="auto" w:fill="F8FAFC"/>
            <w:tcMar>
              <w:top w:w="80" w:type="dxa"/>
              <w:left w:w="120" w:type="dxa"/>
              <w:bottom w:w="80" w:type="dxa"/>
              <w:right w:w="120" w:type="dxa"/>
            </w:tcMar>
          </w:tcPr>
          <w:p w14:paraId="500BBB45" w14:textId="77777777" w:rsidR="004129CD" w:rsidRDefault="00000000">
            <w:pPr>
              <w:spacing w:before="40" w:after="40" w:line="252" w:lineRule="auto"/>
            </w:pPr>
            <w:r>
              <w:rPr>
                <w:b/>
                <w:sz w:val="18"/>
              </w:rPr>
              <w:t>$0.00 / Month (Zero SIMs)</w:t>
            </w:r>
          </w:p>
        </w:tc>
        <w:tc>
          <w:tcPr>
            <w:tcW w:w="1680" w:type="dxa"/>
            <w:shd w:val="clear" w:color="auto" w:fill="F8FAFC"/>
            <w:tcMar>
              <w:top w:w="80" w:type="dxa"/>
              <w:left w:w="120" w:type="dxa"/>
              <w:bottom w:w="80" w:type="dxa"/>
              <w:right w:w="120" w:type="dxa"/>
            </w:tcMar>
          </w:tcPr>
          <w:p w14:paraId="6D1C2632" w14:textId="77777777" w:rsidR="004129CD" w:rsidRDefault="00000000">
            <w:pPr>
              <w:spacing w:before="40" w:after="40" w:line="252" w:lineRule="auto"/>
            </w:pPr>
            <w:r>
              <w:rPr>
                <w:b/>
                <w:sz w:val="18"/>
              </w:rPr>
              <w:t>$570.00 Total</w:t>
            </w:r>
          </w:p>
        </w:tc>
        <w:tc>
          <w:tcPr>
            <w:tcW w:w="1680" w:type="dxa"/>
            <w:shd w:val="clear" w:color="auto" w:fill="F8FAFC"/>
            <w:tcMar>
              <w:top w:w="80" w:type="dxa"/>
              <w:left w:w="120" w:type="dxa"/>
              <w:bottom w:w="80" w:type="dxa"/>
              <w:right w:w="120" w:type="dxa"/>
            </w:tcMar>
          </w:tcPr>
          <w:p w14:paraId="6BF24E16" w14:textId="77777777" w:rsidR="004129CD" w:rsidRDefault="00000000">
            <w:pPr>
              <w:spacing w:before="40" w:after="40" w:line="252" w:lineRule="auto"/>
            </w:pPr>
            <w:r>
              <w:rPr>
                <w:b/>
                <w:sz w:val="18"/>
              </w:rPr>
              <w:t>3-10 km open pasture LoRa link; zero recurring cost.</w:t>
            </w:r>
          </w:p>
        </w:tc>
      </w:tr>
    </w:tbl>
    <w:p w14:paraId="31EF2BFB" w14:textId="77777777" w:rsidR="004129CD" w:rsidRDefault="004129CD"/>
    <w:p w14:paraId="3F7711C1" w14:textId="77777777" w:rsidR="004129CD" w:rsidRDefault="00000000">
      <w:pPr>
        <w:spacing w:before="40"/>
      </w:pPr>
      <w:r>
        <w:t>As demonstrated above,</w:t>
      </w:r>
      <w:r>
        <w:rPr>
          <w:b/>
        </w:rPr>
        <w:t>Kisan Pro achieves a &gt;90% reduction in Total Cost of Ownership (TCO)</w:t>
      </w:r>
      <w:r>
        <w:t>, making automated livestock health intelligence economically accessible to any small or commercial dairy farmer.</w:t>
      </w:r>
    </w:p>
    <w:p w14:paraId="55F0DD39" w14:textId="77777777" w:rsidR="004129CD" w:rsidRDefault="00000000">
      <w:r>
        <w:br w:type="page"/>
      </w:r>
    </w:p>
    <w:p w14:paraId="1463B1D2" w14:textId="77777777" w:rsidR="004129CD" w:rsidRDefault="00000000">
      <w:pPr>
        <w:keepNext/>
        <w:spacing w:before="320" w:after="160"/>
      </w:pPr>
      <w:r>
        <w:rPr>
          <w:b/>
          <w:color w:val="044E36"/>
          <w:sz w:val="36"/>
        </w:rPr>
        <w:lastRenderedPageBreak/>
        <w:t>CHAPTER 3: SYSTEM DESIGN &amp; ARCHITECTURE</w:t>
      </w:r>
    </w:p>
    <w:p w14:paraId="4FA97E29" w14:textId="77777777" w:rsidR="004129CD" w:rsidRDefault="00000000">
      <w:pPr>
        <w:keepNext/>
        <w:spacing w:before="200"/>
      </w:pPr>
      <w:r>
        <w:rPr>
          <w:b/>
          <w:color w:val="0F766E"/>
          <w:sz w:val="24"/>
        </w:rPr>
        <w:t>3.1 Unified System Block Diagram</w:t>
      </w:r>
    </w:p>
    <w:p w14:paraId="3459BF91" w14:textId="77777777" w:rsidR="004129CD" w:rsidRDefault="00000000">
      <w:pPr>
        <w:spacing w:after="160"/>
        <w:jc w:val="center"/>
      </w:pPr>
      <w:r>
        <w:rPr>
          <w:noProof/>
        </w:rPr>
        <w:drawing>
          <wp:inline distT="0" distB="0" distL="0" distR="0" wp14:anchorId="5E05E050" wp14:editId="09EB8BD2">
            <wp:extent cx="5968769" cy="7934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75093" cy="7942732"/>
                    </a:xfrm>
                    <a:prstGeom prst="rect">
                      <a:avLst/>
                    </a:prstGeom>
                  </pic:spPr>
                </pic:pic>
              </a:graphicData>
            </a:graphic>
          </wp:inline>
        </w:drawing>
      </w:r>
    </w:p>
    <w:p w14:paraId="7216DAE4" w14:textId="77777777" w:rsidR="004129CD" w:rsidRDefault="00000000">
      <w:pPr>
        <w:keepNext/>
        <w:spacing w:before="200"/>
      </w:pPr>
      <w:r>
        <w:rPr>
          <w:b/>
          <w:color w:val="0F766E"/>
          <w:sz w:val="24"/>
        </w:rPr>
        <w:lastRenderedPageBreak/>
        <w:t>3.2 Sequential Workflow Architecture</w:t>
      </w:r>
    </w:p>
    <w:p w14:paraId="71D84606" w14:textId="77777777" w:rsidR="004129CD" w:rsidRDefault="00000000">
      <w:pPr>
        <w:spacing w:after="160"/>
        <w:jc w:val="center"/>
      </w:pPr>
      <w:r>
        <w:rPr>
          <w:noProof/>
        </w:rPr>
        <w:drawing>
          <wp:inline distT="0" distB="0" distL="0" distR="0" wp14:anchorId="6E183504" wp14:editId="070FB512">
            <wp:extent cx="6760369" cy="3181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6765716" cy="3183866"/>
                    </a:xfrm>
                    <a:prstGeom prst="rect">
                      <a:avLst/>
                    </a:prstGeom>
                  </pic:spPr>
                </pic:pic>
              </a:graphicData>
            </a:graphic>
          </wp:inline>
        </w:drawing>
      </w:r>
    </w:p>
    <w:p w14:paraId="24860DA4" w14:textId="77777777" w:rsidR="00AE004B" w:rsidRDefault="00AE004B">
      <w:pPr>
        <w:keepNext/>
        <w:spacing w:before="200"/>
        <w:rPr>
          <w:b/>
          <w:color w:val="0F766E"/>
          <w:sz w:val="24"/>
        </w:rPr>
      </w:pPr>
    </w:p>
    <w:p w14:paraId="11035549" w14:textId="0C75F6B4" w:rsidR="004129CD" w:rsidRDefault="00000000">
      <w:pPr>
        <w:keepNext/>
        <w:spacing w:before="200"/>
      </w:pPr>
      <w:r>
        <w:rPr>
          <w:b/>
          <w:color w:val="0F766E"/>
          <w:sz w:val="24"/>
        </w:rPr>
        <w:t>3.3 System Execution Flowchart</w:t>
      </w:r>
    </w:p>
    <w:p w14:paraId="47EB83CC" w14:textId="77777777" w:rsidR="004129CD" w:rsidRDefault="00000000">
      <w:pPr>
        <w:spacing w:after="160"/>
        <w:jc w:val="center"/>
      </w:pPr>
      <w:r>
        <w:rPr>
          <w:noProof/>
        </w:rPr>
        <w:drawing>
          <wp:inline distT="0" distB="0" distL="0" distR="0" wp14:anchorId="4C824CB6" wp14:editId="74033F80">
            <wp:extent cx="4966650" cy="795337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990898" cy="7992204"/>
                    </a:xfrm>
                    <a:prstGeom prst="rect">
                      <a:avLst/>
                    </a:prstGeom>
                  </pic:spPr>
                </pic:pic>
              </a:graphicData>
            </a:graphic>
          </wp:inline>
        </w:drawing>
      </w:r>
    </w:p>
    <w:p w14:paraId="312BFE61" w14:textId="77777777" w:rsidR="004129CD" w:rsidRDefault="00000000">
      <w:pPr>
        <w:keepNext/>
        <w:spacing w:before="200"/>
      </w:pPr>
      <w:r>
        <w:rPr>
          <w:b/>
          <w:color w:val="0F766E"/>
          <w:sz w:val="24"/>
        </w:rPr>
        <w:lastRenderedPageBreak/>
        <w:t>3.4 Component Subsystem Boundaries</w:t>
      </w:r>
    </w:p>
    <w:tbl>
      <w:tblPr>
        <w:tblW w:w="0" w:type="auto"/>
        <w:jc w:val="center"/>
        <w:tblLook w:val="04A0" w:firstRow="1" w:lastRow="0" w:firstColumn="1" w:lastColumn="0" w:noHBand="0" w:noVBand="1"/>
      </w:tblPr>
      <w:tblGrid>
        <w:gridCol w:w="2016"/>
        <w:gridCol w:w="2016"/>
        <w:gridCol w:w="2016"/>
        <w:gridCol w:w="2016"/>
        <w:gridCol w:w="2016"/>
      </w:tblGrid>
      <w:tr w:rsidR="004129CD" w14:paraId="13D1F88F" w14:textId="77777777">
        <w:trPr>
          <w:jc w:val="center"/>
        </w:trPr>
        <w:tc>
          <w:tcPr>
            <w:tcW w:w="2016" w:type="dxa"/>
            <w:shd w:val="clear" w:color="auto" w:fill="044E36"/>
            <w:tcMar>
              <w:top w:w="80" w:type="dxa"/>
              <w:left w:w="120" w:type="dxa"/>
              <w:bottom w:w="80" w:type="dxa"/>
              <w:right w:w="120" w:type="dxa"/>
            </w:tcMar>
          </w:tcPr>
          <w:p w14:paraId="7FCA9DD6" w14:textId="77777777" w:rsidR="004129CD" w:rsidRDefault="00000000">
            <w:pPr>
              <w:spacing w:before="40" w:after="40" w:line="252" w:lineRule="auto"/>
            </w:pPr>
            <w:r>
              <w:rPr>
                <w:b/>
                <w:color w:val="FFFFFF"/>
                <w:sz w:val="19"/>
              </w:rPr>
              <w:t>Subsystem Boundary</w:t>
            </w:r>
          </w:p>
        </w:tc>
        <w:tc>
          <w:tcPr>
            <w:tcW w:w="2016" w:type="dxa"/>
            <w:shd w:val="clear" w:color="auto" w:fill="044E36"/>
            <w:tcMar>
              <w:top w:w="80" w:type="dxa"/>
              <w:left w:w="120" w:type="dxa"/>
              <w:bottom w:w="80" w:type="dxa"/>
              <w:right w:w="120" w:type="dxa"/>
            </w:tcMar>
          </w:tcPr>
          <w:p w14:paraId="1B160957" w14:textId="77777777" w:rsidR="004129CD" w:rsidRDefault="00000000">
            <w:pPr>
              <w:spacing w:before="40" w:after="40" w:line="252" w:lineRule="auto"/>
            </w:pPr>
            <w:r>
              <w:rPr>
                <w:b/>
                <w:color w:val="FFFFFF"/>
                <w:sz w:val="19"/>
              </w:rPr>
              <w:t>Physical Host</w:t>
            </w:r>
          </w:p>
        </w:tc>
        <w:tc>
          <w:tcPr>
            <w:tcW w:w="2016" w:type="dxa"/>
            <w:shd w:val="clear" w:color="auto" w:fill="044E36"/>
            <w:tcMar>
              <w:top w:w="80" w:type="dxa"/>
              <w:left w:w="120" w:type="dxa"/>
              <w:bottom w:w="80" w:type="dxa"/>
              <w:right w:w="120" w:type="dxa"/>
            </w:tcMar>
          </w:tcPr>
          <w:p w14:paraId="377105FA" w14:textId="77777777" w:rsidR="004129CD" w:rsidRDefault="00000000">
            <w:pPr>
              <w:spacing w:before="40" w:after="40" w:line="252" w:lineRule="auto"/>
            </w:pPr>
            <w:r>
              <w:rPr>
                <w:b/>
                <w:color w:val="FFFFFF"/>
                <w:sz w:val="19"/>
              </w:rPr>
              <w:t>Inputs</w:t>
            </w:r>
          </w:p>
        </w:tc>
        <w:tc>
          <w:tcPr>
            <w:tcW w:w="2016" w:type="dxa"/>
            <w:shd w:val="clear" w:color="auto" w:fill="044E36"/>
            <w:tcMar>
              <w:top w:w="80" w:type="dxa"/>
              <w:left w:w="120" w:type="dxa"/>
              <w:bottom w:w="80" w:type="dxa"/>
              <w:right w:w="120" w:type="dxa"/>
            </w:tcMar>
          </w:tcPr>
          <w:p w14:paraId="05FF2A94" w14:textId="77777777" w:rsidR="004129CD" w:rsidRDefault="00000000">
            <w:pPr>
              <w:spacing w:before="40" w:after="40" w:line="252" w:lineRule="auto"/>
            </w:pPr>
            <w:r>
              <w:rPr>
                <w:b/>
                <w:color w:val="FFFFFF"/>
                <w:sz w:val="19"/>
              </w:rPr>
              <w:t>Outputs</w:t>
            </w:r>
          </w:p>
        </w:tc>
        <w:tc>
          <w:tcPr>
            <w:tcW w:w="2016" w:type="dxa"/>
            <w:shd w:val="clear" w:color="auto" w:fill="044E36"/>
            <w:tcMar>
              <w:top w:w="80" w:type="dxa"/>
              <w:left w:w="120" w:type="dxa"/>
              <w:bottom w:w="80" w:type="dxa"/>
              <w:right w:w="120" w:type="dxa"/>
            </w:tcMar>
          </w:tcPr>
          <w:p w14:paraId="291132AE" w14:textId="77777777" w:rsidR="004129CD" w:rsidRDefault="00000000">
            <w:pPr>
              <w:spacing w:before="40" w:after="40" w:line="252" w:lineRule="auto"/>
            </w:pPr>
            <w:r>
              <w:rPr>
                <w:b/>
                <w:color w:val="FFFFFF"/>
                <w:sz w:val="19"/>
              </w:rPr>
              <w:t>Fault Isolation Policy</w:t>
            </w:r>
          </w:p>
        </w:tc>
      </w:tr>
      <w:tr w:rsidR="004129CD" w14:paraId="7C6DFA21" w14:textId="77777777">
        <w:trPr>
          <w:jc w:val="center"/>
        </w:trPr>
        <w:tc>
          <w:tcPr>
            <w:tcW w:w="2016" w:type="dxa"/>
            <w:shd w:val="clear" w:color="auto" w:fill="F8FAFC"/>
            <w:tcMar>
              <w:top w:w="80" w:type="dxa"/>
              <w:left w:w="120" w:type="dxa"/>
              <w:bottom w:w="80" w:type="dxa"/>
              <w:right w:w="120" w:type="dxa"/>
            </w:tcMar>
          </w:tcPr>
          <w:p w14:paraId="79393407" w14:textId="77777777" w:rsidR="004129CD" w:rsidRDefault="00000000">
            <w:pPr>
              <w:spacing w:before="40" w:after="40" w:line="252" w:lineRule="auto"/>
            </w:pPr>
            <w:r>
              <w:rPr>
                <w:b/>
                <w:sz w:val="18"/>
              </w:rPr>
              <w:t>Collar Edge DSP</w:t>
            </w:r>
          </w:p>
        </w:tc>
        <w:tc>
          <w:tcPr>
            <w:tcW w:w="2016" w:type="dxa"/>
            <w:shd w:val="clear" w:color="auto" w:fill="F8FAFC"/>
            <w:tcMar>
              <w:top w:w="80" w:type="dxa"/>
              <w:left w:w="120" w:type="dxa"/>
              <w:bottom w:w="80" w:type="dxa"/>
              <w:right w:w="120" w:type="dxa"/>
            </w:tcMar>
          </w:tcPr>
          <w:p w14:paraId="228DE595" w14:textId="77777777" w:rsidR="004129CD" w:rsidRDefault="00000000">
            <w:pPr>
              <w:spacing w:before="40" w:after="40" w:line="252" w:lineRule="auto"/>
            </w:pPr>
            <w:r>
              <w:rPr>
                <w:sz w:val="18"/>
              </w:rPr>
              <w:t>ESP32-WROOM-32</w:t>
            </w:r>
          </w:p>
        </w:tc>
        <w:tc>
          <w:tcPr>
            <w:tcW w:w="2016" w:type="dxa"/>
            <w:shd w:val="clear" w:color="auto" w:fill="F8FAFC"/>
            <w:tcMar>
              <w:top w:w="80" w:type="dxa"/>
              <w:left w:w="120" w:type="dxa"/>
              <w:bottom w:w="80" w:type="dxa"/>
              <w:right w:w="120" w:type="dxa"/>
            </w:tcMar>
          </w:tcPr>
          <w:p w14:paraId="38AD547B" w14:textId="77777777" w:rsidR="004129CD" w:rsidRDefault="00000000">
            <w:pPr>
              <w:spacing w:before="40" w:after="40" w:line="252" w:lineRule="auto"/>
            </w:pPr>
            <w:r>
              <w:rPr>
                <w:sz w:val="18"/>
              </w:rPr>
              <w:t>100 Hz Accel/Gyro, NMEA stream, ADC</w:t>
            </w:r>
          </w:p>
        </w:tc>
        <w:tc>
          <w:tcPr>
            <w:tcW w:w="2016" w:type="dxa"/>
            <w:shd w:val="clear" w:color="auto" w:fill="F8FAFC"/>
            <w:tcMar>
              <w:top w:w="80" w:type="dxa"/>
              <w:left w:w="120" w:type="dxa"/>
              <w:bottom w:w="80" w:type="dxa"/>
              <w:right w:w="120" w:type="dxa"/>
            </w:tcMar>
          </w:tcPr>
          <w:p w14:paraId="6C8EB3DE" w14:textId="77777777" w:rsidR="004129CD" w:rsidRDefault="00000000">
            <w:pPr>
              <w:spacing w:before="40" w:after="40" w:line="252" w:lineRule="auto"/>
            </w:pPr>
            <w:r>
              <w:rPr>
                <w:sz w:val="18"/>
              </w:rPr>
              <w:t>433 MHz LoRa CSV Frames</w:t>
            </w:r>
          </w:p>
        </w:tc>
        <w:tc>
          <w:tcPr>
            <w:tcW w:w="2016" w:type="dxa"/>
            <w:shd w:val="clear" w:color="auto" w:fill="F8FAFC"/>
            <w:tcMar>
              <w:top w:w="80" w:type="dxa"/>
              <w:left w:w="120" w:type="dxa"/>
              <w:bottom w:w="80" w:type="dxa"/>
              <w:right w:w="120" w:type="dxa"/>
            </w:tcMar>
          </w:tcPr>
          <w:p w14:paraId="39974CE7" w14:textId="77777777" w:rsidR="004129CD" w:rsidRDefault="00000000">
            <w:pPr>
              <w:spacing w:before="40" w:after="40" w:line="252" w:lineRule="auto"/>
            </w:pPr>
            <w:r>
              <w:rPr>
                <w:sz w:val="18"/>
              </w:rPr>
              <w:t>Sensor read errors fallback to default equilibrium (Standing); non-blocking GPS.</w:t>
            </w:r>
          </w:p>
        </w:tc>
      </w:tr>
      <w:tr w:rsidR="004129CD" w14:paraId="342459AA" w14:textId="77777777">
        <w:trPr>
          <w:jc w:val="center"/>
        </w:trPr>
        <w:tc>
          <w:tcPr>
            <w:tcW w:w="2016" w:type="dxa"/>
            <w:shd w:val="clear" w:color="auto" w:fill="FFFFFF"/>
            <w:tcMar>
              <w:top w:w="80" w:type="dxa"/>
              <w:left w:w="120" w:type="dxa"/>
              <w:bottom w:w="80" w:type="dxa"/>
              <w:right w:w="120" w:type="dxa"/>
            </w:tcMar>
          </w:tcPr>
          <w:p w14:paraId="2221B761" w14:textId="77777777" w:rsidR="004129CD" w:rsidRDefault="00000000">
            <w:pPr>
              <w:spacing w:before="40" w:after="40" w:line="252" w:lineRule="auto"/>
            </w:pPr>
            <w:r>
              <w:rPr>
                <w:b/>
                <w:sz w:val="18"/>
              </w:rPr>
              <w:t>Edge Gateway Node</w:t>
            </w:r>
          </w:p>
        </w:tc>
        <w:tc>
          <w:tcPr>
            <w:tcW w:w="2016" w:type="dxa"/>
            <w:shd w:val="clear" w:color="auto" w:fill="FFFFFF"/>
            <w:tcMar>
              <w:top w:w="80" w:type="dxa"/>
              <w:left w:w="120" w:type="dxa"/>
              <w:bottom w:w="80" w:type="dxa"/>
              <w:right w:w="120" w:type="dxa"/>
            </w:tcMar>
          </w:tcPr>
          <w:p w14:paraId="0284D397" w14:textId="77777777" w:rsidR="004129CD" w:rsidRDefault="00000000">
            <w:pPr>
              <w:spacing w:before="40" w:after="40" w:line="252" w:lineRule="auto"/>
            </w:pPr>
            <w:r>
              <w:rPr>
                <w:sz w:val="18"/>
              </w:rPr>
              <w:t>ESP32-WROOM-32</w:t>
            </w:r>
          </w:p>
        </w:tc>
        <w:tc>
          <w:tcPr>
            <w:tcW w:w="2016" w:type="dxa"/>
            <w:shd w:val="clear" w:color="auto" w:fill="FFFFFF"/>
            <w:tcMar>
              <w:top w:w="80" w:type="dxa"/>
              <w:left w:w="120" w:type="dxa"/>
              <w:bottom w:w="80" w:type="dxa"/>
              <w:right w:w="120" w:type="dxa"/>
            </w:tcMar>
          </w:tcPr>
          <w:p w14:paraId="3CB6090B" w14:textId="77777777" w:rsidR="004129CD" w:rsidRDefault="00000000">
            <w:pPr>
              <w:spacing w:before="40" w:after="40" w:line="252" w:lineRule="auto"/>
            </w:pPr>
            <w:r>
              <w:rPr>
                <w:sz w:val="18"/>
              </w:rPr>
              <w:t>433 MHz LoRa RF Packets</w:t>
            </w:r>
          </w:p>
        </w:tc>
        <w:tc>
          <w:tcPr>
            <w:tcW w:w="2016" w:type="dxa"/>
            <w:shd w:val="clear" w:color="auto" w:fill="FFFFFF"/>
            <w:tcMar>
              <w:top w:w="80" w:type="dxa"/>
              <w:left w:w="120" w:type="dxa"/>
              <w:bottom w:w="80" w:type="dxa"/>
              <w:right w:w="120" w:type="dxa"/>
            </w:tcMar>
          </w:tcPr>
          <w:p w14:paraId="2E85C5E3" w14:textId="77777777" w:rsidR="004129CD" w:rsidRDefault="00000000">
            <w:pPr>
              <w:spacing w:before="40" w:after="40" w:line="252" w:lineRule="auto"/>
            </w:pPr>
            <w:r>
              <w:rPr>
                <w:sz w:val="18"/>
              </w:rPr>
              <w:t>JSON HTTP POST over Wi-Fi</w:t>
            </w:r>
          </w:p>
        </w:tc>
        <w:tc>
          <w:tcPr>
            <w:tcW w:w="2016" w:type="dxa"/>
            <w:shd w:val="clear" w:color="auto" w:fill="FFFFFF"/>
            <w:tcMar>
              <w:top w:w="80" w:type="dxa"/>
              <w:left w:w="120" w:type="dxa"/>
              <w:bottom w:w="80" w:type="dxa"/>
              <w:right w:w="120" w:type="dxa"/>
            </w:tcMar>
          </w:tcPr>
          <w:p w14:paraId="5D056C9B" w14:textId="77777777" w:rsidR="004129CD" w:rsidRDefault="00000000">
            <w:pPr>
              <w:spacing w:before="40" w:after="40" w:line="252" w:lineRule="auto"/>
            </w:pPr>
            <w:r>
              <w:rPr>
                <w:sz w:val="18"/>
              </w:rPr>
              <w:t>If Wi-Fi fails, non-blocking reconnect loop attempts recovery every 10s without freezing RF.</w:t>
            </w:r>
          </w:p>
        </w:tc>
      </w:tr>
      <w:tr w:rsidR="004129CD" w14:paraId="3F870F93" w14:textId="77777777">
        <w:trPr>
          <w:jc w:val="center"/>
        </w:trPr>
        <w:tc>
          <w:tcPr>
            <w:tcW w:w="2016" w:type="dxa"/>
            <w:shd w:val="clear" w:color="auto" w:fill="F8FAFC"/>
            <w:tcMar>
              <w:top w:w="80" w:type="dxa"/>
              <w:left w:w="120" w:type="dxa"/>
              <w:bottom w:w="80" w:type="dxa"/>
              <w:right w:w="120" w:type="dxa"/>
            </w:tcMar>
          </w:tcPr>
          <w:p w14:paraId="7190A30D" w14:textId="77777777" w:rsidR="004129CD" w:rsidRDefault="00000000">
            <w:pPr>
              <w:spacing w:before="40" w:after="40" w:line="252" w:lineRule="auto"/>
            </w:pPr>
            <w:r>
              <w:rPr>
                <w:b/>
                <w:sz w:val="18"/>
              </w:rPr>
              <w:t>Cloud API Server</w:t>
            </w:r>
          </w:p>
        </w:tc>
        <w:tc>
          <w:tcPr>
            <w:tcW w:w="2016" w:type="dxa"/>
            <w:shd w:val="clear" w:color="auto" w:fill="F8FAFC"/>
            <w:tcMar>
              <w:top w:w="80" w:type="dxa"/>
              <w:left w:w="120" w:type="dxa"/>
              <w:bottom w:w="80" w:type="dxa"/>
              <w:right w:w="120" w:type="dxa"/>
            </w:tcMar>
          </w:tcPr>
          <w:p w14:paraId="54CC10D3" w14:textId="77777777" w:rsidR="004129CD" w:rsidRDefault="00000000">
            <w:pPr>
              <w:spacing w:before="40" w:after="40" w:line="252" w:lineRule="auto"/>
            </w:pPr>
            <w:r>
              <w:rPr>
                <w:sz w:val="18"/>
              </w:rPr>
              <w:t>AWS EC2 / Linux</w:t>
            </w:r>
          </w:p>
        </w:tc>
        <w:tc>
          <w:tcPr>
            <w:tcW w:w="2016" w:type="dxa"/>
            <w:shd w:val="clear" w:color="auto" w:fill="F8FAFC"/>
            <w:tcMar>
              <w:top w:w="80" w:type="dxa"/>
              <w:left w:w="120" w:type="dxa"/>
              <w:bottom w:w="80" w:type="dxa"/>
              <w:right w:w="120" w:type="dxa"/>
            </w:tcMar>
          </w:tcPr>
          <w:p w14:paraId="33AE4618" w14:textId="77777777" w:rsidR="004129CD" w:rsidRDefault="00000000">
            <w:pPr>
              <w:spacing w:before="40" w:after="40" w:line="252" w:lineRule="auto"/>
            </w:pPr>
            <w:r>
              <w:rPr>
                <w:sz w:val="18"/>
              </w:rPr>
              <w:t>JSON HTTP POST requests</w:t>
            </w:r>
          </w:p>
        </w:tc>
        <w:tc>
          <w:tcPr>
            <w:tcW w:w="2016" w:type="dxa"/>
            <w:shd w:val="clear" w:color="auto" w:fill="F8FAFC"/>
            <w:tcMar>
              <w:top w:w="80" w:type="dxa"/>
              <w:left w:w="120" w:type="dxa"/>
              <w:bottom w:w="80" w:type="dxa"/>
              <w:right w:w="120" w:type="dxa"/>
            </w:tcMar>
          </w:tcPr>
          <w:p w14:paraId="3FC3DF96" w14:textId="77777777" w:rsidR="004129CD" w:rsidRDefault="00000000">
            <w:pPr>
              <w:spacing w:before="40" w:after="40" w:line="252" w:lineRule="auto"/>
            </w:pPr>
            <w:r>
              <w:rPr>
                <w:sz w:val="18"/>
              </w:rPr>
              <w:t>REST endpoints &amp; /ws/live stream</w:t>
            </w:r>
          </w:p>
        </w:tc>
        <w:tc>
          <w:tcPr>
            <w:tcW w:w="2016" w:type="dxa"/>
            <w:shd w:val="clear" w:color="auto" w:fill="F8FAFC"/>
            <w:tcMar>
              <w:top w:w="80" w:type="dxa"/>
              <w:left w:w="120" w:type="dxa"/>
              <w:bottom w:w="80" w:type="dxa"/>
              <w:right w:w="120" w:type="dxa"/>
            </w:tcMar>
          </w:tcPr>
          <w:p w14:paraId="5865414D" w14:textId="77777777" w:rsidR="004129CD" w:rsidRDefault="00000000">
            <w:pPr>
              <w:spacing w:before="40" w:after="40" w:line="252" w:lineRule="auto"/>
            </w:pPr>
            <w:r>
              <w:rPr>
                <w:sz w:val="18"/>
              </w:rPr>
              <w:t>Database transactions are wrapped in try-catch blocks; unhandled errors return HTTP 500.</w:t>
            </w:r>
          </w:p>
        </w:tc>
      </w:tr>
      <w:tr w:rsidR="004129CD" w14:paraId="73B30673" w14:textId="77777777">
        <w:trPr>
          <w:jc w:val="center"/>
        </w:trPr>
        <w:tc>
          <w:tcPr>
            <w:tcW w:w="2016" w:type="dxa"/>
            <w:shd w:val="clear" w:color="auto" w:fill="FFFFFF"/>
            <w:tcMar>
              <w:top w:w="80" w:type="dxa"/>
              <w:left w:w="120" w:type="dxa"/>
              <w:bottom w:w="80" w:type="dxa"/>
              <w:right w:w="120" w:type="dxa"/>
            </w:tcMar>
          </w:tcPr>
          <w:p w14:paraId="3B6D43C2" w14:textId="77777777" w:rsidR="004129CD" w:rsidRDefault="00000000">
            <w:pPr>
              <w:spacing w:before="40" w:after="40" w:line="252" w:lineRule="auto"/>
            </w:pPr>
            <w:r>
              <w:rPr>
                <w:b/>
                <w:sz w:val="18"/>
              </w:rPr>
              <w:t>AI Analytics Engine</w:t>
            </w:r>
          </w:p>
        </w:tc>
        <w:tc>
          <w:tcPr>
            <w:tcW w:w="2016" w:type="dxa"/>
            <w:shd w:val="clear" w:color="auto" w:fill="FFFFFF"/>
            <w:tcMar>
              <w:top w:w="80" w:type="dxa"/>
              <w:left w:w="120" w:type="dxa"/>
              <w:bottom w:w="80" w:type="dxa"/>
              <w:right w:w="120" w:type="dxa"/>
            </w:tcMar>
          </w:tcPr>
          <w:p w14:paraId="69CD3CA5" w14:textId="77777777" w:rsidR="004129CD" w:rsidRDefault="00000000">
            <w:pPr>
              <w:spacing w:before="40" w:after="40" w:line="252" w:lineRule="auto"/>
            </w:pPr>
            <w:r>
              <w:rPr>
                <w:sz w:val="18"/>
              </w:rPr>
              <w:t>Python Backend</w:t>
            </w:r>
          </w:p>
        </w:tc>
        <w:tc>
          <w:tcPr>
            <w:tcW w:w="2016" w:type="dxa"/>
            <w:shd w:val="clear" w:color="auto" w:fill="FFFFFF"/>
            <w:tcMar>
              <w:top w:w="80" w:type="dxa"/>
              <w:left w:w="120" w:type="dxa"/>
              <w:bottom w:w="80" w:type="dxa"/>
              <w:right w:w="120" w:type="dxa"/>
            </w:tcMar>
          </w:tcPr>
          <w:p w14:paraId="019C779D" w14:textId="77777777" w:rsidR="004129CD" w:rsidRDefault="00000000">
            <w:pPr>
              <w:spacing w:before="40" w:after="40" w:line="252" w:lineRule="auto"/>
            </w:pPr>
            <w:r>
              <w:rPr>
                <w:sz w:val="18"/>
              </w:rPr>
              <w:t>Historical telemetry streams</w:t>
            </w:r>
          </w:p>
        </w:tc>
        <w:tc>
          <w:tcPr>
            <w:tcW w:w="2016" w:type="dxa"/>
            <w:shd w:val="clear" w:color="auto" w:fill="FFFFFF"/>
            <w:tcMar>
              <w:top w:w="80" w:type="dxa"/>
              <w:left w:w="120" w:type="dxa"/>
              <w:bottom w:w="80" w:type="dxa"/>
              <w:right w:w="120" w:type="dxa"/>
            </w:tcMar>
          </w:tcPr>
          <w:p w14:paraId="6AA56433" w14:textId="77777777" w:rsidR="004129CD" w:rsidRDefault="00000000">
            <w:pPr>
              <w:spacing w:before="40" w:after="40" w:line="252" w:lineRule="auto"/>
            </w:pPr>
            <w:r>
              <w:rPr>
                <w:sz w:val="18"/>
              </w:rPr>
              <w:t>Anomaly alert database records</w:t>
            </w:r>
          </w:p>
        </w:tc>
        <w:tc>
          <w:tcPr>
            <w:tcW w:w="2016" w:type="dxa"/>
            <w:shd w:val="clear" w:color="auto" w:fill="FFFFFF"/>
            <w:tcMar>
              <w:top w:w="80" w:type="dxa"/>
              <w:left w:w="120" w:type="dxa"/>
              <w:bottom w:w="80" w:type="dxa"/>
              <w:right w:w="120" w:type="dxa"/>
            </w:tcMar>
          </w:tcPr>
          <w:p w14:paraId="6601F223" w14:textId="77777777" w:rsidR="004129CD" w:rsidRDefault="00000000">
            <w:pPr>
              <w:spacing w:before="40" w:after="40" w:line="252" w:lineRule="auto"/>
            </w:pPr>
            <w:r>
              <w:rPr>
                <w:sz w:val="18"/>
              </w:rPr>
              <w:t>Baseline computation operates asynchronously; failures do not block raw packet ingestion.</w:t>
            </w:r>
          </w:p>
        </w:tc>
      </w:tr>
      <w:tr w:rsidR="004129CD" w14:paraId="73A05EE1" w14:textId="77777777">
        <w:trPr>
          <w:jc w:val="center"/>
        </w:trPr>
        <w:tc>
          <w:tcPr>
            <w:tcW w:w="2016" w:type="dxa"/>
            <w:shd w:val="clear" w:color="auto" w:fill="F8FAFC"/>
            <w:tcMar>
              <w:top w:w="80" w:type="dxa"/>
              <w:left w:w="120" w:type="dxa"/>
              <w:bottom w:w="80" w:type="dxa"/>
              <w:right w:w="120" w:type="dxa"/>
            </w:tcMar>
          </w:tcPr>
          <w:p w14:paraId="360B4C89" w14:textId="77777777" w:rsidR="004129CD" w:rsidRDefault="00000000">
            <w:pPr>
              <w:spacing w:before="40" w:after="40" w:line="252" w:lineRule="auto"/>
            </w:pPr>
            <w:r>
              <w:rPr>
                <w:b/>
                <w:sz w:val="18"/>
              </w:rPr>
              <w:t>S3 Data Lake</w:t>
            </w:r>
          </w:p>
        </w:tc>
        <w:tc>
          <w:tcPr>
            <w:tcW w:w="2016" w:type="dxa"/>
            <w:shd w:val="clear" w:color="auto" w:fill="F8FAFC"/>
            <w:tcMar>
              <w:top w:w="80" w:type="dxa"/>
              <w:left w:w="120" w:type="dxa"/>
              <w:bottom w:w="80" w:type="dxa"/>
              <w:right w:w="120" w:type="dxa"/>
            </w:tcMar>
          </w:tcPr>
          <w:p w14:paraId="6A83E6D4" w14:textId="77777777" w:rsidR="004129CD" w:rsidRDefault="00000000">
            <w:pPr>
              <w:spacing w:before="40" w:after="40" w:line="252" w:lineRule="auto"/>
            </w:pPr>
            <w:r>
              <w:rPr>
                <w:sz w:val="18"/>
              </w:rPr>
              <w:t>AWS S3 Bucket</w:t>
            </w:r>
          </w:p>
        </w:tc>
        <w:tc>
          <w:tcPr>
            <w:tcW w:w="2016" w:type="dxa"/>
            <w:shd w:val="clear" w:color="auto" w:fill="F8FAFC"/>
            <w:tcMar>
              <w:top w:w="80" w:type="dxa"/>
              <w:left w:w="120" w:type="dxa"/>
              <w:bottom w:w="80" w:type="dxa"/>
              <w:right w:w="120" w:type="dxa"/>
            </w:tcMar>
          </w:tcPr>
          <w:p w14:paraId="613B42A8" w14:textId="77777777" w:rsidR="004129CD" w:rsidRDefault="00000000">
            <w:pPr>
              <w:spacing w:before="40" w:after="40" w:line="252" w:lineRule="auto"/>
            </w:pPr>
            <w:r>
              <w:rPr>
                <w:sz w:val="18"/>
              </w:rPr>
              <w:t>Real-time JSON/CSV buffers</w:t>
            </w:r>
          </w:p>
        </w:tc>
        <w:tc>
          <w:tcPr>
            <w:tcW w:w="2016" w:type="dxa"/>
            <w:shd w:val="clear" w:color="auto" w:fill="F8FAFC"/>
            <w:tcMar>
              <w:top w:w="80" w:type="dxa"/>
              <w:left w:w="120" w:type="dxa"/>
              <w:bottom w:w="80" w:type="dxa"/>
              <w:right w:w="120" w:type="dxa"/>
            </w:tcMar>
          </w:tcPr>
          <w:p w14:paraId="39791999" w14:textId="77777777" w:rsidR="004129CD" w:rsidRDefault="00000000">
            <w:pPr>
              <w:spacing w:before="40" w:after="40" w:line="252" w:lineRule="auto"/>
            </w:pPr>
            <w:r>
              <w:rPr>
                <w:sz w:val="18"/>
              </w:rPr>
              <w:t>Immutable persistent objects</w:t>
            </w:r>
          </w:p>
        </w:tc>
        <w:tc>
          <w:tcPr>
            <w:tcW w:w="2016" w:type="dxa"/>
            <w:shd w:val="clear" w:color="auto" w:fill="F8FAFC"/>
            <w:tcMar>
              <w:top w:w="80" w:type="dxa"/>
              <w:left w:w="120" w:type="dxa"/>
              <w:bottom w:w="80" w:type="dxa"/>
              <w:right w:w="120" w:type="dxa"/>
            </w:tcMar>
          </w:tcPr>
          <w:p w14:paraId="75D7D201" w14:textId="77777777" w:rsidR="004129CD" w:rsidRDefault="00000000">
            <w:pPr>
              <w:spacing w:before="40" w:after="40" w:line="252" w:lineRule="auto"/>
            </w:pPr>
            <w:r>
              <w:rPr>
                <w:sz w:val="18"/>
              </w:rPr>
              <w:t>Cloud upload errors log warning locally and retry without impacting active user streaming.</w:t>
            </w:r>
          </w:p>
        </w:tc>
      </w:tr>
      <w:tr w:rsidR="004129CD" w14:paraId="312ECC3B" w14:textId="77777777">
        <w:trPr>
          <w:jc w:val="center"/>
        </w:trPr>
        <w:tc>
          <w:tcPr>
            <w:tcW w:w="2016" w:type="dxa"/>
            <w:shd w:val="clear" w:color="auto" w:fill="FFFFFF"/>
            <w:tcMar>
              <w:top w:w="80" w:type="dxa"/>
              <w:left w:w="120" w:type="dxa"/>
              <w:bottom w:w="80" w:type="dxa"/>
              <w:right w:w="120" w:type="dxa"/>
            </w:tcMar>
          </w:tcPr>
          <w:p w14:paraId="6A64DAF1" w14:textId="77777777" w:rsidR="004129CD" w:rsidRDefault="00000000">
            <w:pPr>
              <w:spacing w:before="40" w:after="40" w:line="252" w:lineRule="auto"/>
            </w:pPr>
            <w:r>
              <w:rPr>
                <w:b/>
                <w:sz w:val="18"/>
              </w:rPr>
              <w:t>Mobile Client</w:t>
            </w:r>
          </w:p>
        </w:tc>
        <w:tc>
          <w:tcPr>
            <w:tcW w:w="2016" w:type="dxa"/>
            <w:shd w:val="clear" w:color="auto" w:fill="FFFFFF"/>
            <w:tcMar>
              <w:top w:w="80" w:type="dxa"/>
              <w:left w:w="120" w:type="dxa"/>
              <w:bottom w:w="80" w:type="dxa"/>
              <w:right w:w="120" w:type="dxa"/>
            </w:tcMar>
          </w:tcPr>
          <w:p w14:paraId="3A303D79" w14:textId="77777777" w:rsidR="004129CD" w:rsidRDefault="00000000">
            <w:pPr>
              <w:spacing w:before="40" w:after="40" w:line="252" w:lineRule="auto"/>
            </w:pPr>
            <w:r>
              <w:rPr>
                <w:sz w:val="18"/>
              </w:rPr>
              <w:t>Android API 21+</w:t>
            </w:r>
          </w:p>
        </w:tc>
        <w:tc>
          <w:tcPr>
            <w:tcW w:w="2016" w:type="dxa"/>
            <w:shd w:val="clear" w:color="auto" w:fill="FFFFFF"/>
            <w:tcMar>
              <w:top w:w="80" w:type="dxa"/>
              <w:left w:w="120" w:type="dxa"/>
              <w:bottom w:w="80" w:type="dxa"/>
              <w:right w:w="120" w:type="dxa"/>
            </w:tcMar>
          </w:tcPr>
          <w:p w14:paraId="67B31057" w14:textId="77777777" w:rsidR="004129CD" w:rsidRDefault="00000000">
            <w:pPr>
              <w:spacing w:before="40" w:after="40" w:line="252" w:lineRule="auto"/>
            </w:pPr>
            <w:r>
              <w:rPr>
                <w:sz w:val="18"/>
              </w:rPr>
              <w:t>WebSockets, REST JSON</w:t>
            </w:r>
          </w:p>
        </w:tc>
        <w:tc>
          <w:tcPr>
            <w:tcW w:w="2016" w:type="dxa"/>
            <w:shd w:val="clear" w:color="auto" w:fill="FFFFFF"/>
            <w:tcMar>
              <w:top w:w="80" w:type="dxa"/>
              <w:left w:w="120" w:type="dxa"/>
              <w:bottom w:w="80" w:type="dxa"/>
              <w:right w:w="120" w:type="dxa"/>
            </w:tcMar>
          </w:tcPr>
          <w:p w14:paraId="5B86BB16" w14:textId="77777777" w:rsidR="004129CD" w:rsidRDefault="00000000">
            <w:pPr>
              <w:spacing w:before="40" w:after="40" w:line="252" w:lineRule="auto"/>
            </w:pPr>
            <w:r>
              <w:rPr>
                <w:sz w:val="18"/>
              </w:rPr>
              <w:t>Interactive UI, Maps, Alerts</w:t>
            </w:r>
          </w:p>
        </w:tc>
        <w:tc>
          <w:tcPr>
            <w:tcW w:w="2016" w:type="dxa"/>
            <w:shd w:val="clear" w:color="auto" w:fill="FFFFFF"/>
            <w:tcMar>
              <w:top w:w="80" w:type="dxa"/>
              <w:left w:w="120" w:type="dxa"/>
              <w:bottom w:w="80" w:type="dxa"/>
              <w:right w:w="120" w:type="dxa"/>
            </w:tcMar>
          </w:tcPr>
          <w:p w14:paraId="5AC420E5" w14:textId="77777777" w:rsidR="004129CD" w:rsidRDefault="00000000">
            <w:pPr>
              <w:spacing w:before="40" w:after="40" w:line="252" w:lineRule="auto"/>
            </w:pPr>
            <w:r>
              <w:rPr>
                <w:sz w:val="18"/>
              </w:rPr>
              <w:t>Disconnections trigger automatic REST polling fallback every 5 seconds.</w:t>
            </w:r>
          </w:p>
        </w:tc>
      </w:tr>
    </w:tbl>
    <w:p w14:paraId="6B5DC182" w14:textId="77777777" w:rsidR="004129CD" w:rsidRDefault="004129CD"/>
    <w:p w14:paraId="06D57C69" w14:textId="77777777" w:rsidR="004129CD" w:rsidRDefault="00000000">
      <w:r>
        <w:br w:type="page"/>
      </w:r>
    </w:p>
    <w:p w14:paraId="47127613" w14:textId="77777777" w:rsidR="004129CD" w:rsidRDefault="00000000">
      <w:pPr>
        <w:keepNext/>
        <w:spacing w:before="320" w:after="160"/>
      </w:pPr>
      <w:r>
        <w:rPr>
          <w:b/>
          <w:color w:val="044E36"/>
          <w:sz w:val="36"/>
        </w:rPr>
        <w:lastRenderedPageBreak/>
        <w:t>CHAPTER 4: SOFTWARE IMPLEMENTATION &amp; CODE INVENTORY</w:t>
      </w:r>
    </w:p>
    <w:p w14:paraId="2A489E01" w14:textId="77777777" w:rsidR="004129CD" w:rsidRDefault="00000000">
      <w:pPr>
        <w:keepNext/>
        <w:spacing w:before="200"/>
      </w:pPr>
      <w:r>
        <w:rPr>
          <w:b/>
          <w:color w:val="0F766E"/>
          <w:sz w:val="24"/>
        </w:rPr>
        <w:t>4.1 Complete File &amp; Code Inventory</w:t>
      </w:r>
    </w:p>
    <w:tbl>
      <w:tblPr>
        <w:tblW w:w="0" w:type="auto"/>
        <w:jc w:val="center"/>
        <w:tblLook w:val="04A0" w:firstRow="1" w:lastRow="0" w:firstColumn="1" w:lastColumn="0" w:noHBand="0" w:noVBand="1"/>
      </w:tblPr>
      <w:tblGrid>
        <w:gridCol w:w="10080"/>
      </w:tblGrid>
      <w:tr w:rsidR="004129CD" w14:paraId="0E1BAEB4" w14:textId="77777777">
        <w:trPr>
          <w:jc w:val="center"/>
        </w:trPr>
        <w:tc>
          <w:tcPr>
            <w:tcW w:w="10080" w:type="dxa"/>
            <w:shd w:val="clear" w:color="auto" w:fill="F1F5F9"/>
            <w:tcMar>
              <w:top w:w="100" w:type="dxa"/>
              <w:left w:w="150" w:type="dxa"/>
              <w:bottom w:w="100" w:type="dxa"/>
              <w:right w:w="150" w:type="dxa"/>
            </w:tcMar>
          </w:tcPr>
          <w:p w14:paraId="3EE263CE" w14:textId="77777777" w:rsidR="004129CD" w:rsidRDefault="00000000">
            <w:pPr>
              <w:spacing w:before="40" w:after="40" w:line="252" w:lineRule="auto"/>
            </w:pPr>
            <w:r>
              <w:rPr>
                <w:rFonts w:ascii="Courier New" w:hAnsi="Courier New"/>
                <w:color w:val="0F172A"/>
                <w:sz w:val="17"/>
              </w:rPr>
              <w:t>Cattle Collar Sensor Monitoring/</w:t>
            </w:r>
            <w:r>
              <w:rPr>
                <w:rFonts w:ascii="Courier New" w:hAnsi="Courier New"/>
                <w:color w:val="0F172A"/>
                <w:sz w:val="17"/>
              </w:rPr>
              <w:br/>
              <w:t>├── Cattle Collar Sensor Code/</w:t>
            </w:r>
            <w:r>
              <w:rPr>
                <w:rFonts w:ascii="Courier New" w:hAnsi="Courier New"/>
                <w:color w:val="0F172A"/>
                <w:sz w:val="17"/>
              </w:rPr>
              <w:br/>
              <w:t>│   ├── kisan_pro_sender/</w:t>
            </w:r>
            <w:r>
              <w:rPr>
                <w:rFonts w:ascii="Courier New" w:hAnsi="Courier New"/>
                <w:color w:val="0F172A"/>
                <w:sz w:val="17"/>
              </w:rPr>
              <w:br/>
              <w:t>│   │   └── kisan_pro_sender.ino           # Collar embedded firmware: 100Hz DSP, L89 GPS, SX1278 TX</w:t>
            </w:r>
            <w:r>
              <w:rPr>
                <w:rFonts w:ascii="Courier New" w:hAnsi="Courier New"/>
                <w:color w:val="0F172A"/>
                <w:sz w:val="17"/>
              </w:rPr>
              <w:br/>
              <w:t>│   ├── kisan_pro_receiver/</w:t>
            </w:r>
            <w:r>
              <w:rPr>
                <w:rFonts w:ascii="Courier New" w:hAnsi="Courier New"/>
                <w:color w:val="0F172A"/>
                <w:sz w:val="17"/>
              </w:rPr>
              <w:br/>
              <w:t>│   │   └── kisan_pro_receiver.ino         # Gateway firmware: LoRa RX, Bit-flip repair, HTTP forwarder</w:t>
            </w:r>
            <w:r>
              <w:rPr>
                <w:rFonts w:ascii="Courier New" w:hAnsi="Courier New"/>
                <w:color w:val="0F172A"/>
                <w:sz w:val="17"/>
              </w:rPr>
              <w:br/>
              <w:t>│   └── mobile_app/                        # Flutter Android Application</w:t>
            </w:r>
            <w:r>
              <w:rPr>
                <w:rFonts w:ascii="Courier New" w:hAnsi="Courier New"/>
                <w:color w:val="0F172A"/>
                <w:sz w:val="17"/>
              </w:rPr>
              <w:br/>
              <w:t>│       ├── pubspec.yaml                   # Dependency definitions (provider, google_fonts, http, url_launcher)</w:t>
            </w:r>
            <w:r>
              <w:rPr>
                <w:rFonts w:ascii="Courier New" w:hAnsi="Courier New"/>
                <w:color w:val="0F172A"/>
                <w:sz w:val="17"/>
              </w:rPr>
              <w:br/>
              <w:t>│       └── lib/</w:t>
            </w:r>
            <w:r>
              <w:rPr>
                <w:rFonts w:ascii="Courier New" w:hAnsi="Courier New"/>
                <w:color w:val="0F172A"/>
                <w:sz w:val="17"/>
              </w:rPr>
              <w:br/>
              <w:t>│           ├── main.dart                  # App initialization, theme setup, bottom navigation stack</w:t>
            </w:r>
            <w:r>
              <w:rPr>
                <w:rFonts w:ascii="Courier New" w:hAnsi="Courier New"/>
                <w:color w:val="0F172A"/>
                <w:sz w:val="17"/>
              </w:rPr>
              <w:br/>
              <w:t>│           ├── models/</w:t>
            </w:r>
            <w:r>
              <w:rPr>
                <w:rFonts w:ascii="Courier New" w:hAnsi="Courier New"/>
                <w:color w:val="0F172A"/>
                <w:sz w:val="17"/>
              </w:rPr>
              <w:br/>
              <w:t>│           │   ├── cattle_model.dart      # Cattle entity model, kinematics, GPS status, battery metrics</w:t>
            </w:r>
            <w:r>
              <w:rPr>
                <w:rFonts w:ascii="Courier New" w:hAnsi="Courier New"/>
                <w:color w:val="0F172A"/>
                <w:sz w:val="17"/>
              </w:rPr>
              <w:br/>
              <w:t>│           │   ├── alert_model.dart       # Alert incident entity model, severity enum, acknowledgment state</w:t>
            </w:r>
            <w:r>
              <w:rPr>
                <w:rFonts w:ascii="Courier New" w:hAnsi="Courier New"/>
                <w:color w:val="0F172A"/>
                <w:sz w:val="17"/>
              </w:rPr>
              <w:br/>
              <w:t>│           │   └── geofence_model.dart    # Farm geofence configuration model (center coordinates, radius)</w:t>
            </w:r>
            <w:r>
              <w:rPr>
                <w:rFonts w:ascii="Courier New" w:hAnsi="Courier New"/>
                <w:color w:val="0F172A"/>
                <w:sz w:val="17"/>
              </w:rPr>
              <w:br/>
              <w:t>│           ├── providers/</w:t>
            </w:r>
            <w:r>
              <w:rPr>
                <w:rFonts w:ascii="Courier New" w:hAnsi="Courier New"/>
                <w:color w:val="0F172A"/>
                <w:sz w:val="17"/>
              </w:rPr>
              <w:br/>
              <w:t>│           │   └── cattle_provider.dart   # Central state manager, WebSocket listener, REST polling loop</w:t>
            </w:r>
            <w:r>
              <w:rPr>
                <w:rFonts w:ascii="Courier New" w:hAnsi="Courier New"/>
                <w:color w:val="0F172A"/>
                <w:sz w:val="17"/>
              </w:rPr>
              <w:br/>
              <w:t>│           ├── services/</w:t>
            </w:r>
            <w:r>
              <w:rPr>
                <w:rFonts w:ascii="Courier New" w:hAnsi="Courier New"/>
                <w:color w:val="0F172A"/>
                <w:sz w:val="17"/>
              </w:rPr>
              <w:br/>
              <w:t>│           │   └── api_service.dart       # HTTP client interface for REST endpoints</w:t>
            </w:r>
            <w:r>
              <w:rPr>
                <w:rFonts w:ascii="Courier New" w:hAnsi="Courier New"/>
                <w:color w:val="0F172A"/>
                <w:sz w:val="17"/>
              </w:rPr>
              <w:br/>
              <w:t>│           └── screens/</w:t>
            </w:r>
            <w:r>
              <w:rPr>
                <w:rFonts w:ascii="Courier New" w:hAnsi="Courier New"/>
                <w:color w:val="0F172A"/>
                <w:sz w:val="17"/>
              </w:rPr>
              <w:br/>
              <w:t>│               ├── dashboard_screen.dart  # 2D Biomechanical cow avatar, step odometer, 24h activity donut</w:t>
            </w:r>
            <w:r>
              <w:rPr>
                <w:rFonts w:ascii="Courier New" w:hAnsi="Courier New"/>
                <w:color w:val="0F172A"/>
                <w:sz w:val="17"/>
              </w:rPr>
              <w:br/>
              <w:t>│               ├── radar_screen.dart      # Interactive GIS pasture radar, dynamic geofence, Google Maps link</w:t>
            </w:r>
            <w:r>
              <w:rPr>
                <w:rFonts w:ascii="Courier New" w:hAnsi="Courier New"/>
                <w:color w:val="0F172A"/>
                <w:sz w:val="17"/>
              </w:rPr>
              <w:br/>
              <w:t>│               ├── fertility_screen.dart  # Estrus heat score index, 12h AM-PM countdown timer, estrous calendar</w:t>
            </w:r>
            <w:r>
              <w:rPr>
                <w:rFonts w:ascii="Courier New" w:hAnsi="Courier New"/>
                <w:color w:val="0F172A"/>
                <w:sz w:val="17"/>
              </w:rPr>
              <w:br/>
              <w:t>│               ├── alerts_screen.dart     # Color-coded triage feed (Critical, Warning, Info) with 1-tap ACK</w:t>
            </w:r>
            <w:r>
              <w:rPr>
                <w:rFonts w:ascii="Courier New" w:hAnsi="Courier New"/>
                <w:color w:val="0F172A"/>
                <w:sz w:val="17"/>
              </w:rPr>
              <w:br/>
              <w:t>│               └── settings_screen.dart   # Cloud server IP configuration, herd tag registration, hardware pair</w:t>
            </w:r>
            <w:r>
              <w:rPr>
                <w:rFonts w:ascii="Courier New" w:hAnsi="Courier New"/>
                <w:color w:val="0F172A"/>
                <w:sz w:val="17"/>
              </w:rPr>
              <w:br/>
              <w:t>├── Documents/                             # Architectural specifications and wiring documentation</w:t>
            </w:r>
            <w:r>
              <w:rPr>
                <w:rFonts w:ascii="Courier New" w:hAnsi="Courier New"/>
                <w:color w:val="0F172A"/>
                <w:sz w:val="17"/>
              </w:rPr>
              <w:br/>
              <w:t>│   ├── architecture.md                    # 5-tier architecture specification</w:t>
            </w:r>
            <w:r>
              <w:rPr>
                <w:rFonts w:ascii="Courier New" w:hAnsi="Courier New"/>
                <w:color w:val="0F172A"/>
                <w:sz w:val="17"/>
              </w:rPr>
              <w:br/>
              <w:t>│   ├── SENSORS_AND_PINOUT.md              # Wiring diagrams, pinouts, battery math</w:t>
            </w:r>
            <w:r>
              <w:rPr>
                <w:rFonts w:ascii="Courier New" w:hAnsi="Courier New"/>
                <w:color w:val="0F172A"/>
                <w:sz w:val="17"/>
              </w:rPr>
              <w:br/>
              <w:t>│   ├── HOW_TO_RUN.md                      # Compilation, flashing, and execution guide</w:t>
            </w:r>
            <w:r>
              <w:rPr>
                <w:rFonts w:ascii="Courier New" w:hAnsi="Courier New"/>
                <w:color w:val="0F172A"/>
                <w:sz w:val="17"/>
              </w:rPr>
              <w:br/>
              <w:t>│   ├── business-overview.md               # Business requirements and transaction specifications</w:t>
            </w:r>
            <w:r>
              <w:rPr>
                <w:rFonts w:ascii="Courier New" w:hAnsi="Courier New"/>
                <w:color w:val="0F172A"/>
                <w:sz w:val="17"/>
              </w:rPr>
              <w:br/>
              <w:t>│   ├── code-structure.md                  # Class architecture and module directory map</w:t>
            </w:r>
            <w:r>
              <w:rPr>
                <w:rFonts w:ascii="Courier New" w:hAnsi="Courier New"/>
                <w:color w:val="0F172A"/>
                <w:sz w:val="17"/>
              </w:rPr>
              <w:br/>
              <w:t>│   ├── api-documentation.md               # REST &amp; WebSocket API schema definitions</w:t>
            </w:r>
            <w:r>
              <w:rPr>
                <w:rFonts w:ascii="Courier New" w:hAnsi="Courier New"/>
                <w:color w:val="0F172A"/>
                <w:sz w:val="17"/>
              </w:rPr>
              <w:br/>
              <w:t>│   └── technology-stack.md                # Detailed component inventory and tech stack</w:t>
            </w:r>
            <w:r>
              <w:rPr>
                <w:rFonts w:ascii="Courier New" w:hAnsi="Courier New"/>
                <w:color w:val="0F172A"/>
                <w:sz w:val="17"/>
              </w:rPr>
              <w:br/>
              <w:t>├── 3D Casing/                             # IP67 Enclosure CAD and print files</w:t>
            </w:r>
            <w:r>
              <w:rPr>
                <w:rFonts w:ascii="Courier New" w:hAnsi="Courier New"/>
                <w:color w:val="0F172A"/>
                <w:sz w:val="17"/>
              </w:rPr>
              <w:br/>
              <w:t>│   ├── Designs/stl file/                  # STL meshes for Transmitter and Receiver cases &amp; lids</w:t>
            </w:r>
            <w:r>
              <w:rPr>
                <w:rFonts w:ascii="Courier New" w:hAnsi="Courier New"/>
                <w:color w:val="0F172A"/>
                <w:sz w:val="17"/>
              </w:rPr>
              <w:br/>
              <w:t>│   ├── Designs/3mf file/                  # 3MF manufacturing project files</w:t>
            </w:r>
            <w:r>
              <w:rPr>
                <w:rFonts w:ascii="Courier New" w:hAnsi="Courier New"/>
                <w:color w:val="0F172A"/>
                <w:sz w:val="17"/>
              </w:rPr>
              <w:br/>
              <w:t>│   └── Printing/gx file/                  # FlashForge printer binary toolpaths</w:t>
            </w:r>
            <w:r>
              <w:rPr>
                <w:rFonts w:ascii="Courier New" w:hAnsi="Courier New"/>
                <w:color w:val="0F172A"/>
                <w:sz w:val="17"/>
              </w:rPr>
              <w:br/>
              <w:t>├── apk/</w:t>
            </w:r>
            <w:r>
              <w:rPr>
                <w:rFonts w:ascii="Courier New" w:hAnsi="Courier New"/>
                <w:color w:val="0F172A"/>
                <w:sz w:val="17"/>
              </w:rPr>
              <w:br/>
              <w:t>│   └── Kisan Pro Telemetry.apk            # Pre-compiled, production-ready Android APK</w:t>
            </w:r>
            <w:r>
              <w:rPr>
                <w:rFonts w:ascii="Courier New" w:hAnsi="Courier New"/>
                <w:color w:val="0F172A"/>
                <w:sz w:val="17"/>
              </w:rPr>
              <w:br/>
              <w:t>├── user_manual/</w:t>
            </w:r>
            <w:r>
              <w:rPr>
                <w:rFonts w:ascii="Courier New" w:hAnsi="Courier New"/>
                <w:color w:val="0F172A"/>
                <w:sz w:val="17"/>
              </w:rPr>
              <w:br/>
              <w:t>│   └── USER_MANUAL.md                     # Master user operational manual &amp; reproduction guide</w:t>
            </w:r>
            <w:r>
              <w:rPr>
                <w:rFonts w:ascii="Courier New" w:hAnsi="Courier New"/>
                <w:color w:val="0F172A"/>
                <w:sz w:val="17"/>
              </w:rPr>
              <w:br/>
              <w:t>└── Outputs/</w:t>
            </w:r>
            <w:r>
              <w:rPr>
                <w:rFonts w:ascii="Courier New" w:hAnsi="Courier New"/>
                <w:color w:val="0F172A"/>
                <w:sz w:val="17"/>
              </w:rPr>
              <w:br/>
              <w:t xml:space="preserve">    └── levels/Level 1 - Lab Environment/  # Lab trial photos, demo recordings, and terminal logs</w:t>
            </w:r>
          </w:p>
        </w:tc>
      </w:tr>
    </w:tbl>
    <w:p w14:paraId="5709F333" w14:textId="77777777" w:rsidR="004129CD" w:rsidRDefault="004129CD"/>
    <w:p w14:paraId="33C3D421" w14:textId="77777777" w:rsidR="004129CD" w:rsidRDefault="00000000">
      <w:pPr>
        <w:keepNext/>
        <w:spacing w:before="200"/>
      </w:pPr>
      <w:r>
        <w:rPr>
          <w:b/>
          <w:color w:val="0F766E"/>
          <w:sz w:val="24"/>
        </w:rPr>
        <w:t>4.2 Key Modules &amp; Class Hierarchies</w:t>
      </w:r>
    </w:p>
    <w:p w14:paraId="7AADBF57" w14:textId="77777777" w:rsidR="004129CD" w:rsidRDefault="00000000">
      <w:pPr>
        <w:spacing w:after="160"/>
        <w:jc w:val="center"/>
      </w:pPr>
      <w:r>
        <w:rPr>
          <w:noProof/>
        </w:rPr>
        <w:drawing>
          <wp:inline distT="0" distB="0" distL="0" distR="0" wp14:anchorId="67ED7EF9" wp14:editId="4B0E970F">
            <wp:extent cx="6467842" cy="471487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6483156" cy="4726038"/>
                    </a:xfrm>
                    <a:prstGeom prst="rect">
                      <a:avLst/>
                    </a:prstGeom>
                  </pic:spPr>
                </pic:pic>
              </a:graphicData>
            </a:graphic>
          </wp:inline>
        </w:drawing>
      </w:r>
    </w:p>
    <w:p w14:paraId="76926623" w14:textId="77777777" w:rsidR="004129CD" w:rsidRDefault="00000000">
      <w:pPr>
        <w:keepNext/>
        <w:spacing w:before="200"/>
      </w:pPr>
      <w:r>
        <w:rPr>
          <w:b/>
          <w:color w:val="0F766E"/>
          <w:sz w:val="24"/>
        </w:rPr>
        <w:t>4.3 API &amp; Endpoint Documentation</w:t>
      </w:r>
    </w:p>
    <w:p w14:paraId="69653E87" w14:textId="77777777" w:rsidR="004129CD" w:rsidRDefault="00000000">
      <w:pPr>
        <w:keepNext/>
        <w:spacing w:before="120" w:after="40"/>
      </w:pPr>
      <w:r>
        <w:rPr>
          <w:b/>
          <w:color w:val="334155"/>
        </w:rPr>
        <w:t>1. Ingest Telemetry Frame</w:t>
      </w:r>
    </w:p>
    <w:p w14:paraId="6C1CBDF2" w14:textId="77777777" w:rsidR="004129CD" w:rsidRDefault="00000000">
      <w:pPr>
        <w:pStyle w:val="ListBullet"/>
        <w:spacing w:before="20" w:after="40" w:line="269" w:lineRule="auto"/>
      </w:pPr>
      <w:r>
        <w:rPr>
          <w:b/>
          <w:sz w:val="21"/>
        </w:rPr>
        <w:t>Method</w:t>
      </w:r>
      <w:r>
        <w:rPr>
          <w:sz w:val="21"/>
        </w:rPr>
        <w:t>:</w:t>
      </w:r>
      <w:r>
        <w:rPr>
          <w:rFonts w:ascii="Courier New" w:hAnsi="Courier New"/>
          <w:color w:val="B91C1C"/>
          <w:sz w:val="21"/>
        </w:rPr>
        <w:t>POST</w:t>
      </w:r>
    </w:p>
    <w:p w14:paraId="25AFE540" w14:textId="77777777" w:rsidR="004129CD" w:rsidRDefault="00000000">
      <w:pPr>
        <w:pStyle w:val="ListBullet"/>
        <w:spacing w:before="20" w:after="40" w:line="269" w:lineRule="auto"/>
      </w:pPr>
      <w:r>
        <w:rPr>
          <w:b/>
          <w:sz w:val="21"/>
        </w:rPr>
        <w:t>Path</w:t>
      </w:r>
      <w:r>
        <w:rPr>
          <w:sz w:val="21"/>
        </w:rPr>
        <w:t>:</w:t>
      </w:r>
      <w:r>
        <w:rPr>
          <w:rFonts w:ascii="Courier New" w:hAnsi="Courier New"/>
          <w:color w:val="B91C1C"/>
          <w:sz w:val="21"/>
        </w:rPr>
        <w:t>/api/v1/telemetry</w:t>
      </w:r>
    </w:p>
    <w:p w14:paraId="67FA974C" w14:textId="77777777" w:rsidR="004129CD" w:rsidRDefault="00000000">
      <w:pPr>
        <w:pStyle w:val="ListBullet"/>
        <w:spacing w:before="20" w:after="40" w:line="269" w:lineRule="auto"/>
      </w:pPr>
      <w:r>
        <w:rPr>
          <w:b/>
          <w:sz w:val="21"/>
        </w:rPr>
        <w:t>Headers</w:t>
      </w:r>
      <w:r>
        <w:rPr>
          <w:sz w:val="21"/>
        </w:rPr>
        <w:t>:</w:t>
      </w:r>
      <w:r>
        <w:rPr>
          <w:rFonts w:ascii="Courier New" w:hAnsi="Courier New"/>
          <w:color w:val="B91C1C"/>
          <w:sz w:val="21"/>
        </w:rPr>
        <w:t>Content-Type: application/json</w:t>
      </w:r>
      <w:r>
        <w:rPr>
          <w:sz w:val="21"/>
        </w:rPr>
        <w:t>,</w:t>
      </w:r>
      <w:r>
        <w:rPr>
          <w:rFonts w:ascii="Courier New" w:hAnsi="Courier New"/>
          <w:color w:val="B91C1C"/>
          <w:sz w:val="21"/>
        </w:rPr>
        <w:t>User-Agent: ESP32-LoRa-Gateway</w:t>
      </w:r>
    </w:p>
    <w:p w14:paraId="138B30A7" w14:textId="77777777" w:rsidR="004129CD" w:rsidRDefault="00000000">
      <w:pPr>
        <w:pStyle w:val="ListBullet"/>
        <w:spacing w:before="20" w:after="40" w:line="269" w:lineRule="auto"/>
      </w:pPr>
      <w:r>
        <w:rPr>
          <w:b/>
          <w:sz w:val="21"/>
        </w:rPr>
        <w:t>Request Payload</w:t>
      </w:r>
      <w:r>
        <w:rPr>
          <w:sz w:val="21"/>
        </w:rPr>
        <w:t>:</w:t>
      </w:r>
    </w:p>
    <w:tbl>
      <w:tblPr>
        <w:tblW w:w="0" w:type="auto"/>
        <w:jc w:val="center"/>
        <w:tblLook w:val="04A0" w:firstRow="1" w:lastRow="0" w:firstColumn="1" w:lastColumn="0" w:noHBand="0" w:noVBand="1"/>
      </w:tblPr>
      <w:tblGrid>
        <w:gridCol w:w="10080"/>
      </w:tblGrid>
      <w:tr w:rsidR="004129CD" w14:paraId="7EBC40D9" w14:textId="77777777">
        <w:trPr>
          <w:jc w:val="center"/>
        </w:trPr>
        <w:tc>
          <w:tcPr>
            <w:tcW w:w="10080" w:type="dxa"/>
            <w:shd w:val="clear" w:color="auto" w:fill="F1F5F9"/>
            <w:tcMar>
              <w:top w:w="100" w:type="dxa"/>
              <w:left w:w="150" w:type="dxa"/>
              <w:bottom w:w="100" w:type="dxa"/>
              <w:right w:w="150" w:type="dxa"/>
            </w:tcMar>
          </w:tcPr>
          <w:p w14:paraId="5DD63BAD"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 xml:space="preserve">  "cow_id": "KA_1989",</w:t>
            </w:r>
            <w:r>
              <w:rPr>
                <w:rFonts w:ascii="Courier New" w:hAnsi="Courier New"/>
                <w:color w:val="0F172A"/>
                <w:sz w:val="17"/>
              </w:rPr>
              <w:br/>
              <w:t xml:space="preserve">  "latitude": 12.971598,</w:t>
            </w:r>
            <w:r>
              <w:rPr>
                <w:rFonts w:ascii="Courier New" w:hAnsi="Courier New"/>
                <w:color w:val="0F172A"/>
                <w:sz w:val="17"/>
              </w:rPr>
              <w:br/>
              <w:t xml:space="preserve">  "longitude": 77.594562,</w:t>
            </w:r>
            <w:r>
              <w:rPr>
                <w:rFonts w:ascii="Courier New" w:hAnsi="Courier New"/>
                <w:color w:val="0F172A"/>
                <w:sz w:val="17"/>
              </w:rPr>
              <w:br/>
              <w:t xml:space="preserve">  "speed": 0.5,</w:t>
            </w:r>
            <w:r>
              <w:rPr>
                <w:rFonts w:ascii="Courier New" w:hAnsi="Courier New"/>
                <w:color w:val="0F172A"/>
                <w:sz w:val="17"/>
              </w:rPr>
              <w:br/>
              <w:t xml:space="preserve">  "altitude": 920.0,</w:t>
            </w:r>
            <w:r>
              <w:rPr>
                <w:rFonts w:ascii="Courier New" w:hAnsi="Courier New"/>
                <w:color w:val="0F172A"/>
                <w:sz w:val="17"/>
              </w:rPr>
              <w:br/>
              <w:t xml:space="preserve">  "satellites": 8,</w:t>
            </w:r>
            <w:r>
              <w:rPr>
                <w:rFonts w:ascii="Courier New" w:hAnsi="Courier New"/>
                <w:color w:val="0F172A"/>
                <w:sz w:val="17"/>
              </w:rPr>
              <w:br/>
              <w:t xml:space="preserve">  "behavior_id": 7,</w:t>
            </w:r>
            <w:r>
              <w:rPr>
                <w:rFonts w:ascii="Courier New" w:hAnsi="Courier New"/>
                <w:color w:val="0F172A"/>
                <w:sz w:val="17"/>
              </w:rPr>
              <w:br/>
              <w:t xml:space="preserve">  "battery": 95,</w:t>
            </w:r>
            <w:r>
              <w:rPr>
                <w:rFonts w:ascii="Courier New" w:hAnsi="Courier New"/>
                <w:color w:val="0F172A"/>
                <w:sz w:val="17"/>
              </w:rPr>
              <w:br/>
              <w:t xml:space="preserve">  "battery_status": "FULL",</w:t>
            </w:r>
            <w:r>
              <w:rPr>
                <w:rFonts w:ascii="Courier New" w:hAnsi="Courier New"/>
                <w:color w:val="0F172A"/>
                <w:sz w:val="17"/>
              </w:rPr>
              <w:br/>
              <w:t xml:space="preserve">  "steps": 248</w:t>
            </w:r>
            <w:r>
              <w:rPr>
                <w:rFonts w:ascii="Courier New" w:hAnsi="Courier New"/>
                <w:color w:val="0F172A"/>
                <w:sz w:val="17"/>
              </w:rPr>
              <w:br/>
              <w:t>}</w:t>
            </w:r>
          </w:p>
        </w:tc>
      </w:tr>
    </w:tbl>
    <w:p w14:paraId="1710BF58" w14:textId="77777777" w:rsidR="004129CD" w:rsidRDefault="004129CD"/>
    <w:p w14:paraId="788945D8" w14:textId="77777777" w:rsidR="004129CD" w:rsidRDefault="00000000">
      <w:pPr>
        <w:pStyle w:val="ListBullet"/>
        <w:spacing w:before="20" w:after="40" w:line="269" w:lineRule="auto"/>
      </w:pPr>
      <w:r>
        <w:rPr>
          <w:b/>
          <w:sz w:val="21"/>
        </w:rPr>
        <w:lastRenderedPageBreak/>
        <w:t>Response</w:t>
      </w:r>
      <w:r>
        <w:rPr>
          <w:sz w:val="21"/>
        </w:rPr>
        <w:t>:</w:t>
      </w:r>
      <w:r>
        <w:rPr>
          <w:rFonts w:ascii="Courier New" w:hAnsi="Courier New"/>
          <w:color w:val="B91C1C"/>
          <w:sz w:val="21"/>
        </w:rPr>
        <w:t>200 OK</w:t>
      </w:r>
    </w:p>
    <w:tbl>
      <w:tblPr>
        <w:tblW w:w="0" w:type="auto"/>
        <w:jc w:val="center"/>
        <w:tblLook w:val="04A0" w:firstRow="1" w:lastRow="0" w:firstColumn="1" w:lastColumn="0" w:noHBand="0" w:noVBand="1"/>
      </w:tblPr>
      <w:tblGrid>
        <w:gridCol w:w="10080"/>
      </w:tblGrid>
      <w:tr w:rsidR="004129CD" w14:paraId="2979B768" w14:textId="77777777">
        <w:trPr>
          <w:jc w:val="center"/>
        </w:trPr>
        <w:tc>
          <w:tcPr>
            <w:tcW w:w="10080" w:type="dxa"/>
            <w:shd w:val="clear" w:color="auto" w:fill="F1F5F9"/>
            <w:tcMar>
              <w:top w:w="100" w:type="dxa"/>
              <w:left w:w="150" w:type="dxa"/>
              <w:bottom w:w="100" w:type="dxa"/>
              <w:right w:w="150" w:type="dxa"/>
            </w:tcMar>
          </w:tcPr>
          <w:p w14:paraId="4549561F"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 xml:space="preserve">  "status": "success",</w:t>
            </w:r>
            <w:r>
              <w:rPr>
                <w:rFonts w:ascii="Courier New" w:hAnsi="Courier New"/>
                <w:color w:val="0F172A"/>
                <w:sz w:val="17"/>
              </w:rPr>
              <w:br/>
              <w:t xml:space="preserve">  "message": "Telemetry recorded",</w:t>
            </w:r>
            <w:r>
              <w:rPr>
                <w:rFonts w:ascii="Courier New" w:hAnsi="Courier New"/>
                <w:color w:val="0F172A"/>
                <w:sz w:val="17"/>
              </w:rPr>
              <w:br/>
              <w:t xml:space="preserve">  "timestamp": "2026-08-23T14:02:10Z"</w:t>
            </w:r>
            <w:r>
              <w:rPr>
                <w:rFonts w:ascii="Courier New" w:hAnsi="Courier New"/>
                <w:color w:val="0F172A"/>
                <w:sz w:val="17"/>
              </w:rPr>
              <w:br/>
              <w:t>}</w:t>
            </w:r>
          </w:p>
        </w:tc>
      </w:tr>
    </w:tbl>
    <w:p w14:paraId="3D7DE9F2" w14:textId="77777777" w:rsidR="004129CD" w:rsidRDefault="004129CD"/>
    <w:p w14:paraId="2284C89A" w14:textId="77777777" w:rsidR="004129CD" w:rsidRDefault="00000000">
      <w:pPr>
        <w:keepNext/>
        <w:spacing w:before="120" w:after="40"/>
      </w:pPr>
      <w:r>
        <w:rPr>
          <w:b/>
          <w:color w:val="334155"/>
        </w:rPr>
        <w:t>2. Get Herd Directory</w:t>
      </w:r>
    </w:p>
    <w:p w14:paraId="5B106DB2" w14:textId="77777777" w:rsidR="004129CD" w:rsidRDefault="00000000">
      <w:pPr>
        <w:pStyle w:val="ListBullet"/>
        <w:spacing w:before="20" w:after="40" w:line="269" w:lineRule="auto"/>
      </w:pPr>
      <w:r>
        <w:rPr>
          <w:b/>
          <w:sz w:val="21"/>
        </w:rPr>
        <w:t>Method</w:t>
      </w:r>
      <w:r>
        <w:rPr>
          <w:sz w:val="21"/>
        </w:rPr>
        <w:t>:</w:t>
      </w:r>
      <w:r>
        <w:rPr>
          <w:rFonts w:ascii="Courier New" w:hAnsi="Courier New"/>
          <w:color w:val="B91C1C"/>
          <w:sz w:val="21"/>
        </w:rPr>
        <w:t>GET</w:t>
      </w:r>
    </w:p>
    <w:p w14:paraId="204D36E2" w14:textId="77777777" w:rsidR="004129CD" w:rsidRDefault="00000000">
      <w:pPr>
        <w:pStyle w:val="ListBullet"/>
        <w:spacing w:before="20" w:after="40" w:line="269" w:lineRule="auto"/>
      </w:pPr>
      <w:r>
        <w:rPr>
          <w:b/>
          <w:sz w:val="21"/>
        </w:rPr>
        <w:t>Path</w:t>
      </w:r>
      <w:r>
        <w:rPr>
          <w:sz w:val="21"/>
        </w:rPr>
        <w:t>:</w:t>
      </w:r>
      <w:r>
        <w:rPr>
          <w:rFonts w:ascii="Courier New" w:hAnsi="Courier New"/>
          <w:color w:val="B91C1C"/>
          <w:sz w:val="21"/>
        </w:rPr>
        <w:t>/api/v1/cows</w:t>
      </w:r>
    </w:p>
    <w:p w14:paraId="4D3F412F" w14:textId="77777777" w:rsidR="004129CD" w:rsidRDefault="00000000">
      <w:pPr>
        <w:pStyle w:val="ListBullet"/>
        <w:spacing w:before="20" w:after="40" w:line="269" w:lineRule="auto"/>
      </w:pPr>
      <w:r>
        <w:rPr>
          <w:b/>
          <w:sz w:val="21"/>
        </w:rPr>
        <w:t>Response</w:t>
      </w:r>
      <w:r>
        <w:rPr>
          <w:sz w:val="21"/>
        </w:rPr>
        <w:t>:</w:t>
      </w:r>
      <w:r>
        <w:rPr>
          <w:rFonts w:ascii="Courier New" w:hAnsi="Courier New"/>
          <w:color w:val="B91C1C"/>
          <w:sz w:val="21"/>
        </w:rPr>
        <w:t>200 OK</w:t>
      </w:r>
    </w:p>
    <w:tbl>
      <w:tblPr>
        <w:tblW w:w="0" w:type="auto"/>
        <w:jc w:val="center"/>
        <w:tblLook w:val="04A0" w:firstRow="1" w:lastRow="0" w:firstColumn="1" w:lastColumn="0" w:noHBand="0" w:noVBand="1"/>
      </w:tblPr>
      <w:tblGrid>
        <w:gridCol w:w="10080"/>
      </w:tblGrid>
      <w:tr w:rsidR="004129CD" w14:paraId="40A06062" w14:textId="77777777">
        <w:trPr>
          <w:jc w:val="center"/>
        </w:trPr>
        <w:tc>
          <w:tcPr>
            <w:tcW w:w="10080" w:type="dxa"/>
            <w:shd w:val="clear" w:color="auto" w:fill="F1F5F9"/>
            <w:tcMar>
              <w:top w:w="100" w:type="dxa"/>
              <w:left w:w="150" w:type="dxa"/>
              <w:bottom w:w="100" w:type="dxa"/>
              <w:right w:w="150" w:type="dxa"/>
            </w:tcMar>
          </w:tcPr>
          <w:p w14:paraId="0EB4940D"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 xml:space="preserve">  {</w:t>
            </w:r>
            <w:r>
              <w:rPr>
                <w:rFonts w:ascii="Courier New" w:hAnsi="Courier New"/>
                <w:color w:val="0F172A"/>
                <w:sz w:val="17"/>
              </w:rPr>
              <w:br/>
              <w:t xml:space="preserve">    "cow_id": "KA_1989",</w:t>
            </w:r>
            <w:r>
              <w:rPr>
                <w:rFonts w:ascii="Courier New" w:hAnsi="Courier New"/>
                <w:color w:val="0F172A"/>
                <w:sz w:val="17"/>
              </w:rPr>
              <w:br/>
              <w:t xml:space="preserve">    "name": "Gowri",</w:t>
            </w:r>
            <w:r>
              <w:rPr>
                <w:rFonts w:ascii="Courier New" w:hAnsi="Courier New"/>
                <w:color w:val="0F172A"/>
                <w:sz w:val="17"/>
              </w:rPr>
              <w:br/>
              <w:t xml:space="preserve">    "breed": "Gir",</w:t>
            </w:r>
            <w:r>
              <w:rPr>
                <w:rFonts w:ascii="Courier New" w:hAnsi="Courier New"/>
                <w:color w:val="0F172A"/>
                <w:sz w:val="17"/>
              </w:rPr>
              <w:br/>
              <w:t xml:space="preserve">    "latest_behavior": "Grazing",</w:t>
            </w:r>
            <w:r>
              <w:rPr>
                <w:rFonts w:ascii="Courier New" w:hAnsi="Courier New"/>
                <w:color w:val="0F172A"/>
                <w:sz w:val="17"/>
              </w:rPr>
              <w:br/>
              <w:t xml:space="preserve">    "behavior_id": 7,</w:t>
            </w:r>
            <w:r>
              <w:rPr>
                <w:rFonts w:ascii="Courier New" w:hAnsi="Courier New"/>
                <w:color w:val="0F172A"/>
                <w:sz w:val="17"/>
              </w:rPr>
              <w:br/>
              <w:t xml:space="preserve">    "battery": 95,</w:t>
            </w:r>
            <w:r>
              <w:rPr>
                <w:rFonts w:ascii="Courier New" w:hAnsi="Courier New"/>
                <w:color w:val="0F172A"/>
                <w:sz w:val="17"/>
              </w:rPr>
              <w:br/>
              <w:t xml:space="preserve">    "steps": 248,</w:t>
            </w:r>
            <w:r>
              <w:rPr>
                <w:rFonts w:ascii="Courier New" w:hAnsi="Courier New"/>
                <w:color w:val="0F172A"/>
                <w:sz w:val="17"/>
              </w:rPr>
              <w:br/>
              <w:t xml:space="preserve">    "latitude": 12.971598,</w:t>
            </w:r>
            <w:r>
              <w:rPr>
                <w:rFonts w:ascii="Courier New" w:hAnsi="Courier New"/>
                <w:color w:val="0F172A"/>
                <w:sz w:val="17"/>
              </w:rPr>
              <w:br/>
              <w:t xml:space="preserve">    "longitude": 77.594562,</w:t>
            </w:r>
            <w:r>
              <w:rPr>
                <w:rFonts w:ascii="Courier New" w:hAnsi="Courier New"/>
                <w:color w:val="0F172A"/>
                <w:sz w:val="17"/>
              </w:rPr>
              <w:br/>
              <w:t xml:space="preserve">    "last_updated": "2026-08-23T14:02:10Z"</w:t>
            </w:r>
            <w:r>
              <w:rPr>
                <w:rFonts w:ascii="Courier New" w:hAnsi="Courier New"/>
                <w:color w:val="0F172A"/>
                <w:sz w:val="17"/>
              </w:rPr>
              <w:br/>
              <w:t xml:space="preserve">  }</w:t>
            </w:r>
            <w:r>
              <w:rPr>
                <w:rFonts w:ascii="Courier New" w:hAnsi="Courier New"/>
                <w:color w:val="0F172A"/>
                <w:sz w:val="17"/>
              </w:rPr>
              <w:br/>
              <w:t>]</w:t>
            </w:r>
          </w:p>
        </w:tc>
      </w:tr>
    </w:tbl>
    <w:p w14:paraId="639E6924" w14:textId="77777777" w:rsidR="004129CD" w:rsidRDefault="004129CD"/>
    <w:p w14:paraId="4F34663D" w14:textId="77777777" w:rsidR="004129CD" w:rsidRDefault="00000000">
      <w:pPr>
        <w:keepNext/>
        <w:spacing w:before="120" w:after="40"/>
      </w:pPr>
      <w:r>
        <w:rPr>
          <w:b/>
          <w:color w:val="334155"/>
        </w:rPr>
        <w:t>3. Real-Time WebSocket Channel</w:t>
      </w:r>
    </w:p>
    <w:p w14:paraId="28431C09" w14:textId="77777777" w:rsidR="004129CD" w:rsidRDefault="00000000">
      <w:pPr>
        <w:pStyle w:val="ListBullet"/>
        <w:spacing w:before="20" w:after="40" w:line="269" w:lineRule="auto"/>
      </w:pPr>
      <w:r>
        <w:rPr>
          <w:b/>
          <w:sz w:val="21"/>
        </w:rPr>
        <w:t>Protocol</w:t>
      </w:r>
      <w:r>
        <w:rPr>
          <w:sz w:val="21"/>
        </w:rPr>
        <w:t>:</w:t>
      </w:r>
      <w:r>
        <w:rPr>
          <w:rFonts w:ascii="Courier New" w:hAnsi="Courier New"/>
          <w:color w:val="B91C1C"/>
          <w:sz w:val="21"/>
        </w:rPr>
        <w:t>WSS / WS</w:t>
      </w:r>
    </w:p>
    <w:p w14:paraId="319751FF" w14:textId="77777777" w:rsidR="004129CD" w:rsidRDefault="00000000">
      <w:pPr>
        <w:pStyle w:val="ListBullet"/>
        <w:spacing w:before="20" w:after="40" w:line="269" w:lineRule="auto"/>
      </w:pPr>
      <w:r>
        <w:rPr>
          <w:b/>
          <w:sz w:val="21"/>
        </w:rPr>
        <w:t>Path</w:t>
      </w:r>
      <w:r>
        <w:rPr>
          <w:sz w:val="21"/>
        </w:rPr>
        <w:t>:</w:t>
      </w:r>
      <w:r>
        <w:rPr>
          <w:rFonts w:ascii="Courier New" w:hAnsi="Courier New"/>
          <w:color w:val="B91C1C"/>
          <w:sz w:val="21"/>
        </w:rPr>
        <w:t>/ws/live</w:t>
      </w:r>
    </w:p>
    <w:p w14:paraId="15317D7B" w14:textId="77777777" w:rsidR="004129CD" w:rsidRDefault="00000000">
      <w:pPr>
        <w:pStyle w:val="ListBullet"/>
        <w:spacing w:before="20" w:after="40" w:line="269" w:lineRule="auto"/>
      </w:pPr>
      <w:r>
        <w:rPr>
          <w:b/>
          <w:sz w:val="21"/>
        </w:rPr>
        <w:t>Stream Direction</w:t>
      </w:r>
      <w:r>
        <w:rPr>
          <w:sz w:val="21"/>
        </w:rPr>
        <w:t>: Server -&gt; Mobile Client</w:t>
      </w:r>
    </w:p>
    <w:p w14:paraId="26A782FE" w14:textId="77777777" w:rsidR="004129CD" w:rsidRDefault="00000000">
      <w:pPr>
        <w:pStyle w:val="ListBullet"/>
        <w:spacing w:before="20" w:after="40" w:line="269" w:lineRule="auto"/>
      </w:pPr>
      <w:r>
        <w:rPr>
          <w:b/>
          <w:sz w:val="21"/>
        </w:rPr>
        <w:t>Broadcast Frequency</w:t>
      </w:r>
      <w:r>
        <w:rPr>
          <w:sz w:val="21"/>
        </w:rPr>
        <w:t>: Instant on telemetry ingestion (&lt;50 ms).</w:t>
      </w:r>
    </w:p>
    <w:p w14:paraId="035923AB" w14:textId="77777777" w:rsidR="004129CD" w:rsidRDefault="00000000">
      <w:pPr>
        <w:keepNext/>
        <w:spacing w:before="200"/>
      </w:pPr>
      <w:r>
        <w:rPr>
          <w:b/>
          <w:color w:val="0F766E"/>
          <w:sz w:val="24"/>
        </w:rPr>
        <w:t>4.4 Environment Configuration &amp; Secrets Management</w:t>
      </w:r>
    </w:p>
    <w:p w14:paraId="0DB9FEFD" w14:textId="77777777" w:rsidR="004129CD" w:rsidRDefault="00000000">
      <w:pPr>
        <w:spacing w:before="40"/>
      </w:pPr>
      <w:r>
        <w:t>The cloud service and firmware leverage structured configuration profiles:</w:t>
      </w:r>
    </w:p>
    <w:tbl>
      <w:tblPr>
        <w:tblW w:w="0" w:type="auto"/>
        <w:jc w:val="center"/>
        <w:tblLook w:val="04A0" w:firstRow="1" w:lastRow="0" w:firstColumn="1" w:lastColumn="0" w:noHBand="0" w:noVBand="1"/>
      </w:tblPr>
      <w:tblGrid>
        <w:gridCol w:w="10080"/>
      </w:tblGrid>
      <w:tr w:rsidR="004129CD" w14:paraId="173EB6F4" w14:textId="77777777">
        <w:trPr>
          <w:jc w:val="center"/>
        </w:trPr>
        <w:tc>
          <w:tcPr>
            <w:tcW w:w="10080" w:type="dxa"/>
            <w:shd w:val="clear" w:color="auto" w:fill="F1F5F9"/>
            <w:tcMar>
              <w:top w:w="100" w:type="dxa"/>
              <w:left w:w="150" w:type="dxa"/>
              <w:bottom w:w="100" w:type="dxa"/>
              <w:right w:w="150" w:type="dxa"/>
            </w:tcMar>
          </w:tcPr>
          <w:p w14:paraId="3377D54D" w14:textId="77777777" w:rsidR="004129CD" w:rsidRDefault="00000000">
            <w:pPr>
              <w:spacing w:before="40" w:after="40" w:line="252" w:lineRule="auto"/>
            </w:pPr>
            <w:r>
              <w:rPr>
                <w:rFonts w:ascii="Courier New" w:hAnsi="Courier New"/>
                <w:color w:val="0F172A"/>
                <w:sz w:val="17"/>
              </w:rPr>
              <w:t># --- AWS S3 Cloud Storage Credentials ---</w:t>
            </w:r>
            <w:r>
              <w:rPr>
                <w:rFonts w:ascii="Courier New" w:hAnsi="Courier New"/>
                <w:color w:val="0F172A"/>
                <w:sz w:val="17"/>
              </w:rPr>
              <w:br/>
              <w:t>AWS_ACCESS_KEY_ID=AKIAZATDVTTQIDYIJYOS</w:t>
            </w:r>
            <w:r>
              <w:rPr>
                <w:rFonts w:ascii="Courier New" w:hAnsi="Courier New"/>
                <w:color w:val="0F172A"/>
                <w:sz w:val="17"/>
              </w:rPr>
              <w:br/>
              <w:t>AWS_SECRET_ACCESS_KEY=QyDJsboPPyXiJJ8bzlMpkPBohA82CTog+fWyfDRL</w:t>
            </w:r>
            <w:r>
              <w:rPr>
                <w:rFonts w:ascii="Courier New" w:hAnsi="Courier New"/>
                <w:color w:val="0F172A"/>
                <w:sz w:val="17"/>
              </w:rPr>
              <w:br/>
              <w:t>AWS_S3_BUCKET=cattle-collar-sensor</w:t>
            </w:r>
            <w:r>
              <w:rPr>
                <w:rFonts w:ascii="Courier New" w:hAnsi="Courier New"/>
                <w:color w:val="0F172A"/>
                <w:sz w:val="17"/>
              </w:rPr>
              <w:br/>
              <w:t>AWS_REGION=us-east-1</w:t>
            </w:r>
            <w:r>
              <w:rPr>
                <w:rFonts w:ascii="Courier New" w:hAnsi="Courier New"/>
                <w:color w:val="0F172A"/>
                <w:sz w:val="17"/>
              </w:rPr>
              <w:br/>
            </w:r>
            <w:r>
              <w:rPr>
                <w:rFonts w:ascii="Courier New" w:hAnsi="Courier New"/>
                <w:color w:val="0F172A"/>
                <w:sz w:val="17"/>
              </w:rPr>
              <w:br/>
              <w:t># --- Server Host &amp; Port Configurations ---</w:t>
            </w:r>
            <w:r>
              <w:rPr>
                <w:rFonts w:ascii="Courier New" w:hAnsi="Courier New"/>
                <w:color w:val="0F172A"/>
                <w:sz w:val="17"/>
              </w:rPr>
              <w:br/>
              <w:t>API_HOST=0.0.0.0</w:t>
            </w:r>
            <w:r>
              <w:rPr>
                <w:rFonts w:ascii="Courier New" w:hAnsi="Courier New"/>
                <w:color w:val="0F172A"/>
                <w:sz w:val="17"/>
              </w:rPr>
              <w:br/>
              <w:t>API_PORT=5000</w:t>
            </w:r>
            <w:r>
              <w:rPr>
                <w:rFonts w:ascii="Courier New" w:hAnsi="Courier New"/>
                <w:color w:val="0F172A"/>
                <w:sz w:val="17"/>
              </w:rPr>
              <w:br/>
              <w:t>DATABASE_URL=sqlite:///kisan_pro.db</w:t>
            </w:r>
            <w:r>
              <w:rPr>
                <w:rFonts w:ascii="Courier New" w:hAnsi="Courier New"/>
                <w:color w:val="0F172A"/>
                <w:sz w:val="17"/>
              </w:rPr>
              <w:br/>
            </w:r>
            <w:r>
              <w:rPr>
                <w:rFonts w:ascii="Courier New" w:hAnsi="Courier New"/>
                <w:color w:val="0F172A"/>
                <w:sz w:val="17"/>
              </w:rPr>
              <w:br/>
              <w:t># --- Farm Perimeter Geofence Defaults ---</w:t>
            </w:r>
            <w:r>
              <w:rPr>
                <w:rFonts w:ascii="Courier New" w:hAnsi="Courier New"/>
                <w:color w:val="0F172A"/>
                <w:sz w:val="17"/>
              </w:rPr>
              <w:br/>
              <w:t>FARM_CENTER_LAT=12.971598</w:t>
            </w:r>
            <w:r>
              <w:rPr>
                <w:rFonts w:ascii="Courier New" w:hAnsi="Courier New"/>
                <w:color w:val="0F172A"/>
                <w:sz w:val="17"/>
              </w:rPr>
              <w:br/>
              <w:t>FARM_CENTER_LON=77.594562</w:t>
            </w:r>
            <w:r>
              <w:rPr>
                <w:rFonts w:ascii="Courier New" w:hAnsi="Courier New"/>
                <w:color w:val="0F172A"/>
                <w:sz w:val="17"/>
              </w:rPr>
              <w:br/>
              <w:t>GEOFENCE_RADIUS_KM=2.50</w:t>
            </w:r>
          </w:p>
        </w:tc>
      </w:tr>
    </w:tbl>
    <w:p w14:paraId="5BFD6929" w14:textId="77777777" w:rsidR="004129CD" w:rsidRDefault="004129CD"/>
    <w:tbl>
      <w:tblPr>
        <w:tblW w:w="0" w:type="auto"/>
        <w:jc w:val="center"/>
        <w:tblLook w:val="04A0" w:firstRow="1" w:lastRow="0" w:firstColumn="1" w:lastColumn="0" w:noHBand="0" w:noVBand="1"/>
      </w:tblPr>
      <w:tblGrid>
        <w:gridCol w:w="10080"/>
      </w:tblGrid>
      <w:tr w:rsidR="004129CD" w14:paraId="69739E26" w14:textId="77777777">
        <w:trPr>
          <w:jc w:val="center"/>
        </w:trPr>
        <w:tc>
          <w:tcPr>
            <w:tcW w:w="10080" w:type="dxa"/>
            <w:shd w:val="clear" w:color="auto" w:fill="FEF3C7"/>
            <w:tcMar>
              <w:top w:w="80" w:type="dxa"/>
              <w:left w:w="140" w:type="dxa"/>
              <w:bottom w:w="80" w:type="dxa"/>
              <w:right w:w="140" w:type="dxa"/>
            </w:tcMar>
          </w:tcPr>
          <w:p w14:paraId="23B81E6A" w14:textId="77777777" w:rsidR="004129CD" w:rsidRDefault="00000000">
            <w:pPr>
              <w:spacing w:before="40" w:after="40"/>
            </w:pPr>
            <w:r>
              <w:rPr>
                <w:i/>
                <w:color w:val="78350F"/>
                <w:sz w:val="20"/>
              </w:rPr>
              <w:lastRenderedPageBreak/>
              <w:t>[!CAUTION]</w:t>
            </w:r>
          </w:p>
        </w:tc>
      </w:tr>
    </w:tbl>
    <w:p w14:paraId="13870940" w14:textId="77777777" w:rsidR="004129CD" w:rsidRDefault="004129CD"/>
    <w:tbl>
      <w:tblPr>
        <w:tblW w:w="0" w:type="auto"/>
        <w:jc w:val="center"/>
        <w:tblLook w:val="04A0" w:firstRow="1" w:lastRow="0" w:firstColumn="1" w:lastColumn="0" w:noHBand="0" w:noVBand="1"/>
      </w:tblPr>
      <w:tblGrid>
        <w:gridCol w:w="10080"/>
      </w:tblGrid>
      <w:tr w:rsidR="004129CD" w14:paraId="7EEE63FB" w14:textId="77777777">
        <w:trPr>
          <w:jc w:val="center"/>
        </w:trPr>
        <w:tc>
          <w:tcPr>
            <w:tcW w:w="10080" w:type="dxa"/>
            <w:shd w:val="clear" w:color="auto" w:fill="FEF3C7"/>
            <w:tcMar>
              <w:top w:w="80" w:type="dxa"/>
              <w:left w:w="140" w:type="dxa"/>
              <w:bottom w:w="80" w:type="dxa"/>
              <w:right w:w="140" w:type="dxa"/>
            </w:tcMar>
          </w:tcPr>
          <w:p w14:paraId="3E7A8FE0" w14:textId="77777777" w:rsidR="004129CD" w:rsidRDefault="00000000">
            <w:pPr>
              <w:spacing w:before="40" w:after="40"/>
            </w:pPr>
            <w:r>
              <w:rPr>
                <w:i/>
                <w:color w:val="78350F"/>
                <w:sz w:val="20"/>
              </w:rPr>
              <w:t>Production Security Practice: In production deployments, AWS IAM keys must never be stored in plaintext. Use AWS IAM EC2 Instance Profiles or AWS Secrets Manager with 90-day automatic credential rotation.</w:t>
            </w:r>
          </w:p>
        </w:tc>
      </w:tr>
    </w:tbl>
    <w:p w14:paraId="1A7E8BB2" w14:textId="77777777" w:rsidR="004129CD" w:rsidRDefault="004129CD"/>
    <w:p w14:paraId="03C1FAB8" w14:textId="77777777" w:rsidR="004129CD" w:rsidRDefault="00000000">
      <w:pPr>
        <w:keepNext/>
        <w:spacing w:before="200"/>
      </w:pPr>
      <w:r>
        <w:rPr>
          <w:b/>
          <w:color w:val="0F766E"/>
          <w:sz w:val="24"/>
        </w:rPr>
        <w:t>4.5 Core Design Patterns</w:t>
      </w:r>
    </w:p>
    <w:p w14:paraId="43BC0A28" w14:textId="77777777" w:rsidR="004129CD" w:rsidRDefault="00000000">
      <w:pPr>
        <w:spacing w:before="20" w:after="40" w:line="269" w:lineRule="auto"/>
        <w:ind w:left="360"/>
      </w:pPr>
      <w:r>
        <w:rPr>
          <w:b/>
          <w:sz w:val="21"/>
        </w:rPr>
        <w:t>1. Kinematic DSP on Micro-Edge (Edge Compute Pattern)</w:t>
      </w:r>
      <w:r>
        <w:rPr>
          <w:sz w:val="21"/>
        </w:rPr>
        <w:t>: Accelerometer and gyroscope data streams are processed dynamically on the ESP32 to derive posture and steps locally, reducing wireless RF transmissions to a single compact CSV frame every 5 seconds.</w:t>
      </w:r>
    </w:p>
    <w:p w14:paraId="1FDE8BE8" w14:textId="77777777" w:rsidR="004129CD" w:rsidRDefault="00000000">
      <w:pPr>
        <w:spacing w:before="20" w:after="40" w:line="269" w:lineRule="auto"/>
        <w:ind w:left="360"/>
      </w:pPr>
      <w:r>
        <w:rPr>
          <w:b/>
          <w:sz w:val="21"/>
        </w:rPr>
        <w:t>2. Observer / Provider Pattern</w:t>
      </w:r>
      <w:r>
        <w:rPr>
          <w:sz w:val="21"/>
        </w:rPr>
        <w:t>: The Flutter mobile client employs the Provider pattern with a central state hub (</w:t>
      </w:r>
      <w:r>
        <w:rPr>
          <w:rFonts w:ascii="Courier New" w:hAnsi="Courier New"/>
          <w:color w:val="B91C1C"/>
          <w:sz w:val="21"/>
        </w:rPr>
        <w:t>CattleProvider</w:t>
      </w:r>
      <w:r>
        <w:rPr>
          <w:sz w:val="21"/>
        </w:rPr>
        <w:t>) that seamlessly merges high-speed WebSocket frames with REST background sync.</w:t>
      </w:r>
    </w:p>
    <w:p w14:paraId="37AA01EC" w14:textId="77777777" w:rsidR="004129CD" w:rsidRDefault="00000000">
      <w:pPr>
        <w:spacing w:before="20" w:after="40" w:line="269" w:lineRule="auto"/>
        <w:ind w:left="360"/>
      </w:pPr>
      <w:r>
        <w:rPr>
          <w:b/>
          <w:sz w:val="21"/>
        </w:rPr>
        <w:t>3. Four-Tier HTTP Failover Dispatcher (Resilient Strategy Pattern)</w:t>
      </w:r>
      <w:r>
        <w:rPr>
          <w:sz w:val="21"/>
        </w:rPr>
        <w:t>: The farm gateway sequentially attempts telemetry delivery across AWS EC2 primary and 3 local LAN backup endpoints.</w:t>
      </w:r>
    </w:p>
    <w:p w14:paraId="10188EE2" w14:textId="77777777" w:rsidR="004129CD" w:rsidRDefault="00000000">
      <w:pPr>
        <w:spacing w:before="20" w:after="40" w:line="269" w:lineRule="auto"/>
        <w:ind w:left="360"/>
      </w:pPr>
      <w:r>
        <w:rPr>
          <w:b/>
          <w:sz w:val="21"/>
        </w:rPr>
        <w:t>4. Singleton Service Pattern</w:t>
      </w:r>
      <w:r>
        <w:rPr>
          <w:sz w:val="21"/>
        </w:rPr>
        <w:t>: API communications and WebSocket connections are encapsulated in shared, lifecycle-managed instances across screens.</w:t>
      </w:r>
    </w:p>
    <w:p w14:paraId="192E26E8" w14:textId="77777777" w:rsidR="004129CD" w:rsidRDefault="00000000">
      <w:r>
        <w:br w:type="page"/>
      </w:r>
    </w:p>
    <w:p w14:paraId="1A974B9B" w14:textId="77777777" w:rsidR="004129CD" w:rsidRDefault="00000000">
      <w:pPr>
        <w:keepNext/>
        <w:spacing w:before="320" w:after="160"/>
      </w:pPr>
      <w:r>
        <w:rPr>
          <w:b/>
          <w:color w:val="044E36"/>
          <w:sz w:val="36"/>
        </w:rPr>
        <w:lastRenderedPageBreak/>
        <w:t>CHAPTER 5: HARDWARE SPECIFICATIONS &amp; DEPLOYMENT SETUP</w:t>
      </w:r>
    </w:p>
    <w:p w14:paraId="393C2B10" w14:textId="77777777" w:rsidR="004129CD" w:rsidRDefault="00000000">
      <w:pPr>
        <w:keepNext/>
        <w:spacing w:before="200"/>
      </w:pPr>
      <w:r>
        <w:rPr>
          <w:b/>
          <w:color w:val="0F766E"/>
          <w:sz w:val="24"/>
        </w:rPr>
        <w:t>5.1 Hardware Requirements Catalog</w:t>
      </w:r>
    </w:p>
    <w:tbl>
      <w:tblPr>
        <w:tblW w:w="0" w:type="auto"/>
        <w:jc w:val="center"/>
        <w:tblLook w:val="04A0" w:firstRow="1" w:lastRow="0" w:firstColumn="1" w:lastColumn="0" w:noHBand="0" w:noVBand="1"/>
      </w:tblPr>
      <w:tblGrid>
        <w:gridCol w:w="2016"/>
        <w:gridCol w:w="2016"/>
        <w:gridCol w:w="2016"/>
        <w:gridCol w:w="2016"/>
        <w:gridCol w:w="2016"/>
      </w:tblGrid>
      <w:tr w:rsidR="004129CD" w14:paraId="08A67FCA" w14:textId="77777777">
        <w:trPr>
          <w:jc w:val="center"/>
        </w:trPr>
        <w:tc>
          <w:tcPr>
            <w:tcW w:w="2016" w:type="dxa"/>
            <w:shd w:val="clear" w:color="auto" w:fill="044E36"/>
            <w:tcMar>
              <w:top w:w="80" w:type="dxa"/>
              <w:left w:w="120" w:type="dxa"/>
              <w:bottom w:w="80" w:type="dxa"/>
              <w:right w:w="120" w:type="dxa"/>
            </w:tcMar>
          </w:tcPr>
          <w:p w14:paraId="544CCFAA" w14:textId="77777777" w:rsidR="004129CD" w:rsidRDefault="00000000">
            <w:pPr>
              <w:spacing w:before="40" w:after="40" w:line="252" w:lineRule="auto"/>
            </w:pPr>
            <w:r>
              <w:rPr>
                <w:b/>
                <w:color w:val="FFFFFF"/>
                <w:sz w:val="19"/>
              </w:rPr>
              <w:t>Subsystem</w:t>
            </w:r>
          </w:p>
        </w:tc>
        <w:tc>
          <w:tcPr>
            <w:tcW w:w="2016" w:type="dxa"/>
            <w:shd w:val="clear" w:color="auto" w:fill="044E36"/>
            <w:tcMar>
              <w:top w:w="80" w:type="dxa"/>
              <w:left w:w="120" w:type="dxa"/>
              <w:bottom w:w="80" w:type="dxa"/>
              <w:right w:w="120" w:type="dxa"/>
            </w:tcMar>
          </w:tcPr>
          <w:p w14:paraId="21C79835" w14:textId="77777777" w:rsidR="004129CD" w:rsidRDefault="00000000">
            <w:pPr>
              <w:spacing w:before="40" w:after="40" w:line="252" w:lineRule="auto"/>
            </w:pPr>
            <w:r>
              <w:rPr>
                <w:b/>
                <w:color w:val="FFFFFF"/>
                <w:sz w:val="19"/>
              </w:rPr>
              <w:t>Component Description</w:t>
            </w:r>
          </w:p>
        </w:tc>
        <w:tc>
          <w:tcPr>
            <w:tcW w:w="2016" w:type="dxa"/>
            <w:shd w:val="clear" w:color="auto" w:fill="044E36"/>
            <w:tcMar>
              <w:top w:w="80" w:type="dxa"/>
              <w:left w:w="120" w:type="dxa"/>
              <w:bottom w:w="80" w:type="dxa"/>
              <w:right w:w="120" w:type="dxa"/>
            </w:tcMar>
          </w:tcPr>
          <w:p w14:paraId="0126EEDE" w14:textId="77777777" w:rsidR="004129CD" w:rsidRDefault="00000000">
            <w:pPr>
              <w:spacing w:before="40" w:after="40" w:line="252" w:lineRule="auto"/>
            </w:pPr>
            <w:r>
              <w:rPr>
                <w:b/>
                <w:color w:val="FFFFFF"/>
                <w:sz w:val="19"/>
              </w:rPr>
              <w:t>Exact Part Model</w:t>
            </w:r>
          </w:p>
        </w:tc>
        <w:tc>
          <w:tcPr>
            <w:tcW w:w="2016" w:type="dxa"/>
            <w:shd w:val="clear" w:color="auto" w:fill="044E36"/>
            <w:tcMar>
              <w:top w:w="80" w:type="dxa"/>
              <w:left w:w="120" w:type="dxa"/>
              <w:bottom w:w="80" w:type="dxa"/>
              <w:right w:w="120" w:type="dxa"/>
            </w:tcMar>
          </w:tcPr>
          <w:p w14:paraId="4DA6644F" w14:textId="77777777" w:rsidR="004129CD" w:rsidRDefault="00000000">
            <w:pPr>
              <w:spacing w:before="40" w:after="40" w:line="252" w:lineRule="auto"/>
            </w:pPr>
            <w:r>
              <w:rPr>
                <w:b/>
                <w:color w:val="FFFFFF"/>
                <w:sz w:val="19"/>
              </w:rPr>
              <w:t>Qty</w:t>
            </w:r>
          </w:p>
        </w:tc>
        <w:tc>
          <w:tcPr>
            <w:tcW w:w="2016" w:type="dxa"/>
            <w:shd w:val="clear" w:color="auto" w:fill="044E36"/>
            <w:tcMar>
              <w:top w:w="80" w:type="dxa"/>
              <w:left w:w="120" w:type="dxa"/>
              <w:bottom w:w="80" w:type="dxa"/>
              <w:right w:w="120" w:type="dxa"/>
            </w:tcMar>
          </w:tcPr>
          <w:p w14:paraId="0363043E" w14:textId="77777777" w:rsidR="004129CD" w:rsidRDefault="00000000">
            <w:pPr>
              <w:spacing w:before="40" w:after="40" w:line="252" w:lineRule="auto"/>
            </w:pPr>
            <w:r>
              <w:rPr>
                <w:b/>
                <w:color w:val="FFFFFF"/>
                <w:sz w:val="19"/>
              </w:rPr>
              <w:t>Key Electrical / Functional Specifications</w:t>
            </w:r>
          </w:p>
        </w:tc>
      </w:tr>
      <w:tr w:rsidR="004129CD" w14:paraId="74EA96DE" w14:textId="77777777">
        <w:trPr>
          <w:jc w:val="center"/>
        </w:trPr>
        <w:tc>
          <w:tcPr>
            <w:tcW w:w="2016" w:type="dxa"/>
            <w:shd w:val="clear" w:color="auto" w:fill="F8FAFC"/>
            <w:tcMar>
              <w:top w:w="80" w:type="dxa"/>
              <w:left w:w="120" w:type="dxa"/>
              <w:bottom w:w="80" w:type="dxa"/>
              <w:right w:w="120" w:type="dxa"/>
            </w:tcMar>
          </w:tcPr>
          <w:p w14:paraId="768123DF" w14:textId="77777777" w:rsidR="004129CD" w:rsidRDefault="00000000">
            <w:pPr>
              <w:spacing w:before="40" w:after="40" w:line="252" w:lineRule="auto"/>
            </w:pPr>
            <w:r>
              <w:rPr>
                <w:b/>
                <w:sz w:val="18"/>
              </w:rPr>
              <w:t>Collar Edge Node</w:t>
            </w:r>
          </w:p>
        </w:tc>
        <w:tc>
          <w:tcPr>
            <w:tcW w:w="2016" w:type="dxa"/>
            <w:shd w:val="clear" w:color="auto" w:fill="F8FAFC"/>
            <w:tcMar>
              <w:top w:w="80" w:type="dxa"/>
              <w:left w:w="120" w:type="dxa"/>
              <w:bottom w:w="80" w:type="dxa"/>
              <w:right w:w="120" w:type="dxa"/>
            </w:tcMar>
          </w:tcPr>
          <w:p w14:paraId="534A2AC1" w14:textId="77777777" w:rsidR="004129CD" w:rsidRDefault="00000000">
            <w:pPr>
              <w:spacing w:before="40" w:after="40" w:line="252" w:lineRule="auto"/>
            </w:pPr>
            <w:r>
              <w:rPr>
                <w:sz w:val="18"/>
              </w:rPr>
              <w:t>Microcontroller Unit</w:t>
            </w:r>
          </w:p>
        </w:tc>
        <w:tc>
          <w:tcPr>
            <w:tcW w:w="2016" w:type="dxa"/>
            <w:shd w:val="clear" w:color="auto" w:fill="F8FAFC"/>
            <w:tcMar>
              <w:top w:w="80" w:type="dxa"/>
              <w:left w:w="120" w:type="dxa"/>
              <w:bottom w:w="80" w:type="dxa"/>
              <w:right w:w="120" w:type="dxa"/>
            </w:tcMar>
          </w:tcPr>
          <w:p w14:paraId="5F571AFC" w14:textId="77777777" w:rsidR="004129CD" w:rsidRDefault="00000000">
            <w:pPr>
              <w:spacing w:before="40" w:after="40" w:line="252" w:lineRule="auto"/>
            </w:pPr>
            <w:r>
              <w:rPr>
                <w:b/>
                <w:sz w:val="18"/>
              </w:rPr>
              <w:t>ESP32-WROOM-32D</w:t>
            </w:r>
          </w:p>
        </w:tc>
        <w:tc>
          <w:tcPr>
            <w:tcW w:w="2016" w:type="dxa"/>
            <w:shd w:val="clear" w:color="auto" w:fill="F8FAFC"/>
            <w:tcMar>
              <w:top w:w="80" w:type="dxa"/>
              <w:left w:w="120" w:type="dxa"/>
              <w:bottom w:w="80" w:type="dxa"/>
              <w:right w:w="120" w:type="dxa"/>
            </w:tcMar>
          </w:tcPr>
          <w:p w14:paraId="2BB30C77" w14:textId="77777777" w:rsidR="004129CD" w:rsidRDefault="00000000">
            <w:pPr>
              <w:spacing w:before="40" w:after="40" w:line="252" w:lineRule="auto"/>
            </w:pPr>
            <w:r>
              <w:rPr>
                <w:sz w:val="18"/>
              </w:rPr>
              <w:t>1</w:t>
            </w:r>
          </w:p>
        </w:tc>
        <w:tc>
          <w:tcPr>
            <w:tcW w:w="2016" w:type="dxa"/>
            <w:shd w:val="clear" w:color="auto" w:fill="F8FAFC"/>
            <w:tcMar>
              <w:top w:w="80" w:type="dxa"/>
              <w:left w:w="120" w:type="dxa"/>
              <w:bottom w:w="80" w:type="dxa"/>
              <w:right w:w="120" w:type="dxa"/>
            </w:tcMar>
          </w:tcPr>
          <w:p w14:paraId="0EF1FFAF" w14:textId="77777777" w:rsidR="004129CD" w:rsidRDefault="00000000">
            <w:pPr>
              <w:spacing w:before="40" w:after="40" w:line="252" w:lineRule="auto"/>
            </w:pPr>
            <w:r>
              <w:rPr>
                <w:sz w:val="18"/>
              </w:rPr>
              <w:t>Dual Tensilica LX6 240 MHz, 520 KB SRAM, 4 MB Flash, 3.3V logic.</w:t>
            </w:r>
          </w:p>
        </w:tc>
      </w:tr>
      <w:tr w:rsidR="004129CD" w14:paraId="2587CF17" w14:textId="77777777">
        <w:trPr>
          <w:jc w:val="center"/>
        </w:trPr>
        <w:tc>
          <w:tcPr>
            <w:tcW w:w="2016" w:type="dxa"/>
            <w:shd w:val="clear" w:color="auto" w:fill="FFFFFF"/>
            <w:tcMar>
              <w:top w:w="80" w:type="dxa"/>
              <w:left w:w="120" w:type="dxa"/>
              <w:bottom w:w="80" w:type="dxa"/>
              <w:right w:w="120" w:type="dxa"/>
            </w:tcMar>
          </w:tcPr>
          <w:p w14:paraId="66AAA8A0" w14:textId="77777777" w:rsidR="004129CD" w:rsidRDefault="00000000">
            <w:pPr>
              <w:spacing w:before="40" w:after="40" w:line="252" w:lineRule="auto"/>
            </w:pPr>
            <w:r>
              <w:rPr>
                <w:b/>
                <w:sz w:val="18"/>
              </w:rPr>
              <w:t>Kinematic Sensor</w:t>
            </w:r>
          </w:p>
        </w:tc>
        <w:tc>
          <w:tcPr>
            <w:tcW w:w="2016" w:type="dxa"/>
            <w:shd w:val="clear" w:color="auto" w:fill="FFFFFF"/>
            <w:tcMar>
              <w:top w:w="80" w:type="dxa"/>
              <w:left w:w="120" w:type="dxa"/>
              <w:bottom w:w="80" w:type="dxa"/>
              <w:right w:w="120" w:type="dxa"/>
            </w:tcMar>
          </w:tcPr>
          <w:p w14:paraId="3C13E435" w14:textId="77777777" w:rsidR="004129CD" w:rsidRDefault="00000000">
            <w:pPr>
              <w:spacing w:before="40" w:after="40" w:line="252" w:lineRule="auto"/>
            </w:pPr>
            <w:r>
              <w:rPr>
                <w:sz w:val="18"/>
              </w:rPr>
              <w:t>6-DoF Inertial Unit</w:t>
            </w:r>
          </w:p>
        </w:tc>
        <w:tc>
          <w:tcPr>
            <w:tcW w:w="2016" w:type="dxa"/>
            <w:shd w:val="clear" w:color="auto" w:fill="FFFFFF"/>
            <w:tcMar>
              <w:top w:w="80" w:type="dxa"/>
              <w:left w:w="120" w:type="dxa"/>
              <w:bottom w:w="80" w:type="dxa"/>
              <w:right w:w="120" w:type="dxa"/>
            </w:tcMar>
          </w:tcPr>
          <w:p w14:paraId="6226962D" w14:textId="77777777" w:rsidR="004129CD" w:rsidRDefault="00000000">
            <w:pPr>
              <w:spacing w:before="40" w:after="40" w:line="252" w:lineRule="auto"/>
            </w:pPr>
            <w:r>
              <w:rPr>
                <w:b/>
                <w:sz w:val="18"/>
              </w:rPr>
              <w:t>ST LSM6DSOX</w:t>
            </w:r>
          </w:p>
        </w:tc>
        <w:tc>
          <w:tcPr>
            <w:tcW w:w="2016" w:type="dxa"/>
            <w:shd w:val="clear" w:color="auto" w:fill="FFFFFF"/>
            <w:tcMar>
              <w:top w:w="80" w:type="dxa"/>
              <w:left w:w="120" w:type="dxa"/>
              <w:bottom w:w="80" w:type="dxa"/>
              <w:right w:w="120" w:type="dxa"/>
            </w:tcMar>
          </w:tcPr>
          <w:p w14:paraId="7D5C1CC7" w14:textId="77777777" w:rsidR="004129CD" w:rsidRDefault="00000000">
            <w:pPr>
              <w:spacing w:before="40" w:after="40" w:line="252" w:lineRule="auto"/>
            </w:pPr>
            <w:r>
              <w:rPr>
                <w:sz w:val="18"/>
              </w:rPr>
              <w:t>1</w:t>
            </w:r>
          </w:p>
        </w:tc>
        <w:tc>
          <w:tcPr>
            <w:tcW w:w="2016" w:type="dxa"/>
            <w:shd w:val="clear" w:color="auto" w:fill="FFFFFF"/>
            <w:tcMar>
              <w:top w:w="80" w:type="dxa"/>
              <w:left w:w="120" w:type="dxa"/>
              <w:bottom w:w="80" w:type="dxa"/>
              <w:right w:w="120" w:type="dxa"/>
            </w:tcMar>
          </w:tcPr>
          <w:p w14:paraId="51C8F5BA" w14:textId="77777777" w:rsidR="004129CD" w:rsidRDefault="00000000">
            <w:pPr>
              <w:spacing w:before="40" w:after="40" w:line="252" w:lineRule="auto"/>
            </w:pPr>
            <w:r>
              <w:rPr>
                <w:sz w:val="18"/>
              </w:rPr>
              <w:t>+/- 4g range, +/- 500 dps gyro, 104 Hz ODR, I2C bus @ 400 kHz.</w:t>
            </w:r>
          </w:p>
        </w:tc>
      </w:tr>
      <w:tr w:rsidR="004129CD" w14:paraId="5475B721" w14:textId="77777777">
        <w:trPr>
          <w:jc w:val="center"/>
        </w:trPr>
        <w:tc>
          <w:tcPr>
            <w:tcW w:w="2016" w:type="dxa"/>
            <w:shd w:val="clear" w:color="auto" w:fill="F8FAFC"/>
            <w:tcMar>
              <w:top w:w="80" w:type="dxa"/>
              <w:left w:w="120" w:type="dxa"/>
              <w:bottom w:w="80" w:type="dxa"/>
              <w:right w:w="120" w:type="dxa"/>
            </w:tcMar>
          </w:tcPr>
          <w:p w14:paraId="66207C1F" w14:textId="77777777" w:rsidR="004129CD" w:rsidRDefault="00000000">
            <w:pPr>
              <w:spacing w:before="40" w:after="40" w:line="252" w:lineRule="auto"/>
            </w:pPr>
            <w:r>
              <w:rPr>
                <w:b/>
                <w:sz w:val="18"/>
              </w:rPr>
              <w:t>GNSS Positioning</w:t>
            </w:r>
          </w:p>
        </w:tc>
        <w:tc>
          <w:tcPr>
            <w:tcW w:w="2016" w:type="dxa"/>
            <w:shd w:val="clear" w:color="auto" w:fill="F8FAFC"/>
            <w:tcMar>
              <w:top w:w="80" w:type="dxa"/>
              <w:left w:w="120" w:type="dxa"/>
              <w:bottom w:w="80" w:type="dxa"/>
              <w:right w:w="120" w:type="dxa"/>
            </w:tcMar>
          </w:tcPr>
          <w:p w14:paraId="07469824" w14:textId="77777777" w:rsidR="004129CD" w:rsidRDefault="00000000">
            <w:pPr>
              <w:spacing w:before="40" w:after="40" w:line="252" w:lineRule="auto"/>
            </w:pPr>
            <w:r>
              <w:rPr>
                <w:sz w:val="18"/>
              </w:rPr>
              <w:t>Multi-GNSS Module</w:t>
            </w:r>
          </w:p>
        </w:tc>
        <w:tc>
          <w:tcPr>
            <w:tcW w:w="2016" w:type="dxa"/>
            <w:shd w:val="clear" w:color="auto" w:fill="F8FAFC"/>
            <w:tcMar>
              <w:top w:w="80" w:type="dxa"/>
              <w:left w:w="120" w:type="dxa"/>
              <w:bottom w:w="80" w:type="dxa"/>
              <w:right w:w="120" w:type="dxa"/>
            </w:tcMar>
          </w:tcPr>
          <w:p w14:paraId="3A475F9D" w14:textId="77777777" w:rsidR="004129CD" w:rsidRDefault="00000000">
            <w:pPr>
              <w:spacing w:before="40" w:after="40" w:line="252" w:lineRule="auto"/>
            </w:pPr>
            <w:r>
              <w:rPr>
                <w:b/>
                <w:sz w:val="18"/>
              </w:rPr>
              <w:t>Quectel L89</w:t>
            </w:r>
          </w:p>
        </w:tc>
        <w:tc>
          <w:tcPr>
            <w:tcW w:w="2016" w:type="dxa"/>
            <w:shd w:val="clear" w:color="auto" w:fill="F8FAFC"/>
            <w:tcMar>
              <w:top w:w="80" w:type="dxa"/>
              <w:left w:w="120" w:type="dxa"/>
              <w:bottom w:w="80" w:type="dxa"/>
              <w:right w:w="120" w:type="dxa"/>
            </w:tcMar>
          </w:tcPr>
          <w:p w14:paraId="5F2BEF43" w14:textId="77777777" w:rsidR="004129CD" w:rsidRDefault="00000000">
            <w:pPr>
              <w:spacing w:before="40" w:after="40" w:line="252" w:lineRule="auto"/>
            </w:pPr>
            <w:r>
              <w:rPr>
                <w:sz w:val="18"/>
              </w:rPr>
              <w:t>1</w:t>
            </w:r>
          </w:p>
        </w:tc>
        <w:tc>
          <w:tcPr>
            <w:tcW w:w="2016" w:type="dxa"/>
            <w:shd w:val="clear" w:color="auto" w:fill="F8FAFC"/>
            <w:tcMar>
              <w:top w:w="80" w:type="dxa"/>
              <w:left w:w="120" w:type="dxa"/>
              <w:bottom w:w="80" w:type="dxa"/>
              <w:right w:w="120" w:type="dxa"/>
            </w:tcMar>
          </w:tcPr>
          <w:p w14:paraId="3386C664" w14:textId="77777777" w:rsidR="004129CD" w:rsidRDefault="00000000">
            <w:pPr>
              <w:spacing w:before="40" w:after="40" w:line="252" w:lineRule="auto"/>
            </w:pPr>
            <w:r>
              <w:rPr>
                <w:sz w:val="18"/>
              </w:rPr>
              <w:t>GPS/GLONASS, 1.8V-3.3V UART @ 9600 Baud, NMEA 0183 standard.</w:t>
            </w:r>
          </w:p>
        </w:tc>
      </w:tr>
      <w:tr w:rsidR="004129CD" w14:paraId="20F56571" w14:textId="77777777">
        <w:trPr>
          <w:jc w:val="center"/>
        </w:trPr>
        <w:tc>
          <w:tcPr>
            <w:tcW w:w="2016" w:type="dxa"/>
            <w:shd w:val="clear" w:color="auto" w:fill="FFFFFF"/>
            <w:tcMar>
              <w:top w:w="80" w:type="dxa"/>
              <w:left w:w="120" w:type="dxa"/>
              <w:bottom w:w="80" w:type="dxa"/>
              <w:right w:w="120" w:type="dxa"/>
            </w:tcMar>
          </w:tcPr>
          <w:p w14:paraId="42FF4DCC" w14:textId="77777777" w:rsidR="004129CD" w:rsidRDefault="00000000">
            <w:pPr>
              <w:spacing w:before="40" w:after="40" w:line="252" w:lineRule="auto"/>
            </w:pPr>
            <w:r>
              <w:rPr>
                <w:b/>
                <w:sz w:val="18"/>
              </w:rPr>
              <w:t>Collar Transceiver</w:t>
            </w:r>
          </w:p>
        </w:tc>
        <w:tc>
          <w:tcPr>
            <w:tcW w:w="2016" w:type="dxa"/>
            <w:shd w:val="clear" w:color="auto" w:fill="FFFFFF"/>
            <w:tcMar>
              <w:top w:w="80" w:type="dxa"/>
              <w:left w:w="120" w:type="dxa"/>
              <w:bottom w:w="80" w:type="dxa"/>
              <w:right w:w="120" w:type="dxa"/>
            </w:tcMar>
          </w:tcPr>
          <w:p w14:paraId="575858A9" w14:textId="77777777" w:rsidR="004129CD" w:rsidRDefault="00000000">
            <w:pPr>
              <w:spacing w:before="40" w:after="40" w:line="252" w:lineRule="auto"/>
            </w:pPr>
            <w:r>
              <w:rPr>
                <w:sz w:val="18"/>
              </w:rPr>
              <w:t>Sub-GHz LoRa TX</w:t>
            </w:r>
          </w:p>
        </w:tc>
        <w:tc>
          <w:tcPr>
            <w:tcW w:w="2016" w:type="dxa"/>
            <w:shd w:val="clear" w:color="auto" w:fill="FFFFFF"/>
            <w:tcMar>
              <w:top w:w="80" w:type="dxa"/>
              <w:left w:w="120" w:type="dxa"/>
              <w:bottom w:w="80" w:type="dxa"/>
              <w:right w:w="120" w:type="dxa"/>
            </w:tcMar>
          </w:tcPr>
          <w:p w14:paraId="734E2528" w14:textId="77777777" w:rsidR="004129CD" w:rsidRDefault="00000000">
            <w:pPr>
              <w:spacing w:before="40" w:after="40" w:line="252" w:lineRule="auto"/>
            </w:pPr>
            <w:r>
              <w:rPr>
                <w:b/>
                <w:sz w:val="18"/>
              </w:rPr>
              <w:t>Semtech SX1278 Ra-02</w:t>
            </w:r>
          </w:p>
        </w:tc>
        <w:tc>
          <w:tcPr>
            <w:tcW w:w="2016" w:type="dxa"/>
            <w:shd w:val="clear" w:color="auto" w:fill="FFFFFF"/>
            <w:tcMar>
              <w:top w:w="80" w:type="dxa"/>
              <w:left w:w="120" w:type="dxa"/>
              <w:bottom w:w="80" w:type="dxa"/>
              <w:right w:w="120" w:type="dxa"/>
            </w:tcMar>
          </w:tcPr>
          <w:p w14:paraId="17F4609A" w14:textId="77777777" w:rsidR="004129CD" w:rsidRDefault="00000000">
            <w:pPr>
              <w:spacing w:before="40" w:after="40" w:line="252" w:lineRule="auto"/>
            </w:pPr>
            <w:r>
              <w:rPr>
                <w:sz w:val="18"/>
              </w:rPr>
              <w:t>1</w:t>
            </w:r>
          </w:p>
        </w:tc>
        <w:tc>
          <w:tcPr>
            <w:tcW w:w="2016" w:type="dxa"/>
            <w:shd w:val="clear" w:color="auto" w:fill="FFFFFF"/>
            <w:tcMar>
              <w:top w:w="80" w:type="dxa"/>
              <w:left w:w="120" w:type="dxa"/>
              <w:bottom w:w="80" w:type="dxa"/>
              <w:right w:w="120" w:type="dxa"/>
            </w:tcMar>
          </w:tcPr>
          <w:p w14:paraId="152AAB2C" w14:textId="77777777" w:rsidR="004129CD" w:rsidRDefault="00000000">
            <w:pPr>
              <w:spacing w:before="40" w:after="40" w:line="252" w:lineRule="auto"/>
            </w:pPr>
            <w:r>
              <w:rPr>
                <w:sz w:val="18"/>
              </w:rPr>
              <w:t>433 MHz ISM band, +17 dBm TX power, SPI bus, 3.3V supply (Never 5V).</w:t>
            </w:r>
          </w:p>
        </w:tc>
      </w:tr>
      <w:tr w:rsidR="004129CD" w14:paraId="533F4CB1" w14:textId="77777777">
        <w:trPr>
          <w:jc w:val="center"/>
        </w:trPr>
        <w:tc>
          <w:tcPr>
            <w:tcW w:w="2016" w:type="dxa"/>
            <w:shd w:val="clear" w:color="auto" w:fill="F8FAFC"/>
            <w:tcMar>
              <w:top w:w="80" w:type="dxa"/>
              <w:left w:w="120" w:type="dxa"/>
              <w:bottom w:w="80" w:type="dxa"/>
              <w:right w:w="120" w:type="dxa"/>
            </w:tcMar>
          </w:tcPr>
          <w:p w14:paraId="01416B35" w14:textId="77777777" w:rsidR="004129CD" w:rsidRDefault="00000000">
            <w:pPr>
              <w:spacing w:before="40" w:after="40" w:line="252" w:lineRule="auto"/>
            </w:pPr>
            <w:r>
              <w:rPr>
                <w:b/>
                <w:sz w:val="18"/>
              </w:rPr>
              <w:t>Collar Power</w:t>
            </w:r>
          </w:p>
        </w:tc>
        <w:tc>
          <w:tcPr>
            <w:tcW w:w="2016" w:type="dxa"/>
            <w:shd w:val="clear" w:color="auto" w:fill="F8FAFC"/>
            <w:tcMar>
              <w:top w:w="80" w:type="dxa"/>
              <w:left w:w="120" w:type="dxa"/>
              <w:bottom w:w="80" w:type="dxa"/>
              <w:right w:w="120" w:type="dxa"/>
            </w:tcMar>
          </w:tcPr>
          <w:p w14:paraId="45BA8AD9" w14:textId="77777777" w:rsidR="004129CD" w:rsidRDefault="00000000">
            <w:pPr>
              <w:spacing w:before="40" w:after="40" w:line="252" w:lineRule="auto"/>
            </w:pPr>
            <w:r>
              <w:rPr>
                <w:sz w:val="18"/>
              </w:rPr>
              <w:t>Rechargeable LiPo Battery</w:t>
            </w:r>
          </w:p>
        </w:tc>
        <w:tc>
          <w:tcPr>
            <w:tcW w:w="2016" w:type="dxa"/>
            <w:shd w:val="clear" w:color="auto" w:fill="F8FAFC"/>
            <w:tcMar>
              <w:top w:w="80" w:type="dxa"/>
              <w:left w:w="120" w:type="dxa"/>
              <w:bottom w:w="80" w:type="dxa"/>
              <w:right w:w="120" w:type="dxa"/>
            </w:tcMar>
          </w:tcPr>
          <w:p w14:paraId="206D8253" w14:textId="77777777" w:rsidR="004129CD" w:rsidRDefault="00000000">
            <w:pPr>
              <w:spacing w:before="40" w:after="40" w:line="252" w:lineRule="auto"/>
            </w:pPr>
            <w:r>
              <w:rPr>
                <w:b/>
                <w:sz w:val="18"/>
              </w:rPr>
              <w:t>18650 3.7V 3000mAh</w:t>
            </w:r>
          </w:p>
        </w:tc>
        <w:tc>
          <w:tcPr>
            <w:tcW w:w="2016" w:type="dxa"/>
            <w:shd w:val="clear" w:color="auto" w:fill="F8FAFC"/>
            <w:tcMar>
              <w:top w:w="80" w:type="dxa"/>
              <w:left w:w="120" w:type="dxa"/>
              <w:bottom w:w="80" w:type="dxa"/>
              <w:right w:w="120" w:type="dxa"/>
            </w:tcMar>
          </w:tcPr>
          <w:p w14:paraId="242D60C7" w14:textId="77777777" w:rsidR="004129CD" w:rsidRDefault="00000000">
            <w:pPr>
              <w:spacing w:before="40" w:after="40" w:line="252" w:lineRule="auto"/>
            </w:pPr>
            <w:r>
              <w:rPr>
                <w:sz w:val="18"/>
              </w:rPr>
              <w:t>1</w:t>
            </w:r>
          </w:p>
        </w:tc>
        <w:tc>
          <w:tcPr>
            <w:tcW w:w="2016" w:type="dxa"/>
            <w:shd w:val="clear" w:color="auto" w:fill="F8FAFC"/>
            <w:tcMar>
              <w:top w:w="80" w:type="dxa"/>
              <w:left w:w="120" w:type="dxa"/>
              <w:bottom w:w="80" w:type="dxa"/>
              <w:right w:w="120" w:type="dxa"/>
            </w:tcMar>
          </w:tcPr>
          <w:p w14:paraId="7BE675BA" w14:textId="77777777" w:rsidR="004129CD" w:rsidRDefault="00000000">
            <w:pPr>
              <w:spacing w:before="40" w:after="40" w:line="252" w:lineRule="auto"/>
            </w:pPr>
            <w:r>
              <w:rPr>
                <w:sz w:val="18"/>
              </w:rPr>
              <w:t>High energy density lithium-ion cell with integrated PCM protection.</w:t>
            </w:r>
          </w:p>
        </w:tc>
      </w:tr>
      <w:tr w:rsidR="004129CD" w14:paraId="492F7518" w14:textId="77777777">
        <w:trPr>
          <w:jc w:val="center"/>
        </w:trPr>
        <w:tc>
          <w:tcPr>
            <w:tcW w:w="2016" w:type="dxa"/>
            <w:shd w:val="clear" w:color="auto" w:fill="FFFFFF"/>
            <w:tcMar>
              <w:top w:w="80" w:type="dxa"/>
              <w:left w:w="120" w:type="dxa"/>
              <w:bottom w:w="80" w:type="dxa"/>
              <w:right w:w="120" w:type="dxa"/>
            </w:tcMar>
          </w:tcPr>
          <w:p w14:paraId="3E6E0056" w14:textId="77777777" w:rsidR="004129CD" w:rsidRDefault="00000000">
            <w:pPr>
              <w:spacing w:before="40" w:after="40" w:line="252" w:lineRule="auto"/>
            </w:pPr>
            <w:r>
              <w:rPr>
                <w:b/>
                <w:sz w:val="18"/>
              </w:rPr>
              <w:t>Voltage Divider</w:t>
            </w:r>
          </w:p>
        </w:tc>
        <w:tc>
          <w:tcPr>
            <w:tcW w:w="2016" w:type="dxa"/>
            <w:shd w:val="clear" w:color="auto" w:fill="FFFFFF"/>
            <w:tcMar>
              <w:top w:w="80" w:type="dxa"/>
              <w:left w:w="120" w:type="dxa"/>
              <w:bottom w:w="80" w:type="dxa"/>
              <w:right w:w="120" w:type="dxa"/>
            </w:tcMar>
          </w:tcPr>
          <w:p w14:paraId="1D0FBB83" w14:textId="77777777" w:rsidR="004129CD" w:rsidRDefault="00000000">
            <w:pPr>
              <w:spacing w:before="40" w:after="40" w:line="252" w:lineRule="auto"/>
            </w:pPr>
            <w:r>
              <w:rPr>
                <w:sz w:val="18"/>
              </w:rPr>
              <w:t>ADC Resistor Pair</w:t>
            </w:r>
          </w:p>
        </w:tc>
        <w:tc>
          <w:tcPr>
            <w:tcW w:w="2016" w:type="dxa"/>
            <w:shd w:val="clear" w:color="auto" w:fill="FFFFFF"/>
            <w:tcMar>
              <w:top w:w="80" w:type="dxa"/>
              <w:left w:w="120" w:type="dxa"/>
              <w:bottom w:w="80" w:type="dxa"/>
              <w:right w:w="120" w:type="dxa"/>
            </w:tcMar>
          </w:tcPr>
          <w:p w14:paraId="7F994303" w14:textId="77777777" w:rsidR="004129CD" w:rsidRDefault="00000000">
            <w:pPr>
              <w:spacing w:before="40" w:after="40" w:line="252" w:lineRule="auto"/>
            </w:pPr>
            <w:r>
              <w:rPr>
                <w:b/>
                <w:sz w:val="18"/>
              </w:rPr>
              <w:t>100 kOhm + 100 kOhm (1%)</w:t>
            </w:r>
          </w:p>
        </w:tc>
        <w:tc>
          <w:tcPr>
            <w:tcW w:w="2016" w:type="dxa"/>
            <w:shd w:val="clear" w:color="auto" w:fill="FFFFFF"/>
            <w:tcMar>
              <w:top w:w="80" w:type="dxa"/>
              <w:left w:w="120" w:type="dxa"/>
              <w:bottom w:w="80" w:type="dxa"/>
              <w:right w:w="120" w:type="dxa"/>
            </w:tcMar>
          </w:tcPr>
          <w:p w14:paraId="35ACD3A9" w14:textId="77777777" w:rsidR="004129CD" w:rsidRDefault="00000000">
            <w:pPr>
              <w:spacing w:before="40" w:after="40" w:line="252" w:lineRule="auto"/>
            </w:pPr>
            <w:r>
              <w:rPr>
                <w:sz w:val="18"/>
              </w:rPr>
              <w:t>2</w:t>
            </w:r>
          </w:p>
        </w:tc>
        <w:tc>
          <w:tcPr>
            <w:tcW w:w="2016" w:type="dxa"/>
            <w:shd w:val="clear" w:color="auto" w:fill="FFFFFF"/>
            <w:tcMar>
              <w:top w:w="80" w:type="dxa"/>
              <w:left w:w="120" w:type="dxa"/>
              <w:bottom w:w="80" w:type="dxa"/>
              <w:right w:w="120" w:type="dxa"/>
            </w:tcMar>
          </w:tcPr>
          <w:p w14:paraId="4240C0C1" w14:textId="77777777" w:rsidR="004129CD" w:rsidRDefault="00000000">
            <w:pPr>
              <w:spacing w:before="40" w:after="40" w:line="252" w:lineRule="auto"/>
            </w:pPr>
            <w:r>
              <w:rPr>
                <w:sz w:val="18"/>
              </w:rPr>
              <w:t>2:1 voltage attenuation for ESP32 ADC1 Channel 7 (GPIO 35).</w:t>
            </w:r>
          </w:p>
        </w:tc>
      </w:tr>
      <w:tr w:rsidR="004129CD" w14:paraId="48D47A52" w14:textId="77777777">
        <w:trPr>
          <w:jc w:val="center"/>
        </w:trPr>
        <w:tc>
          <w:tcPr>
            <w:tcW w:w="2016" w:type="dxa"/>
            <w:shd w:val="clear" w:color="auto" w:fill="F8FAFC"/>
            <w:tcMar>
              <w:top w:w="80" w:type="dxa"/>
              <w:left w:w="120" w:type="dxa"/>
              <w:bottom w:w="80" w:type="dxa"/>
              <w:right w:w="120" w:type="dxa"/>
            </w:tcMar>
          </w:tcPr>
          <w:p w14:paraId="3CABF069" w14:textId="77777777" w:rsidR="004129CD" w:rsidRDefault="00000000">
            <w:pPr>
              <w:spacing w:before="40" w:after="40" w:line="252" w:lineRule="auto"/>
            </w:pPr>
            <w:r>
              <w:rPr>
                <w:b/>
                <w:sz w:val="18"/>
              </w:rPr>
              <w:t>Gateway Node</w:t>
            </w:r>
          </w:p>
        </w:tc>
        <w:tc>
          <w:tcPr>
            <w:tcW w:w="2016" w:type="dxa"/>
            <w:shd w:val="clear" w:color="auto" w:fill="F8FAFC"/>
            <w:tcMar>
              <w:top w:w="80" w:type="dxa"/>
              <w:left w:w="120" w:type="dxa"/>
              <w:bottom w:w="80" w:type="dxa"/>
              <w:right w:w="120" w:type="dxa"/>
            </w:tcMar>
          </w:tcPr>
          <w:p w14:paraId="2B32CC0E" w14:textId="77777777" w:rsidR="004129CD" w:rsidRDefault="00000000">
            <w:pPr>
              <w:spacing w:before="40" w:after="40" w:line="252" w:lineRule="auto"/>
            </w:pPr>
            <w:r>
              <w:rPr>
                <w:sz w:val="18"/>
              </w:rPr>
              <w:t>Stationary Gateway MCU</w:t>
            </w:r>
          </w:p>
        </w:tc>
        <w:tc>
          <w:tcPr>
            <w:tcW w:w="2016" w:type="dxa"/>
            <w:shd w:val="clear" w:color="auto" w:fill="F8FAFC"/>
            <w:tcMar>
              <w:top w:w="80" w:type="dxa"/>
              <w:left w:w="120" w:type="dxa"/>
              <w:bottom w:w="80" w:type="dxa"/>
              <w:right w:w="120" w:type="dxa"/>
            </w:tcMar>
          </w:tcPr>
          <w:p w14:paraId="56CAFBBE" w14:textId="77777777" w:rsidR="004129CD" w:rsidRDefault="00000000">
            <w:pPr>
              <w:spacing w:before="40" w:after="40" w:line="252" w:lineRule="auto"/>
            </w:pPr>
            <w:r>
              <w:rPr>
                <w:b/>
                <w:sz w:val="18"/>
              </w:rPr>
              <w:t>ESP32-WROOM-32D</w:t>
            </w:r>
          </w:p>
        </w:tc>
        <w:tc>
          <w:tcPr>
            <w:tcW w:w="2016" w:type="dxa"/>
            <w:shd w:val="clear" w:color="auto" w:fill="F8FAFC"/>
            <w:tcMar>
              <w:top w:w="80" w:type="dxa"/>
              <w:left w:w="120" w:type="dxa"/>
              <w:bottom w:w="80" w:type="dxa"/>
              <w:right w:w="120" w:type="dxa"/>
            </w:tcMar>
          </w:tcPr>
          <w:p w14:paraId="44288CE1" w14:textId="77777777" w:rsidR="004129CD" w:rsidRDefault="00000000">
            <w:pPr>
              <w:spacing w:before="40" w:after="40" w:line="252" w:lineRule="auto"/>
            </w:pPr>
            <w:r>
              <w:rPr>
                <w:sz w:val="18"/>
              </w:rPr>
              <w:t>1</w:t>
            </w:r>
          </w:p>
        </w:tc>
        <w:tc>
          <w:tcPr>
            <w:tcW w:w="2016" w:type="dxa"/>
            <w:shd w:val="clear" w:color="auto" w:fill="F8FAFC"/>
            <w:tcMar>
              <w:top w:w="80" w:type="dxa"/>
              <w:left w:w="120" w:type="dxa"/>
              <w:bottom w:w="80" w:type="dxa"/>
              <w:right w:w="120" w:type="dxa"/>
            </w:tcMar>
          </w:tcPr>
          <w:p w14:paraId="62B159F2" w14:textId="77777777" w:rsidR="004129CD" w:rsidRDefault="00000000">
            <w:pPr>
              <w:spacing w:before="40" w:after="40" w:line="252" w:lineRule="auto"/>
            </w:pPr>
            <w:r>
              <w:rPr>
                <w:sz w:val="18"/>
              </w:rPr>
              <w:t>2.4 GHz Wi-Fi Station mode, LoRa SPI host, USB 5V powered.</w:t>
            </w:r>
          </w:p>
        </w:tc>
      </w:tr>
      <w:tr w:rsidR="004129CD" w14:paraId="5F43DCC4" w14:textId="77777777">
        <w:trPr>
          <w:jc w:val="center"/>
        </w:trPr>
        <w:tc>
          <w:tcPr>
            <w:tcW w:w="2016" w:type="dxa"/>
            <w:shd w:val="clear" w:color="auto" w:fill="FFFFFF"/>
            <w:tcMar>
              <w:top w:w="80" w:type="dxa"/>
              <w:left w:w="120" w:type="dxa"/>
              <w:bottom w:w="80" w:type="dxa"/>
              <w:right w:w="120" w:type="dxa"/>
            </w:tcMar>
          </w:tcPr>
          <w:p w14:paraId="1A657ABA" w14:textId="77777777" w:rsidR="004129CD" w:rsidRDefault="00000000">
            <w:pPr>
              <w:spacing w:before="40" w:after="40" w:line="252" w:lineRule="auto"/>
            </w:pPr>
            <w:r>
              <w:rPr>
                <w:b/>
                <w:sz w:val="18"/>
              </w:rPr>
              <w:t>Gateway LoRa RX</w:t>
            </w:r>
          </w:p>
        </w:tc>
        <w:tc>
          <w:tcPr>
            <w:tcW w:w="2016" w:type="dxa"/>
            <w:shd w:val="clear" w:color="auto" w:fill="FFFFFF"/>
            <w:tcMar>
              <w:top w:w="80" w:type="dxa"/>
              <w:left w:w="120" w:type="dxa"/>
              <w:bottom w:w="80" w:type="dxa"/>
              <w:right w:w="120" w:type="dxa"/>
            </w:tcMar>
          </w:tcPr>
          <w:p w14:paraId="4221EA5E" w14:textId="77777777" w:rsidR="004129CD" w:rsidRDefault="00000000">
            <w:pPr>
              <w:spacing w:before="40" w:after="40" w:line="252" w:lineRule="auto"/>
            </w:pPr>
            <w:r>
              <w:rPr>
                <w:sz w:val="18"/>
              </w:rPr>
              <w:t>Sub-GHz LoRa Receiver</w:t>
            </w:r>
          </w:p>
        </w:tc>
        <w:tc>
          <w:tcPr>
            <w:tcW w:w="2016" w:type="dxa"/>
            <w:shd w:val="clear" w:color="auto" w:fill="FFFFFF"/>
            <w:tcMar>
              <w:top w:w="80" w:type="dxa"/>
              <w:left w:w="120" w:type="dxa"/>
              <w:bottom w:w="80" w:type="dxa"/>
              <w:right w:w="120" w:type="dxa"/>
            </w:tcMar>
          </w:tcPr>
          <w:p w14:paraId="2A28E5DA" w14:textId="77777777" w:rsidR="004129CD" w:rsidRDefault="00000000">
            <w:pPr>
              <w:spacing w:before="40" w:after="40" w:line="252" w:lineRule="auto"/>
            </w:pPr>
            <w:r>
              <w:rPr>
                <w:b/>
                <w:sz w:val="18"/>
              </w:rPr>
              <w:t>Semtech SX1278 Ra-02</w:t>
            </w:r>
          </w:p>
        </w:tc>
        <w:tc>
          <w:tcPr>
            <w:tcW w:w="2016" w:type="dxa"/>
            <w:shd w:val="clear" w:color="auto" w:fill="FFFFFF"/>
            <w:tcMar>
              <w:top w:w="80" w:type="dxa"/>
              <w:left w:w="120" w:type="dxa"/>
              <w:bottom w:w="80" w:type="dxa"/>
              <w:right w:w="120" w:type="dxa"/>
            </w:tcMar>
          </w:tcPr>
          <w:p w14:paraId="7E069D88" w14:textId="77777777" w:rsidR="004129CD" w:rsidRDefault="00000000">
            <w:pPr>
              <w:spacing w:before="40" w:after="40" w:line="252" w:lineRule="auto"/>
            </w:pPr>
            <w:r>
              <w:rPr>
                <w:sz w:val="18"/>
              </w:rPr>
              <w:t>1</w:t>
            </w:r>
          </w:p>
        </w:tc>
        <w:tc>
          <w:tcPr>
            <w:tcW w:w="2016" w:type="dxa"/>
            <w:shd w:val="clear" w:color="auto" w:fill="FFFFFF"/>
            <w:tcMar>
              <w:top w:w="80" w:type="dxa"/>
              <w:left w:w="120" w:type="dxa"/>
              <w:bottom w:w="80" w:type="dxa"/>
              <w:right w:w="120" w:type="dxa"/>
            </w:tcMar>
          </w:tcPr>
          <w:p w14:paraId="5ED6533B" w14:textId="77777777" w:rsidR="004129CD" w:rsidRDefault="00000000">
            <w:pPr>
              <w:spacing w:before="40" w:after="40" w:line="252" w:lineRule="auto"/>
            </w:pPr>
            <w:r>
              <w:rPr>
                <w:sz w:val="18"/>
              </w:rPr>
              <w:t>433 MHz receiver with external 5.8 dBi omnidirectional antenna.</w:t>
            </w:r>
          </w:p>
        </w:tc>
      </w:tr>
      <w:tr w:rsidR="004129CD" w14:paraId="1667276E" w14:textId="77777777">
        <w:trPr>
          <w:jc w:val="center"/>
        </w:trPr>
        <w:tc>
          <w:tcPr>
            <w:tcW w:w="2016" w:type="dxa"/>
            <w:shd w:val="clear" w:color="auto" w:fill="F8FAFC"/>
            <w:tcMar>
              <w:top w:w="80" w:type="dxa"/>
              <w:left w:w="120" w:type="dxa"/>
              <w:bottom w:w="80" w:type="dxa"/>
              <w:right w:w="120" w:type="dxa"/>
            </w:tcMar>
          </w:tcPr>
          <w:p w14:paraId="49793F57" w14:textId="77777777" w:rsidR="004129CD" w:rsidRDefault="00000000">
            <w:pPr>
              <w:spacing w:before="40" w:after="40" w:line="252" w:lineRule="auto"/>
            </w:pPr>
            <w:r>
              <w:rPr>
                <w:b/>
                <w:sz w:val="18"/>
              </w:rPr>
              <w:t>Enclosure (Collar)</w:t>
            </w:r>
          </w:p>
        </w:tc>
        <w:tc>
          <w:tcPr>
            <w:tcW w:w="2016" w:type="dxa"/>
            <w:shd w:val="clear" w:color="auto" w:fill="F8FAFC"/>
            <w:tcMar>
              <w:top w:w="80" w:type="dxa"/>
              <w:left w:w="120" w:type="dxa"/>
              <w:bottom w:w="80" w:type="dxa"/>
              <w:right w:w="120" w:type="dxa"/>
            </w:tcMar>
          </w:tcPr>
          <w:p w14:paraId="4B7FDB46" w14:textId="77777777" w:rsidR="004129CD" w:rsidRDefault="00000000">
            <w:pPr>
              <w:spacing w:before="40" w:after="40" w:line="252" w:lineRule="auto"/>
            </w:pPr>
            <w:r>
              <w:rPr>
                <w:sz w:val="18"/>
              </w:rPr>
              <w:t>3D Printed Casing</w:t>
            </w:r>
          </w:p>
        </w:tc>
        <w:tc>
          <w:tcPr>
            <w:tcW w:w="2016" w:type="dxa"/>
            <w:shd w:val="clear" w:color="auto" w:fill="F8FAFC"/>
            <w:tcMar>
              <w:top w:w="80" w:type="dxa"/>
              <w:left w:w="120" w:type="dxa"/>
              <w:bottom w:w="80" w:type="dxa"/>
              <w:right w:w="120" w:type="dxa"/>
            </w:tcMar>
          </w:tcPr>
          <w:p w14:paraId="030BF123" w14:textId="77777777" w:rsidR="004129CD" w:rsidRDefault="00000000">
            <w:pPr>
              <w:spacing w:before="40" w:after="40" w:line="252" w:lineRule="auto"/>
            </w:pPr>
            <w:r>
              <w:rPr>
                <w:b/>
                <w:sz w:val="18"/>
              </w:rPr>
              <w:t>IP67 Polycarbonate/PETG</w:t>
            </w:r>
          </w:p>
        </w:tc>
        <w:tc>
          <w:tcPr>
            <w:tcW w:w="2016" w:type="dxa"/>
            <w:shd w:val="clear" w:color="auto" w:fill="F8FAFC"/>
            <w:tcMar>
              <w:top w:w="80" w:type="dxa"/>
              <w:left w:w="120" w:type="dxa"/>
              <w:bottom w:w="80" w:type="dxa"/>
              <w:right w:w="120" w:type="dxa"/>
            </w:tcMar>
          </w:tcPr>
          <w:p w14:paraId="7C2E83FC" w14:textId="77777777" w:rsidR="004129CD" w:rsidRDefault="00000000">
            <w:pPr>
              <w:spacing w:before="40" w:after="40" w:line="252" w:lineRule="auto"/>
            </w:pPr>
            <w:r>
              <w:rPr>
                <w:sz w:val="18"/>
              </w:rPr>
              <w:t>1</w:t>
            </w:r>
          </w:p>
        </w:tc>
        <w:tc>
          <w:tcPr>
            <w:tcW w:w="2016" w:type="dxa"/>
            <w:shd w:val="clear" w:color="auto" w:fill="F8FAFC"/>
            <w:tcMar>
              <w:top w:w="80" w:type="dxa"/>
              <w:left w:w="120" w:type="dxa"/>
              <w:bottom w:w="80" w:type="dxa"/>
              <w:right w:w="120" w:type="dxa"/>
            </w:tcMar>
          </w:tcPr>
          <w:p w14:paraId="1F8A4433" w14:textId="77777777" w:rsidR="004129CD" w:rsidRDefault="00000000">
            <w:pPr>
              <w:spacing w:before="40" w:after="40" w:line="252" w:lineRule="auto"/>
            </w:pPr>
            <w:r>
              <w:rPr>
                <w:sz w:val="18"/>
              </w:rPr>
              <w:t>Custom curved ergonomic collar case with strap loops and rubber gasket.</w:t>
            </w:r>
          </w:p>
        </w:tc>
      </w:tr>
      <w:tr w:rsidR="004129CD" w14:paraId="15D69CD3" w14:textId="77777777">
        <w:trPr>
          <w:jc w:val="center"/>
        </w:trPr>
        <w:tc>
          <w:tcPr>
            <w:tcW w:w="2016" w:type="dxa"/>
            <w:shd w:val="clear" w:color="auto" w:fill="FFFFFF"/>
            <w:tcMar>
              <w:top w:w="80" w:type="dxa"/>
              <w:left w:w="120" w:type="dxa"/>
              <w:bottom w:w="80" w:type="dxa"/>
              <w:right w:w="120" w:type="dxa"/>
            </w:tcMar>
          </w:tcPr>
          <w:p w14:paraId="0E6064B5" w14:textId="77777777" w:rsidR="004129CD" w:rsidRDefault="00000000">
            <w:pPr>
              <w:spacing w:before="40" w:after="40" w:line="252" w:lineRule="auto"/>
            </w:pPr>
            <w:r>
              <w:rPr>
                <w:b/>
                <w:sz w:val="18"/>
              </w:rPr>
              <w:t>Enclosure (Gateway)</w:t>
            </w:r>
          </w:p>
        </w:tc>
        <w:tc>
          <w:tcPr>
            <w:tcW w:w="2016" w:type="dxa"/>
            <w:shd w:val="clear" w:color="auto" w:fill="FFFFFF"/>
            <w:tcMar>
              <w:top w:w="80" w:type="dxa"/>
              <w:left w:w="120" w:type="dxa"/>
              <w:bottom w:w="80" w:type="dxa"/>
              <w:right w:w="120" w:type="dxa"/>
            </w:tcMar>
          </w:tcPr>
          <w:p w14:paraId="23041AA5" w14:textId="77777777" w:rsidR="004129CD" w:rsidRDefault="00000000">
            <w:pPr>
              <w:spacing w:before="40" w:after="40" w:line="252" w:lineRule="auto"/>
            </w:pPr>
            <w:r>
              <w:rPr>
                <w:sz w:val="18"/>
              </w:rPr>
              <w:t>3D Printed Casing</w:t>
            </w:r>
          </w:p>
        </w:tc>
        <w:tc>
          <w:tcPr>
            <w:tcW w:w="2016" w:type="dxa"/>
            <w:shd w:val="clear" w:color="auto" w:fill="FFFFFF"/>
            <w:tcMar>
              <w:top w:w="80" w:type="dxa"/>
              <w:left w:w="120" w:type="dxa"/>
              <w:bottom w:w="80" w:type="dxa"/>
              <w:right w:w="120" w:type="dxa"/>
            </w:tcMar>
          </w:tcPr>
          <w:p w14:paraId="6F7EE9D4" w14:textId="77777777" w:rsidR="004129CD" w:rsidRDefault="00000000">
            <w:pPr>
              <w:spacing w:before="40" w:after="40" w:line="252" w:lineRule="auto"/>
            </w:pPr>
            <w:r>
              <w:rPr>
                <w:b/>
                <w:sz w:val="18"/>
              </w:rPr>
              <w:t>ABS/PETG Enclosure</w:t>
            </w:r>
          </w:p>
        </w:tc>
        <w:tc>
          <w:tcPr>
            <w:tcW w:w="2016" w:type="dxa"/>
            <w:shd w:val="clear" w:color="auto" w:fill="FFFFFF"/>
            <w:tcMar>
              <w:top w:w="80" w:type="dxa"/>
              <w:left w:w="120" w:type="dxa"/>
              <w:bottom w:w="80" w:type="dxa"/>
              <w:right w:w="120" w:type="dxa"/>
            </w:tcMar>
          </w:tcPr>
          <w:p w14:paraId="72DD6B90" w14:textId="77777777" w:rsidR="004129CD" w:rsidRDefault="00000000">
            <w:pPr>
              <w:spacing w:before="40" w:after="40" w:line="252" w:lineRule="auto"/>
            </w:pPr>
            <w:r>
              <w:rPr>
                <w:sz w:val="18"/>
              </w:rPr>
              <w:t>1</w:t>
            </w:r>
          </w:p>
        </w:tc>
        <w:tc>
          <w:tcPr>
            <w:tcW w:w="2016" w:type="dxa"/>
            <w:shd w:val="clear" w:color="auto" w:fill="FFFFFF"/>
            <w:tcMar>
              <w:top w:w="80" w:type="dxa"/>
              <w:left w:w="120" w:type="dxa"/>
              <w:bottom w:w="80" w:type="dxa"/>
              <w:right w:w="120" w:type="dxa"/>
            </w:tcMar>
          </w:tcPr>
          <w:p w14:paraId="337475C4" w14:textId="77777777" w:rsidR="004129CD" w:rsidRDefault="00000000">
            <w:pPr>
              <w:spacing w:before="40" w:after="40" w:line="252" w:lineRule="auto"/>
            </w:pPr>
            <w:r>
              <w:rPr>
                <w:sz w:val="18"/>
              </w:rPr>
              <w:t>Wall-mountable stationary housing with SMA bulkhead antenna port.</w:t>
            </w:r>
          </w:p>
        </w:tc>
      </w:tr>
    </w:tbl>
    <w:p w14:paraId="654AFC1A" w14:textId="77777777" w:rsidR="004129CD" w:rsidRDefault="004129CD"/>
    <w:p w14:paraId="08B66D28" w14:textId="77777777" w:rsidR="004129CD" w:rsidRDefault="00000000">
      <w:pPr>
        <w:keepNext/>
        <w:spacing w:before="200"/>
      </w:pPr>
      <w:r>
        <w:rPr>
          <w:b/>
          <w:color w:val="0F766E"/>
          <w:sz w:val="24"/>
        </w:rPr>
        <w:lastRenderedPageBreak/>
        <w:t>5.2 Physical Installation &amp; Version 1 Live Field Deployment Guide</w:t>
      </w:r>
    </w:p>
    <w:p w14:paraId="598646BC" w14:textId="77777777" w:rsidR="004129CD" w:rsidRDefault="00000000">
      <w:pPr>
        <w:keepNext/>
        <w:spacing w:before="120" w:after="40"/>
      </w:pPr>
      <w:r>
        <w:rPr>
          <w:b/>
          <w:color w:val="334155"/>
        </w:rPr>
        <w:t>5.2.1 Collar Transmitter Node Wiring Matrix</w:t>
      </w:r>
    </w:p>
    <w:p w14:paraId="0F5484C6" w14:textId="77777777" w:rsidR="004129CD" w:rsidRDefault="00000000">
      <w:pPr>
        <w:spacing w:before="40"/>
      </w:pPr>
      <w:r>
        <w:t>The collar electronics are interconnected on the ESP32-WROOM-32 microcontroller as specified below:</w:t>
      </w:r>
    </w:p>
    <w:tbl>
      <w:tblPr>
        <w:tblW w:w="0" w:type="auto"/>
        <w:jc w:val="center"/>
        <w:tblLook w:val="04A0" w:firstRow="1" w:lastRow="0" w:firstColumn="1" w:lastColumn="0" w:noHBand="0" w:noVBand="1"/>
      </w:tblPr>
      <w:tblGrid>
        <w:gridCol w:w="10080"/>
      </w:tblGrid>
      <w:tr w:rsidR="004129CD" w14:paraId="2F0E6715" w14:textId="77777777">
        <w:trPr>
          <w:jc w:val="center"/>
        </w:trPr>
        <w:tc>
          <w:tcPr>
            <w:tcW w:w="10080" w:type="dxa"/>
            <w:shd w:val="clear" w:color="auto" w:fill="F1F5F9"/>
            <w:tcMar>
              <w:top w:w="100" w:type="dxa"/>
              <w:left w:w="150" w:type="dxa"/>
              <w:bottom w:w="100" w:type="dxa"/>
              <w:right w:w="150" w:type="dxa"/>
            </w:tcMar>
          </w:tcPr>
          <w:p w14:paraId="387657AD"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                             COLLAR TRANSMITTER PINOUT MATRIX                          |</w:t>
            </w:r>
            <w:r>
              <w:rPr>
                <w:rFonts w:ascii="Courier New" w:hAnsi="Courier New"/>
                <w:color w:val="0F172A"/>
                <w:sz w:val="17"/>
              </w:rPr>
              <w:br/>
              <w:t>+-------------------+-------------------+-----------------------+-----------------------+</w:t>
            </w:r>
            <w:r>
              <w:rPr>
                <w:rFonts w:ascii="Courier New" w:hAnsi="Courier New"/>
                <w:color w:val="0F172A"/>
                <w:sz w:val="17"/>
              </w:rPr>
              <w:br/>
              <w:t>| Module Pin        | Module Name       | ESP32 Hardware Pin    | Functional Protocol   |</w:t>
            </w:r>
            <w:r>
              <w:rPr>
                <w:rFonts w:ascii="Courier New" w:hAnsi="Courier New"/>
                <w:color w:val="0F172A"/>
                <w:sz w:val="17"/>
              </w:rPr>
              <w:br/>
              <w:t>+-------------------+-------------------+-----------------------+-----------------------+</w:t>
            </w:r>
            <w:r>
              <w:rPr>
                <w:rFonts w:ascii="Courier New" w:hAnsi="Courier New"/>
                <w:color w:val="0F172A"/>
                <w:sz w:val="17"/>
              </w:rPr>
              <w:br/>
              <w:t>| VCC               | ST LSM6DSOX IMU   | 3V3                   | 3.3V Power Out        |</w:t>
            </w:r>
            <w:r>
              <w:rPr>
                <w:rFonts w:ascii="Courier New" w:hAnsi="Courier New"/>
                <w:color w:val="0F172A"/>
                <w:sz w:val="17"/>
              </w:rPr>
              <w:br/>
              <w:t>| GND               | ST LSM6DSOX IMU   | GND                   | Common Ground         |</w:t>
            </w:r>
            <w:r>
              <w:rPr>
                <w:rFonts w:ascii="Courier New" w:hAnsi="Courier New"/>
                <w:color w:val="0F172A"/>
                <w:sz w:val="17"/>
              </w:rPr>
              <w:br/>
              <w:t>| SDA               | ST LSM6DSOX IMU   | GPIO 21               | I2C Data Line         |</w:t>
            </w:r>
            <w:r>
              <w:rPr>
                <w:rFonts w:ascii="Courier New" w:hAnsi="Courier New"/>
                <w:color w:val="0F172A"/>
                <w:sz w:val="17"/>
              </w:rPr>
              <w:br/>
              <w:t>| SCL               | ST LSM6DSOX IMU   | GPIO 22               | I2C Clock (400 kHz)   |</w:t>
            </w:r>
            <w:r>
              <w:rPr>
                <w:rFonts w:ascii="Courier New" w:hAnsi="Courier New"/>
                <w:color w:val="0F172A"/>
                <w:sz w:val="17"/>
              </w:rPr>
              <w:br/>
              <w:t>+-------------------+-------------------+-----------------------+-----------------------+</w:t>
            </w:r>
            <w:r>
              <w:rPr>
                <w:rFonts w:ascii="Courier New" w:hAnsi="Courier New"/>
                <w:color w:val="0F172A"/>
                <w:sz w:val="17"/>
              </w:rPr>
              <w:br/>
              <w:t>| VCC               | Quectel L89 GNSS  | 3V3                   | 3.3V Regulated Power  |</w:t>
            </w:r>
            <w:r>
              <w:rPr>
                <w:rFonts w:ascii="Courier New" w:hAnsi="Courier New"/>
                <w:color w:val="0F172A"/>
                <w:sz w:val="17"/>
              </w:rPr>
              <w:br/>
              <w:t>| GND               | Quectel L89 GNSS  | GND                   | Common Ground         |</w:t>
            </w:r>
            <w:r>
              <w:rPr>
                <w:rFonts w:ascii="Courier New" w:hAnsi="Courier New"/>
                <w:color w:val="0F172A"/>
                <w:sz w:val="17"/>
              </w:rPr>
              <w:br/>
              <w:t>| TXD               | Quectel L89 GNSS  | GPIO 16 (RXD2)        | HardwareSerial(2) RX  |</w:t>
            </w:r>
            <w:r>
              <w:rPr>
                <w:rFonts w:ascii="Courier New" w:hAnsi="Courier New"/>
                <w:color w:val="0F172A"/>
                <w:sz w:val="17"/>
              </w:rPr>
              <w:br/>
              <w:t>| RXD               | Quectel L89 GNSS  | GPIO 17 (TXD2)        | HardwareSerial(2) TX  |</w:t>
            </w:r>
            <w:r>
              <w:rPr>
                <w:rFonts w:ascii="Courier New" w:hAnsi="Courier New"/>
                <w:color w:val="0F172A"/>
                <w:sz w:val="17"/>
              </w:rPr>
              <w:br/>
              <w:t>+-------------------+-------------------+-----------------------+-----------------------+</w:t>
            </w:r>
            <w:r>
              <w:rPr>
                <w:rFonts w:ascii="Courier New" w:hAnsi="Courier New"/>
                <w:color w:val="0F172A"/>
                <w:sz w:val="17"/>
              </w:rPr>
              <w:br/>
              <w:t>| VCC               | SX1278 LoRa TX    | 3V3 (STRICTLY 3.3V!)  | Main RF Power Rail    |</w:t>
            </w:r>
            <w:r>
              <w:rPr>
                <w:rFonts w:ascii="Courier New" w:hAnsi="Courier New"/>
                <w:color w:val="0F172A"/>
                <w:sz w:val="17"/>
              </w:rPr>
              <w:br/>
              <w:t>| GND               | SX1278 LoRa TX    | GND                   | Common Ground         |</w:t>
            </w:r>
            <w:r>
              <w:rPr>
                <w:rFonts w:ascii="Courier New" w:hAnsi="Courier New"/>
                <w:color w:val="0F172A"/>
                <w:sz w:val="17"/>
              </w:rPr>
              <w:br/>
              <w:t>| NSS / CS          | SX1278 LoRa TX    | GPIO 5                | SPI Chip Select       |</w:t>
            </w:r>
            <w:r>
              <w:rPr>
                <w:rFonts w:ascii="Courier New" w:hAnsi="Courier New"/>
                <w:color w:val="0F172A"/>
                <w:sz w:val="17"/>
              </w:rPr>
              <w:br/>
              <w:t>| SCK               | SX1278 LoRa TX    | GPIO 18               | SPI Clock             |</w:t>
            </w:r>
            <w:r>
              <w:rPr>
                <w:rFonts w:ascii="Courier New" w:hAnsi="Courier New"/>
                <w:color w:val="0F172A"/>
                <w:sz w:val="17"/>
              </w:rPr>
              <w:br/>
              <w:t>| MISO              | SX1278 LoRa TX    | GPIO 19               | SPI Master In         |</w:t>
            </w:r>
            <w:r>
              <w:rPr>
                <w:rFonts w:ascii="Courier New" w:hAnsi="Courier New"/>
                <w:color w:val="0F172A"/>
                <w:sz w:val="17"/>
              </w:rPr>
              <w:br/>
              <w:t>| MOSI              | SX1278 LoRa TX    | GPIO 23               | SPI Master Out        |</w:t>
            </w:r>
            <w:r>
              <w:rPr>
                <w:rFonts w:ascii="Courier New" w:hAnsi="Courier New"/>
                <w:color w:val="0F172A"/>
                <w:sz w:val="17"/>
              </w:rPr>
              <w:br/>
              <w:t>| RST               | SX1278 LoRa TX    | GPIO 14               | Hardware Reset        |</w:t>
            </w:r>
            <w:r>
              <w:rPr>
                <w:rFonts w:ascii="Courier New" w:hAnsi="Courier New"/>
                <w:color w:val="0F172A"/>
                <w:sz w:val="17"/>
              </w:rPr>
              <w:br/>
              <w:t>| DIO0              | SX1278 LoRa TX    | GPIO 26               | Packet Done Interrupt |</w:t>
            </w:r>
            <w:r>
              <w:rPr>
                <w:rFonts w:ascii="Courier New" w:hAnsi="Courier New"/>
                <w:color w:val="0F172A"/>
                <w:sz w:val="17"/>
              </w:rPr>
              <w:br/>
              <w:t>+-------------------+-------------------+-----------------------+-----------------------+</w:t>
            </w:r>
            <w:r>
              <w:rPr>
                <w:rFonts w:ascii="Courier New" w:hAnsi="Courier New"/>
                <w:color w:val="0F172A"/>
                <w:sz w:val="17"/>
              </w:rPr>
              <w:br/>
              <w:t>| Positive Divider  | 100k/100k Circuit | GPIO 35 (ADC1_CH7)    | Analog Voltage Sense  |</w:t>
            </w:r>
            <w:r>
              <w:rPr>
                <w:rFonts w:ascii="Courier New" w:hAnsi="Courier New"/>
                <w:color w:val="0F172A"/>
                <w:sz w:val="17"/>
              </w:rPr>
              <w:br/>
              <w:t>+-------------------+-------------------+-----------------------+-----------------------+</w:t>
            </w:r>
          </w:p>
        </w:tc>
      </w:tr>
    </w:tbl>
    <w:p w14:paraId="5695654C" w14:textId="77777777" w:rsidR="004129CD" w:rsidRDefault="004129CD"/>
    <w:p w14:paraId="3C5BF831" w14:textId="77777777" w:rsidR="004129CD" w:rsidRDefault="00000000">
      <w:pPr>
        <w:keepNext/>
        <w:spacing w:before="120" w:after="40"/>
      </w:pPr>
      <w:r>
        <w:rPr>
          <w:b/>
          <w:color w:val="334155"/>
        </w:rPr>
        <w:t>5.2.2 Farm Gateway Node Wiring Matrix</w:t>
      </w:r>
    </w:p>
    <w:tbl>
      <w:tblPr>
        <w:tblW w:w="0" w:type="auto"/>
        <w:jc w:val="center"/>
        <w:tblLook w:val="04A0" w:firstRow="1" w:lastRow="0" w:firstColumn="1" w:lastColumn="0" w:noHBand="0" w:noVBand="1"/>
      </w:tblPr>
      <w:tblGrid>
        <w:gridCol w:w="10080"/>
      </w:tblGrid>
      <w:tr w:rsidR="004129CD" w14:paraId="3F9C71F4" w14:textId="77777777">
        <w:trPr>
          <w:jc w:val="center"/>
        </w:trPr>
        <w:tc>
          <w:tcPr>
            <w:tcW w:w="10080" w:type="dxa"/>
            <w:shd w:val="clear" w:color="auto" w:fill="F1F5F9"/>
            <w:tcMar>
              <w:top w:w="100" w:type="dxa"/>
              <w:left w:w="150" w:type="dxa"/>
              <w:bottom w:w="100" w:type="dxa"/>
              <w:right w:w="150" w:type="dxa"/>
            </w:tcMar>
          </w:tcPr>
          <w:p w14:paraId="2F4D32A3"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                               FARM GATEWAY PINOUT MATRIX                              |</w:t>
            </w:r>
            <w:r>
              <w:rPr>
                <w:rFonts w:ascii="Courier New" w:hAnsi="Courier New"/>
                <w:color w:val="0F172A"/>
                <w:sz w:val="17"/>
              </w:rPr>
              <w:br/>
              <w:t>+-------------------+-------------------+-----------------------+-----------------------+</w:t>
            </w:r>
            <w:r>
              <w:rPr>
                <w:rFonts w:ascii="Courier New" w:hAnsi="Courier New"/>
                <w:color w:val="0F172A"/>
                <w:sz w:val="17"/>
              </w:rPr>
              <w:br/>
              <w:t>| Module Pin        | Module Name       | ESP32 Hardware Pin    | Functional Protocol   |</w:t>
            </w:r>
            <w:r>
              <w:rPr>
                <w:rFonts w:ascii="Courier New" w:hAnsi="Courier New"/>
                <w:color w:val="0F172A"/>
                <w:sz w:val="17"/>
              </w:rPr>
              <w:br/>
              <w:t>+-------------------+-------------------+-----------------------+-----------------------+</w:t>
            </w:r>
            <w:r>
              <w:rPr>
                <w:rFonts w:ascii="Courier New" w:hAnsi="Courier New"/>
                <w:color w:val="0F172A"/>
                <w:sz w:val="17"/>
              </w:rPr>
              <w:br/>
              <w:t>| VCC               | SX1278 LoRa RX    | 3V3                   | 3.3V Power Out        |</w:t>
            </w:r>
            <w:r>
              <w:rPr>
                <w:rFonts w:ascii="Courier New" w:hAnsi="Courier New"/>
                <w:color w:val="0F172A"/>
                <w:sz w:val="17"/>
              </w:rPr>
              <w:br/>
              <w:t>| GND               | SX1278 LoRa RX    | GND                   | Common Ground         |</w:t>
            </w:r>
            <w:r>
              <w:rPr>
                <w:rFonts w:ascii="Courier New" w:hAnsi="Courier New"/>
                <w:color w:val="0F172A"/>
                <w:sz w:val="17"/>
              </w:rPr>
              <w:br/>
              <w:t>| NSS / CS          | SX1278 LoRa RX    | GPIO 5                | SPI Chip Select       |</w:t>
            </w:r>
            <w:r>
              <w:rPr>
                <w:rFonts w:ascii="Courier New" w:hAnsi="Courier New"/>
                <w:color w:val="0F172A"/>
                <w:sz w:val="17"/>
              </w:rPr>
              <w:br/>
              <w:t>| SCK               | SX1278 LoRa RX    | GPIO 18               | SPI Clock             |</w:t>
            </w:r>
            <w:r>
              <w:rPr>
                <w:rFonts w:ascii="Courier New" w:hAnsi="Courier New"/>
                <w:color w:val="0F172A"/>
                <w:sz w:val="17"/>
              </w:rPr>
              <w:br/>
              <w:t>| MISO              | SX1278 LoRa RX    | GPIO 19               | SPI Master In         |</w:t>
            </w:r>
            <w:r>
              <w:rPr>
                <w:rFonts w:ascii="Courier New" w:hAnsi="Courier New"/>
                <w:color w:val="0F172A"/>
                <w:sz w:val="17"/>
              </w:rPr>
              <w:br/>
              <w:t>| MOSI              | SX1278 LoRa RX    | GPIO 23               | SPI Master Out        |</w:t>
            </w:r>
            <w:r>
              <w:rPr>
                <w:rFonts w:ascii="Courier New" w:hAnsi="Courier New"/>
                <w:color w:val="0F172A"/>
                <w:sz w:val="17"/>
              </w:rPr>
              <w:br/>
              <w:t>| RST               | SX1278 LoRa RX    | GPIO 14               | Hardware Reset        |</w:t>
            </w:r>
            <w:r>
              <w:rPr>
                <w:rFonts w:ascii="Courier New" w:hAnsi="Courier New"/>
                <w:color w:val="0F172A"/>
                <w:sz w:val="17"/>
              </w:rPr>
              <w:br/>
              <w:t>| DIO0              | SX1278 LoRa RX    | GPIO 26               | Packet Rx IRQ         |</w:t>
            </w:r>
            <w:r>
              <w:rPr>
                <w:rFonts w:ascii="Courier New" w:hAnsi="Courier New"/>
                <w:color w:val="0F172A"/>
                <w:sz w:val="17"/>
              </w:rPr>
              <w:br/>
              <w:t>| Status LED        | Blue Indicator LED| GPIO 2                | Digital Output        |</w:t>
            </w:r>
            <w:r>
              <w:rPr>
                <w:rFonts w:ascii="Courier New" w:hAnsi="Courier New"/>
                <w:color w:val="0F172A"/>
                <w:sz w:val="17"/>
              </w:rPr>
              <w:br/>
              <w:t>+-------------------+-------------------+-----------------------+-----------------------+</w:t>
            </w:r>
          </w:p>
        </w:tc>
      </w:tr>
    </w:tbl>
    <w:p w14:paraId="6FCC7634" w14:textId="77777777" w:rsidR="004129CD" w:rsidRDefault="004129CD"/>
    <w:p w14:paraId="11DF9D8F" w14:textId="77777777" w:rsidR="004129CD" w:rsidRDefault="00000000">
      <w:pPr>
        <w:keepNext/>
        <w:spacing w:before="120" w:after="40"/>
      </w:pPr>
      <w:r>
        <w:rPr>
          <w:b/>
          <w:color w:val="334155"/>
        </w:rPr>
        <w:t>5.2.3 Version 1 Live Field Deployment on Cattle</w:t>
      </w:r>
    </w:p>
    <w:p w14:paraId="4AAC2362" w14:textId="77777777" w:rsidR="004129CD" w:rsidRDefault="00000000">
      <w:pPr>
        <w:spacing w:before="40"/>
      </w:pPr>
      <w:r>
        <w:t>During the</w:t>
      </w:r>
      <w:r>
        <w:rPr>
          <w:b/>
        </w:rPr>
        <w:t>Version 1 Field Deployment Trial</w:t>
      </w:r>
      <w:r>
        <w:t>, the physical collar was installed on cattle in an active rural farm environment:</w:t>
      </w:r>
    </w:p>
    <w:p w14:paraId="48D6356D" w14:textId="77777777" w:rsidR="004129CD" w:rsidRDefault="00000000">
      <w:pPr>
        <w:spacing w:before="20" w:after="40" w:line="269" w:lineRule="auto"/>
        <w:ind w:left="360"/>
      </w:pPr>
      <w:r>
        <w:rPr>
          <w:b/>
          <w:sz w:val="21"/>
        </w:rPr>
        <w:t>1. Housing Gasket</w:t>
      </w:r>
      <w:r>
        <w:rPr>
          <w:sz w:val="21"/>
        </w:rPr>
        <w:t>: The silicone rubber O-ring was lubricated and compressed along the housing perimeter before fastening the lid with four M3 stainless screws.</w:t>
      </w:r>
    </w:p>
    <w:p w14:paraId="5CCC73BB" w14:textId="77777777" w:rsidR="004129CD" w:rsidRDefault="00000000">
      <w:pPr>
        <w:spacing w:before="20" w:after="40" w:line="269" w:lineRule="auto"/>
        <w:ind w:left="360"/>
      </w:pPr>
      <w:r>
        <w:rPr>
          <w:b/>
          <w:sz w:val="21"/>
        </w:rPr>
        <w:t>2. Ergonomic Neck Fit</w:t>
      </w:r>
      <w:r>
        <w:rPr>
          <w:sz w:val="21"/>
        </w:rPr>
        <w:t>: The custom 3D-printed enclosure curves naturally along the cow's neck contour, ensuring the IMU remains seated flush without rotating during feeding or walking.</w:t>
      </w:r>
    </w:p>
    <w:p w14:paraId="2A80C4AC" w14:textId="77777777" w:rsidR="004129CD" w:rsidRDefault="00000000">
      <w:pPr>
        <w:spacing w:before="20" w:after="40" w:line="269" w:lineRule="auto"/>
        <w:ind w:left="360"/>
      </w:pPr>
      <w:r>
        <w:rPr>
          <w:b/>
          <w:sz w:val="21"/>
        </w:rPr>
        <w:lastRenderedPageBreak/>
        <w:t>3. Fitting Rule (Two-Finger Slack)</w:t>
      </w:r>
      <w:r>
        <w:rPr>
          <w:sz w:val="21"/>
        </w:rPr>
        <w:t>: The high-visibility red nylon collar strap was secured behind the animal's ears, maintaining exactly two fingers of slack (2.5 cm) at the ventral throat to ensure animal comfort without choking or collar slippage.</w:t>
      </w:r>
    </w:p>
    <w:p w14:paraId="2905B801" w14:textId="77777777" w:rsidR="004129CD" w:rsidRDefault="00000000">
      <w:pPr>
        <w:spacing w:before="20" w:after="40" w:line="269" w:lineRule="auto"/>
        <w:ind w:left="360"/>
      </w:pPr>
      <w:r>
        <w:rPr>
          <w:b/>
          <w:sz w:val="21"/>
        </w:rPr>
        <w:t>4. Antenna Clearance</w:t>
      </w:r>
      <w:r>
        <w:rPr>
          <w:sz w:val="21"/>
        </w:rPr>
        <w:t>: The 433 MHz antenna was positioned vertically along the strap, maximizing line-of-sight RF transmission across pasture gates and shed walls.</w:t>
      </w:r>
    </w:p>
    <w:p w14:paraId="5B70B6B5" w14:textId="77777777" w:rsidR="004129CD" w:rsidRDefault="00000000">
      <w:pPr>
        <w:keepNext/>
        <w:spacing w:before="200"/>
      </w:pPr>
      <w:r>
        <w:rPr>
          <w:b/>
          <w:color w:val="0F766E"/>
          <w:sz w:val="24"/>
        </w:rPr>
        <w:t>5.3 Network Architecture &amp; Gateways</w:t>
      </w:r>
    </w:p>
    <w:p w14:paraId="0E1E2E60" w14:textId="77777777" w:rsidR="004129CD" w:rsidRDefault="00000000">
      <w:pPr>
        <w:spacing w:before="40"/>
      </w:pPr>
      <w:r>
        <w:t>The system operates over a dual wireless topology:</w:t>
      </w:r>
    </w:p>
    <w:p w14:paraId="36E5CC94" w14:textId="77777777" w:rsidR="004129CD" w:rsidRDefault="00000000">
      <w:pPr>
        <w:spacing w:before="20" w:after="40" w:line="269" w:lineRule="auto"/>
        <w:ind w:left="360"/>
      </w:pPr>
      <w:r>
        <w:rPr>
          <w:b/>
          <w:sz w:val="21"/>
        </w:rPr>
        <w:t>1. Sub-GHz LoRa RF Link</w:t>
      </w:r>
      <w:r>
        <w:rPr>
          <w:sz w:val="21"/>
        </w:rPr>
        <w:t>: 433 MHz carrier, 125 kHz bandwidth, Spreading Factor 7 (SF7), Coding Rate 4/5, Sync Word</w:t>
      </w:r>
      <w:r>
        <w:rPr>
          <w:rFonts w:ascii="Courier New" w:hAnsi="Courier New"/>
          <w:color w:val="B91C1C"/>
          <w:sz w:val="21"/>
        </w:rPr>
        <w:t>0x12</w:t>
      </w:r>
      <w:r>
        <w:rPr>
          <w:sz w:val="21"/>
        </w:rPr>
        <w:t>. This achieves an over-the-air raw data rate of 5.47 kbps, enabling reliable frame reception up to -128 dBm sensitivity.</w:t>
      </w:r>
    </w:p>
    <w:p w14:paraId="28E609FB" w14:textId="77777777" w:rsidR="004129CD" w:rsidRDefault="00000000">
      <w:pPr>
        <w:spacing w:before="20" w:after="40" w:line="269" w:lineRule="auto"/>
        <w:ind w:left="360"/>
      </w:pPr>
      <w:r>
        <w:rPr>
          <w:b/>
          <w:sz w:val="21"/>
        </w:rPr>
        <w:t>2. Wi-Fi 802.11 b/g/n Infrastructure Link</w:t>
      </w:r>
      <w:r>
        <w:rPr>
          <w:sz w:val="21"/>
        </w:rPr>
        <w:t>: The farm gateway connects to the local 2.4 GHz farm Wi-Fi station (</w:t>
      </w:r>
      <w:r>
        <w:rPr>
          <w:rFonts w:ascii="Courier New" w:hAnsi="Courier New"/>
          <w:color w:val="B91C1C"/>
          <w:sz w:val="21"/>
        </w:rPr>
        <w:t>WIFI_STA</w:t>
      </w:r>
      <w:r>
        <w:rPr>
          <w:sz w:val="21"/>
        </w:rPr>
        <w:t>mode) with power-saving mode disabled (</w:t>
      </w:r>
      <w:r>
        <w:rPr>
          <w:rFonts w:ascii="Courier New" w:hAnsi="Courier New"/>
          <w:color w:val="B91C1C"/>
          <w:sz w:val="21"/>
        </w:rPr>
        <w:t>WiFi.setSleep(false)</w:t>
      </w:r>
      <w:r>
        <w:rPr>
          <w:sz w:val="21"/>
        </w:rPr>
        <w:t>), guaranteeing continuous non-blocking frame ingestion and forwarding to AWS cloud servers.</w:t>
      </w:r>
    </w:p>
    <w:p w14:paraId="1C19AF36" w14:textId="77777777" w:rsidR="004129CD" w:rsidRDefault="00000000">
      <w:r>
        <w:br w:type="page"/>
      </w:r>
    </w:p>
    <w:p w14:paraId="206379F8" w14:textId="77777777" w:rsidR="004129CD" w:rsidRDefault="00000000">
      <w:pPr>
        <w:keepNext/>
        <w:spacing w:before="320" w:after="160"/>
      </w:pPr>
      <w:r>
        <w:rPr>
          <w:b/>
          <w:color w:val="044E36"/>
          <w:sz w:val="36"/>
        </w:rPr>
        <w:lastRenderedPageBreak/>
        <w:t>CHAPTER 6: SYSTEM VALIDATION &amp; QUANTITATIVE TESTING</w:t>
      </w:r>
    </w:p>
    <w:p w14:paraId="234AE049" w14:textId="77777777" w:rsidR="004129CD" w:rsidRDefault="00000000">
      <w:pPr>
        <w:keepNext/>
        <w:spacing w:before="200"/>
      </w:pPr>
      <w:r>
        <w:rPr>
          <w:b/>
          <w:color w:val="0F766E"/>
          <w:sz w:val="24"/>
        </w:rPr>
        <w:t>6.1 Empirical Performance Results</w:t>
      </w:r>
    </w:p>
    <w:p w14:paraId="0A8B050C" w14:textId="77777777" w:rsidR="004129CD" w:rsidRDefault="00000000">
      <w:pPr>
        <w:spacing w:before="40"/>
      </w:pPr>
      <w:r>
        <w:t>The system was evaluated over a 14-day continuous lab and field testing regimen across 5 experimental cattle collars and a stationary farm gateway.</w:t>
      </w:r>
    </w:p>
    <w:tbl>
      <w:tblPr>
        <w:tblW w:w="0" w:type="auto"/>
        <w:jc w:val="center"/>
        <w:tblLook w:val="04A0" w:firstRow="1" w:lastRow="0" w:firstColumn="1" w:lastColumn="0" w:noHBand="0" w:noVBand="1"/>
      </w:tblPr>
      <w:tblGrid>
        <w:gridCol w:w="2520"/>
        <w:gridCol w:w="2520"/>
        <w:gridCol w:w="2520"/>
        <w:gridCol w:w="2520"/>
      </w:tblGrid>
      <w:tr w:rsidR="004129CD" w14:paraId="22E794C5" w14:textId="77777777">
        <w:trPr>
          <w:jc w:val="center"/>
        </w:trPr>
        <w:tc>
          <w:tcPr>
            <w:tcW w:w="2520" w:type="dxa"/>
            <w:shd w:val="clear" w:color="auto" w:fill="044E36"/>
            <w:tcMar>
              <w:top w:w="80" w:type="dxa"/>
              <w:left w:w="120" w:type="dxa"/>
              <w:bottom w:w="80" w:type="dxa"/>
              <w:right w:w="120" w:type="dxa"/>
            </w:tcMar>
          </w:tcPr>
          <w:p w14:paraId="124D5D80" w14:textId="77777777" w:rsidR="004129CD" w:rsidRDefault="00000000">
            <w:pPr>
              <w:spacing w:before="40" w:after="40" w:line="252" w:lineRule="auto"/>
            </w:pPr>
            <w:r>
              <w:rPr>
                <w:b/>
                <w:color w:val="FFFFFF"/>
                <w:sz w:val="19"/>
              </w:rPr>
              <w:t>Performance Parameter</w:t>
            </w:r>
          </w:p>
        </w:tc>
        <w:tc>
          <w:tcPr>
            <w:tcW w:w="2520" w:type="dxa"/>
            <w:shd w:val="clear" w:color="auto" w:fill="044E36"/>
            <w:tcMar>
              <w:top w:w="80" w:type="dxa"/>
              <w:left w:w="120" w:type="dxa"/>
              <w:bottom w:w="80" w:type="dxa"/>
              <w:right w:w="120" w:type="dxa"/>
            </w:tcMar>
          </w:tcPr>
          <w:p w14:paraId="3D08BD8F" w14:textId="77777777" w:rsidR="004129CD" w:rsidRDefault="00000000">
            <w:pPr>
              <w:spacing w:before="40" w:after="40" w:line="252" w:lineRule="auto"/>
            </w:pPr>
            <w:r>
              <w:rPr>
                <w:b/>
                <w:color w:val="FFFFFF"/>
                <w:sz w:val="19"/>
              </w:rPr>
              <w:t>Target Spec</w:t>
            </w:r>
          </w:p>
        </w:tc>
        <w:tc>
          <w:tcPr>
            <w:tcW w:w="2520" w:type="dxa"/>
            <w:shd w:val="clear" w:color="auto" w:fill="044E36"/>
            <w:tcMar>
              <w:top w:w="80" w:type="dxa"/>
              <w:left w:w="120" w:type="dxa"/>
              <w:bottom w:w="80" w:type="dxa"/>
              <w:right w:w="120" w:type="dxa"/>
            </w:tcMar>
          </w:tcPr>
          <w:p w14:paraId="135CEA6C" w14:textId="77777777" w:rsidR="004129CD" w:rsidRDefault="00000000">
            <w:pPr>
              <w:spacing w:before="40" w:after="40" w:line="252" w:lineRule="auto"/>
            </w:pPr>
            <w:r>
              <w:rPr>
                <w:b/>
                <w:color w:val="FFFFFF"/>
                <w:sz w:val="19"/>
              </w:rPr>
              <w:t>Measured Lab Value</w:t>
            </w:r>
          </w:p>
        </w:tc>
        <w:tc>
          <w:tcPr>
            <w:tcW w:w="2520" w:type="dxa"/>
            <w:shd w:val="clear" w:color="auto" w:fill="044E36"/>
            <w:tcMar>
              <w:top w:w="80" w:type="dxa"/>
              <w:left w:w="120" w:type="dxa"/>
              <w:bottom w:w="80" w:type="dxa"/>
              <w:right w:w="120" w:type="dxa"/>
            </w:tcMar>
          </w:tcPr>
          <w:p w14:paraId="6E99F20B" w14:textId="77777777" w:rsidR="004129CD" w:rsidRDefault="00000000">
            <w:pPr>
              <w:spacing w:before="40" w:after="40" w:line="252" w:lineRule="auto"/>
            </w:pPr>
            <w:r>
              <w:rPr>
                <w:b/>
                <w:color w:val="FFFFFF"/>
                <w:sz w:val="19"/>
              </w:rPr>
              <w:t>Field Validation Benchmark</w:t>
            </w:r>
          </w:p>
        </w:tc>
      </w:tr>
      <w:tr w:rsidR="004129CD" w14:paraId="71A9D982" w14:textId="77777777">
        <w:trPr>
          <w:jc w:val="center"/>
        </w:trPr>
        <w:tc>
          <w:tcPr>
            <w:tcW w:w="2520" w:type="dxa"/>
            <w:shd w:val="clear" w:color="auto" w:fill="F8FAFC"/>
            <w:tcMar>
              <w:top w:w="80" w:type="dxa"/>
              <w:left w:w="120" w:type="dxa"/>
              <w:bottom w:w="80" w:type="dxa"/>
              <w:right w:w="120" w:type="dxa"/>
            </w:tcMar>
          </w:tcPr>
          <w:p w14:paraId="29431E50" w14:textId="77777777" w:rsidR="004129CD" w:rsidRDefault="00000000">
            <w:pPr>
              <w:spacing w:before="40" w:after="40" w:line="252" w:lineRule="auto"/>
            </w:pPr>
            <w:r>
              <w:rPr>
                <w:b/>
                <w:sz w:val="18"/>
              </w:rPr>
              <w:t>Standing State Accuracy</w:t>
            </w:r>
          </w:p>
        </w:tc>
        <w:tc>
          <w:tcPr>
            <w:tcW w:w="2520" w:type="dxa"/>
            <w:shd w:val="clear" w:color="auto" w:fill="F8FAFC"/>
            <w:tcMar>
              <w:top w:w="80" w:type="dxa"/>
              <w:left w:w="120" w:type="dxa"/>
              <w:bottom w:w="80" w:type="dxa"/>
              <w:right w:w="120" w:type="dxa"/>
            </w:tcMar>
          </w:tcPr>
          <w:p w14:paraId="0EEEA740" w14:textId="77777777" w:rsidR="004129CD" w:rsidRDefault="00000000">
            <w:pPr>
              <w:spacing w:before="40" w:after="40" w:line="252" w:lineRule="auto"/>
            </w:pPr>
            <w:r>
              <w:rPr>
                <w:sz w:val="18"/>
              </w:rPr>
              <w:t>&gt;= 95.0%</w:t>
            </w:r>
          </w:p>
        </w:tc>
        <w:tc>
          <w:tcPr>
            <w:tcW w:w="2520" w:type="dxa"/>
            <w:shd w:val="clear" w:color="auto" w:fill="F8FAFC"/>
            <w:tcMar>
              <w:top w:w="80" w:type="dxa"/>
              <w:left w:w="120" w:type="dxa"/>
              <w:bottom w:w="80" w:type="dxa"/>
              <w:right w:w="120" w:type="dxa"/>
            </w:tcMar>
          </w:tcPr>
          <w:p w14:paraId="749300F6" w14:textId="77777777" w:rsidR="004129CD" w:rsidRDefault="00000000">
            <w:pPr>
              <w:spacing w:before="40" w:after="40" w:line="252" w:lineRule="auto"/>
            </w:pPr>
            <w:r>
              <w:rPr>
                <w:sz w:val="18"/>
              </w:rPr>
              <w:t>98.1%</w:t>
            </w:r>
          </w:p>
        </w:tc>
        <w:tc>
          <w:tcPr>
            <w:tcW w:w="2520" w:type="dxa"/>
            <w:shd w:val="clear" w:color="auto" w:fill="F8FAFC"/>
            <w:tcMar>
              <w:top w:w="80" w:type="dxa"/>
              <w:left w:w="120" w:type="dxa"/>
              <w:bottom w:w="80" w:type="dxa"/>
              <w:right w:w="120" w:type="dxa"/>
            </w:tcMar>
          </w:tcPr>
          <w:p w14:paraId="4698DED8" w14:textId="77777777" w:rsidR="004129CD" w:rsidRDefault="00000000">
            <w:pPr>
              <w:spacing w:before="40" w:after="40" w:line="252" w:lineRule="auto"/>
            </w:pPr>
            <w:r>
              <w:rPr>
                <w:sz w:val="18"/>
              </w:rPr>
              <w:t>96.8%</w:t>
            </w:r>
          </w:p>
        </w:tc>
      </w:tr>
      <w:tr w:rsidR="004129CD" w14:paraId="6C9AAE88" w14:textId="77777777">
        <w:trPr>
          <w:jc w:val="center"/>
        </w:trPr>
        <w:tc>
          <w:tcPr>
            <w:tcW w:w="2520" w:type="dxa"/>
            <w:shd w:val="clear" w:color="auto" w:fill="FFFFFF"/>
            <w:tcMar>
              <w:top w:w="80" w:type="dxa"/>
              <w:left w:w="120" w:type="dxa"/>
              <w:bottom w:w="80" w:type="dxa"/>
              <w:right w:w="120" w:type="dxa"/>
            </w:tcMar>
          </w:tcPr>
          <w:p w14:paraId="1C0A56A7" w14:textId="77777777" w:rsidR="004129CD" w:rsidRDefault="00000000">
            <w:pPr>
              <w:spacing w:before="40" w:after="40" w:line="252" w:lineRule="auto"/>
            </w:pPr>
            <w:r>
              <w:rPr>
                <w:b/>
                <w:sz w:val="18"/>
              </w:rPr>
              <w:t>Walking State Accuracy</w:t>
            </w:r>
          </w:p>
        </w:tc>
        <w:tc>
          <w:tcPr>
            <w:tcW w:w="2520" w:type="dxa"/>
            <w:shd w:val="clear" w:color="auto" w:fill="FFFFFF"/>
            <w:tcMar>
              <w:top w:w="80" w:type="dxa"/>
              <w:left w:w="120" w:type="dxa"/>
              <w:bottom w:w="80" w:type="dxa"/>
              <w:right w:w="120" w:type="dxa"/>
            </w:tcMar>
          </w:tcPr>
          <w:p w14:paraId="53AAF30C" w14:textId="77777777" w:rsidR="004129CD" w:rsidRDefault="00000000">
            <w:pPr>
              <w:spacing w:before="40" w:after="40" w:line="252" w:lineRule="auto"/>
            </w:pPr>
            <w:r>
              <w:rPr>
                <w:sz w:val="18"/>
              </w:rPr>
              <w:t>&gt;= 90.0%</w:t>
            </w:r>
          </w:p>
        </w:tc>
        <w:tc>
          <w:tcPr>
            <w:tcW w:w="2520" w:type="dxa"/>
            <w:shd w:val="clear" w:color="auto" w:fill="FFFFFF"/>
            <w:tcMar>
              <w:top w:w="80" w:type="dxa"/>
              <w:left w:w="120" w:type="dxa"/>
              <w:bottom w:w="80" w:type="dxa"/>
              <w:right w:w="120" w:type="dxa"/>
            </w:tcMar>
          </w:tcPr>
          <w:p w14:paraId="603AFDE8" w14:textId="77777777" w:rsidR="004129CD" w:rsidRDefault="00000000">
            <w:pPr>
              <w:spacing w:before="40" w:after="40" w:line="252" w:lineRule="auto"/>
            </w:pPr>
            <w:r>
              <w:rPr>
                <w:sz w:val="18"/>
              </w:rPr>
              <w:t>94.6%</w:t>
            </w:r>
          </w:p>
        </w:tc>
        <w:tc>
          <w:tcPr>
            <w:tcW w:w="2520" w:type="dxa"/>
            <w:shd w:val="clear" w:color="auto" w:fill="FFFFFF"/>
            <w:tcMar>
              <w:top w:w="80" w:type="dxa"/>
              <w:left w:w="120" w:type="dxa"/>
              <w:bottom w:w="80" w:type="dxa"/>
              <w:right w:w="120" w:type="dxa"/>
            </w:tcMar>
          </w:tcPr>
          <w:p w14:paraId="522B925C" w14:textId="77777777" w:rsidR="004129CD" w:rsidRDefault="00000000">
            <w:pPr>
              <w:spacing w:before="40" w:after="40" w:line="252" w:lineRule="auto"/>
            </w:pPr>
            <w:r>
              <w:rPr>
                <w:sz w:val="18"/>
              </w:rPr>
              <w:t>92.4%</w:t>
            </w:r>
          </w:p>
        </w:tc>
      </w:tr>
      <w:tr w:rsidR="004129CD" w14:paraId="186C51B9" w14:textId="77777777">
        <w:trPr>
          <w:jc w:val="center"/>
        </w:trPr>
        <w:tc>
          <w:tcPr>
            <w:tcW w:w="2520" w:type="dxa"/>
            <w:shd w:val="clear" w:color="auto" w:fill="F8FAFC"/>
            <w:tcMar>
              <w:top w:w="80" w:type="dxa"/>
              <w:left w:w="120" w:type="dxa"/>
              <w:bottom w:w="80" w:type="dxa"/>
              <w:right w:w="120" w:type="dxa"/>
            </w:tcMar>
          </w:tcPr>
          <w:p w14:paraId="052692D1" w14:textId="77777777" w:rsidR="004129CD" w:rsidRDefault="00000000">
            <w:pPr>
              <w:spacing w:before="40" w:after="40" w:line="252" w:lineRule="auto"/>
            </w:pPr>
            <w:r>
              <w:rPr>
                <w:b/>
                <w:sz w:val="18"/>
              </w:rPr>
              <w:t>Grazing State Accuracy</w:t>
            </w:r>
          </w:p>
        </w:tc>
        <w:tc>
          <w:tcPr>
            <w:tcW w:w="2520" w:type="dxa"/>
            <w:shd w:val="clear" w:color="auto" w:fill="F8FAFC"/>
            <w:tcMar>
              <w:top w:w="80" w:type="dxa"/>
              <w:left w:w="120" w:type="dxa"/>
              <w:bottom w:w="80" w:type="dxa"/>
              <w:right w:w="120" w:type="dxa"/>
            </w:tcMar>
          </w:tcPr>
          <w:p w14:paraId="33DB15B2" w14:textId="77777777" w:rsidR="004129CD" w:rsidRDefault="00000000">
            <w:pPr>
              <w:spacing w:before="40" w:after="40" w:line="252" w:lineRule="auto"/>
            </w:pPr>
            <w:r>
              <w:rPr>
                <w:sz w:val="18"/>
              </w:rPr>
              <w:t>&gt;= 90.0%</w:t>
            </w:r>
          </w:p>
        </w:tc>
        <w:tc>
          <w:tcPr>
            <w:tcW w:w="2520" w:type="dxa"/>
            <w:shd w:val="clear" w:color="auto" w:fill="F8FAFC"/>
            <w:tcMar>
              <w:top w:w="80" w:type="dxa"/>
              <w:left w:w="120" w:type="dxa"/>
              <w:bottom w:w="80" w:type="dxa"/>
              <w:right w:w="120" w:type="dxa"/>
            </w:tcMar>
          </w:tcPr>
          <w:p w14:paraId="76DC2939" w14:textId="77777777" w:rsidR="004129CD" w:rsidRDefault="00000000">
            <w:pPr>
              <w:spacing w:before="40" w:after="40" w:line="252" w:lineRule="auto"/>
            </w:pPr>
            <w:r>
              <w:rPr>
                <w:sz w:val="18"/>
              </w:rPr>
              <w:t>95.2%</w:t>
            </w:r>
          </w:p>
        </w:tc>
        <w:tc>
          <w:tcPr>
            <w:tcW w:w="2520" w:type="dxa"/>
            <w:shd w:val="clear" w:color="auto" w:fill="F8FAFC"/>
            <w:tcMar>
              <w:top w:w="80" w:type="dxa"/>
              <w:left w:w="120" w:type="dxa"/>
              <w:bottom w:w="80" w:type="dxa"/>
              <w:right w:w="120" w:type="dxa"/>
            </w:tcMar>
          </w:tcPr>
          <w:p w14:paraId="77266E8F" w14:textId="77777777" w:rsidR="004129CD" w:rsidRDefault="00000000">
            <w:pPr>
              <w:spacing w:before="40" w:after="40" w:line="252" w:lineRule="auto"/>
            </w:pPr>
            <w:r>
              <w:rPr>
                <w:sz w:val="18"/>
              </w:rPr>
              <w:t>93.7%</w:t>
            </w:r>
          </w:p>
        </w:tc>
      </w:tr>
      <w:tr w:rsidR="004129CD" w14:paraId="011FDD80" w14:textId="77777777">
        <w:trPr>
          <w:jc w:val="center"/>
        </w:trPr>
        <w:tc>
          <w:tcPr>
            <w:tcW w:w="2520" w:type="dxa"/>
            <w:shd w:val="clear" w:color="auto" w:fill="FFFFFF"/>
            <w:tcMar>
              <w:top w:w="80" w:type="dxa"/>
              <w:left w:w="120" w:type="dxa"/>
              <w:bottom w:w="80" w:type="dxa"/>
              <w:right w:w="120" w:type="dxa"/>
            </w:tcMar>
          </w:tcPr>
          <w:p w14:paraId="0E87DDBB" w14:textId="77777777" w:rsidR="004129CD" w:rsidRDefault="00000000">
            <w:pPr>
              <w:spacing w:before="40" w:after="40" w:line="252" w:lineRule="auto"/>
            </w:pPr>
            <w:r>
              <w:rPr>
                <w:b/>
                <w:sz w:val="18"/>
              </w:rPr>
              <w:t>Lying Down State Accuracy</w:t>
            </w:r>
          </w:p>
        </w:tc>
        <w:tc>
          <w:tcPr>
            <w:tcW w:w="2520" w:type="dxa"/>
            <w:shd w:val="clear" w:color="auto" w:fill="FFFFFF"/>
            <w:tcMar>
              <w:top w:w="80" w:type="dxa"/>
              <w:left w:w="120" w:type="dxa"/>
              <w:bottom w:w="80" w:type="dxa"/>
              <w:right w:w="120" w:type="dxa"/>
            </w:tcMar>
          </w:tcPr>
          <w:p w14:paraId="0D521944" w14:textId="77777777" w:rsidR="004129CD" w:rsidRDefault="00000000">
            <w:pPr>
              <w:spacing w:before="40" w:after="40" w:line="252" w:lineRule="auto"/>
            </w:pPr>
            <w:r>
              <w:rPr>
                <w:sz w:val="18"/>
              </w:rPr>
              <w:t>&gt;= 95.0%</w:t>
            </w:r>
          </w:p>
        </w:tc>
        <w:tc>
          <w:tcPr>
            <w:tcW w:w="2520" w:type="dxa"/>
            <w:shd w:val="clear" w:color="auto" w:fill="FFFFFF"/>
            <w:tcMar>
              <w:top w:w="80" w:type="dxa"/>
              <w:left w:w="120" w:type="dxa"/>
              <w:bottom w:w="80" w:type="dxa"/>
              <w:right w:w="120" w:type="dxa"/>
            </w:tcMar>
          </w:tcPr>
          <w:p w14:paraId="21A00060" w14:textId="77777777" w:rsidR="004129CD" w:rsidRDefault="00000000">
            <w:pPr>
              <w:spacing w:before="40" w:after="40" w:line="252" w:lineRule="auto"/>
            </w:pPr>
            <w:r>
              <w:rPr>
                <w:sz w:val="18"/>
              </w:rPr>
              <w:t>99.0%</w:t>
            </w:r>
          </w:p>
        </w:tc>
        <w:tc>
          <w:tcPr>
            <w:tcW w:w="2520" w:type="dxa"/>
            <w:shd w:val="clear" w:color="auto" w:fill="FFFFFF"/>
            <w:tcMar>
              <w:top w:w="80" w:type="dxa"/>
              <w:left w:w="120" w:type="dxa"/>
              <w:bottom w:w="80" w:type="dxa"/>
              <w:right w:w="120" w:type="dxa"/>
            </w:tcMar>
          </w:tcPr>
          <w:p w14:paraId="123B1EF8" w14:textId="77777777" w:rsidR="004129CD" w:rsidRDefault="00000000">
            <w:pPr>
              <w:spacing w:before="40" w:after="40" w:line="252" w:lineRule="auto"/>
            </w:pPr>
            <w:r>
              <w:rPr>
                <w:sz w:val="18"/>
              </w:rPr>
              <w:t>98.2%</w:t>
            </w:r>
          </w:p>
        </w:tc>
      </w:tr>
      <w:tr w:rsidR="004129CD" w14:paraId="7CEDD1F0" w14:textId="77777777">
        <w:trPr>
          <w:jc w:val="center"/>
        </w:trPr>
        <w:tc>
          <w:tcPr>
            <w:tcW w:w="2520" w:type="dxa"/>
            <w:shd w:val="clear" w:color="auto" w:fill="F8FAFC"/>
            <w:tcMar>
              <w:top w:w="80" w:type="dxa"/>
              <w:left w:w="120" w:type="dxa"/>
              <w:bottom w:w="80" w:type="dxa"/>
              <w:right w:w="120" w:type="dxa"/>
            </w:tcMar>
          </w:tcPr>
          <w:p w14:paraId="3E811CF7" w14:textId="77777777" w:rsidR="004129CD" w:rsidRDefault="00000000">
            <w:pPr>
              <w:spacing w:before="40" w:after="40" w:line="252" w:lineRule="auto"/>
            </w:pPr>
            <w:r>
              <w:rPr>
                <w:b/>
                <w:sz w:val="18"/>
              </w:rPr>
              <w:t>Estrus Surge Classification</w:t>
            </w:r>
          </w:p>
        </w:tc>
        <w:tc>
          <w:tcPr>
            <w:tcW w:w="2520" w:type="dxa"/>
            <w:shd w:val="clear" w:color="auto" w:fill="F8FAFC"/>
            <w:tcMar>
              <w:top w:w="80" w:type="dxa"/>
              <w:left w:w="120" w:type="dxa"/>
              <w:bottom w:w="80" w:type="dxa"/>
              <w:right w:w="120" w:type="dxa"/>
            </w:tcMar>
          </w:tcPr>
          <w:p w14:paraId="7A4102AD" w14:textId="77777777" w:rsidR="004129CD" w:rsidRDefault="00000000">
            <w:pPr>
              <w:spacing w:before="40" w:after="40" w:line="252" w:lineRule="auto"/>
            </w:pPr>
            <w:r>
              <w:rPr>
                <w:sz w:val="18"/>
              </w:rPr>
              <w:t>&gt;= 88.0%</w:t>
            </w:r>
          </w:p>
        </w:tc>
        <w:tc>
          <w:tcPr>
            <w:tcW w:w="2520" w:type="dxa"/>
            <w:shd w:val="clear" w:color="auto" w:fill="F8FAFC"/>
            <w:tcMar>
              <w:top w:w="80" w:type="dxa"/>
              <w:left w:w="120" w:type="dxa"/>
              <w:bottom w:w="80" w:type="dxa"/>
              <w:right w:w="120" w:type="dxa"/>
            </w:tcMar>
          </w:tcPr>
          <w:p w14:paraId="2B108F13" w14:textId="77777777" w:rsidR="004129CD" w:rsidRDefault="00000000">
            <w:pPr>
              <w:spacing w:before="40" w:after="40" w:line="252" w:lineRule="auto"/>
            </w:pPr>
            <w:r>
              <w:rPr>
                <w:sz w:val="18"/>
              </w:rPr>
              <w:t>93.4%</w:t>
            </w:r>
          </w:p>
        </w:tc>
        <w:tc>
          <w:tcPr>
            <w:tcW w:w="2520" w:type="dxa"/>
            <w:shd w:val="clear" w:color="auto" w:fill="F8FAFC"/>
            <w:tcMar>
              <w:top w:w="80" w:type="dxa"/>
              <w:left w:w="120" w:type="dxa"/>
              <w:bottom w:w="80" w:type="dxa"/>
              <w:right w:w="120" w:type="dxa"/>
            </w:tcMar>
          </w:tcPr>
          <w:p w14:paraId="354D98DB" w14:textId="77777777" w:rsidR="004129CD" w:rsidRDefault="00000000">
            <w:pPr>
              <w:spacing w:before="40" w:after="40" w:line="252" w:lineRule="auto"/>
            </w:pPr>
            <w:r>
              <w:rPr>
                <w:sz w:val="18"/>
              </w:rPr>
              <w:t>91.8%</w:t>
            </w:r>
          </w:p>
        </w:tc>
      </w:tr>
      <w:tr w:rsidR="004129CD" w14:paraId="4C23CD70" w14:textId="77777777">
        <w:trPr>
          <w:jc w:val="center"/>
        </w:trPr>
        <w:tc>
          <w:tcPr>
            <w:tcW w:w="2520" w:type="dxa"/>
            <w:shd w:val="clear" w:color="auto" w:fill="FFFFFF"/>
            <w:tcMar>
              <w:top w:w="80" w:type="dxa"/>
              <w:left w:w="120" w:type="dxa"/>
              <w:bottom w:w="80" w:type="dxa"/>
              <w:right w:w="120" w:type="dxa"/>
            </w:tcMar>
          </w:tcPr>
          <w:p w14:paraId="4A9BCFDC" w14:textId="77777777" w:rsidR="004129CD" w:rsidRDefault="00000000">
            <w:pPr>
              <w:spacing w:before="40" w:after="40" w:line="252" w:lineRule="auto"/>
            </w:pPr>
            <w:r>
              <w:rPr>
                <w:b/>
                <w:sz w:val="18"/>
              </w:rPr>
              <w:t>Fall Impact Detection</w:t>
            </w:r>
          </w:p>
        </w:tc>
        <w:tc>
          <w:tcPr>
            <w:tcW w:w="2520" w:type="dxa"/>
            <w:shd w:val="clear" w:color="auto" w:fill="FFFFFF"/>
            <w:tcMar>
              <w:top w:w="80" w:type="dxa"/>
              <w:left w:w="120" w:type="dxa"/>
              <w:bottom w:w="80" w:type="dxa"/>
              <w:right w:w="120" w:type="dxa"/>
            </w:tcMar>
          </w:tcPr>
          <w:p w14:paraId="56820582" w14:textId="77777777" w:rsidR="004129CD" w:rsidRDefault="00000000">
            <w:pPr>
              <w:spacing w:before="40" w:after="40" w:line="252" w:lineRule="auto"/>
            </w:pPr>
            <w:r>
              <w:rPr>
                <w:sz w:val="18"/>
              </w:rPr>
              <w:t>&gt;= 98.0%</w:t>
            </w:r>
          </w:p>
        </w:tc>
        <w:tc>
          <w:tcPr>
            <w:tcW w:w="2520" w:type="dxa"/>
            <w:shd w:val="clear" w:color="auto" w:fill="FFFFFF"/>
            <w:tcMar>
              <w:top w:w="80" w:type="dxa"/>
              <w:left w:w="120" w:type="dxa"/>
              <w:bottom w:w="80" w:type="dxa"/>
              <w:right w:w="120" w:type="dxa"/>
            </w:tcMar>
          </w:tcPr>
          <w:p w14:paraId="551A3D38" w14:textId="77777777" w:rsidR="004129CD" w:rsidRDefault="00000000">
            <w:pPr>
              <w:spacing w:before="40" w:after="40" w:line="252" w:lineRule="auto"/>
            </w:pPr>
            <w:r>
              <w:rPr>
                <w:sz w:val="18"/>
              </w:rPr>
              <w:t>100.0%</w:t>
            </w:r>
          </w:p>
        </w:tc>
        <w:tc>
          <w:tcPr>
            <w:tcW w:w="2520" w:type="dxa"/>
            <w:shd w:val="clear" w:color="auto" w:fill="FFFFFF"/>
            <w:tcMar>
              <w:top w:w="80" w:type="dxa"/>
              <w:left w:w="120" w:type="dxa"/>
              <w:bottom w:w="80" w:type="dxa"/>
              <w:right w:w="120" w:type="dxa"/>
            </w:tcMar>
          </w:tcPr>
          <w:p w14:paraId="6AAB63E2" w14:textId="77777777" w:rsidR="004129CD" w:rsidRDefault="00000000">
            <w:pPr>
              <w:spacing w:before="40" w:after="40" w:line="252" w:lineRule="auto"/>
            </w:pPr>
            <w:r>
              <w:rPr>
                <w:sz w:val="18"/>
              </w:rPr>
              <w:t>100.0%</w:t>
            </w:r>
          </w:p>
        </w:tc>
      </w:tr>
      <w:tr w:rsidR="004129CD" w14:paraId="42405C1E" w14:textId="77777777">
        <w:trPr>
          <w:jc w:val="center"/>
        </w:trPr>
        <w:tc>
          <w:tcPr>
            <w:tcW w:w="2520" w:type="dxa"/>
            <w:shd w:val="clear" w:color="auto" w:fill="F8FAFC"/>
            <w:tcMar>
              <w:top w:w="80" w:type="dxa"/>
              <w:left w:w="120" w:type="dxa"/>
              <w:bottom w:w="80" w:type="dxa"/>
              <w:right w:w="120" w:type="dxa"/>
            </w:tcMar>
          </w:tcPr>
          <w:p w14:paraId="148D1097" w14:textId="77777777" w:rsidR="004129CD" w:rsidRDefault="00000000">
            <w:pPr>
              <w:spacing w:before="40" w:after="40" w:line="252" w:lineRule="auto"/>
            </w:pPr>
            <w:r>
              <w:rPr>
                <w:b/>
                <w:sz w:val="18"/>
              </w:rPr>
              <w:t>Head Shake Detection</w:t>
            </w:r>
          </w:p>
        </w:tc>
        <w:tc>
          <w:tcPr>
            <w:tcW w:w="2520" w:type="dxa"/>
            <w:shd w:val="clear" w:color="auto" w:fill="F8FAFC"/>
            <w:tcMar>
              <w:top w:w="80" w:type="dxa"/>
              <w:left w:w="120" w:type="dxa"/>
              <w:bottom w:w="80" w:type="dxa"/>
              <w:right w:w="120" w:type="dxa"/>
            </w:tcMar>
          </w:tcPr>
          <w:p w14:paraId="02C22E9A" w14:textId="77777777" w:rsidR="004129CD" w:rsidRDefault="00000000">
            <w:pPr>
              <w:spacing w:before="40" w:after="40" w:line="252" w:lineRule="auto"/>
            </w:pPr>
            <w:r>
              <w:rPr>
                <w:sz w:val="18"/>
              </w:rPr>
              <w:t>&gt;= 85.0%</w:t>
            </w:r>
          </w:p>
        </w:tc>
        <w:tc>
          <w:tcPr>
            <w:tcW w:w="2520" w:type="dxa"/>
            <w:shd w:val="clear" w:color="auto" w:fill="F8FAFC"/>
            <w:tcMar>
              <w:top w:w="80" w:type="dxa"/>
              <w:left w:w="120" w:type="dxa"/>
              <w:bottom w:w="80" w:type="dxa"/>
              <w:right w:w="120" w:type="dxa"/>
            </w:tcMar>
          </w:tcPr>
          <w:p w14:paraId="6E8270D5" w14:textId="77777777" w:rsidR="004129CD" w:rsidRDefault="00000000">
            <w:pPr>
              <w:spacing w:before="40" w:after="40" w:line="252" w:lineRule="auto"/>
            </w:pPr>
            <w:r>
              <w:rPr>
                <w:sz w:val="18"/>
              </w:rPr>
              <w:t>91.5%</w:t>
            </w:r>
          </w:p>
        </w:tc>
        <w:tc>
          <w:tcPr>
            <w:tcW w:w="2520" w:type="dxa"/>
            <w:shd w:val="clear" w:color="auto" w:fill="F8FAFC"/>
            <w:tcMar>
              <w:top w:w="80" w:type="dxa"/>
              <w:left w:w="120" w:type="dxa"/>
              <w:bottom w:w="80" w:type="dxa"/>
              <w:right w:w="120" w:type="dxa"/>
            </w:tcMar>
          </w:tcPr>
          <w:p w14:paraId="1D2F7FA3" w14:textId="77777777" w:rsidR="004129CD" w:rsidRDefault="00000000">
            <w:pPr>
              <w:spacing w:before="40" w:after="40" w:line="252" w:lineRule="auto"/>
            </w:pPr>
            <w:r>
              <w:rPr>
                <w:sz w:val="18"/>
              </w:rPr>
              <w:t>88.9%</w:t>
            </w:r>
          </w:p>
        </w:tc>
      </w:tr>
      <w:tr w:rsidR="004129CD" w14:paraId="0A17CF5F" w14:textId="77777777">
        <w:trPr>
          <w:jc w:val="center"/>
        </w:trPr>
        <w:tc>
          <w:tcPr>
            <w:tcW w:w="2520" w:type="dxa"/>
            <w:shd w:val="clear" w:color="auto" w:fill="FFFFFF"/>
            <w:tcMar>
              <w:top w:w="80" w:type="dxa"/>
              <w:left w:w="120" w:type="dxa"/>
              <w:bottom w:w="80" w:type="dxa"/>
              <w:right w:w="120" w:type="dxa"/>
            </w:tcMar>
          </w:tcPr>
          <w:p w14:paraId="3A1AC4D0" w14:textId="77777777" w:rsidR="004129CD" w:rsidRDefault="00000000">
            <w:pPr>
              <w:spacing w:before="40" w:after="40" w:line="252" w:lineRule="auto"/>
            </w:pPr>
            <w:r>
              <w:rPr>
                <w:b/>
                <w:sz w:val="18"/>
              </w:rPr>
              <w:t>LoRa Packet Delivery Ratio (PDR)</w:t>
            </w:r>
          </w:p>
        </w:tc>
        <w:tc>
          <w:tcPr>
            <w:tcW w:w="2520" w:type="dxa"/>
            <w:shd w:val="clear" w:color="auto" w:fill="FFFFFF"/>
            <w:tcMar>
              <w:top w:w="80" w:type="dxa"/>
              <w:left w:w="120" w:type="dxa"/>
              <w:bottom w:w="80" w:type="dxa"/>
              <w:right w:w="120" w:type="dxa"/>
            </w:tcMar>
          </w:tcPr>
          <w:p w14:paraId="2FFD3834" w14:textId="77777777" w:rsidR="004129CD" w:rsidRDefault="00000000">
            <w:pPr>
              <w:spacing w:before="40" w:after="40" w:line="252" w:lineRule="auto"/>
            </w:pPr>
            <w:r>
              <w:rPr>
                <w:sz w:val="18"/>
              </w:rPr>
              <w:t>&gt;= 95.0%</w:t>
            </w:r>
          </w:p>
        </w:tc>
        <w:tc>
          <w:tcPr>
            <w:tcW w:w="2520" w:type="dxa"/>
            <w:shd w:val="clear" w:color="auto" w:fill="FFFFFF"/>
            <w:tcMar>
              <w:top w:w="80" w:type="dxa"/>
              <w:left w:w="120" w:type="dxa"/>
              <w:bottom w:w="80" w:type="dxa"/>
              <w:right w:w="120" w:type="dxa"/>
            </w:tcMar>
          </w:tcPr>
          <w:p w14:paraId="2061F829" w14:textId="77777777" w:rsidR="004129CD" w:rsidRDefault="00000000">
            <w:pPr>
              <w:spacing w:before="40" w:after="40" w:line="252" w:lineRule="auto"/>
            </w:pPr>
            <w:r>
              <w:rPr>
                <w:sz w:val="18"/>
              </w:rPr>
              <w:t>99.8% (Lab @ 100m)</w:t>
            </w:r>
          </w:p>
        </w:tc>
        <w:tc>
          <w:tcPr>
            <w:tcW w:w="2520" w:type="dxa"/>
            <w:shd w:val="clear" w:color="auto" w:fill="FFFFFF"/>
            <w:tcMar>
              <w:top w:w="80" w:type="dxa"/>
              <w:left w:w="120" w:type="dxa"/>
              <w:bottom w:w="80" w:type="dxa"/>
              <w:right w:w="120" w:type="dxa"/>
            </w:tcMar>
          </w:tcPr>
          <w:p w14:paraId="697A0B7E" w14:textId="77777777" w:rsidR="004129CD" w:rsidRDefault="00000000">
            <w:pPr>
              <w:spacing w:before="40" w:after="40" w:line="252" w:lineRule="auto"/>
            </w:pPr>
            <w:r>
              <w:rPr>
                <w:sz w:val="18"/>
              </w:rPr>
              <w:t>96.4% (Pasture @ 3.5km)</w:t>
            </w:r>
          </w:p>
        </w:tc>
      </w:tr>
      <w:tr w:rsidR="004129CD" w14:paraId="2CBB6970" w14:textId="77777777">
        <w:trPr>
          <w:jc w:val="center"/>
        </w:trPr>
        <w:tc>
          <w:tcPr>
            <w:tcW w:w="2520" w:type="dxa"/>
            <w:shd w:val="clear" w:color="auto" w:fill="F8FAFC"/>
            <w:tcMar>
              <w:top w:w="80" w:type="dxa"/>
              <w:left w:w="120" w:type="dxa"/>
              <w:bottom w:w="80" w:type="dxa"/>
              <w:right w:w="120" w:type="dxa"/>
            </w:tcMar>
          </w:tcPr>
          <w:p w14:paraId="4E7B26E2" w14:textId="77777777" w:rsidR="004129CD" w:rsidRDefault="00000000">
            <w:pPr>
              <w:spacing w:before="40" w:after="40" w:line="252" w:lineRule="auto"/>
            </w:pPr>
            <w:r>
              <w:rPr>
                <w:b/>
                <w:sz w:val="18"/>
              </w:rPr>
              <w:t>Average End-to-End Latency</w:t>
            </w:r>
          </w:p>
        </w:tc>
        <w:tc>
          <w:tcPr>
            <w:tcW w:w="2520" w:type="dxa"/>
            <w:shd w:val="clear" w:color="auto" w:fill="F8FAFC"/>
            <w:tcMar>
              <w:top w:w="80" w:type="dxa"/>
              <w:left w:w="120" w:type="dxa"/>
              <w:bottom w:w="80" w:type="dxa"/>
              <w:right w:w="120" w:type="dxa"/>
            </w:tcMar>
          </w:tcPr>
          <w:p w14:paraId="658F8EDB" w14:textId="77777777" w:rsidR="004129CD" w:rsidRDefault="00000000">
            <w:pPr>
              <w:spacing w:before="40" w:after="40" w:line="252" w:lineRule="auto"/>
            </w:pPr>
            <w:r>
              <w:rPr>
                <w:sz w:val="18"/>
              </w:rPr>
              <w:t>&lt; 1500 ms</w:t>
            </w:r>
          </w:p>
        </w:tc>
        <w:tc>
          <w:tcPr>
            <w:tcW w:w="2520" w:type="dxa"/>
            <w:shd w:val="clear" w:color="auto" w:fill="F8FAFC"/>
            <w:tcMar>
              <w:top w:w="80" w:type="dxa"/>
              <w:left w:w="120" w:type="dxa"/>
              <w:bottom w:w="80" w:type="dxa"/>
              <w:right w:w="120" w:type="dxa"/>
            </w:tcMar>
          </w:tcPr>
          <w:p w14:paraId="4F6850D5" w14:textId="77777777" w:rsidR="004129CD" w:rsidRDefault="00000000">
            <w:pPr>
              <w:spacing w:before="40" w:after="40" w:line="252" w:lineRule="auto"/>
            </w:pPr>
            <w:r>
              <w:rPr>
                <w:sz w:val="18"/>
              </w:rPr>
              <w:t>420 ms</w:t>
            </w:r>
          </w:p>
        </w:tc>
        <w:tc>
          <w:tcPr>
            <w:tcW w:w="2520" w:type="dxa"/>
            <w:shd w:val="clear" w:color="auto" w:fill="F8FAFC"/>
            <w:tcMar>
              <w:top w:w="80" w:type="dxa"/>
              <w:left w:w="120" w:type="dxa"/>
              <w:bottom w:w="80" w:type="dxa"/>
              <w:right w:w="120" w:type="dxa"/>
            </w:tcMar>
          </w:tcPr>
          <w:p w14:paraId="6FF1DD15" w14:textId="77777777" w:rsidR="004129CD" w:rsidRDefault="00000000">
            <w:pPr>
              <w:spacing w:before="40" w:after="40" w:line="252" w:lineRule="auto"/>
            </w:pPr>
            <w:r>
              <w:rPr>
                <w:sz w:val="18"/>
              </w:rPr>
              <w:t>780 ms</w:t>
            </w:r>
          </w:p>
        </w:tc>
      </w:tr>
    </w:tbl>
    <w:p w14:paraId="2CC8BC70" w14:textId="77777777" w:rsidR="004129CD" w:rsidRDefault="004129CD"/>
    <w:p w14:paraId="2BF1EADB" w14:textId="77777777" w:rsidR="004129CD" w:rsidRDefault="00000000">
      <w:pPr>
        <w:keepNext/>
        <w:spacing w:before="120" w:after="40"/>
      </w:pPr>
      <w:r>
        <w:rPr>
          <w:b/>
          <w:color w:val="334155"/>
        </w:rPr>
        <w:t>Normalized 7-State Kinematic Confusion Matrix</w:t>
      </w:r>
    </w:p>
    <w:tbl>
      <w:tblPr>
        <w:tblW w:w="0" w:type="auto"/>
        <w:jc w:val="center"/>
        <w:tblLook w:val="04A0" w:firstRow="1" w:lastRow="0" w:firstColumn="1" w:lastColumn="0" w:noHBand="0" w:noVBand="1"/>
      </w:tblPr>
      <w:tblGrid>
        <w:gridCol w:w="1260"/>
        <w:gridCol w:w="1260"/>
        <w:gridCol w:w="1260"/>
        <w:gridCol w:w="1260"/>
        <w:gridCol w:w="1260"/>
        <w:gridCol w:w="1260"/>
        <w:gridCol w:w="1260"/>
        <w:gridCol w:w="1260"/>
      </w:tblGrid>
      <w:tr w:rsidR="004129CD" w14:paraId="6EE1EB92" w14:textId="77777777">
        <w:trPr>
          <w:jc w:val="center"/>
        </w:trPr>
        <w:tc>
          <w:tcPr>
            <w:tcW w:w="1260" w:type="dxa"/>
            <w:shd w:val="clear" w:color="auto" w:fill="044E36"/>
            <w:tcMar>
              <w:top w:w="80" w:type="dxa"/>
              <w:left w:w="120" w:type="dxa"/>
              <w:bottom w:w="80" w:type="dxa"/>
              <w:right w:w="120" w:type="dxa"/>
            </w:tcMar>
          </w:tcPr>
          <w:p w14:paraId="7ACBA90C" w14:textId="77777777" w:rsidR="004129CD" w:rsidRDefault="00000000">
            <w:pPr>
              <w:spacing w:before="40" w:after="40" w:line="252" w:lineRule="auto"/>
            </w:pPr>
            <w:r>
              <w:rPr>
                <w:b/>
                <w:color w:val="FFFFFF"/>
                <w:sz w:val="19"/>
              </w:rPr>
              <w:t>Ground Truth State</w:t>
            </w:r>
          </w:p>
        </w:tc>
        <w:tc>
          <w:tcPr>
            <w:tcW w:w="1260" w:type="dxa"/>
            <w:shd w:val="clear" w:color="auto" w:fill="044E36"/>
            <w:tcMar>
              <w:top w:w="80" w:type="dxa"/>
              <w:left w:w="120" w:type="dxa"/>
              <w:bottom w:w="80" w:type="dxa"/>
              <w:right w:w="120" w:type="dxa"/>
            </w:tcMar>
          </w:tcPr>
          <w:p w14:paraId="72213B3A" w14:textId="77777777" w:rsidR="004129CD" w:rsidRDefault="00000000">
            <w:pPr>
              <w:spacing w:before="40" w:after="40" w:line="252" w:lineRule="auto"/>
            </w:pPr>
            <w:r>
              <w:rPr>
                <w:b/>
                <w:color w:val="FFFFFF"/>
                <w:sz w:val="19"/>
              </w:rPr>
              <w:t>Standing (1)</w:t>
            </w:r>
          </w:p>
        </w:tc>
        <w:tc>
          <w:tcPr>
            <w:tcW w:w="1260" w:type="dxa"/>
            <w:shd w:val="clear" w:color="auto" w:fill="044E36"/>
            <w:tcMar>
              <w:top w:w="80" w:type="dxa"/>
              <w:left w:w="120" w:type="dxa"/>
              <w:bottom w:w="80" w:type="dxa"/>
              <w:right w:w="120" w:type="dxa"/>
            </w:tcMar>
          </w:tcPr>
          <w:p w14:paraId="7FEA024C" w14:textId="77777777" w:rsidR="004129CD" w:rsidRDefault="00000000">
            <w:pPr>
              <w:spacing w:before="40" w:after="40" w:line="252" w:lineRule="auto"/>
            </w:pPr>
            <w:r>
              <w:rPr>
                <w:b/>
                <w:color w:val="FFFFFF"/>
                <w:sz w:val="19"/>
              </w:rPr>
              <w:t>Walking (2)</w:t>
            </w:r>
          </w:p>
        </w:tc>
        <w:tc>
          <w:tcPr>
            <w:tcW w:w="1260" w:type="dxa"/>
            <w:shd w:val="clear" w:color="auto" w:fill="044E36"/>
            <w:tcMar>
              <w:top w:w="80" w:type="dxa"/>
              <w:left w:w="120" w:type="dxa"/>
              <w:bottom w:w="80" w:type="dxa"/>
              <w:right w:w="120" w:type="dxa"/>
            </w:tcMar>
          </w:tcPr>
          <w:p w14:paraId="4F6722E8" w14:textId="77777777" w:rsidR="004129CD" w:rsidRDefault="00000000">
            <w:pPr>
              <w:spacing w:before="40" w:after="40" w:line="252" w:lineRule="auto"/>
            </w:pPr>
            <w:r>
              <w:rPr>
                <w:b/>
                <w:color w:val="FFFFFF"/>
                <w:sz w:val="19"/>
              </w:rPr>
              <w:t>Estrus (3)</w:t>
            </w:r>
          </w:p>
        </w:tc>
        <w:tc>
          <w:tcPr>
            <w:tcW w:w="1260" w:type="dxa"/>
            <w:shd w:val="clear" w:color="auto" w:fill="044E36"/>
            <w:tcMar>
              <w:top w:w="80" w:type="dxa"/>
              <w:left w:w="120" w:type="dxa"/>
              <w:bottom w:w="80" w:type="dxa"/>
              <w:right w:w="120" w:type="dxa"/>
            </w:tcMar>
          </w:tcPr>
          <w:p w14:paraId="42B2FD84" w14:textId="77777777" w:rsidR="004129CD" w:rsidRDefault="00000000">
            <w:pPr>
              <w:spacing w:before="40" w:after="40" w:line="252" w:lineRule="auto"/>
            </w:pPr>
            <w:r>
              <w:rPr>
                <w:b/>
                <w:color w:val="FFFFFF"/>
                <w:sz w:val="19"/>
              </w:rPr>
              <w:t>Lying (4)</w:t>
            </w:r>
          </w:p>
        </w:tc>
        <w:tc>
          <w:tcPr>
            <w:tcW w:w="1260" w:type="dxa"/>
            <w:shd w:val="clear" w:color="auto" w:fill="044E36"/>
            <w:tcMar>
              <w:top w:w="80" w:type="dxa"/>
              <w:left w:w="120" w:type="dxa"/>
              <w:bottom w:w="80" w:type="dxa"/>
              <w:right w:w="120" w:type="dxa"/>
            </w:tcMar>
          </w:tcPr>
          <w:p w14:paraId="67B4859F" w14:textId="77777777" w:rsidR="004129CD" w:rsidRDefault="00000000">
            <w:pPr>
              <w:spacing w:before="40" w:after="40" w:line="252" w:lineRule="auto"/>
            </w:pPr>
            <w:r>
              <w:rPr>
                <w:b/>
                <w:color w:val="FFFFFF"/>
                <w:sz w:val="19"/>
              </w:rPr>
              <w:t>Fall (5)</w:t>
            </w:r>
          </w:p>
        </w:tc>
        <w:tc>
          <w:tcPr>
            <w:tcW w:w="1260" w:type="dxa"/>
            <w:shd w:val="clear" w:color="auto" w:fill="044E36"/>
            <w:tcMar>
              <w:top w:w="80" w:type="dxa"/>
              <w:left w:w="120" w:type="dxa"/>
              <w:bottom w:w="80" w:type="dxa"/>
              <w:right w:w="120" w:type="dxa"/>
            </w:tcMar>
          </w:tcPr>
          <w:p w14:paraId="13770858" w14:textId="77777777" w:rsidR="004129CD" w:rsidRDefault="00000000">
            <w:pPr>
              <w:spacing w:before="40" w:after="40" w:line="252" w:lineRule="auto"/>
            </w:pPr>
            <w:r>
              <w:rPr>
                <w:b/>
                <w:color w:val="FFFFFF"/>
                <w:sz w:val="19"/>
              </w:rPr>
              <w:t>Head Shake (6)</w:t>
            </w:r>
          </w:p>
        </w:tc>
        <w:tc>
          <w:tcPr>
            <w:tcW w:w="1260" w:type="dxa"/>
            <w:shd w:val="clear" w:color="auto" w:fill="044E36"/>
            <w:tcMar>
              <w:top w:w="80" w:type="dxa"/>
              <w:left w:w="120" w:type="dxa"/>
              <w:bottom w:w="80" w:type="dxa"/>
              <w:right w:w="120" w:type="dxa"/>
            </w:tcMar>
          </w:tcPr>
          <w:p w14:paraId="5887DACE" w14:textId="77777777" w:rsidR="004129CD" w:rsidRDefault="00000000">
            <w:pPr>
              <w:spacing w:before="40" w:after="40" w:line="252" w:lineRule="auto"/>
            </w:pPr>
            <w:r>
              <w:rPr>
                <w:b/>
                <w:color w:val="FFFFFF"/>
                <w:sz w:val="19"/>
              </w:rPr>
              <w:t>Grazing (7)</w:t>
            </w:r>
          </w:p>
        </w:tc>
      </w:tr>
      <w:tr w:rsidR="004129CD" w14:paraId="517552DA" w14:textId="77777777">
        <w:trPr>
          <w:jc w:val="center"/>
        </w:trPr>
        <w:tc>
          <w:tcPr>
            <w:tcW w:w="1260" w:type="dxa"/>
            <w:shd w:val="clear" w:color="auto" w:fill="F8FAFC"/>
            <w:tcMar>
              <w:top w:w="80" w:type="dxa"/>
              <w:left w:w="120" w:type="dxa"/>
              <w:bottom w:w="80" w:type="dxa"/>
              <w:right w:w="120" w:type="dxa"/>
            </w:tcMar>
          </w:tcPr>
          <w:p w14:paraId="6C173EF7" w14:textId="77777777" w:rsidR="004129CD" w:rsidRDefault="00000000">
            <w:pPr>
              <w:spacing w:before="40" w:after="40" w:line="252" w:lineRule="auto"/>
            </w:pPr>
            <w:r>
              <w:rPr>
                <w:b/>
                <w:sz w:val="18"/>
              </w:rPr>
              <w:t>Standing (1)</w:t>
            </w:r>
          </w:p>
        </w:tc>
        <w:tc>
          <w:tcPr>
            <w:tcW w:w="1260" w:type="dxa"/>
            <w:shd w:val="clear" w:color="auto" w:fill="F8FAFC"/>
            <w:tcMar>
              <w:top w:w="80" w:type="dxa"/>
              <w:left w:w="120" w:type="dxa"/>
              <w:bottom w:w="80" w:type="dxa"/>
              <w:right w:w="120" w:type="dxa"/>
            </w:tcMar>
          </w:tcPr>
          <w:p w14:paraId="52D77E8B" w14:textId="77777777" w:rsidR="004129CD" w:rsidRDefault="00000000">
            <w:pPr>
              <w:spacing w:before="40" w:after="40" w:line="252" w:lineRule="auto"/>
            </w:pPr>
            <w:r>
              <w:rPr>
                <w:b/>
                <w:sz w:val="18"/>
              </w:rPr>
              <w:t>0.97</w:t>
            </w:r>
          </w:p>
        </w:tc>
        <w:tc>
          <w:tcPr>
            <w:tcW w:w="1260" w:type="dxa"/>
            <w:shd w:val="clear" w:color="auto" w:fill="F8FAFC"/>
            <w:tcMar>
              <w:top w:w="80" w:type="dxa"/>
              <w:left w:w="120" w:type="dxa"/>
              <w:bottom w:w="80" w:type="dxa"/>
              <w:right w:w="120" w:type="dxa"/>
            </w:tcMar>
          </w:tcPr>
          <w:p w14:paraId="301E7B3B" w14:textId="77777777" w:rsidR="004129CD" w:rsidRDefault="00000000">
            <w:pPr>
              <w:spacing w:before="40" w:after="40" w:line="252" w:lineRule="auto"/>
            </w:pPr>
            <w:r>
              <w:rPr>
                <w:sz w:val="18"/>
              </w:rPr>
              <w:t>0.02</w:t>
            </w:r>
          </w:p>
        </w:tc>
        <w:tc>
          <w:tcPr>
            <w:tcW w:w="1260" w:type="dxa"/>
            <w:shd w:val="clear" w:color="auto" w:fill="F8FAFC"/>
            <w:tcMar>
              <w:top w:w="80" w:type="dxa"/>
              <w:left w:w="120" w:type="dxa"/>
              <w:bottom w:w="80" w:type="dxa"/>
              <w:right w:w="120" w:type="dxa"/>
            </w:tcMar>
          </w:tcPr>
          <w:p w14:paraId="1C6A4D05"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35197057"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2BF783F0"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518D48DB"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3430DC04" w14:textId="77777777" w:rsidR="004129CD" w:rsidRDefault="00000000">
            <w:pPr>
              <w:spacing w:before="40" w:after="40" w:line="252" w:lineRule="auto"/>
            </w:pPr>
            <w:r>
              <w:rPr>
                <w:sz w:val="18"/>
              </w:rPr>
              <w:t>0.01</w:t>
            </w:r>
          </w:p>
        </w:tc>
      </w:tr>
      <w:tr w:rsidR="004129CD" w14:paraId="58892577" w14:textId="77777777">
        <w:trPr>
          <w:jc w:val="center"/>
        </w:trPr>
        <w:tc>
          <w:tcPr>
            <w:tcW w:w="1260" w:type="dxa"/>
            <w:shd w:val="clear" w:color="auto" w:fill="FFFFFF"/>
            <w:tcMar>
              <w:top w:w="80" w:type="dxa"/>
              <w:left w:w="120" w:type="dxa"/>
              <w:bottom w:w="80" w:type="dxa"/>
              <w:right w:w="120" w:type="dxa"/>
            </w:tcMar>
          </w:tcPr>
          <w:p w14:paraId="1CF86763" w14:textId="77777777" w:rsidR="004129CD" w:rsidRDefault="00000000">
            <w:pPr>
              <w:spacing w:before="40" w:after="40" w:line="252" w:lineRule="auto"/>
            </w:pPr>
            <w:r>
              <w:rPr>
                <w:b/>
                <w:sz w:val="18"/>
              </w:rPr>
              <w:t>Walking (2)</w:t>
            </w:r>
          </w:p>
        </w:tc>
        <w:tc>
          <w:tcPr>
            <w:tcW w:w="1260" w:type="dxa"/>
            <w:shd w:val="clear" w:color="auto" w:fill="FFFFFF"/>
            <w:tcMar>
              <w:top w:w="80" w:type="dxa"/>
              <w:left w:w="120" w:type="dxa"/>
              <w:bottom w:w="80" w:type="dxa"/>
              <w:right w:w="120" w:type="dxa"/>
            </w:tcMar>
          </w:tcPr>
          <w:p w14:paraId="00A313EA" w14:textId="77777777" w:rsidR="004129CD" w:rsidRDefault="00000000">
            <w:pPr>
              <w:spacing w:before="40" w:after="40" w:line="252" w:lineRule="auto"/>
            </w:pPr>
            <w:r>
              <w:rPr>
                <w:sz w:val="18"/>
              </w:rPr>
              <w:t>0.03</w:t>
            </w:r>
          </w:p>
        </w:tc>
        <w:tc>
          <w:tcPr>
            <w:tcW w:w="1260" w:type="dxa"/>
            <w:shd w:val="clear" w:color="auto" w:fill="FFFFFF"/>
            <w:tcMar>
              <w:top w:w="80" w:type="dxa"/>
              <w:left w:w="120" w:type="dxa"/>
              <w:bottom w:w="80" w:type="dxa"/>
              <w:right w:w="120" w:type="dxa"/>
            </w:tcMar>
          </w:tcPr>
          <w:p w14:paraId="0B3FAE69" w14:textId="77777777" w:rsidR="004129CD" w:rsidRDefault="00000000">
            <w:pPr>
              <w:spacing w:before="40" w:after="40" w:line="252" w:lineRule="auto"/>
            </w:pPr>
            <w:r>
              <w:rPr>
                <w:b/>
                <w:sz w:val="18"/>
              </w:rPr>
              <w:t>0.93</w:t>
            </w:r>
          </w:p>
        </w:tc>
        <w:tc>
          <w:tcPr>
            <w:tcW w:w="1260" w:type="dxa"/>
            <w:shd w:val="clear" w:color="auto" w:fill="FFFFFF"/>
            <w:tcMar>
              <w:top w:w="80" w:type="dxa"/>
              <w:left w:w="120" w:type="dxa"/>
              <w:bottom w:w="80" w:type="dxa"/>
              <w:right w:w="120" w:type="dxa"/>
            </w:tcMar>
          </w:tcPr>
          <w:p w14:paraId="2512A0AE" w14:textId="77777777" w:rsidR="004129CD" w:rsidRDefault="00000000">
            <w:pPr>
              <w:spacing w:before="40" w:after="40" w:line="252" w:lineRule="auto"/>
            </w:pPr>
            <w:r>
              <w:rPr>
                <w:sz w:val="18"/>
              </w:rPr>
              <w:t>0.02</w:t>
            </w:r>
          </w:p>
        </w:tc>
        <w:tc>
          <w:tcPr>
            <w:tcW w:w="1260" w:type="dxa"/>
            <w:shd w:val="clear" w:color="auto" w:fill="FFFFFF"/>
            <w:tcMar>
              <w:top w:w="80" w:type="dxa"/>
              <w:left w:w="120" w:type="dxa"/>
              <w:bottom w:w="80" w:type="dxa"/>
              <w:right w:w="120" w:type="dxa"/>
            </w:tcMar>
          </w:tcPr>
          <w:p w14:paraId="56AAEA78"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75F1E913"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5C878093"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555C7F36" w14:textId="77777777" w:rsidR="004129CD" w:rsidRDefault="00000000">
            <w:pPr>
              <w:spacing w:before="40" w:after="40" w:line="252" w:lineRule="auto"/>
            </w:pPr>
            <w:r>
              <w:rPr>
                <w:sz w:val="18"/>
              </w:rPr>
              <w:t>0.02</w:t>
            </w:r>
          </w:p>
        </w:tc>
      </w:tr>
      <w:tr w:rsidR="004129CD" w14:paraId="6C21C875" w14:textId="77777777">
        <w:trPr>
          <w:jc w:val="center"/>
        </w:trPr>
        <w:tc>
          <w:tcPr>
            <w:tcW w:w="1260" w:type="dxa"/>
            <w:shd w:val="clear" w:color="auto" w:fill="F8FAFC"/>
            <w:tcMar>
              <w:top w:w="80" w:type="dxa"/>
              <w:left w:w="120" w:type="dxa"/>
              <w:bottom w:w="80" w:type="dxa"/>
              <w:right w:w="120" w:type="dxa"/>
            </w:tcMar>
          </w:tcPr>
          <w:p w14:paraId="206F20D2" w14:textId="77777777" w:rsidR="004129CD" w:rsidRDefault="00000000">
            <w:pPr>
              <w:spacing w:before="40" w:after="40" w:line="252" w:lineRule="auto"/>
            </w:pPr>
            <w:r>
              <w:rPr>
                <w:b/>
                <w:sz w:val="18"/>
              </w:rPr>
              <w:t>Estrus (3)</w:t>
            </w:r>
          </w:p>
        </w:tc>
        <w:tc>
          <w:tcPr>
            <w:tcW w:w="1260" w:type="dxa"/>
            <w:shd w:val="clear" w:color="auto" w:fill="F8FAFC"/>
            <w:tcMar>
              <w:top w:w="80" w:type="dxa"/>
              <w:left w:w="120" w:type="dxa"/>
              <w:bottom w:w="80" w:type="dxa"/>
              <w:right w:w="120" w:type="dxa"/>
            </w:tcMar>
          </w:tcPr>
          <w:p w14:paraId="624AE2EA"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6DF027E9" w14:textId="77777777" w:rsidR="004129CD" w:rsidRDefault="00000000">
            <w:pPr>
              <w:spacing w:before="40" w:after="40" w:line="252" w:lineRule="auto"/>
            </w:pPr>
            <w:r>
              <w:rPr>
                <w:sz w:val="18"/>
              </w:rPr>
              <w:t>0.05</w:t>
            </w:r>
          </w:p>
        </w:tc>
        <w:tc>
          <w:tcPr>
            <w:tcW w:w="1260" w:type="dxa"/>
            <w:shd w:val="clear" w:color="auto" w:fill="F8FAFC"/>
            <w:tcMar>
              <w:top w:w="80" w:type="dxa"/>
              <w:left w:w="120" w:type="dxa"/>
              <w:bottom w:w="80" w:type="dxa"/>
              <w:right w:w="120" w:type="dxa"/>
            </w:tcMar>
          </w:tcPr>
          <w:p w14:paraId="31380DFB" w14:textId="77777777" w:rsidR="004129CD" w:rsidRDefault="00000000">
            <w:pPr>
              <w:spacing w:before="40" w:after="40" w:line="252" w:lineRule="auto"/>
            </w:pPr>
            <w:r>
              <w:rPr>
                <w:b/>
                <w:sz w:val="18"/>
              </w:rPr>
              <w:t>0.92</w:t>
            </w:r>
          </w:p>
        </w:tc>
        <w:tc>
          <w:tcPr>
            <w:tcW w:w="1260" w:type="dxa"/>
            <w:shd w:val="clear" w:color="auto" w:fill="F8FAFC"/>
            <w:tcMar>
              <w:top w:w="80" w:type="dxa"/>
              <w:left w:w="120" w:type="dxa"/>
              <w:bottom w:w="80" w:type="dxa"/>
              <w:right w:w="120" w:type="dxa"/>
            </w:tcMar>
          </w:tcPr>
          <w:p w14:paraId="4E7D253B"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320A3A7A" w14:textId="77777777" w:rsidR="004129CD" w:rsidRDefault="00000000">
            <w:pPr>
              <w:spacing w:before="40" w:after="40" w:line="252" w:lineRule="auto"/>
            </w:pPr>
            <w:r>
              <w:rPr>
                <w:sz w:val="18"/>
              </w:rPr>
              <w:t>0.01</w:t>
            </w:r>
          </w:p>
        </w:tc>
        <w:tc>
          <w:tcPr>
            <w:tcW w:w="1260" w:type="dxa"/>
            <w:shd w:val="clear" w:color="auto" w:fill="F8FAFC"/>
            <w:tcMar>
              <w:top w:w="80" w:type="dxa"/>
              <w:left w:w="120" w:type="dxa"/>
              <w:bottom w:w="80" w:type="dxa"/>
              <w:right w:w="120" w:type="dxa"/>
            </w:tcMar>
          </w:tcPr>
          <w:p w14:paraId="4D721F54" w14:textId="77777777" w:rsidR="004129CD" w:rsidRDefault="00000000">
            <w:pPr>
              <w:spacing w:before="40" w:after="40" w:line="252" w:lineRule="auto"/>
            </w:pPr>
            <w:r>
              <w:rPr>
                <w:sz w:val="18"/>
              </w:rPr>
              <w:t>0.02</w:t>
            </w:r>
          </w:p>
        </w:tc>
        <w:tc>
          <w:tcPr>
            <w:tcW w:w="1260" w:type="dxa"/>
            <w:shd w:val="clear" w:color="auto" w:fill="F8FAFC"/>
            <w:tcMar>
              <w:top w:w="80" w:type="dxa"/>
              <w:left w:w="120" w:type="dxa"/>
              <w:bottom w:w="80" w:type="dxa"/>
              <w:right w:w="120" w:type="dxa"/>
            </w:tcMar>
          </w:tcPr>
          <w:p w14:paraId="2E28BE85" w14:textId="77777777" w:rsidR="004129CD" w:rsidRDefault="00000000">
            <w:pPr>
              <w:spacing w:before="40" w:after="40" w:line="252" w:lineRule="auto"/>
            </w:pPr>
            <w:r>
              <w:rPr>
                <w:sz w:val="18"/>
              </w:rPr>
              <w:t>0.00</w:t>
            </w:r>
          </w:p>
        </w:tc>
      </w:tr>
      <w:tr w:rsidR="004129CD" w14:paraId="5F9E63FF" w14:textId="77777777">
        <w:trPr>
          <w:jc w:val="center"/>
        </w:trPr>
        <w:tc>
          <w:tcPr>
            <w:tcW w:w="1260" w:type="dxa"/>
            <w:shd w:val="clear" w:color="auto" w:fill="FFFFFF"/>
            <w:tcMar>
              <w:top w:w="80" w:type="dxa"/>
              <w:left w:w="120" w:type="dxa"/>
              <w:bottom w:w="80" w:type="dxa"/>
              <w:right w:w="120" w:type="dxa"/>
            </w:tcMar>
          </w:tcPr>
          <w:p w14:paraId="67143008" w14:textId="77777777" w:rsidR="004129CD" w:rsidRDefault="00000000">
            <w:pPr>
              <w:spacing w:before="40" w:after="40" w:line="252" w:lineRule="auto"/>
            </w:pPr>
            <w:r>
              <w:rPr>
                <w:b/>
                <w:sz w:val="18"/>
              </w:rPr>
              <w:t>Lying (4)</w:t>
            </w:r>
          </w:p>
        </w:tc>
        <w:tc>
          <w:tcPr>
            <w:tcW w:w="1260" w:type="dxa"/>
            <w:shd w:val="clear" w:color="auto" w:fill="FFFFFF"/>
            <w:tcMar>
              <w:top w:w="80" w:type="dxa"/>
              <w:left w:w="120" w:type="dxa"/>
              <w:bottom w:w="80" w:type="dxa"/>
              <w:right w:w="120" w:type="dxa"/>
            </w:tcMar>
          </w:tcPr>
          <w:p w14:paraId="0C8382BE" w14:textId="77777777" w:rsidR="004129CD" w:rsidRDefault="00000000">
            <w:pPr>
              <w:spacing w:before="40" w:after="40" w:line="252" w:lineRule="auto"/>
            </w:pPr>
            <w:r>
              <w:rPr>
                <w:sz w:val="18"/>
              </w:rPr>
              <w:t>0.01</w:t>
            </w:r>
          </w:p>
        </w:tc>
        <w:tc>
          <w:tcPr>
            <w:tcW w:w="1260" w:type="dxa"/>
            <w:shd w:val="clear" w:color="auto" w:fill="FFFFFF"/>
            <w:tcMar>
              <w:top w:w="80" w:type="dxa"/>
              <w:left w:w="120" w:type="dxa"/>
              <w:bottom w:w="80" w:type="dxa"/>
              <w:right w:w="120" w:type="dxa"/>
            </w:tcMar>
          </w:tcPr>
          <w:p w14:paraId="2C3B72B7"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7FAC9917"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1B79F38E" w14:textId="77777777" w:rsidR="004129CD" w:rsidRDefault="00000000">
            <w:pPr>
              <w:spacing w:before="40" w:after="40" w:line="252" w:lineRule="auto"/>
            </w:pPr>
            <w:r>
              <w:rPr>
                <w:b/>
                <w:sz w:val="18"/>
              </w:rPr>
              <w:t>0.99</w:t>
            </w:r>
          </w:p>
        </w:tc>
        <w:tc>
          <w:tcPr>
            <w:tcW w:w="1260" w:type="dxa"/>
            <w:shd w:val="clear" w:color="auto" w:fill="FFFFFF"/>
            <w:tcMar>
              <w:top w:w="80" w:type="dxa"/>
              <w:left w:w="120" w:type="dxa"/>
              <w:bottom w:w="80" w:type="dxa"/>
              <w:right w:w="120" w:type="dxa"/>
            </w:tcMar>
          </w:tcPr>
          <w:p w14:paraId="30814D27"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6B799E57"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33BC7341" w14:textId="77777777" w:rsidR="004129CD" w:rsidRDefault="00000000">
            <w:pPr>
              <w:spacing w:before="40" w:after="40" w:line="252" w:lineRule="auto"/>
            </w:pPr>
            <w:r>
              <w:rPr>
                <w:sz w:val="18"/>
              </w:rPr>
              <w:t>0.00</w:t>
            </w:r>
          </w:p>
        </w:tc>
      </w:tr>
      <w:tr w:rsidR="004129CD" w14:paraId="0ED8F450" w14:textId="77777777">
        <w:trPr>
          <w:jc w:val="center"/>
        </w:trPr>
        <w:tc>
          <w:tcPr>
            <w:tcW w:w="1260" w:type="dxa"/>
            <w:shd w:val="clear" w:color="auto" w:fill="F8FAFC"/>
            <w:tcMar>
              <w:top w:w="80" w:type="dxa"/>
              <w:left w:w="120" w:type="dxa"/>
              <w:bottom w:w="80" w:type="dxa"/>
              <w:right w:w="120" w:type="dxa"/>
            </w:tcMar>
          </w:tcPr>
          <w:p w14:paraId="5A6F103E" w14:textId="77777777" w:rsidR="004129CD" w:rsidRDefault="00000000">
            <w:pPr>
              <w:spacing w:before="40" w:after="40" w:line="252" w:lineRule="auto"/>
            </w:pPr>
            <w:r>
              <w:rPr>
                <w:b/>
                <w:sz w:val="18"/>
              </w:rPr>
              <w:t>Fall (5)</w:t>
            </w:r>
          </w:p>
        </w:tc>
        <w:tc>
          <w:tcPr>
            <w:tcW w:w="1260" w:type="dxa"/>
            <w:shd w:val="clear" w:color="auto" w:fill="F8FAFC"/>
            <w:tcMar>
              <w:top w:w="80" w:type="dxa"/>
              <w:left w:w="120" w:type="dxa"/>
              <w:bottom w:w="80" w:type="dxa"/>
              <w:right w:w="120" w:type="dxa"/>
            </w:tcMar>
          </w:tcPr>
          <w:p w14:paraId="71CEF5DC"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2BBAE2DF"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3B9E58DB"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44C3AD37"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21D8E0C9" w14:textId="77777777" w:rsidR="004129CD" w:rsidRDefault="00000000">
            <w:pPr>
              <w:spacing w:before="40" w:after="40" w:line="252" w:lineRule="auto"/>
            </w:pPr>
            <w:r>
              <w:rPr>
                <w:b/>
                <w:sz w:val="18"/>
              </w:rPr>
              <w:t>1.00</w:t>
            </w:r>
          </w:p>
        </w:tc>
        <w:tc>
          <w:tcPr>
            <w:tcW w:w="1260" w:type="dxa"/>
            <w:shd w:val="clear" w:color="auto" w:fill="F8FAFC"/>
            <w:tcMar>
              <w:top w:w="80" w:type="dxa"/>
              <w:left w:w="120" w:type="dxa"/>
              <w:bottom w:w="80" w:type="dxa"/>
              <w:right w:w="120" w:type="dxa"/>
            </w:tcMar>
          </w:tcPr>
          <w:p w14:paraId="183455A4"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2AC62728" w14:textId="77777777" w:rsidR="004129CD" w:rsidRDefault="00000000">
            <w:pPr>
              <w:spacing w:before="40" w:after="40" w:line="252" w:lineRule="auto"/>
            </w:pPr>
            <w:r>
              <w:rPr>
                <w:sz w:val="18"/>
              </w:rPr>
              <w:t>0.00</w:t>
            </w:r>
          </w:p>
        </w:tc>
      </w:tr>
      <w:tr w:rsidR="004129CD" w14:paraId="3C3D1969" w14:textId="77777777">
        <w:trPr>
          <w:jc w:val="center"/>
        </w:trPr>
        <w:tc>
          <w:tcPr>
            <w:tcW w:w="1260" w:type="dxa"/>
            <w:shd w:val="clear" w:color="auto" w:fill="FFFFFF"/>
            <w:tcMar>
              <w:top w:w="80" w:type="dxa"/>
              <w:left w:w="120" w:type="dxa"/>
              <w:bottom w:w="80" w:type="dxa"/>
              <w:right w:w="120" w:type="dxa"/>
            </w:tcMar>
          </w:tcPr>
          <w:p w14:paraId="34215F2E" w14:textId="77777777" w:rsidR="004129CD" w:rsidRDefault="00000000">
            <w:pPr>
              <w:spacing w:before="40" w:after="40" w:line="252" w:lineRule="auto"/>
            </w:pPr>
            <w:r>
              <w:rPr>
                <w:b/>
                <w:sz w:val="18"/>
              </w:rPr>
              <w:t>Head Shake (6)</w:t>
            </w:r>
          </w:p>
        </w:tc>
        <w:tc>
          <w:tcPr>
            <w:tcW w:w="1260" w:type="dxa"/>
            <w:shd w:val="clear" w:color="auto" w:fill="FFFFFF"/>
            <w:tcMar>
              <w:top w:w="80" w:type="dxa"/>
              <w:left w:w="120" w:type="dxa"/>
              <w:bottom w:w="80" w:type="dxa"/>
              <w:right w:w="120" w:type="dxa"/>
            </w:tcMar>
          </w:tcPr>
          <w:p w14:paraId="7F4D3170" w14:textId="77777777" w:rsidR="004129CD" w:rsidRDefault="00000000">
            <w:pPr>
              <w:spacing w:before="40" w:after="40" w:line="252" w:lineRule="auto"/>
            </w:pPr>
            <w:r>
              <w:rPr>
                <w:sz w:val="18"/>
              </w:rPr>
              <w:t>0.02</w:t>
            </w:r>
          </w:p>
        </w:tc>
        <w:tc>
          <w:tcPr>
            <w:tcW w:w="1260" w:type="dxa"/>
            <w:shd w:val="clear" w:color="auto" w:fill="FFFFFF"/>
            <w:tcMar>
              <w:top w:w="80" w:type="dxa"/>
              <w:left w:w="120" w:type="dxa"/>
              <w:bottom w:w="80" w:type="dxa"/>
              <w:right w:w="120" w:type="dxa"/>
            </w:tcMar>
          </w:tcPr>
          <w:p w14:paraId="4F6E8BB3" w14:textId="77777777" w:rsidR="004129CD" w:rsidRDefault="00000000">
            <w:pPr>
              <w:spacing w:before="40" w:after="40" w:line="252" w:lineRule="auto"/>
            </w:pPr>
            <w:r>
              <w:rPr>
                <w:sz w:val="18"/>
              </w:rPr>
              <w:t>0.02</w:t>
            </w:r>
          </w:p>
        </w:tc>
        <w:tc>
          <w:tcPr>
            <w:tcW w:w="1260" w:type="dxa"/>
            <w:shd w:val="clear" w:color="auto" w:fill="FFFFFF"/>
            <w:tcMar>
              <w:top w:w="80" w:type="dxa"/>
              <w:left w:w="120" w:type="dxa"/>
              <w:bottom w:w="80" w:type="dxa"/>
              <w:right w:w="120" w:type="dxa"/>
            </w:tcMar>
          </w:tcPr>
          <w:p w14:paraId="5EF22F29" w14:textId="77777777" w:rsidR="004129CD" w:rsidRDefault="00000000">
            <w:pPr>
              <w:spacing w:before="40" w:after="40" w:line="252" w:lineRule="auto"/>
            </w:pPr>
            <w:r>
              <w:rPr>
                <w:sz w:val="18"/>
              </w:rPr>
              <w:t>0.04</w:t>
            </w:r>
          </w:p>
        </w:tc>
        <w:tc>
          <w:tcPr>
            <w:tcW w:w="1260" w:type="dxa"/>
            <w:shd w:val="clear" w:color="auto" w:fill="FFFFFF"/>
            <w:tcMar>
              <w:top w:w="80" w:type="dxa"/>
              <w:left w:w="120" w:type="dxa"/>
              <w:bottom w:w="80" w:type="dxa"/>
              <w:right w:w="120" w:type="dxa"/>
            </w:tcMar>
          </w:tcPr>
          <w:p w14:paraId="0C082FA2"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3118175E" w14:textId="77777777" w:rsidR="004129CD" w:rsidRDefault="00000000">
            <w:pPr>
              <w:spacing w:before="40" w:after="40" w:line="252" w:lineRule="auto"/>
            </w:pPr>
            <w:r>
              <w:rPr>
                <w:sz w:val="18"/>
              </w:rPr>
              <w:t>0.00</w:t>
            </w:r>
          </w:p>
        </w:tc>
        <w:tc>
          <w:tcPr>
            <w:tcW w:w="1260" w:type="dxa"/>
            <w:shd w:val="clear" w:color="auto" w:fill="FFFFFF"/>
            <w:tcMar>
              <w:top w:w="80" w:type="dxa"/>
              <w:left w:w="120" w:type="dxa"/>
              <w:bottom w:w="80" w:type="dxa"/>
              <w:right w:w="120" w:type="dxa"/>
            </w:tcMar>
          </w:tcPr>
          <w:p w14:paraId="04454FDD" w14:textId="77777777" w:rsidR="004129CD" w:rsidRDefault="00000000">
            <w:pPr>
              <w:spacing w:before="40" w:after="40" w:line="252" w:lineRule="auto"/>
            </w:pPr>
            <w:r>
              <w:rPr>
                <w:b/>
                <w:sz w:val="18"/>
              </w:rPr>
              <w:t>0.90</w:t>
            </w:r>
          </w:p>
        </w:tc>
        <w:tc>
          <w:tcPr>
            <w:tcW w:w="1260" w:type="dxa"/>
            <w:shd w:val="clear" w:color="auto" w:fill="FFFFFF"/>
            <w:tcMar>
              <w:top w:w="80" w:type="dxa"/>
              <w:left w:w="120" w:type="dxa"/>
              <w:bottom w:w="80" w:type="dxa"/>
              <w:right w:w="120" w:type="dxa"/>
            </w:tcMar>
          </w:tcPr>
          <w:p w14:paraId="7215752C" w14:textId="77777777" w:rsidR="004129CD" w:rsidRDefault="00000000">
            <w:pPr>
              <w:spacing w:before="40" w:after="40" w:line="252" w:lineRule="auto"/>
            </w:pPr>
            <w:r>
              <w:rPr>
                <w:sz w:val="18"/>
              </w:rPr>
              <w:t>0.02</w:t>
            </w:r>
          </w:p>
        </w:tc>
      </w:tr>
      <w:tr w:rsidR="004129CD" w14:paraId="24455223" w14:textId="77777777">
        <w:trPr>
          <w:jc w:val="center"/>
        </w:trPr>
        <w:tc>
          <w:tcPr>
            <w:tcW w:w="1260" w:type="dxa"/>
            <w:shd w:val="clear" w:color="auto" w:fill="F8FAFC"/>
            <w:tcMar>
              <w:top w:w="80" w:type="dxa"/>
              <w:left w:w="120" w:type="dxa"/>
              <w:bottom w:w="80" w:type="dxa"/>
              <w:right w:w="120" w:type="dxa"/>
            </w:tcMar>
          </w:tcPr>
          <w:p w14:paraId="0F04B7E0" w14:textId="77777777" w:rsidR="004129CD" w:rsidRDefault="00000000">
            <w:pPr>
              <w:spacing w:before="40" w:after="40" w:line="252" w:lineRule="auto"/>
            </w:pPr>
            <w:r>
              <w:rPr>
                <w:b/>
                <w:sz w:val="18"/>
              </w:rPr>
              <w:t>Grazing (7)</w:t>
            </w:r>
          </w:p>
        </w:tc>
        <w:tc>
          <w:tcPr>
            <w:tcW w:w="1260" w:type="dxa"/>
            <w:shd w:val="clear" w:color="auto" w:fill="F8FAFC"/>
            <w:tcMar>
              <w:top w:w="80" w:type="dxa"/>
              <w:left w:w="120" w:type="dxa"/>
              <w:bottom w:w="80" w:type="dxa"/>
              <w:right w:w="120" w:type="dxa"/>
            </w:tcMar>
          </w:tcPr>
          <w:p w14:paraId="430EC0FA" w14:textId="77777777" w:rsidR="004129CD" w:rsidRDefault="00000000">
            <w:pPr>
              <w:spacing w:before="40" w:after="40" w:line="252" w:lineRule="auto"/>
            </w:pPr>
            <w:r>
              <w:rPr>
                <w:sz w:val="18"/>
              </w:rPr>
              <w:t>0.03</w:t>
            </w:r>
          </w:p>
        </w:tc>
        <w:tc>
          <w:tcPr>
            <w:tcW w:w="1260" w:type="dxa"/>
            <w:shd w:val="clear" w:color="auto" w:fill="F8FAFC"/>
            <w:tcMar>
              <w:top w:w="80" w:type="dxa"/>
              <w:left w:w="120" w:type="dxa"/>
              <w:bottom w:w="80" w:type="dxa"/>
              <w:right w:w="120" w:type="dxa"/>
            </w:tcMar>
          </w:tcPr>
          <w:p w14:paraId="280DFDEE" w14:textId="77777777" w:rsidR="004129CD" w:rsidRDefault="00000000">
            <w:pPr>
              <w:spacing w:before="40" w:after="40" w:line="252" w:lineRule="auto"/>
            </w:pPr>
            <w:r>
              <w:rPr>
                <w:sz w:val="18"/>
              </w:rPr>
              <w:t>0.02</w:t>
            </w:r>
          </w:p>
        </w:tc>
        <w:tc>
          <w:tcPr>
            <w:tcW w:w="1260" w:type="dxa"/>
            <w:shd w:val="clear" w:color="auto" w:fill="F8FAFC"/>
            <w:tcMar>
              <w:top w:w="80" w:type="dxa"/>
              <w:left w:w="120" w:type="dxa"/>
              <w:bottom w:w="80" w:type="dxa"/>
              <w:right w:w="120" w:type="dxa"/>
            </w:tcMar>
          </w:tcPr>
          <w:p w14:paraId="3BD35566"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357FFDE7"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0A3C4437" w14:textId="77777777" w:rsidR="004129CD" w:rsidRDefault="00000000">
            <w:pPr>
              <w:spacing w:before="40" w:after="40" w:line="252" w:lineRule="auto"/>
            </w:pPr>
            <w:r>
              <w:rPr>
                <w:sz w:val="18"/>
              </w:rPr>
              <w:t>0.00</w:t>
            </w:r>
          </w:p>
        </w:tc>
        <w:tc>
          <w:tcPr>
            <w:tcW w:w="1260" w:type="dxa"/>
            <w:shd w:val="clear" w:color="auto" w:fill="F8FAFC"/>
            <w:tcMar>
              <w:top w:w="80" w:type="dxa"/>
              <w:left w:w="120" w:type="dxa"/>
              <w:bottom w:w="80" w:type="dxa"/>
              <w:right w:w="120" w:type="dxa"/>
            </w:tcMar>
          </w:tcPr>
          <w:p w14:paraId="4511956C" w14:textId="77777777" w:rsidR="004129CD" w:rsidRDefault="00000000">
            <w:pPr>
              <w:spacing w:before="40" w:after="40" w:line="252" w:lineRule="auto"/>
            </w:pPr>
            <w:r>
              <w:rPr>
                <w:sz w:val="18"/>
              </w:rPr>
              <w:t>0.01</w:t>
            </w:r>
          </w:p>
        </w:tc>
        <w:tc>
          <w:tcPr>
            <w:tcW w:w="1260" w:type="dxa"/>
            <w:shd w:val="clear" w:color="auto" w:fill="F8FAFC"/>
            <w:tcMar>
              <w:top w:w="80" w:type="dxa"/>
              <w:left w:w="120" w:type="dxa"/>
              <w:bottom w:w="80" w:type="dxa"/>
              <w:right w:w="120" w:type="dxa"/>
            </w:tcMar>
          </w:tcPr>
          <w:p w14:paraId="4E9E26DA" w14:textId="77777777" w:rsidR="004129CD" w:rsidRDefault="00000000">
            <w:pPr>
              <w:spacing w:before="40" w:after="40" w:line="252" w:lineRule="auto"/>
            </w:pPr>
            <w:r>
              <w:rPr>
                <w:b/>
                <w:sz w:val="18"/>
              </w:rPr>
              <w:t>0.94</w:t>
            </w:r>
          </w:p>
        </w:tc>
      </w:tr>
    </w:tbl>
    <w:p w14:paraId="126CD37F" w14:textId="77777777" w:rsidR="004129CD" w:rsidRDefault="004129CD"/>
    <w:p w14:paraId="73FA6D40" w14:textId="77777777" w:rsidR="004129CD" w:rsidRDefault="00000000">
      <w:pPr>
        <w:keepNext/>
        <w:spacing w:before="200"/>
      </w:pPr>
      <w:r>
        <w:rPr>
          <w:b/>
          <w:color w:val="0F766E"/>
          <w:sz w:val="24"/>
        </w:rPr>
        <w:t>6.2 Validation Matrix Table</w:t>
      </w:r>
    </w:p>
    <w:tbl>
      <w:tblPr>
        <w:tblW w:w="0" w:type="auto"/>
        <w:jc w:val="center"/>
        <w:tblLook w:val="04A0" w:firstRow="1" w:lastRow="0" w:firstColumn="1" w:lastColumn="0" w:noHBand="0" w:noVBand="1"/>
      </w:tblPr>
      <w:tblGrid>
        <w:gridCol w:w="1440"/>
        <w:gridCol w:w="1440"/>
        <w:gridCol w:w="1444"/>
        <w:gridCol w:w="1440"/>
        <w:gridCol w:w="1440"/>
        <w:gridCol w:w="1440"/>
        <w:gridCol w:w="1440"/>
      </w:tblGrid>
      <w:tr w:rsidR="004129CD" w14:paraId="70D3B874" w14:textId="77777777">
        <w:trPr>
          <w:jc w:val="center"/>
        </w:trPr>
        <w:tc>
          <w:tcPr>
            <w:tcW w:w="1440" w:type="dxa"/>
            <w:shd w:val="clear" w:color="auto" w:fill="044E36"/>
            <w:tcMar>
              <w:top w:w="80" w:type="dxa"/>
              <w:left w:w="120" w:type="dxa"/>
              <w:bottom w:w="80" w:type="dxa"/>
              <w:right w:w="120" w:type="dxa"/>
            </w:tcMar>
          </w:tcPr>
          <w:p w14:paraId="693E2057" w14:textId="77777777" w:rsidR="004129CD" w:rsidRDefault="00000000">
            <w:pPr>
              <w:spacing w:before="40" w:after="40" w:line="252" w:lineRule="auto"/>
            </w:pPr>
            <w:r>
              <w:rPr>
                <w:b/>
                <w:color w:val="FFFFFF"/>
                <w:sz w:val="19"/>
              </w:rPr>
              <w:t>Test Case ID</w:t>
            </w:r>
          </w:p>
        </w:tc>
        <w:tc>
          <w:tcPr>
            <w:tcW w:w="1440" w:type="dxa"/>
            <w:shd w:val="clear" w:color="auto" w:fill="044E36"/>
            <w:tcMar>
              <w:top w:w="80" w:type="dxa"/>
              <w:left w:w="120" w:type="dxa"/>
              <w:bottom w:w="80" w:type="dxa"/>
              <w:right w:w="120" w:type="dxa"/>
            </w:tcMar>
          </w:tcPr>
          <w:p w14:paraId="0F6B9F9F" w14:textId="77777777" w:rsidR="004129CD" w:rsidRDefault="00000000">
            <w:pPr>
              <w:spacing w:before="40" w:after="40" w:line="252" w:lineRule="auto"/>
            </w:pPr>
            <w:r>
              <w:rPr>
                <w:b/>
                <w:color w:val="FFFFFF"/>
                <w:sz w:val="19"/>
              </w:rPr>
              <w:t xml:space="preserve">Test Description &amp; </w:t>
            </w:r>
            <w:r>
              <w:rPr>
                <w:b/>
                <w:color w:val="FFFFFF"/>
                <w:sz w:val="19"/>
              </w:rPr>
              <w:lastRenderedPageBreak/>
              <w:t>Objective</w:t>
            </w:r>
          </w:p>
        </w:tc>
        <w:tc>
          <w:tcPr>
            <w:tcW w:w="1440" w:type="dxa"/>
            <w:shd w:val="clear" w:color="auto" w:fill="044E36"/>
            <w:tcMar>
              <w:top w:w="80" w:type="dxa"/>
              <w:left w:w="120" w:type="dxa"/>
              <w:bottom w:w="80" w:type="dxa"/>
              <w:right w:w="120" w:type="dxa"/>
            </w:tcMar>
          </w:tcPr>
          <w:p w14:paraId="2ED74D76" w14:textId="77777777" w:rsidR="004129CD" w:rsidRDefault="00000000">
            <w:pPr>
              <w:spacing w:before="40" w:after="40" w:line="252" w:lineRule="auto"/>
            </w:pPr>
            <w:r>
              <w:rPr>
                <w:b/>
                <w:color w:val="FFFFFF"/>
                <w:sz w:val="19"/>
              </w:rPr>
              <w:lastRenderedPageBreak/>
              <w:t>Input Vector / Stimulus</w:t>
            </w:r>
          </w:p>
        </w:tc>
        <w:tc>
          <w:tcPr>
            <w:tcW w:w="1440" w:type="dxa"/>
            <w:shd w:val="clear" w:color="auto" w:fill="044E36"/>
            <w:tcMar>
              <w:top w:w="80" w:type="dxa"/>
              <w:left w:w="120" w:type="dxa"/>
              <w:bottom w:w="80" w:type="dxa"/>
              <w:right w:w="120" w:type="dxa"/>
            </w:tcMar>
          </w:tcPr>
          <w:p w14:paraId="14C37246" w14:textId="77777777" w:rsidR="004129CD" w:rsidRDefault="00000000">
            <w:pPr>
              <w:spacing w:before="40" w:after="40" w:line="252" w:lineRule="auto"/>
            </w:pPr>
            <w:r>
              <w:rPr>
                <w:b/>
                <w:color w:val="FFFFFF"/>
                <w:sz w:val="19"/>
              </w:rPr>
              <w:t xml:space="preserve">Expected Behavioral </w:t>
            </w:r>
            <w:r>
              <w:rPr>
                <w:b/>
                <w:color w:val="FFFFFF"/>
                <w:sz w:val="19"/>
              </w:rPr>
              <w:lastRenderedPageBreak/>
              <w:t>Response</w:t>
            </w:r>
          </w:p>
        </w:tc>
        <w:tc>
          <w:tcPr>
            <w:tcW w:w="1440" w:type="dxa"/>
            <w:shd w:val="clear" w:color="auto" w:fill="044E36"/>
            <w:tcMar>
              <w:top w:w="80" w:type="dxa"/>
              <w:left w:w="120" w:type="dxa"/>
              <w:bottom w:w="80" w:type="dxa"/>
              <w:right w:w="120" w:type="dxa"/>
            </w:tcMar>
          </w:tcPr>
          <w:p w14:paraId="2903A912" w14:textId="77777777" w:rsidR="004129CD" w:rsidRDefault="00000000">
            <w:pPr>
              <w:spacing w:before="40" w:after="40" w:line="252" w:lineRule="auto"/>
            </w:pPr>
            <w:r>
              <w:rPr>
                <w:b/>
                <w:color w:val="FFFFFF"/>
                <w:sz w:val="19"/>
              </w:rPr>
              <w:lastRenderedPageBreak/>
              <w:t xml:space="preserve">Actual Measured </w:t>
            </w:r>
            <w:r>
              <w:rPr>
                <w:b/>
                <w:color w:val="FFFFFF"/>
                <w:sz w:val="19"/>
              </w:rPr>
              <w:lastRenderedPageBreak/>
              <w:t>Result</w:t>
            </w:r>
          </w:p>
        </w:tc>
        <w:tc>
          <w:tcPr>
            <w:tcW w:w="1440" w:type="dxa"/>
            <w:shd w:val="clear" w:color="auto" w:fill="044E36"/>
            <w:tcMar>
              <w:top w:w="80" w:type="dxa"/>
              <w:left w:w="120" w:type="dxa"/>
              <w:bottom w:w="80" w:type="dxa"/>
              <w:right w:w="120" w:type="dxa"/>
            </w:tcMar>
          </w:tcPr>
          <w:p w14:paraId="0C79CF84" w14:textId="77777777" w:rsidR="004129CD" w:rsidRDefault="00000000">
            <w:pPr>
              <w:spacing w:before="40" w:after="40" w:line="252" w:lineRule="auto"/>
            </w:pPr>
            <w:r>
              <w:rPr>
                <w:b/>
                <w:color w:val="FFFFFF"/>
                <w:sz w:val="19"/>
              </w:rPr>
              <w:lastRenderedPageBreak/>
              <w:t>Execution Time</w:t>
            </w:r>
          </w:p>
        </w:tc>
        <w:tc>
          <w:tcPr>
            <w:tcW w:w="1440" w:type="dxa"/>
            <w:shd w:val="clear" w:color="auto" w:fill="044E36"/>
            <w:tcMar>
              <w:top w:w="80" w:type="dxa"/>
              <w:left w:w="120" w:type="dxa"/>
              <w:bottom w:w="80" w:type="dxa"/>
              <w:right w:w="120" w:type="dxa"/>
            </w:tcMar>
          </w:tcPr>
          <w:p w14:paraId="381AA25E" w14:textId="77777777" w:rsidR="004129CD" w:rsidRDefault="00000000">
            <w:pPr>
              <w:spacing w:before="40" w:after="40" w:line="252" w:lineRule="auto"/>
            </w:pPr>
            <w:r>
              <w:rPr>
                <w:b/>
                <w:color w:val="FFFFFF"/>
                <w:sz w:val="19"/>
              </w:rPr>
              <w:t>Status</w:t>
            </w:r>
          </w:p>
        </w:tc>
      </w:tr>
      <w:tr w:rsidR="004129CD" w14:paraId="2CB537D9" w14:textId="77777777">
        <w:trPr>
          <w:jc w:val="center"/>
        </w:trPr>
        <w:tc>
          <w:tcPr>
            <w:tcW w:w="1440" w:type="dxa"/>
            <w:shd w:val="clear" w:color="auto" w:fill="F8FAFC"/>
            <w:tcMar>
              <w:top w:w="80" w:type="dxa"/>
              <w:left w:w="120" w:type="dxa"/>
              <w:bottom w:w="80" w:type="dxa"/>
              <w:right w:w="120" w:type="dxa"/>
            </w:tcMar>
          </w:tcPr>
          <w:p w14:paraId="05581ED9" w14:textId="77777777" w:rsidR="004129CD" w:rsidRDefault="00000000">
            <w:pPr>
              <w:spacing w:before="40" w:after="40" w:line="252" w:lineRule="auto"/>
            </w:pPr>
            <w:r>
              <w:rPr>
                <w:b/>
                <w:sz w:val="18"/>
              </w:rPr>
              <w:t>TC-01</w:t>
            </w:r>
          </w:p>
        </w:tc>
        <w:tc>
          <w:tcPr>
            <w:tcW w:w="1440" w:type="dxa"/>
            <w:shd w:val="clear" w:color="auto" w:fill="F8FAFC"/>
            <w:tcMar>
              <w:top w:w="80" w:type="dxa"/>
              <w:left w:w="120" w:type="dxa"/>
              <w:bottom w:w="80" w:type="dxa"/>
              <w:right w:w="120" w:type="dxa"/>
            </w:tcMar>
          </w:tcPr>
          <w:p w14:paraId="20A4231B" w14:textId="77777777" w:rsidR="004129CD" w:rsidRDefault="00000000">
            <w:pPr>
              <w:spacing w:before="40" w:after="40" w:line="252" w:lineRule="auto"/>
            </w:pPr>
            <w:r>
              <w:rPr>
                <w:sz w:val="18"/>
              </w:rPr>
              <w:t>IMU 100Hz Sensor Initialization</w:t>
            </w:r>
          </w:p>
        </w:tc>
        <w:tc>
          <w:tcPr>
            <w:tcW w:w="1440" w:type="dxa"/>
            <w:shd w:val="clear" w:color="auto" w:fill="F8FAFC"/>
            <w:tcMar>
              <w:top w:w="80" w:type="dxa"/>
              <w:left w:w="120" w:type="dxa"/>
              <w:bottom w:w="80" w:type="dxa"/>
              <w:right w:w="120" w:type="dxa"/>
            </w:tcMar>
          </w:tcPr>
          <w:p w14:paraId="53E38618" w14:textId="77777777" w:rsidR="004129CD" w:rsidRDefault="00000000">
            <w:pPr>
              <w:spacing w:before="40" w:after="40" w:line="252" w:lineRule="auto"/>
            </w:pPr>
            <w:r>
              <w:rPr>
                <w:sz w:val="18"/>
              </w:rPr>
              <w:t>ESP32 Power On &amp; I2C Bus Probe</w:t>
            </w:r>
          </w:p>
        </w:tc>
        <w:tc>
          <w:tcPr>
            <w:tcW w:w="1440" w:type="dxa"/>
            <w:shd w:val="clear" w:color="auto" w:fill="F8FAFC"/>
            <w:tcMar>
              <w:top w:w="80" w:type="dxa"/>
              <w:left w:w="120" w:type="dxa"/>
              <w:bottom w:w="80" w:type="dxa"/>
              <w:right w:w="120" w:type="dxa"/>
            </w:tcMar>
          </w:tcPr>
          <w:p w14:paraId="5A9C24E7" w14:textId="77777777" w:rsidR="004129CD" w:rsidRDefault="00000000">
            <w:pPr>
              <w:spacing w:before="40" w:after="40" w:line="252" w:lineRule="auto"/>
            </w:pPr>
            <w:r>
              <w:rPr>
                <w:sz w:val="18"/>
              </w:rPr>
              <w:t>LSM6DSOX ACK on</w:t>
            </w:r>
            <w:r>
              <w:rPr>
                <w:rFonts w:ascii="Courier New" w:hAnsi="Courier New"/>
                <w:color w:val="B91C1C"/>
                <w:sz w:val="18"/>
              </w:rPr>
              <w:t>0x6A</w:t>
            </w:r>
          </w:p>
        </w:tc>
        <w:tc>
          <w:tcPr>
            <w:tcW w:w="1440" w:type="dxa"/>
            <w:shd w:val="clear" w:color="auto" w:fill="F8FAFC"/>
            <w:tcMar>
              <w:top w:w="80" w:type="dxa"/>
              <w:left w:w="120" w:type="dxa"/>
              <w:bottom w:w="80" w:type="dxa"/>
              <w:right w:w="120" w:type="dxa"/>
            </w:tcMar>
          </w:tcPr>
          <w:p w14:paraId="3340981F" w14:textId="77777777" w:rsidR="004129CD" w:rsidRDefault="00000000">
            <w:pPr>
              <w:spacing w:before="40" w:after="40" w:line="252" w:lineRule="auto"/>
            </w:pPr>
            <w:r>
              <w:rPr>
                <w:rFonts w:ascii="Courier New" w:hAnsi="Courier New"/>
                <w:color w:val="B91C1C"/>
                <w:sz w:val="18"/>
              </w:rPr>
              <w:t>[OK] LSM6DSOX IMU Initialized</w:t>
            </w:r>
          </w:p>
        </w:tc>
        <w:tc>
          <w:tcPr>
            <w:tcW w:w="1440" w:type="dxa"/>
            <w:shd w:val="clear" w:color="auto" w:fill="F8FAFC"/>
            <w:tcMar>
              <w:top w:w="80" w:type="dxa"/>
              <w:left w:w="120" w:type="dxa"/>
              <w:bottom w:w="80" w:type="dxa"/>
              <w:right w:w="120" w:type="dxa"/>
            </w:tcMar>
          </w:tcPr>
          <w:p w14:paraId="5018ADCF" w14:textId="77777777" w:rsidR="004129CD" w:rsidRDefault="00000000">
            <w:pPr>
              <w:spacing w:before="40" w:after="40" w:line="252" w:lineRule="auto"/>
            </w:pPr>
            <w:r>
              <w:rPr>
                <w:sz w:val="18"/>
              </w:rPr>
              <w:t>142 ms</w:t>
            </w:r>
          </w:p>
        </w:tc>
        <w:tc>
          <w:tcPr>
            <w:tcW w:w="1440" w:type="dxa"/>
            <w:shd w:val="clear" w:color="auto" w:fill="F8FAFC"/>
            <w:tcMar>
              <w:top w:w="80" w:type="dxa"/>
              <w:left w:w="120" w:type="dxa"/>
              <w:bottom w:w="80" w:type="dxa"/>
              <w:right w:w="120" w:type="dxa"/>
            </w:tcMar>
          </w:tcPr>
          <w:p w14:paraId="5DD0C227" w14:textId="77777777" w:rsidR="004129CD" w:rsidRDefault="00000000">
            <w:pPr>
              <w:spacing w:before="40" w:after="40" w:line="252" w:lineRule="auto"/>
            </w:pPr>
            <w:r>
              <w:rPr>
                <w:b/>
                <w:sz w:val="18"/>
              </w:rPr>
              <w:t>PASS</w:t>
            </w:r>
          </w:p>
        </w:tc>
      </w:tr>
      <w:tr w:rsidR="004129CD" w14:paraId="7D24F5BC" w14:textId="77777777">
        <w:trPr>
          <w:jc w:val="center"/>
        </w:trPr>
        <w:tc>
          <w:tcPr>
            <w:tcW w:w="1440" w:type="dxa"/>
            <w:shd w:val="clear" w:color="auto" w:fill="FFFFFF"/>
            <w:tcMar>
              <w:top w:w="80" w:type="dxa"/>
              <w:left w:w="120" w:type="dxa"/>
              <w:bottom w:w="80" w:type="dxa"/>
              <w:right w:w="120" w:type="dxa"/>
            </w:tcMar>
          </w:tcPr>
          <w:p w14:paraId="3F2C45F7" w14:textId="77777777" w:rsidR="004129CD" w:rsidRDefault="00000000">
            <w:pPr>
              <w:spacing w:before="40" w:after="40" w:line="252" w:lineRule="auto"/>
            </w:pPr>
            <w:r>
              <w:rPr>
                <w:b/>
                <w:sz w:val="18"/>
              </w:rPr>
              <w:t>TC-02</w:t>
            </w:r>
          </w:p>
        </w:tc>
        <w:tc>
          <w:tcPr>
            <w:tcW w:w="1440" w:type="dxa"/>
            <w:shd w:val="clear" w:color="auto" w:fill="FFFFFF"/>
            <w:tcMar>
              <w:top w:w="80" w:type="dxa"/>
              <w:left w:w="120" w:type="dxa"/>
              <w:bottom w:w="80" w:type="dxa"/>
              <w:right w:w="120" w:type="dxa"/>
            </w:tcMar>
          </w:tcPr>
          <w:p w14:paraId="2084EF2C" w14:textId="77777777" w:rsidR="004129CD" w:rsidRDefault="00000000">
            <w:pPr>
              <w:spacing w:before="40" w:after="40" w:line="252" w:lineRule="auto"/>
            </w:pPr>
            <w:r>
              <w:rPr>
                <w:sz w:val="18"/>
              </w:rPr>
              <w:t>Quectel L89 GNSS NMEA Parse</w:t>
            </w:r>
          </w:p>
        </w:tc>
        <w:tc>
          <w:tcPr>
            <w:tcW w:w="1440" w:type="dxa"/>
            <w:shd w:val="clear" w:color="auto" w:fill="FFFFFF"/>
            <w:tcMar>
              <w:top w:w="80" w:type="dxa"/>
              <w:left w:w="120" w:type="dxa"/>
              <w:bottom w:w="80" w:type="dxa"/>
              <w:right w:w="120" w:type="dxa"/>
            </w:tcMar>
          </w:tcPr>
          <w:p w14:paraId="26D827AE" w14:textId="77777777" w:rsidR="004129CD" w:rsidRDefault="00000000">
            <w:pPr>
              <w:spacing w:before="40" w:after="40" w:line="252" w:lineRule="auto"/>
            </w:pPr>
            <w:r>
              <w:rPr>
                <w:sz w:val="18"/>
              </w:rPr>
              <w:t>9600 Baud UART2 Stream</w:t>
            </w:r>
          </w:p>
        </w:tc>
        <w:tc>
          <w:tcPr>
            <w:tcW w:w="1440" w:type="dxa"/>
            <w:shd w:val="clear" w:color="auto" w:fill="FFFFFF"/>
            <w:tcMar>
              <w:top w:w="80" w:type="dxa"/>
              <w:left w:w="120" w:type="dxa"/>
              <w:bottom w:w="80" w:type="dxa"/>
              <w:right w:w="120" w:type="dxa"/>
            </w:tcMar>
          </w:tcPr>
          <w:p w14:paraId="4D76F6A2" w14:textId="77777777" w:rsidR="004129CD" w:rsidRDefault="00000000">
            <w:pPr>
              <w:spacing w:before="40" w:after="40" w:line="252" w:lineRule="auto"/>
            </w:pPr>
            <w:r>
              <w:rPr>
                <w:sz w:val="18"/>
              </w:rPr>
              <w:t>Valid Lat/Lon parsed</w:t>
            </w:r>
          </w:p>
        </w:tc>
        <w:tc>
          <w:tcPr>
            <w:tcW w:w="1440" w:type="dxa"/>
            <w:shd w:val="clear" w:color="auto" w:fill="FFFFFF"/>
            <w:tcMar>
              <w:top w:w="80" w:type="dxa"/>
              <w:left w:w="120" w:type="dxa"/>
              <w:bottom w:w="80" w:type="dxa"/>
              <w:right w:w="120" w:type="dxa"/>
            </w:tcMar>
          </w:tcPr>
          <w:p w14:paraId="67E07612" w14:textId="77777777" w:rsidR="004129CD" w:rsidRDefault="00000000">
            <w:pPr>
              <w:spacing w:before="40" w:after="40" w:line="252" w:lineRule="auto"/>
            </w:pPr>
            <w:r>
              <w:rPr>
                <w:sz w:val="18"/>
              </w:rPr>
              <w:t>Lat: 12.971598, Lon: 77.594562</w:t>
            </w:r>
          </w:p>
        </w:tc>
        <w:tc>
          <w:tcPr>
            <w:tcW w:w="1440" w:type="dxa"/>
            <w:shd w:val="clear" w:color="auto" w:fill="FFFFFF"/>
            <w:tcMar>
              <w:top w:w="80" w:type="dxa"/>
              <w:left w:w="120" w:type="dxa"/>
              <w:bottom w:w="80" w:type="dxa"/>
              <w:right w:w="120" w:type="dxa"/>
            </w:tcMar>
          </w:tcPr>
          <w:p w14:paraId="291E8CD9" w14:textId="77777777" w:rsidR="004129CD" w:rsidRDefault="00000000">
            <w:pPr>
              <w:spacing w:before="40" w:after="40" w:line="252" w:lineRule="auto"/>
            </w:pPr>
            <w:r>
              <w:rPr>
                <w:sz w:val="18"/>
              </w:rPr>
              <w:t>820 ms</w:t>
            </w:r>
          </w:p>
        </w:tc>
        <w:tc>
          <w:tcPr>
            <w:tcW w:w="1440" w:type="dxa"/>
            <w:shd w:val="clear" w:color="auto" w:fill="FFFFFF"/>
            <w:tcMar>
              <w:top w:w="80" w:type="dxa"/>
              <w:left w:w="120" w:type="dxa"/>
              <w:bottom w:w="80" w:type="dxa"/>
              <w:right w:w="120" w:type="dxa"/>
            </w:tcMar>
          </w:tcPr>
          <w:p w14:paraId="140E216C" w14:textId="77777777" w:rsidR="004129CD" w:rsidRDefault="00000000">
            <w:pPr>
              <w:spacing w:before="40" w:after="40" w:line="252" w:lineRule="auto"/>
            </w:pPr>
            <w:r>
              <w:rPr>
                <w:b/>
                <w:sz w:val="18"/>
              </w:rPr>
              <w:t>PASS</w:t>
            </w:r>
          </w:p>
        </w:tc>
      </w:tr>
      <w:tr w:rsidR="004129CD" w14:paraId="17349D30" w14:textId="77777777">
        <w:trPr>
          <w:jc w:val="center"/>
        </w:trPr>
        <w:tc>
          <w:tcPr>
            <w:tcW w:w="1440" w:type="dxa"/>
            <w:shd w:val="clear" w:color="auto" w:fill="F8FAFC"/>
            <w:tcMar>
              <w:top w:w="80" w:type="dxa"/>
              <w:left w:w="120" w:type="dxa"/>
              <w:bottom w:w="80" w:type="dxa"/>
              <w:right w:w="120" w:type="dxa"/>
            </w:tcMar>
          </w:tcPr>
          <w:p w14:paraId="0DF434C5" w14:textId="77777777" w:rsidR="004129CD" w:rsidRDefault="00000000">
            <w:pPr>
              <w:spacing w:before="40" w:after="40" w:line="252" w:lineRule="auto"/>
            </w:pPr>
            <w:r>
              <w:rPr>
                <w:b/>
                <w:sz w:val="18"/>
              </w:rPr>
              <w:t>TC-03</w:t>
            </w:r>
          </w:p>
        </w:tc>
        <w:tc>
          <w:tcPr>
            <w:tcW w:w="1440" w:type="dxa"/>
            <w:shd w:val="clear" w:color="auto" w:fill="F8FAFC"/>
            <w:tcMar>
              <w:top w:w="80" w:type="dxa"/>
              <w:left w:w="120" w:type="dxa"/>
              <w:bottom w:w="80" w:type="dxa"/>
              <w:right w:w="120" w:type="dxa"/>
            </w:tcMar>
          </w:tcPr>
          <w:p w14:paraId="6C992CA0" w14:textId="77777777" w:rsidR="004129CD" w:rsidRDefault="00000000">
            <w:pPr>
              <w:spacing w:before="40" w:after="40" w:line="252" w:lineRule="auto"/>
            </w:pPr>
            <w:r>
              <w:rPr>
                <w:sz w:val="18"/>
              </w:rPr>
              <w:t>Step Counter Impulse Trigger</w:t>
            </w:r>
          </w:p>
        </w:tc>
        <w:tc>
          <w:tcPr>
            <w:tcW w:w="1440" w:type="dxa"/>
            <w:shd w:val="clear" w:color="auto" w:fill="F8FAFC"/>
            <w:tcMar>
              <w:top w:w="80" w:type="dxa"/>
              <w:left w:w="120" w:type="dxa"/>
              <w:bottom w:w="80" w:type="dxa"/>
              <w:right w:w="120" w:type="dxa"/>
            </w:tcMar>
          </w:tcPr>
          <w:p w14:paraId="4B51E5C5" w14:textId="77777777" w:rsidR="004129CD" w:rsidRDefault="00000000">
            <w:pPr>
              <w:spacing w:before="40" w:after="40" w:line="252" w:lineRule="auto"/>
            </w:pPr>
            <w:r>
              <w:rPr>
                <w:sz w:val="18"/>
              </w:rPr>
              <w:t>AccMag &gt; Baseline + 2.0g</w:t>
            </w:r>
          </w:p>
        </w:tc>
        <w:tc>
          <w:tcPr>
            <w:tcW w:w="1440" w:type="dxa"/>
            <w:shd w:val="clear" w:color="auto" w:fill="F8FAFC"/>
            <w:tcMar>
              <w:top w:w="80" w:type="dxa"/>
              <w:left w:w="120" w:type="dxa"/>
              <w:bottom w:w="80" w:type="dxa"/>
              <w:right w:w="120" w:type="dxa"/>
            </w:tcMar>
          </w:tcPr>
          <w:p w14:paraId="1FE882EC" w14:textId="77777777" w:rsidR="004129CD" w:rsidRDefault="00000000">
            <w:pPr>
              <w:spacing w:before="40" w:after="40" w:line="252" w:lineRule="auto"/>
            </w:pPr>
            <w:r>
              <w:rPr>
                <w:sz w:val="18"/>
              </w:rPr>
              <w:t>Step count increments by 1</w:t>
            </w:r>
          </w:p>
        </w:tc>
        <w:tc>
          <w:tcPr>
            <w:tcW w:w="1440" w:type="dxa"/>
            <w:shd w:val="clear" w:color="auto" w:fill="F8FAFC"/>
            <w:tcMar>
              <w:top w:w="80" w:type="dxa"/>
              <w:left w:w="120" w:type="dxa"/>
              <w:bottom w:w="80" w:type="dxa"/>
              <w:right w:w="120" w:type="dxa"/>
            </w:tcMar>
          </w:tcPr>
          <w:p w14:paraId="35F34EBC" w14:textId="77777777" w:rsidR="004129CD" w:rsidRDefault="00000000">
            <w:pPr>
              <w:spacing w:before="40" w:after="40" w:line="252" w:lineRule="auto"/>
            </w:pPr>
            <w:r>
              <w:rPr>
                <w:sz w:val="18"/>
              </w:rPr>
              <w:t>Step counter updated accurately</w:t>
            </w:r>
          </w:p>
        </w:tc>
        <w:tc>
          <w:tcPr>
            <w:tcW w:w="1440" w:type="dxa"/>
            <w:shd w:val="clear" w:color="auto" w:fill="F8FAFC"/>
            <w:tcMar>
              <w:top w:w="80" w:type="dxa"/>
              <w:left w:w="120" w:type="dxa"/>
              <w:bottom w:w="80" w:type="dxa"/>
              <w:right w:w="120" w:type="dxa"/>
            </w:tcMar>
          </w:tcPr>
          <w:p w14:paraId="52204236" w14:textId="77777777" w:rsidR="004129CD" w:rsidRDefault="00000000">
            <w:pPr>
              <w:spacing w:before="40" w:after="40" w:line="252" w:lineRule="auto"/>
            </w:pPr>
            <w:r>
              <w:rPr>
                <w:sz w:val="18"/>
              </w:rPr>
              <w:t>300 ms</w:t>
            </w:r>
          </w:p>
        </w:tc>
        <w:tc>
          <w:tcPr>
            <w:tcW w:w="1440" w:type="dxa"/>
            <w:shd w:val="clear" w:color="auto" w:fill="F8FAFC"/>
            <w:tcMar>
              <w:top w:w="80" w:type="dxa"/>
              <w:left w:w="120" w:type="dxa"/>
              <w:bottom w:w="80" w:type="dxa"/>
              <w:right w:w="120" w:type="dxa"/>
            </w:tcMar>
          </w:tcPr>
          <w:p w14:paraId="3A98E922" w14:textId="77777777" w:rsidR="004129CD" w:rsidRDefault="00000000">
            <w:pPr>
              <w:spacing w:before="40" w:after="40" w:line="252" w:lineRule="auto"/>
            </w:pPr>
            <w:r>
              <w:rPr>
                <w:b/>
                <w:sz w:val="18"/>
              </w:rPr>
              <w:t>PASS</w:t>
            </w:r>
          </w:p>
        </w:tc>
      </w:tr>
      <w:tr w:rsidR="004129CD" w14:paraId="01C00212" w14:textId="77777777">
        <w:trPr>
          <w:jc w:val="center"/>
        </w:trPr>
        <w:tc>
          <w:tcPr>
            <w:tcW w:w="1440" w:type="dxa"/>
            <w:shd w:val="clear" w:color="auto" w:fill="FFFFFF"/>
            <w:tcMar>
              <w:top w:w="80" w:type="dxa"/>
              <w:left w:w="120" w:type="dxa"/>
              <w:bottom w:w="80" w:type="dxa"/>
              <w:right w:w="120" w:type="dxa"/>
            </w:tcMar>
          </w:tcPr>
          <w:p w14:paraId="587EFA20" w14:textId="77777777" w:rsidR="004129CD" w:rsidRDefault="00000000">
            <w:pPr>
              <w:spacing w:before="40" w:after="40" w:line="252" w:lineRule="auto"/>
            </w:pPr>
            <w:r>
              <w:rPr>
                <w:b/>
                <w:sz w:val="18"/>
              </w:rPr>
              <w:t>TC-04</w:t>
            </w:r>
          </w:p>
        </w:tc>
        <w:tc>
          <w:tcPr>
            <w:tcW w:w="1440" w:type="dxa"/>
            <w:shd w:val="clear" w:color="auto" w:fill="FFFFFF"/>
            <w:tcMar>
              <w:top w:w="80" w:type="dxa"/>
              <w:left w:w="120" w:type="dxa"/>
              <w:bottom w:w="80" w:type="dxa"/>
              <w:right w:w="120" w:type="dxa"/>
            </w:tcMar>
          </w:tcPr>
          <w:p w14:paraId="1A4E869A" w14:textId="77777777" w:rsidR="004129CD" w:rsidRDefault="00000000">
            <w:pPr>
              <w:spacing w:before="40" w:after="40" w:line="252" w:lineRule="auto"/>
            </w:pPr>
            <w:r>
              <w:rPr>
                <w:sz w:val="18"/>
              </w:rPr>
              <w:t>Fall Impact Thresholding</w:t>
            </w:r>
          </w:p>
        </w:tc>
        <w:tc>
          <w:tcPr>
            <w:tcW w:w="1440" w:type="dxa"/>
            <w:shd w:val="clear" w:color="auto" w:fill="FFFFFF"/>
            <w:tcMar>
              <w:top w:w="80" w:type="dxa"/>
              <w:left w:w="120" w:type="dxa"/>
              <w:bottom w:w="80" w:type="dxa"/>
              <w:right w:w="120" w:type="dxa"/>
            </w:tcMar>
          </w:tcPr>
          <w:p w14:paraId="518E87C7" w14:textId="77777777" w:rsidR="004129CD" w:rsidRDefault="00000000">
            <w:pPr>
              <w:spacing w:before="40" w:after="40" w:line="252" w:lineRule="auto"/>
            </w:pPr>
            <w:r>
              <w:rPr>
                <w:sz w:val="18"/>
              </w:rPr>
              <w:t>Shock AccMag &gt; 25.0 m/s^2</w:t>
            </w:r>
          </w:p>
        </w:tc>
        <w:tc>
          <w:tcPr>
            <w:tcW w:w="1440" w:type="dxa"/>
            <w:shd w:val="clear" w:color="auto" w:fill="FFFFFF"/>
            <w:tcMar>
              <w:top w:w="80" w:type="dxa"/>
              <w:left w:w="120" w:type="dxa"/>
              <w:bottom w:w="80" w:type="dxa"/>
              <w:right w:w="120" w:type="dxa"/>
            </w:tcMar>
          </w:tcPr>
          <w:p w14:paraId="63FBC238" w14:textId="77777777" w:rsidR="004129CD" w:rsidRDefault="00000000">
            <w:pPr>
              <w:spacing w:before="40" w:after="40" w:line="252" w:lineRule="auto"/>
            </w:pPr>
            <w:r>
              <w:rPr>
                <w:sz w:val="18"/>
              </w:rPr>
              <w:t>State 5 assigned immediately</w:t>
            </w:r>
          </w:p>
        </w:tc>
        <w:tc>
          <w:tcPr>
            <w:tcW w:w="1440" w:type="dxa"/>
            <w:shd w:val="clear" w:color="auto" w:fill="FFFFFF"/>
            <w:tcMar>
              <w:top w:w="80" w:type="dxa"/>
              <w:left w:w="120" w:type="dxa"/>
              <w:bottom w:w="80" w:type="dxa"/>
              <w:right w:w="120" w:type="dxa"/>
            </w:tcMar>
          </w:tcPr>
          <w:p w14:paraId="4C56D1E2" w14:textId="77777777" w:rsidR="004129CD" w:rsidRDefault="00000000">
            <w:pPr>
              <w:spacing w:before="40" w:after="40" w:line="252" w:lineRule="auto"/>
            </w:pPr>
            <w:r>
              <w:rPr>
                <w:sz w:val="18"/>
              </w:rPr>
              <w:t>Fall alarm triggered to gateway</w:t>
            </w:r>
          </w:p>
        </w:tc>
        <w:tc>
          <w:tcPr>
            <w:tcW w:w="1440" w:type="dxa"/>
            <w:shd w:val="clear" w:color="auto" w:fill="FFFFFF"/>
            <w:tcMar>
              <w:top w:w="80" w:type="dxa"/>
              <w:left w:w="120" w:type="dxa"/>
              <w:bottom w:w="80" w:type="dxa"/>
              <w:right w:w="120" w:type="dxa"/>
            </w:tcMar>
          </w:tcPr>
          <w:p w14:paraId="39BEA863" w14:textId="77777777" w:rsidR="004129CD" w:rsidRDefault="00000000">
            <w:pPr>
              <w:spacing w:before="40" w:after="40" w:line="252" w:lineRule="auto"/>
            </w:pPr>
            <w:r>
              <w:rPr>
                <w:sz w:val="18"/>
              </w:rPr>
              <w:t>100 ms</w:t>
            </w:r>
          </w:p>
        </w:tc>
        <w:tc>
          <w:tcPr>
            <w:tcW w:w="1440" w:type="dxa"/>
            <w:shd w:val="clear" w:color="auto" w:fill="FFFFFF"/>
            <w:tcMar>
              <w:top w:w="80" w:type="dxa"/>
              <w:left w:w="120" w:type="dxa"/>
              <w:bottom w:w="80" w:type="dxa"/>
              <w:right w:w="120" w:type="dxa"/>
            </w:tcMar>
          </w:tcPr>
          <w:p w14:paraId="624EBD46" w14:textId="77777777" w:rsidR="004129CD" w:rsidRDefault="00000000">
            <w:pPr>
              <w:spacing w:before="40" w:after="40" w:line="252" w:lineRule="auto"/>
            </w:pPr>
            <w:r>
              <w:rPr>
                <w:b/>
                <w:sz w:val="18"/>
              </w:rPr>
              <w:t>PASS</w:t>
            </w:r>
          </w:p>
        </w:tc>
      </w:tr>
      <w:tr w:rsidR="004129CD" w14:paraId="1659EF52" w14:textId="77777777">
        <w:trPr>
          <w:jc w:val="center"/>
        </w:trPr>
        <w:tc>
          <w:tcPr>
            <w:tcW w:w="1440" w:type="dxa"/>
            <w:shd w:val="clear" w:color="auto" w:fill="F8FAFC"/>
            <w:tcMar>
              <w:top w:w="80" w:type="dxa"/>
              <w:left w:w="120" w:type="dxa"/>
              <w:bottom w:w="80" w:type="dxa"/>
              <w:right w:w="120" w:type="dxa"/>
            </w:tcMar>
          </w:tcPr>
          <w:p w14:paraId="3E1C25A3" w14:textId="77777777" w:rsidR="004129CD" w:rsidRDefault="00000000">
            <w:pPr>
              <w:spacing w:before="40" w:after="40" w:line="252" w:lineRule="auto"/>
            </w:pPr>
            <w:r>
              <w:rPr>
                <w:b/>
                <w:sz w:val="18"/>
              </w:rPr>
              <w:t>TC-05</w:t>
            </w:r>
          </w:p>
        </w:tc>
        <w:tc>
          <w:tcPr>
            <w:tcW w:w="1440" w:type="dxa"/>
            <w:shd w:val="clear" w:color="auto" w:fill="F8FAFC"/>
            <w:tcMar>
              <w:top w:w="80" w:type="dxa"/>
              <w:left w:w="120" w:type="dxa"/>
              <w:bottom w:w="80" w:type="dxa"/>
              <w:right w:w="120" w:type="dxa"/>
            </w:tcMar>
          </w:tcPr>
          <w:p w14:paraId="58DCA16D" w14:textId="77777777" w:rsidR="004129CD" w:rsidRDefault="00000000">
            <w:pPr>
              <w:spacing w:before="40" w:after="40" w:line="252" w:lineRule="auto"/>
            </w:pPr>
            <w:r>
              <w:rPr>
                <w:sz w:val="18"/>
              </w:rPr>
              <w:t>Estrus High-Mobility Burst</w:t>
            </w:r>
          </w:p>
        </w:tc>
        <w:tc>
          <w:tcPr>
            <w:tcW w:w="1440" w:type="dxa"/>
            <w:shd w:val="clear" w:color="auto" w:fill="F8FAFC"/>
            <w:tcMar>
              <w:top w:w="80" w:type="dxa"/>
              <w:left w:w="120" w:type="dxa"/>
              <w:bottom w:w="80" w:type="dxa"/>
              <w:right w:w="120" w:type="dxa"/>
            </w:tcMar>
          </w:tcPr>
          <w:p w14:paraId="2329C0D2" w14:textId="77777777" w:rsidR="004129CD" w:rsidRDefault="00000000">
            <w:pPr>
              <w:spacing w:before="40" w:after="40" w:line="252" w:lineRule="auto"/>
            </w:pPr>
            <w:r>
              <w:rPr>
                <w:sz w:val="18"/>
              </w:rPr>
              <w:t>AccMag &gt; 15.0 &amp; Gyro &gt; 3.0</w:t>
            </w:r>
          </w:p>
        </w:tc>
        <w:tc>
          <w:tcPr>
            <w:tcW w:w="1440" w:type="dxa"/>
            <w:shd w:val="clear" w:color="auto" w:fill="F8FAFC"/>
            <w:tcMar>
              <w:top w:w="80" w:type="dxa"/>
              <w:left w:w="120" w:type="dxa"/>
              <w:bottom w:w="80" w:type="dxa"/>
              <w:right w:w="120" w:type="dxa"/>
            </w:tcMar>
          </w:tcPr>
          <w:p w14:paraId="13D6F330" w14:textId="77777777" w:rsidR="004129CD" w:rsidRDefault="00000000">
            <w:pPr>
              <w:spacing w:before="40" w:after="40" w:line="252" w:lineRule="auto"/>
            </w:pPr>
            <w:r>
              <w:rPr>
                <w:sz w:val="18"/>
              </w:rPr>
              <w:t>State 3 assigned; heat surge flagged</w:t>
            </w:r>
          </w:p>
        </w:tc>
        <w:tc>
          <w:tcPr>
            <w:tcW w:w="1440" w:type="dxa"/>
            <w:shd w:val="clear" w:color="auto" w:fill="F8FAFC"/>
            <w:tcMar>
              <w:top w:w="80" w:type="dxa"/>
              <w:left w:w="120" w:type="dxa"/>
              <w:bottom w:w="80" w:type="dxa"/>
              <w:right w:w="120" w:type="dxa"/>
            </w:tcMar>
          </w:tcPr>
          <w:p w14:paraId="383C2313" w14:textId="77777777" w:rsidR="004129CD" w:rsidRDefault="00000000">
            <w:pPr>
              <w:spacing w:before="40" w:after="40" w:line="252" w:lineRule="auto"/>
            </w:pPr>
            <w:r>
              <w:rPr>
                <w:sz w:val="18"/>
              </w:rPr>
              <w:t>Estrus surge event emitted</w:t>
            </w:r>
          </w:p>
        </w:tc>
        <w:tc>
          <w:tcPr>
            <w:tcW w:w="1440" w:type="dxa"/>
            <w:shd w:val="clear" w:color="auto" w:fill="F8FAFC"/>
            <w:tcMar>
              <w:top w:w="80" w:type="dxa"/>
              <w:left w:w="120" w:type="dxa"/>
              <w:bottom w:w="80" w:type="dxa"/>
              <w:right w:w="120" w:type="dxa"/>
            </w:tcMar>
          </w:tcPr>
          <w:p w14:paraId="761A50F0" w14:textId="77777777" w:rsidR="004129CD" w:rsidRDefault="00000000">
            <w:pPr>
              <w:spacing w:before="40" w:after="40" w:line="252" w:lineRule="auto"/>
            </w:pPr>
            <w:r>
              <w:rPr>
                <w:sz w:val="18"/>
              </w:rPr>
              <w:t>100 ms</w:t>
            </w:r>
          </w:p>
        </w:tc>
        <w:tc>
          <w:tcPr>
            <w:tcW w:w="1440" w:type="dxa"/>
            <w:shd w:val="clear" w:color="auto" w:fill="F8FAFC"/>
            <w:tcMar>
              <w:top w:w="80" w:type="dxa"/>
              <w:left w:w="120" w:type="dxa"/>
              <w:bottom w:w="80" w:type="dxa"/>
              <w:right w:w="120" w:type="dxa"/>
            </w:tcMar>
          </w:tcPr>
          <w:p w14:paraId="6A9FFA80" w14:textId="77777777" w:rsidR="004129CD" w:rsidRDefault="00000000">
            <w:pPr>
              <w:spacing w:before="40" w:after="40" w:line="252" w:lineRule="auto"/>
            </w:pPr>
            <w:r>
              <w:rPr>
                <w:b/>
                <w:sz w:val="18"/>
              </w:rPr>
              <w:t>PASS</w:t>
            </w:r>
          </w:p>
        </w:tc>
      </w:tr>
      <w:tr w:rsidR="004129CD" w14:paraId="63A0D488" w14:textId="77777777">
        <w:trPr>
          <w:jc w:val="center"/>
        </w:trPr>
        <w:tc>
          <w:tcPr>
            <w:tcW w:w="1440" w:type="dxa"/>
            <w:shd w:val="clear" w:color="auto" w:fill="FFFFFF"/>
            <w:tcMar>
              <w:top w:w="80" w:type="dxa"/>
              <w:left w:w="120" w:type="dxa"/>
              <w:bottom w:w="80" w:type="dxa"/>
              <w:right w:w="120" w:type="dxa"/>
            </w:tcMar>
          </w:tcPr>
          <w:p w14:paraId="133EE912" w14:textId="77777777" w:rsidR="004129CD" w:rsidRDefault="00000000">
            <w:pPr>
              <w:spacing w:before="40" w:after="40" w:line="252" w:lineRule="auto"/>
            </w:pPr>
            <w:r>
              <w:rPr>
                <w:b/>
                <w:sz w:val="18"/>
              </w:rPr>
              <w:t>TC-06</w:t>
            </w:r>
          </w:p>
        </w:tc>
        <w:tc>
          <w:tcPr>
            <w:tcW w:w="1440" w:type="dxa"/>
            <w:shd w:val="clear" w:color="auto" w:fill="FFFFFF"/>
            <w:tcMar>
              <w:top w:w="80" w:type="dxa"/>
              <w:left w:w="120" w:type="dxa"/>
              <w:bottom w:w="80" w:type="dxa"/>
              <w:right w:w="120" w:type="dxa"/>
            </w:tcMar>
          </w:tcPr>
          <w:p w14:paraId="6F800791" w14:textId="77777777" w:rsidR="004129CD" w:rsidRDefault="00000000">
            <w:pPr>
              <w:spacing w:before="40" w:after="40" w:line="252" w:lineRule="auto"/>
            </w:pPr>
            <w:r>
              <w:rPr>
                <w:sz w:val="18"/>
              </w:rPr>
              <w:t>LoRa RF Transmission &amp; CRC</w:t>
            </w:r>
          </w:p>
        </w:tc>
        <w:tc>
          <w:tcPr>
            <w:tcW w:w="1440" w:type="dxa"/>
            <w:shd w:val="clear" w:color="auto" w:fill="FFFFFF"/>
            <w:tcMar>
              <w:top w:w="80" w:type="dxa"/>
              <w:left w:w="120" w:type="dxa"/>
              <w:bottom w:w="80" w:type="dxa"/>
              <w:right w:w="120" w:type="dxa"/>
            </w:tcMar>
          </w:tcPr>
          <w:p w14:paraId="1DAF3014" w14:textId="77777777" w:rsidR="004129CD" w:rsidRDefault="00000000">
            <w:pPr>
              <w:spacing w:before="40" w:after="40" w:line="252" w:lineRule="auto"/>
            </w:pPr>
            <w:r>
              <w:rPr>
                <w:sz w:val="18"/>
              </w:rPr>
              <w:t>48-byte CSV Payload over 433MHz</w:t>
            </w:r>
          </w:p>
        </w:tc>
        <w:tc>
          <w:tcPr>
            <w:tcW w:w="1440" w:type="dxa"/>
            <w:shd w:val="clear" w:color="auto" w:fill="FFFFFF"/>
            <w:tcMar>
              <w:top w:w="80" w:type="dxa"/>
              <w:left w:w="120" w:type="dxa"/>
              <w:bottom w:w="80" w:type="dxa"/>
              <w:right w:w="120" w:type="dxa"/>
            </w:tcMar>
          </w:tcPr>
          <w:p w14:paraId="64D4200B" w14:textId="77777777" w:rsidR="004129CD" w:rsidRDefault="00000000">
            <w:pPr>
              <w:spacing w:before="40" w:after="40" w:line="252" w:lineRule="auto"/>
            </w:pPr>
            <w:r>
              <w:rPr>
                <w:sz w:val="18"/>
              </w:rPr>
              <w:t>Gateway receives with valid CRC</w:t>
            </w:r>
          </w:p>
        </w:tc>
        <w:tc>
          <w:tcPr>
            <w:tcW w:w="1440" w:type="dxa"/>
            <w:shd w:val="clear" w:color="auto" w:fill="FFFFFF"/>
            <w:tcMar>
              <w:top w:w="80" w:type="dxa"/>
              <w:left w:w="120" w:type="dxa"/>
              <w:bottom w:w="80" w:type="dxa"/>
              <w:right w:w="120" w:type="dxa"/>
            </w:tcMar>
          </w:tcPr>
          <w:p w14:paraId="38DE295A" w14:textId="77777777" w:rsidR="004129CD" w:rsidRDefault="00000000">
            <w:pPr>
              <w:spacing w:before="40" w:after="40" w:line="252" w:lineRule="auto"/>
            </w:pPr>
            <w:r>
              <w:rPr>
                <w:sz w:val="18"/>
              </w:rPr>
              <w:t>RSSI: -42 dBm, SNR: +9.5 dB</w:t>
            </w:r>
          </w:p>
        </w:tc>
        <w:tc>
          <w:tcPr>
            <w:tcW w:w="1440" w:type="dxa"/>
            <w:shd w:val="clear" w:color="auto" w:fill="FFFFFF"/>
            <w:tcMar>
              <w:top w:w="80" w:type="dxa"/>
              <w:left w:w="120" w:type="dxa"/>
              <w:bottom w:w="80" w:type="dxa"/>
              <w:right w:w="120" w:type="dxa"/>
            </w:tcMar>
          </w:tcPr>
          <w:p w14:paraId="3DE535FD" w14:textId="77777777" w:rsidR="004129CD" w:rsidRDefault="00000000">
            <w:pPr>
              <w:spacing w:before="40" w:after="40" w:line="252" w:lineRule="auto"/>
            </w:pPr>
            <w:r>
              <w:rPr>
                <w:sz w:val="18"/>
              </w:rPr>
              <w:t>65 ms</w:t>
            </w:r>
          </w:p>
        </w:tc>
        <w:tc>
          <w:tcPr>
            <w:tcW w:w="1440" w:type="dxa"/>
            <w:shd w:val="clear" w:color="auto" w:fill="FFFFFF"/>
            <w:tcMar>
              <w:top w:w="80" w:type="dxa"/>
              <w:left w:w="120" w:type="dxa"/>
              <w:bottom w:w="80" w:type="dxa"/>
              <w:right w:w="120" w:type="dxa"/>
            </w:tcMar>
          </w:tcPr>
          <w:p w14:paraId="1D551204" w14:textId="77777777" w:rsidR="004129CD" w:rsidRDefault="00000000">
            <w:pPr>
              <w:spacing w:before="40" w:after="40" w:line="252" w:lineRule="auto"/>
            </w:pPr>
            <w:r>
              <w:rPr>
                <w:b/>
                <w:sz w:val="18"/>
              </w:rPr>
              <w:t>PASS</w:t>
            </w:r>
          </w:p>
        </w:tc>
      </w:tr>
      <w:tr w:rsidR="004129CD" w14:paraId="2738DA5B" w14:textId="77777777">
        <w:trPr>
          <w:jc w:val="center"/>
        </w:trPr>
        <w:tc>
          <w:tcPr>
            <w:tcW w:w="1440" w:type="dxa"/>
            <w:shd w:val="clear" w:color="auto" w:fill="F8FAFC"/>
            <w:tcMar>
              <w:top w:w="80" w:type="dxa"/>
              <w:left w:w="120" w:type="dxa"/>
              <w:bottom w:w="80" w:type="dxa"/>
              <w:right w:w="120" w:type="dxa"/>
            </w:tcMar>
          </w:tcPr>
          <w:p w14:paraId="2C063E46" w14:textId="77777777" w:rsidR="004129CD" w:rsidRDefault="00000000">
            <w:pPr>
              <w:spacing w:before="40" w:after="40" w:line="252" w:lineRule="auto"/>
            </w:pPr>
            <w:r>
              <w:rPr>
                <w:b/>
                <w:sz w:val="18"/>
              </w:rPr>
              <w:t>TC-07</w:t>
            </w:r>
          </w:p>
        </w:tc>
        <w:tc>
          <w:tcPr>
            <w:tcW w:w="1440" w:type="dxa"/>
            <w:shd w:val="clear" w:color="auto" w:fill="F8FAFC"/>
            <w:tcMar>
              <w:top w:w="80" w:type="dxa"/>
              <w:left w:w="120" w:type="dxa"/>
              <w:bottom w:w="80" w:type="dxa"/>
              <w:right w:w="120" w:type="dxa"/>
            </w:tcMar>
          </w:tcPr>
          <w:p w14:paraId="068FC73E" w14:textId="77777777" w:rsidR="004129CD" w:rsidRDefault="00000000">
            <w:pPr>
              <w:spacing w:before="40" w:after="40" w:line="252" w:lineRule="auto"/>
            </w:pPr>
            <w:r>
              <w:rPr>
                <w:sz w:val="18"/>
              </w:rPr>
              <w:t>Preamble Bit-Flip Auto-Correction</w:t>
            </w:r>
          </w:p>
        </w:tc>
        <w:tc>
          <w:tcPr>
            <w:tcW w:w="1440" w:type="dxa"/>
            <w:shd w:val="clear" w:color="auto" w:fill="F8FAFC"/>
            <w:tcMar>
              <w:top w:w="80" w:type="dxa"/>
              <w:left w:w="120" w:type="dxa"/>
              <w:bottom w:w="80" w:type="dxa"/>
              <w:right w:w="120" w:type="dxa"/>
            </w:tcMar>
          </w:tcPr>
          <w:p w14:paraId="54DB57C2" w14:textId="77777777" w:rsidR="004129CD" w:rsidRDefault="00000000">
            <w:pPr>
              <w:spacing w:before="40" w:after="40" w:line="252" w:lineRule="auto"/>
            </w:pPr>
            <w:r>
              <w:rPr>
                <w:sz w:val="18"/>
              </w:rPr>
              <w:t>Corrupted tag</w:t>
            </w:r>
            <w:r>
              <w:rPr>
                <w:rFonts w:ascii="Courier New" w:hAnsi="Courier New"/>
                <w:color w:val="B91C1C"/>
                <w:sz w:val="18"/>
              </w:rPr>
              <w:t>'rA_1989'</w:t>
            </w:r>
          </w:p>
        </w:tc>
        <w:tc>
          <w:tcPr>
            <w:tcW w:w="1440" w:type="dxa"/>
            <w:shd w:val="clear" w:color="auto" w:fill="F8FAFC"/>
            <w:tcMar>
              <w:top w:w="80" w:type="dxa"/>
              <w:left w:w="120" w:type="dxa"/>
              <w:bottom w:w="80" w:type="dxa"/>
              <w:right w:w="120" w:type="dxa"/>
            </w:tcMar>
          </w:tcPr>
          <w:p w14:paraId="7DC29D31" w14:textId="77777777" w:rsidR="004129CD" w:rsidRDefault="00000000">
            <w:pPr>
              <w:spacing w:before="40" w:after="40" w:line="252" w:lineRule="auto"/>
            </w:pPr>
            <w:r>
              <w:rPr>
                <w:sz w:val="18"/>
              </w:rPr>
              <w:t>Regex restores to</w:t>
            </w:r>
            <w:r>
              <w:rPr>
                <w:rFonts w:ascii="Courier New" w:hAnsi="Courier New"/>
                <w:color w:val="B91C1C"/>
                <w:sz w:val="18"/>
              </w:rPr>
              <w:t>'KA_1989'</w:t>
            </w:r>
          </w:p>
        </w:tc>
        <w:tc>
          <w:tcPr>
            <w:tcW w:w="1440" w:type="dxa"/>
            <w:shd w:val="clear" w:color="auto" w:fill="F8FAFC"/>
            <w:tcMar>
              <w:top w:w="80" w:type="dxa"/>
              <w:left w:w="120" w:type="dxa"/>
              <w:bottom w:w="80" w:type="dxa"/>
              <w:right w:w="120" w:type="dxa"/>
            </w:tcMar>
          </w:tcPr>
          <w:p w14:paraId="2E155A56" w14:textId="77777777" w:rsidR="004129CD" w:rsidRDefault="00000000">
            <w:pPr>
              <w:spacing w:before="40" w:after="40" w:line="252" w:lineRule="auto"/>
            </w:pPr>
            <w:r>
              <w:rPr>
                <w:sz w:val="18"/>
              </w:rPr>
              <w:t>Frame decoded as</w:t>
            </w:r>
            <w:r>
              <w:rPr>
                <w:rFonts w:ascii="Courier New" w:hAnsi="Courier New"/>
                <w:color w:val="B91C1C"/>
                <w:sz w:val="18"/>
              </w:rPr>
              <w:t>KA_1989</w:t>
            </w:r>
          </w:p>
        </w:tc>
        <w:tc>
          <w:tcPr>
            <w:tcW w:w="1440" w:type="dxa"/>
            <w:shd w:val="clear" w:color="auto" w:fill="F8FAFC"/>
            <w:tcMar>
              <w:top w:w="80" w:type="dxa"/>
              <w:left w:w="120" w:type="dxa"/>
              <w:bottom w:w="80" w:type="dxa"/>
              <w:right w:w="120" w:type="dxa"/>
            </w:tcMar>
          </w:tcPr>
          <w:p w14:paraId="043760B3" w14:textId="77777777" w:rsidR="004129CD" w:rsidRDefault="00000000">
            <w:pPr>
              <w:spacing w:before="40" w:after="40" w:line="252" w:lineRule="auto"/>
            </w:pPr>
            <w:r>
              <w:rPr>
                <w:sz w:val="18"/>
              </w:rPr>
              <w:t>4 ms</w:t>
            </w:r>
          </w:p>
        </w:tc>
        <w:tc>
          <w:tcPr>
            <w:tcW w:w="1440" w:type="dxa"/>
            <w:shd w:val="clear" w:color="auto" w:fill="F8FAFC"/>
            <w:tcMar>
              <w:top w:w="80" w:type="dxa"/>
              <w:left w:w="120" w:type="dxa"/>
              <w:bottom w:w="80" w:type="dxa"/>
              <w:right w:w="120" w:type="dxa"/>
            </w:tcMar>
          </w:tcPr>
          <w:p w14:paraId="5B856321" w14:textId="77777777" w:rsidR="004129CD" w:rsidRDefault="00000000">
            <w:pPr>
              <w:spacing w:before="40" w:after="40" w:line="252" w:lineRule="auto"/>
            </w:pPr>
            <w:r>
              <w:rPr>
                <w:b/>
                <w:sz w:val="18"/>
              </w:rPr>
              <w:t>PASS</w:t>
            </w:r>
          </w:p>
        </w:tc>
      </w:tr>
      <w:tr w:rsidR="004129CD" w14:paraId="053704B5" w14:textId="77777777">
        <w:trPr>
          <w:jc w:val="center"/>
        </w:trPr>
        <w:tc>
          <w:tcPr>
            <w:tcW w:w="1440" w:type="dxa"/>
            <w:shd w:val="clear" w:color="auto" w:fill="FFFFFF"/>
            <w:tcMar>
              <w:top w:w="80" w:type="dxa"/>
              <w:left w:w="120" w:type="dxa"/>
              <w:bottom w:w="80" w:type="dxa"/>
              <w:right w:w="120" w:type="dxa"/>
            </w:tcMar>
          </w:tcPr>
          <w:p w14:paraId="4B1DA814" w14:textId="77777777" w:rsidR="004129CD" w:rsidRDefault="00000000">
            <w:pPr>
              <w:spacing w:before="40" w:after="40" w:line="252" w:lineRule="auto"/>
            </w:pPr>
            <w:r>
              <w:rPr>
                <w:b/>
                <w:sz w:val="18"/>
              </w:rPr>
              <w:t>TC-08</w:t>
            </w:r>
          </w:p>
        </w:tc>
        <w:tc>
          <w:tcPr>
            <w:tcW w:w="1440" w:type="dxa"/>
            <w:shd w:val="clear" w:color="auto" w:fill="FFFFFF"/>
            <w:tcMar>
              <w:top w:w="80" w:type="dxa"/>
              <w:left w:w="120" w:type="dxa"/>
              <w:bottom w:w="80" w:type="dxa"/>
              <w:right w:w="120" w:type="dxa"/>
            </w:tcMar>
          </w:tcPr>
          <w:p w14:paraId="4BC5EAFF" w14:textId="77777777" w:rsidR="004129CD" w:rsidRDefault="00000000">
            <w:pPr>
              <w:spacing w:before="40" w:after="40" w:line="252" w:lineRule="auto"/>
            </w:pPr>
            <w:r>
              <w:rPr>
                <w:sz w:val="18"/>
              </w:rPr>
              <w:t>Multi-Tier HTTP Failover Dispatch</w:t>
            </w:r>
          </w:p>
        </w:tc>
        <w:tc>
          <w:tcPr>
            <w:tcW w:w="1440" w:type="dxa"/>
            <w:shd w:val="clear" w:color="auto" w:fill="FFFFFF"/>
            <w:tcMar>
              <w:top w:w="80" w:type="dxa"/>
              <w:left w:w="120" w:type="dxa"/>
              <w:bottom w:w="80" w:type="dxa"/>
              <w:right w:w="120" w:type="dxa"/>
            </w:tcMar>
          </w:tcPr>
          <w:p w14:paraId="02D5096A" w14:textId="77777777" w:rsidR="004129CD" w:rsidRDefault="00000000">
            <w:pPr>
              <w:spacing w:before="40" w:after="40" w:line="252" w:lineRule="auto"/>
            </w:pPr>
            <w:r>
              <w:rPr>
                <w:sz w:val="18"/>
              </w:rPr>
              <w:t>AWS server down (Simulated)</w:t>
            </w:r>
          </w:p>
        </w:tc>
        <w:tc>
          <w:tcPr>
            <w:tcW w:w="1440" w:type="dxa"/>
            <w:shd w:val="clear" w:color="auto" w:fill="FFFFFF"/>
            <w:tcMar>
              <w:top w:w="80" w:type="dxa"/>
              <w:left w:w="120" w:type="dxa"/>
              <w:bottom w:w="80" w:type="dxa"/>
              <w:right w:w="120" w:type="dxa"/>
            </w:tcMar>
          </w:tcPr>
          <w:p w14:paraId="41D6D3A4" w14:textId="77777777" w:rsidR="004129CD" w:rsidRDefault="00000000">
            <w:pPr>
              <w:spacing w:before="40" w:after="40" w:line="252" w:lineRule="auto"/>
            </w:pPr>
            <w:r>
              <w:rPr>
                <w:sz w:val="18"/>
              </w:rPr>
              <w:t>Gateway tries Backup Server 1</w:t>
            </w:r>
          </w:p>
        </w:tc>
        <w:tc>
          <w:tcPr>
            <w:tcW w:w="1440" w:type="dxa"/>
            <w:shd w:val="clear" w:color="auto" w:fill="FFFFFF"/>
            <w:tcMar>
              <w:top w:w="80" w:type="dxa"/>
              <w:left w:w="120" w:type="dxa"/>
              <w:bottom w:w="80" w:type="dxa"/>
              <w:right w:w="120" w:type="dxa"/>
            </w:tcMar>
          </w:tcPr>
          <w:p w14:paraId="698213E5" w14:textId="77777777" w:rsidR="004129CD" w:rsidRDefault="00000000">
            <w:pPr>
              <w:spacing w:before="40" w:after="40" w:line="252" w:lineRule="auto"/>
            </w:pPr>
            <w:r>
              <w:rPr>
                <w:sz w:val="18"/>
              </w:rPr>
              <w:t>HTTP 200 from Backup LAN 1</w:t>
            </w:r>
          </w:p>
        </w:tc>
        <w:tc>
          <w:tcPr>
            <w:tcW w:w="1440" w:type="dxa"/>
            <w:shd w:val="clear" w:color="auto" w:fill="FFFFFF"/>
            <w:tcMar>
              <w:top w:w="80" w:type="dxa"/>
              <w:left w:w="120" w:type="dxa"/>
              <w:bottom w:w="80" w:type="dxa"/>
              <w:right w:w="120" w:type="dxa"/>
            </w:tcMar>
          </w:tcPr>
          <w:p w14:paraId="3E421674" w14:textId="77777777" w:rsidR="004129CD" w:rsidRDefault="00000000">
            <w:pPr>
              <w:spacing w:before="40" w:after="40" w:line="252" w:lineRule="auto"/>
            </w:pPr>
            <w:r>
              <w:rPr>
                <w:sz w:val="18"/>
              </w:rPr>
              <w:t>380 ms</w:t>
            </w:r>
          </w:p>
        </w:tc>
        <w:tc>
          <w:tcPr>
            <w:tcW w:w="1440" w:type="dxa"/>
            <w:shd w:val="clear" w:color="auto" w:fill="FFFFFF"/>
            <w:tcMar>
              <w:top w:w="80" w:type="dxa"/>
              <w:left w:w="120" w:type="dxa"/>
              <w:bottom w:w="80" w:type="dxa"/>
              <w:right w:w="120" w:type="dxa"/>
            </w:tcMar>
          </w:tcPr>
          <w:p w14:paraId="086426F4" w14:textId="77777777" w:rsidR="004129CD" w:rsidRDefault="00000000">
            <w:pPr>
              <w:spacing w:before="40" w:after="40" w:line="252" w:lineRule="auto"/>
            </w:pPr>
            <w:r>
              <w:rPr>
                <w:b/>
                <w:sz w:val="18"/>
              </w:rPr>
              <w:t>PASS</w:t>
            </w:r>
          </w:p>
        </w:tc>
      </w:tr>
      <w:tr w:rsidR="004129CD" w14:paraId="12758B39" w14:textId="77777777">
        <w:trPr>
          <w:jc w:val="center"/>
        </w:trPr>
        <w:tc>
          <w:tcPr>
            <w:tcW w:w="1440" w:type="dxa"/>
            <w:shd w:val="clear" w:color="auto" w:fill="F8FAFC"/>
            <w:tcMar>
              <w:top w:w="80" w:type="dxa"/>
              <w:left w:w="120" w:type="dxa"/>
              <w:bottom w:w="80" w:type="dxa"/>
              <w:right w:w="120" w:type="dxa"/>
            </w:tcMar>
          </w:tcPr>
          <w:p w14:paraId="2ABC51B9" w14:textId="77777777" w:rsidR="004129CD" w:rsidRDefault="00000000">
            <w:pPr>
              <w:spacing w:before="40" w:after="40" w:line="252" w:lineRule="auto"/>
            </w:pPr>
            <w:r>
              <w:rPr>
                <w:b/>
                <w:sz w:val="18"/>
              </w:rPr>
              <w:t>TC-09</w:t>
            </w:r>
          </w:p>
        </w:tc>
        <w:tc>
          <w:tcPr>
            <w:tcW w:w="1440" w:type="dxa"/>
            <w:shd w:val="clear" w:color="auto" w:fill="F8FAFC"/>
            <w:tcMar>
              <w:top w:w="80" w:type="dxa"/>
              <w:left w:w="120" w:type="dxa"/>
              <w:bottom w:w="80" w:type="dxa"/>
              <w:right w:w="120" w:type="dxa"/>
            </w:tcMar>
          </w:tcPr>
          <w:p w14:paraId="1597E201" w14:textId="77777777" w:rsidR="004129CD" w:rsidRDefault="00000000">
            <w:pPr>
              <w:spacing w:before="40" w:after="40" w:line="252" w:lineRule="auto"/>
            </w:pPr>
            <w:r>
              <w:rPr>
                <w:sz w:val="18"/>
              </w:rPr>
              <w:t>Circular Geofence Radial Breach</w:t>
            </w:r>
          </w:p>
        </w:tc>
        <w:tc>
          <w:tcPr>
            <w:tcW w:w="1440" w:type="dxa"/>
            <w:shd w:val="clear" w:color="auto" w:fill="F8FAFC"/>
            <w:tcMar>
              <w:top w:w="80" w:type="dxa"/>
              <w:left w:w="120" w:type="dxa"/>
              <w:bottom w:w="80" w:type="dxa"/>
              <w:right w:w="120" w:type="dxa"/>
            </w:tcMar>
          </w:tcPr>
          <w:p w14:paraId="7EC5F1E3" w14:textId="77777777" w:rsidR="004129CD" w:rsidRDefault="00000000">
            <w:pPr>
              <w:spacing w:before="40" w:after="40" w:line="252" w:lineRule="auto"/>
            </w:pPr>
            <w:r>
              <w:rPr>
                <w:sz w:val="18"/>
              </w:rPr>
              <w:t>Cow GPS moved 3.2km from center</w:t>
            </w:r>
          </w:p>
        </w:tc>
        <w:tc>
          <w:tcPr>
            <w:tcW w:w="1440" w:type="dxa"/>
            <w:shd w:val="clear" w:color="auto" w:fill="F8FAFC"/>
            <w:tcMar>
              <w:top w:w="80" w:type="dxa"/>
              <w:left w:w="120" w:type="dxa"/>
              <w:bottom w:w="80" w:type="dxa"/>
              <w:right w:w="120" w:type="dxa"/>
            </w:tcMar>
          </w:tcPr>
          <w:p w14:paraId="0ADD9425" w14:textId="77777777" w:rsidR="004129CD" w:rsidRDefault="00000000">
            <w:pPr>
              <w:spacing w:before="40" w:after="40" w:line="252" w:lineRule="auto"/>
            </w:pPr>
            <w:r>
              <w:rPr>
                <w:sz w:val="18"/>
              </w:rPr>
              <w:t>Alarm triggered (Threshold 2.5km)</w:t>
            </w:r>
          </w:p>
        </w:tc>
        <w:tc>
          <w:tcPr>
            <w:tcW w:w="1440" w:type="dxa"/>
            <w:shd w:val="clear" w:color="auto" w:fill="F8FAFC"/>
            <w:tcMar>
              <w:top w:w="80" w:type="dxa"/>
              <w:left w:w="120" w:type="dxa"/>
              <w:bottom w:w="80" w:type="dxa"/>
              <w:right w:w="120" w:type="dxa"/>
            </w:tcMar>
          </w:tcPr>
          <w:p w14:paraId="7188FA86" w14:textId="77777777" w:rsidR="004129CD" w:rsidRDefault="00000000">
            <w:pPr>
              <w:spacing w:before="40" w:after="40" w:line="252" w:lineRule="auto"/>
            </w:pPr>
            <w:r>
              <w:rPr>
                <w:sz w:val="18"/>
              </w:rPr>
              <w:t>Critical Push Alarm rendered</w:t>
            </w:r>
          </w:p>
        </w:tc>
        <w:tc>
          <w:tcPr>
            <w:tcW w:w="1440" w:type="dxa"/>
            <w:shd w:val="clear" w:color="auto" w:fill="F8FAFC"/>
            <w:tcMar>
              <w:top w:w="80" w:type="dxa"/>
              <w:left w:w="120" w:type="dxa"/>
              <w:bottom w:w="80" w:type="dxa"/>
              <w:right w:w="120" w:type="dxa"/>
            </w:tcMar>
          </w:tcPr>
          <w:p w14:paraId="2EFFD187" w14:textId="77777777" w:rsidR="004129CD" w:rsidRDefault="00000000">
            <w:pPr>
              <w:spacing w:before="40" w:after="40" w:line="252" w:lineRule="auto"/>
            </w:pPr>
            <w:r>
              <w:rPr>
                <w:sz w:val="18"/>
              </w:rPr>
              <w:t>450 ms</w:t>
            </w:r>
          </w:p>
        </w:tc>
        <w:tc>
          <w:tcPr>
            <w:tcW w:w="1440" w:type="dxa"/>
            <w:shd w:val="clear" w:color="auto" w:fill="F8FAFC"/>
            <w:tcMar>
              <w:top w:w="80" w:type="dxa"/>
              <w:left w:w="120" w:type="dxa"/>
              <w:bottom w:w="80" w:type="dxa"/>
              <w:right w:w="120" w:type="dxa"/>
            </w:tcMar>
          </w:tcPr>
          <w:p w14:paraId="271602C8" w14:textId="77777777" w:rsidR="004129CD" w:rsidRDefault="00000000">
            <w:pPr>
              <w:spacing w:before="40" w:after="40" w:line="252" w:lineRule="auto"/>
            </w:pPr>
            <w:r>
              <w:rPr>
                <w:b/>
                <w:sz w:val="18"/>
              </w:rPr>
              <w:t>PASS</w:t>
            </w:r>
          </w:p>
        </w:tc>
      </w:tr>
      <w:tr w:rsidR="004129CD" w14:paraId="537F05BC" w14:textId="77777777">
        <w:trPr>
          <w:jc w:val="center"/>
        </w:trPr>
        <w:tc>
          <w:tcPr>
            <w:tcW w:w="1440" w:type="dxa"/>
            <w:shd w:val="clear" w:color="auto" w:fill="FFFFFF"/>
            <w:tcMar>
              <w:top w:w="80" w:type="dxa"/>
              <w:left w:w="120" w:type="dxa"/>
              <w:bottom w:w="80" w:type="dxa"/>
              <w:right w:w="120" w:type="dxa"/>
            </w:tcMar>
          </w:tcPr>
          <w:p w14:paraId="426AD802" w14:textId="77777777" w:rsidR="004129CD" w:rsidRDefault="00000000">
            <w:pPr>
              <w:spacing w:before="40" w:after="40" w:line="252" w:lineRule="auto"/>
            </w:pPr>
            <w:r>
              <w:rPr>
                <w:b/>
                <w:sz w:val="18"/>
              </w:rPr>
              <w:t>TC-10</w:t>
            </w:r>
          </w:p>
        </w:tc>
        <w:tc>
          <w:tcPr>
            <w:tcW w:w="1440" w:type="dxa"/>
            <w:shd w:val="clear" w:color="auto" w:fill="FFFFFF"/>
            <w:tcMar>
              <w:top w:w="80" w:type="dxa"/>
              <w:left w:w="120" w:type="dxa"/>
              <w:bottom w:w="80" w:type="dxa"/>
              <w:right w:w="120" w:type="dxa"/>
            </w:tcMar>
          </w:tcPr>
          <w:p w14:paraId="17ED9773" w14:textId="77777777" w:rsidR="004129CD" w:rsidRDefault="00000000">
            <w:pPr>
              <w:spacing w:before="40" w:after="40" w:line="252" w:lineRule="auto"/>
            </w:pPr>
            <w:r>
              <w:rPr>
                <w:sz w:val="18"/>
              </w:rPr>
              <w:t>12-Hour AM-PM AI Window Clock</w:t>
            </w:r>
          </w:p>
        </w:tc>
        <w:tc>
          <w:tcPr>
            <w:tcW w:w="1440" w:type="dxa"/>
            <w:shd w:val="clear" w:color="auto" w:fill="FFFFFF"/>
            <w:tcMar>
              <w:top w:w="80" w:type="dxa"/>
              <w:left w:w="120" w:type="dxa"/>
              <w:bottom w:w="80" w:type="dxa"/>
              <w:right w:w="120" w:type="dxa"/>
            </w:tcMar>
          </w:tcPr>
          <w:p w14:paraId="10D7DEA3" w14:textId="77777777" w:rsidR="004129CD" w:rsidRDefault="00000000">
            <w:pPr>
              <w:spacing w:before="40" w:after="40" w:line="252" w:lineRule="auto"/>
            </w:pPr>
            <w:r>
              <w:rPr>
                <w:sz w:val="18"/>
              </w:rPr>
              <w:t>Estrus onset detected at 06:00 AM</w:t>
            </w:r>
          </w:p>
        </w:tc>
        <w:tc>
          <w:tcPr>
            <w:tcW w:w="1440" w:type="dxa"/>
            <w:shd w:val="clear" w:color="auto" w:fill="FFFFFF"/>
            <w:tcMar>
              <w:top w:w="80" w:type="dxa"/>
              <w:left w:w="120" w:type="dxa"/>
              <w:bottom w:w="80" w:type="dxa"/>
              <w:right w:w="120" w:type="dxa"/>
            </w:tcMar>
          </w:tcPr>
          <w:p w14:paraId="4484CE1C" w14:textId="77777777" w:rsidR="004129CD" w:rsidRDefault="00000000">
            <w:pPr>
              <w:spacing w:before="40" w:after="40" w:line="252" w:lineRule="auto"/>
            </w:pPr>
            <w:r>
              <w:rPr>
                <w:sz w:val="18"/>
              </w:rPr>
              <w:t>Countdown set for 18:00 - 22:00</w:t>
            </w:r>
          </w:p>
        </w:tc>
        <w:tc>
          <w:tcPr>
            <w:tcW w:w="1440" w:type="dxa"/>
            <w:shd w:val="clear" w:color="auto" w:fill="FFFFFF"/>
            <w:tcMar>
              <w:top w:w="80" w:type="dxa"/>
              <w:left w:w="120" w:type="dxa"/>
              <w:bottom w:w="80" w:type="dxa"/>
              <w:right w:w="120" w:type="dxa"/>
            </w:tcMar>
          </w:tcPr>
          <w:p w14:paraId="35E3D92C" w14:textId="77777777" w:rsidR="004129CD" w:rsidRDefault="00000000">
            <w:pPr>
              <w:spacing w:before="40" w:after="40" w:line="252" w:lineRule="auto"/>
            </w:pPr>
            <w:r>
              <w:rPr>
                <w:sz w:val="18"/>
              </w:rPr>
              <w:t>Countdown active on FertilityScreen</w:t>
            </w:r>
          </w:p>
        </w:tc>
        <w:tc>
          <w:tcPr>
            <w:tcW w:w="1440" w:type="dxa"/>
            <w:shd w:val="clear" w:color="auto" w:fill="FFFFFF"/>
            <w:tcMar>
              <w:top w:w="80" w:type="dxa"/>
              <w:left w:w="120" w:type="dxa"/>
              <w:bottom w:w="80" w:type="dxa"/>
              <w:right w:w="120" w:type="dxa"/>
            </w:tcMar>
          </w:tcPr>
          <w:p w14:paraId="010F2E07" w14:textId="77777777" w:rsidR="004129CD" w:rsidRDefault="00000000">
            <w:pPr>
              <w:spacing w:before="40" w:after="40" w:line="252" w:lineRule="auto"/>
            </w:pPr>
            <w:r>
              <w:rPr>
                <w:sz w:val="18"/>
              </w:rPr>
              <w:t>50 ms</w:t>
            </w:r>
          </w:p>
        </w:tc>
        <w:tc>
          <w:tcPr>
            <w:tcW w:w="1440" w:type="dxa"/>
            <w:shd w:val="clear" w:color="auto" w:fill="FFFFFF"/>
            <w:tcMar>
              <w:top w:w="80" w:type="dxa"/>
              <w:left w:w="120" w:type="dxa"/>
              <w:bottom w:w="80" w:type="dxa"/>
              <w:right w:w="120" w:type="dxa"/>
            </w:tcMar>
          </w:tcPr>
          <w:p w14:paraId="3E656922" w14:textId="77777777" w:rsidR="004129CD" w:rsidRDefault="00000000">
            <w:pPr>
              <w:spacing w:before="40" w:after="40" w:line="252" w:lineRule="auto"/>
            </w:pPr>
            <w:r>
              <w:rPr>
                <w:b/>
                <w:sz w:val="18"/>
              </w:rPr>
              <w:t>PASS</w:t>
            </w:r>
          </w:p>
        </w:tc>
      </w:tr>
    </w:tbl>
    <w:p w14:paraId="4B0BCE12" w14:textId="77777777" w:rsidR="004129CD" w:rsidRDefault="004129CD"/>
    <w:p w14:paraId="1EED5B0A" w14:textId="77777777" w:rsidR="004129CD" w:rsidRDefault="00000000">
      <w:pPr>
        <w:keepNext/>
        <w:spacing w:before="200"/>
      </w:pPr>
      <w:r>
        <w:rPr>
          <w:b/>
          <w:color w:val="0F766E"/>
          <w:sz w:val="24"/>
        </w:rPr>
        <w:t>6.3 Graphical Validation &amp; Compliance Charts</w:t>
      </w:r>
    </w:p>
    <w:p w14:paraId="12CA4196" w14:textId="77777777" w:rsidR="004129CD" w:rsidRDefault="00000000">
      <w:pPr>
        <w:spacing w:before="40"/>
      </w:pPr>
      <w:r>
        <w:t>The system analytics engine dynamically tracks weekly and monthly behavioral trends to validate health compliance:</w:t>
      </w:r>
    </w:p>
    <w:p w14:paraId="7442DEBF" w14:textId="77777777" w:rsidR="004129CD" w:rsidRDefault="00000000">
      <w:pPr>
        <w:spacing w:before="20" w:after="40" w:line="269" w:lineRule="auto"/>
        <w:ind w:left="360"/>
      </w:pPr>
      <w:r>
        <w:rPr>
          <w:b/>
          <w:sz w:val="21"/>
        </w:rPr>
        <w:t>1. Rumination vs. Mobility Compliance Ratio</w:t>
      </w:r>
      <w:r>
        <w:rPr>
          <w:sz w:val="21"/>
        </w:rPr>
        <w:t>:</w:t>
      </w:r>
    </w:p>
    <w:p w14:paraId="44683BA0" w14:textId="77777777" w:rsidR="004129CD" w:rsidRDefault="00000000">
      <w:pPr>
        <w:spacing w:before="40"/>
      </w:pPr>
      <w:r>
        <w:t>Rumination Ratio = fracT_grazingT_walking + T_standing</w:t>
      </w:r>
    </w:p>
    <w:p w14:paraId="6DC434E0" w14:textId="77777777" w:rsidR="004129CD" w:rsidRDefault="00000000">
      <w:pPr>
        <w:spacing w:before="40"/>
      </w:pPr>
      <w:r>
        <w:t>Healthy baseline cows maintain a ratio between 0.85 and 1.40. Deviations below 0.50 indicate systemic digestive distress (SARA/Ketosis).</w:t>
      </w:r>
    </w:p>
    <w:p w14:paraId="1B2D67B8" w14:textId="77777777" w:rsidR="004129CD" w:rsidRDefault="00000000">
      <w:pPr>
        <w:spacing w:before="20" w:after="40" w:line="269" w:lineRule="auto"/>
        <w:ind w:left="360"/>
      </w:pPr>
      <w:r>
        <w:rPr>
          <w:b/>
          <w:sz w:val="21"/>
        </w:rPr>
        <w:t>2. 21-Day Rolling Estrous Cycle Synchrony</w:t>
      </w:r>
      <w:r>
        <w:rPr>
          <w:sz w:val="21"/>
        </w:rPr>
        <w:t>:</w:t>
      </w:r>
    </w:p>
    <w:p w14:paraId="37F0B883" w14:textId="77777777" w:rsidR="004129CD" w:rsidRDefault="00000000">
      <w:pPr>
        <w:spacing w:before="40"/>
      </w:pPr>
      <w:r>
        <w:lastRenderedPageBreak/>
        <w:t>Estrus surges are mapped against expected 21-day harmonic periodicity (T_cycle = 21 ± 2 days). Peak activity surges &gt;2.5σ above baseline trigger the automated veterinary insemination timer.</w:t>
      </w:r>
    </w:p>
    <w:p w14:paraId="28E35C0C" w14:textId="77777777" w:rsidR="004129CD" w:rsidRDefault="00000000">
      <w:pPr>
        <w:spacing w:before="20" w:after="40" w:line="269" w:lineRule="auto"/>
        <w:ind w:left="360"/>
      </w:pPr>
      <w:r>
        <w:rPr>
          <w:b/>
          <w:sz w:val="21"/>
        </w:rPr>
        <w:t>3. Immunity &amp; Vaccination Compliance Tracking</w:t>
      </w:r>
      <w:r>
        <w:rPr>
          <w:sz w:val="21"/>
        </w:rPr>
        <w:t>:</w:t>
      </w:r>
    </w:p>
    <w:p w14:paraId="354F05C3" w14:textId="77777777" w:rsidR="004129CD" w:rsidRDefault="00000000">
      <w:pPr>
        <w:spacing w:before="40"/>
      </w:pPr>
      <w:r>
        <w:t>Post-vaccination kinetic recovery is tracked over 72 hours. Animals exhibiting fever-induced prolonged lying (&gt;14 hours/day) are automatically scheduled for veterinary follow-up.</w:t>
      </w:r>
    </w:p>
    <w:p w14:paraId="339CD5AB" w14:textId="77777777" w:rsidR="004129CD" w:rsidRDefault="00000000">
      <w:pPr>
        <w:keepNext/>
        <w:spacing w:before="200"/>
      </w:pPr>
      <w:r>
        <w:rPr>
          <w:b/>
          <w:color w:val="0F766E"/>
          <w:sz w:val="24"/>
        </w:rPr>
        <w:t>6.4 Quantitative Operational Data</w:t>
      </w:r>
    </w:p>
    <w:tbl>
      <w:tblPr>
        <w:tblW w:w="0" w:type="auto"/>
        <w:jc w:val="center"/>
        <w:tblLook w:val="04A0" w:firstRow="1" w:lastRow="0" w:firstColumn="1" w:lastColumn="0" w:noHBand="0" w:noVBand="1"/>
      </w:tblPr>
      <w:tblGrid>
        <w:gridCol w:w="3360"/>
        <w:gridCol w:w="3360"/>
        <w:gridCol w:w="3360"/>
      </w:tblGrid>
      <w:tr w:rsidR="004129CD" w14:paraId="2847DFC1" w14:textId="77777777">
        <w:trPr>
          <w:jc w:val="center"/>
        </w:trPr>
        <w:tc>
          <w:tcPr>
            <w:tcW w:w="3360" w:type="dxa"/>
            <w:shd w:val="clear" w:color="auto" w:fill="044E36"/>
            <w:tcMar>
              <w:top w:w="80" w:type="dxa"/>
              <w:left w:w="120" w:type="dxa"/>
              <w:bottom w:w="80" w:type="dxa"/>
              <w:right w:w="120" w:type="dxa"/>
            </w:tcMar>
          </w:tcPr>
          <w:p w14:paraId="22BDD412" w14:textId="77777777" w:rsidR="004129CD" w:rsidRDefault="00000000">
            <w:pPr>
              <w:spacing w:before="40" w:after="40" w:line="252" w:lineRule="auto"/>
            </w:pPr>
            <w:r>
              <w:rPr>
                <w:b/>
                <w:color w:val="FFFFFF"/>
                <w:sz w:val="19"/>
              </w:rPr>
              <w:t>Operational Parameter</w:t>
            </w:r>
          </w:p>
        </w:tc>
        <w:tc>
          <w:tcPr>
            <w:tcW w:w="3360" w:type="dxa"/>
            <w:shd w:val="clear" w:color="auto" w:fill="044E36"/>
            <w:tcMar>
              <w:top w:w="80" w:type="dxa"/>
              <w:left w:w="120" w:type="dxa"/>
              <w:bottom w:w="80" w:type="dxa"/>
              <w:right w:w="120" w:type="dxa"/>
            </w:tcMar>
          </w:tcPr>
          <w:p w14:paraId="677D6CEF" w14:textId="77777777" w:rsidR="004129CD" w:rsidRDefault="00000000">
            <w:pPr>
              <w:spacing w:before="40" w:after="40" w:line="252" w:lineRule="auto"/>
            </w:pPr>
            <w:r>
              <w:rPr>
                <w:b/>
                <w:color w:val="FFFFFF"/>
                <w:sz w:val="19"/>
              </w:rPr>
              <w:t>Empirical Measurement</w:t>
            </w:r>
          </w:p>
        </w:tc>
        <w:tc>
          <w:tcPr>
            <w:tcW w:w="3360" w:type="dxa"/>
            <w:shd w:val="clear" w:color="auto" w:fill="044E36"/>
            <w:tcMar>
              <w:top w:w="80" w:type="dxa"/>
              <w:left w:w="120" w:type="dxa"/>
              <w:bottom w:w="80" w:type="dxa"/>
              <w:right w:w="120" w:type="dxa"/>
            </w:tcMar>
          </w:tcPr>
          <w:p w14:paraId="51C90815" w14:textId="77777777" w:rsidR="004129CD" w:rsidRDefault="00000000">
            <w:pPr>
              <w:spacing w:before="40" w:after="40" w:line="252" w:lineRule="auto"/>
            </w:pPr>
            <w:r>
              <w:rPr>
                <w:b/>
                <w:color w:val="FFFFFF"/>
                <w:sz w:val="19"/>
              </w:rPr>
              <w:t>System Impact / Efficiency</w:t>
            </w:r>
          </w:p>
        </w:tc>
      </w:tr>
      <w:tr w:rsidR="004129CD" w14:paraId="3172E8A9" w14:textId="77777777">
        <w:trPr>
          <w:jc w:val="center"/>
        </w:trPr>
        <w:tc>
          <w:tcPr>
            <w:tcW w:w="3360" w:type="dxa"/>
            <w:shd w:val="clear" w:color="auto" w:fill="F8FAFC"/>
            <w:tcMar>
              <w:top w:w="80" w:type="dxa"/>
              <w:left w:w="120" w:type="dxa"/>
              <w:bottom w:w="80" w:type="dxa"/>
              <w:right w:w="120" w:type="dxa"/>
            </w:tcMar>
          </w:tcPr>
          <w:p w14:paraId="685FA596" w14:textId="77777777" w:rsidR="004129CD" w:rsidRDefault="00000000">
            <w:pPr>
              <w:spacing w:before="40" w:after="40" w:line="252" w:lineRule="auto"/>
            </w:pPr>
            <w:r>
              <w:rPr>
                <w:b/>
                <w:sz w:val="18"/>
              </w:rPr>
              <w:t>Raw Telemetry Packet Size</w:t>
            </w:r>
          </w:p>
        </w:tc>
        <w:tc>
          <w:tcPr>
            <w:tcW w:w="3360" w:type="dxa"/>
            <w:shd w:val="clear" w:color="auto" w:fill="F8FAFC"/>
            <w:tcMar>
              <w:top w:w="80" w:type="dxa"/>
              <w:left w:w="120" w:type="dxa"/>
              <w:bottom w:w="80" w:type="dxa"/>
              <w:right w:w="120" w:type="dxa"/>
            </w:tcMar>
          </w:tcPr>
          <w:p w14:paraId="3860475B" w14:textId="77777777" w:rsidR="004129CD" w:rsidRDefault="00000000">
            <w:pPr>
              <w:spacing w:before="40" w:after="40" w:line="252" w:lineRule="auto"/>
            </w:pPr>
            <w:r>
              <w:rPr>
                <w:sz w:val="18"/>
              </w:rPr>
              <w:t>48 bytes (CSV format)</w:t>
            </w:r>
          </w:p>
        </w:tc>
        <w:tc>
          <w:tcPr>
            <w:tcW w:w="3360" w:type="dxa"/>
            <w:shd w:val="clear" w:color="auto" w:fill="F8FAFC"/>
            <w:tcMar>
              <w:top w:w="80" w:type="dxa"/>
              <w:left w:w="120" w:type="dxa"/>
              <w:bottom w:w="80" w:type="dxa"/>
              <w:right w:w="120" w:type="dxa"/>
            </w:tcMar>
          </w:tcPr>
          <w:p w14:paraId="609E3C0F" w14:textId="77777777" w:rsidR="004129CD" w:rsidRDefault="00000000">
            <w:pPr>
              <w:spacing w:before="40" w:after="40" w:line="252" w:lineRule="auto"/>
            </w:pPr>
            <w:r>
              <w:rPr>
                <w:sz w:val="18"/>
              </w:rPr>
              <w:t>Minimizes on-air time to 65 ms per transmission.</w:t>
            </w:r>
          </w:p>
        </w:tc>
      </w:tr>
      <w:tr w:rsidR="004129CD" w14:paraId="21E821B8" w14:textId="77777777">
        <w:trPr>
          <w:jc w:val="center"/>
        </w:trPr>
        <w:tc>
          <w:tcPr>
            <w:tcW w:w="3360" w:type="dxa"/>
            <w:shd w:val="clear" w:color="auto" w:fill="FFFFFF"/>
            <w:tcMar>
              <w:top w:w="80" w:type="dxa"/>
              <w:left w:w="120" w:type="dxa"/>
              <w:bottom w:w="80" w:type="dxa"/>
              <w:right w:w="120" w:type="dxa"/>
            </w:tcMar>
          </w:tcPr>
          <w:p w14:paraId="205473BD" w14:textId="77777777" w:rsidR="004129CD" w:rsidRDefault="00000000">
            <w:pPr>
              <w:spacing w:before="40" w:after="40" w:line="252" w:lineRule="auto"/>
            </w:pPr>
            <w:r>
              <w:rPr>
                <w:b/>
                <w:sz w:val="18"/>
              </w:rPr>
              <w:t>LoRa Airtime per Broadcast</w:t>
            </w:r>
          </w:p>
        </w:tc>
        <w:tc>
          <w:tcPr>
            <w:tcW w:w="3360" w:type="dxa"/>
            <w:shd w:val="clear" w:color="auto" w:fill="FFFFFF"/>
            <w:tcMar>
              <w:top w:w="80" w:type="dxa"/>
              <w:left w:w="120" w:type="dxa"/>
              <w:bottom w:w="80" w:type="dxa"/>
              <w:right w:w="120" w:type="dxa"/>
            </w:tcMar>
          </w:tcPr>
          <w:p w14:paraId="62E8D30E" w14:textId="77777777" w:rsidR="004129CD" w:rsidRDefault="00000000">
            <w:pPr>
              <w:spacing w:before="40" w:after="40" w:line="252" w:lineRule="auto"/>
            </w:pPr>
            <w:r>
              <w:rPr>
                <w:sz w:val="18"/>
              </w:rPr>
              <w:t>65.2 ms (SF7, 125 kHz)</w:t>
            </w:r>
          </w:p>
        </w:tc>
        <w:tc>
          <w:tcPr>
            <w:tcW w:w="3360" w:type="dxa"/>
            <w:shd w:val="clear" w:color="auto" w:fill="FFFFFF"/>
            <w:tcMar>
              <w:top w:w="80" w:type="dxa"/>
              <w:left w:w="120" w:type="dxa"/>
              <w:bottom w:w="80" w:type="dxa"/>
              <w:right w:w="120" w:type="dxa"/>
            </w:tcMar>
          </w:tcPr>
          <w:p w14:paraId="18F59F2C" w14:textId="77777777" w:rsidR="004129CD" w:rsidRDefault="00000000">
            <w:pPr>
              <w:spacing w:before="40" w:after="40" w:line="252" w:lineRule="auto"/>
            </w:pPr>
            <w:r>
              <w:rPr>
                <w:sz w:val="18"/>
              </w:rPr>
              <w:t>Complies with international RF duty-cycle regulations (&lt;1%).</w:t>
            </w:r>
          </w:p>
        </w:tc>
      </w:tr>
      <w:tr w:rsidR="004129CD" w14:paraId="6DD1CCDD" w14:textId="77777777">
        <w:trPr>
          <w:jc w:val="center"/>
        </w:trPr>
        <w:tc>
          <w:tcPr>
            <w:tcW w:w="3360" w:type="dxa"/>
            <w:shd w:val="clear" w:color="auto" w:fill="F8FAFC"/>
            <w:tcMar>
              <w:top w:w="80" w:type="dxa"/>
              <w:left w:w="120" w:type="dxa"/>
              <w:bottom w:w="80" w:type="dxa"/>
              <w:right w:w="120" w:type="dxa"/>
            </w:tcMar>
          </w:tcPr>
          <w:p w14:paraId="6162554D" w14:textId="77777777" w:rsidR="004129CD" w:rsidRDefault="00000000">
            <w:pPr>
              <w:spacing w:before="40" w:after="40" w:line="252" w:lineRule="auto"/>
            </w:pPr>
            <w:r>
              <w:rPr>
                <w:b/>
                <w:sz w:val="18"/>
              </w:rPr>
              <w:t>Collar Idle Current Consumption</w:t>
            </w:r>
          </w:p>
        </w:tc>
        <w:tc>
          <w:tcPr>
            <w:tcW w:w="3360" w:type="dxa"/>
            <w:shd w:val="clear" w:color="auto" w:fill="F8FAFC"/>
            <w:tcMar>
              <w:top w:w="80" w:type="dxa"/>
              <w:left w:w="120" w:type="dxa"/>
              <w:bottom w:w="80" w:type="dxa"/>
              <w:right w:w="120" w:type="dxa"/>
            </w:tcMar>
          </w:tcPr>
          <w:p w14:paraId="146F536D" w14:textId="77777777" w:rsidR="004129CD" w:rsidRDefault="00000000">
            <w:pPr>
              <w:spacing w:before="40" w:after="40" w:line="252" w:lineRule="auto"/>
            </w:pPr>
            <w:r>
              <w:rPr>
                <w:sz w:val="18"/>
              </w:rPr>
              <w:t>6.8 mA @ 3.7V</w:t>
            </w:r>
          </w:p>
        </w:tc>
        <w:tc>
          <w:tcPr>
            <w:tcW w:w="3360" w:type="dxa"/>
            <w:shd w:val="clear" w:color="auto" w:fill="F8FAFC"/>
            <w:tcMar>
              <w:top w:w="80" w:type="dxa"/>
              <w:left w:w="120" w:type="dxa"/>
              <w:bottom w:w="80" w:type="dxa"/>
              <w:right w:w="120" w:type="dxa"/>
            </w:tcMar>
          </w:tcPr>
          <w:p w14:paraId="0DE03805" w14:textId="77777777" w:rsidR="004129CD" w:rsidRDefault="00000000">
            <w:pPr>
              <w:spacing w:before="40" w:after="40" w:line="252" w:lineRule="auto"/>
            </w:pPr>
            <w:r>
              <w:rPr>
                <w:sz w:val="18"/>
              </w:rPr>
              <w:t>Extremely low quiescent power during sensor sampling.</w:t>
            </w:r>
          </w:p>
        </w:tc>
      </w:tr>
      <w:tr w:rsidR="004129CD" w14:paraId="41BE8891" w14:textId="77777777">
        <w:trPr>
          <w:jc w:val="center"/>
        </w:trPr>
        <w:tc>
          <w:tcPr>
            <w:tcW w:w="3360" w:type="dxa"/>
            <w:shd w:val="clear" w:color="auto" w:fill="FFFFFF"/>
            <w:tcMar>
              <w:top w:w="80" w:type="dxa"/>
              <w:left w:w="120" w:type="dxa"/>
              <w:bottom w:w="80" w:type="dxa"/>
              <w:right w:w="120" w:type="dxa"/>
            </w:tcMar>
          </w:tcPr>
          <w:p w14:paraId="24AD2B34" w14:textId="77777777" w:rsidR="004129CD" w:rsidRDefault="00000000">
            <w:pPr>
              <w:spacing w:before="40" w:after="40" w:line="252" w:lineRule="auto"/>
            </w:pPr>
            <w:r>
              <w:rPr>
                <w:b/>
                <w:sz w:val="18"/>
              </w:rPr>
              <w:t>Collar TX Burst Current</w:t>
            </w:r>
          </w:p>
        </w:tc>
        <w:tc>
          <w:tcPr>
            <w:tcW w:w="3360" w:type="dxa"/>
            <w:shd w:val="clear" w:color="auto" w:fill="FFFFFF"/>
            <w:tcMar>
              <w:top w:w="80" w:type="dxa"/>
              <w:left w:w="120" w:type="dxa"/>
              <w:bottom w:w="80" w:type="dxa"/>
              <w:right w:w="120" w:type="dxa"/>
            </w:tcMar>
          </w:tcPr>
          <w:p w14:paraId="225F398B" w14:textId="77777777" w:rsidR="004129CD" w:rsidRDefault="00000000">
            <w:pPr>
              <w:spacing w:before="40" w:after="40" w:line="252" w:lineRule="auto"/>
            </w:pPr>
            <w:r>
              <w:rPr>
                <w:sz w:val="18"/>
              </w:rPr>
              <w:t>78.4 mA @ 3.7V (+17 dBm)</w:t>
            </w:r>
          </w:p>
        </w:tc>
        <w:tc>
          <w:tcPr>
            <w:tcW w:w="3360" w:type="dxa"/>
            <w:shd w:val="clear" w:color="auto" w:fill="FFFFFF"/>
            <w:tcMar>
              <w:top w:w="80" w:type="dxa"/>
              <w:left w:w="120" w:type="dxa"/>
              <w:bottom w:w="80" w:type="dxa"/>
              <w:right w:w="120" w:type="dxa"/>
            </w:tcMar>
          </w:tcPr>
          <w:p w14:paraId="3A2F4032" w14:textId="77777777" w:rsidR="004129CD" w:rsidRDefault="00000000">
            <w:pPr>
              <w:spacing w:before="40" w:after="40" w:line="252" w:lineRule="auto"/>
            </w:pPr>
            <w:r>
              <w:rPr>
                <w:sz w:val="18"/>
              </w:rPr>
              <w:t>High-efficiency Semtech PA frontend.</w:t>
            </w:r>
          </w:p>
        </w:tc>
      </w:tr>
      <w:tr w:rsidR="004129CD" w14:paraId="3F498080" w14:textId="77777777">
        <w:trPr>
          <w:jc w:val="center"/>
        </w:trPr>
        <w:tc>
          <w:tcPr>
            <w:tcW w:w="3360" w:type="dxa"/>
            <w:shd w:val="clear" w:color="auto" w:fill="F8FAFC"/>
            <w:tcMar>
              <w:top w:w="80" w:type="dxa"/>
              <w:left w:w="120" w:type="dxa"/>
              <w:bottom w:w="80" w:type="dxa"/>
              <w:right w:w="120" w:type="dxa"/>
            </w:tcMar>
          </w:tcPr>
          <w:p w14:paraId="458A0AAD" w14:textId="77777777" w:rsidR="004129CD" w:rsidRDefault="00000000">
            <w:pPr>
              <w:spacing w:before="40" w:after="40" w:line="252" w:lineRule="auto"/>
            </w:pPr>
            <w:r>
              <w:rPr>
                <w:b/>
                <w:sz w:val="18"/>
              </w:rPr>
              <w:t>Total Daily Energy Consumption</w:t>
            </w:r>
          </w:p>
        </w:tc>
        <w:tc>
          <w:tcPr>
            <w:tcW w:w="3360" w:type="dxa"/>
            <w:shd w:val="clear" w:color="auto" w:fill="F8FAFC"/>
            <w:tcMar>
              <w:top w:w="80" w:type="dxa"/>
              <w:left w:w="120" w:type="dxa"/>
              <w:bottom w:w="80" w:type="dxa"/>
              <w:right w:w="120" w:type="dxa"/>
            </w:tcMar>
          </w:tcPr>
          <w:p w14:paraId="5BC86D2E" w14:textId="77777777" w:rsidR="004129CD" w:rsidRDefault="00000000">
            <w:pPr>
              <w:spacing w:before="40" w:after="40" w:line="252" w:lineRule="auto"/>
            </w:pPr>
            <w:r>
              <w:rPr>
                <w:sz w:val="18"/>
              </w:rPr>
              <w:t>162.8 mAh / day</w:t>
            </w:r>
          </w:p>
        </w:tc>
        <w:tc>
          <w:tcPr>
            <w:tcW w:w="3360" w:type="dxa"/>
            <w:shd w:val="clear" w:color="auto" w:fill="F8FAFC"/>
            <w:tcMar>
              <w:top w:w="80" w:type="dxa"/>
              <w:left w:w="120" w:type="dxa"/>
              <w:bottom w:w="80" w:type="dxa"/>
              <w:right w:w="120" w:type="dxa"/>
            </w:tcMar>
          </w:tcPr>
          <w:p w14:paraId="331171DA" w14:textId="77777777" w:rsidR="004129CD" w:rsidRDefault="00000000">
            <w:pPr>
              <w:spacing w:before="40" w:after="40" w:line="252" w:lineRule="auto"/>
            </w:pPr>
            <w:r>
              <w:rPr>
                <w:sz w:val="18"/>
              </w:rPr>
              <w:t>Enables 18.4 days continuous runtime on 3000mAh cell.</w:t>
            </w:r>
          </w:p>
        </w:tc>
      </w:tr>
      <w:tr w:rsidR="004129CD" w14:paraId="73C161B3" w14:textId="77777777">
        <w:trPr>
          <w:jc w:val="center"/>
        </w:trPr>
        <w:tc>
          <w:tcPr>
            <w:tcW w:w="3360" w:type="dxa"/>
            <w:shd w:val="clear" w:color="auto" w:fill="FFFFFF"/>
            <w:tcMar>
              <w:top w:w="80" w:type="dxa"/>
              <w:left w:w="120" w:type="dxa"/>
              <w:bottom w:w="80" w:type="dxa"/>
              <w:right w:w="120" w:type="dxa"/>
            </w:tcMar>
          </w:tcPr>
          <w:p w14:paraId="01D39335" w14:textId="77777777" w:rsidR="004129CD" w:rsidRDefault="00000000">
            <w:pPr>
              <w:spacing w:before="40" w:after="40" w:line="252" w:lineRule="auto"/>
            </w:pPr>
            <w:r>
              <w:rPr>
                <w:b/>
                <w:sz w:val="18"/>
              </w:rPr>
              <w:t>Gateway JSON Payload Size</w:t>
            </w:r>
          </w:p>
        </w:tc>
        <w:tc>
          <w:tcPr>
            <w:tcW w:w="3360" w:type="dxa"/>
            <w:shd w:val="clear" w:color="auto" w:fill="FFFFFF"/>
            <w:tcMar>
              <w:top w:w="80" w:type="dxa"/>
              <w:left w:w="120" w:type="dxa"/>
              <w:bottom w:w="80" w:type="dxa"/>
              <w:right w:w="120" w:type="dxa"/>
            </w:tcMar>
          </w:tcPr>
          <w:p w14:paraId="2CC31087" w14:textId="77777777" w:rsidR="004129CD" w:rsidRDefault="00000000">
            <w:pPr>
              <w:spacing w:before="40" w:after="40" w:line="252" w:lineRule="auto"/>
            </w:pPr>
            <w:r>
              <w:rPr>
                <w:sz w:val="18"/>
              </w:rPr>
              <w:t>186 bytes</w:t>
            </w:r>
          </w:p>
        </w:tc>
        <w:tc>
          <w:tcPr>
            <w:tcW w:w="3360" w:type="dxa"/>
            <w:shd w:val="clear" w:color="auto" w:fill="FFFFFF"/>
            <w:tcMar>
              <w:top w:w="80" w:type="dxa"/>
              <w:left w:w="120" w:type="dxa"/>
              <w:bottom w:w="80" w:type="dxa"/>
              <w:right w:w="120" w:type="dxa"/>
            </w:tcMar>
          </w:tcPr>
          <w:p w14:paraId="525DCE55" w14:textId="77777777" w:rsidR="004129CD" w:rsidRDefault="00000000">
            <w:pPr>
              <w:spacing w:before="40" w:after="40" w:line="252" w:lineRule="auto"/>
            </w:pPr>
            <w:r>
              <w:rPr>
                <w:sz w:val="18"/>
              </w:rPr>
              <w:t>Lightweight payload minimizing Wi-Fi station bandwidth.</w:t>
            </w:r>
          </w:p>
        </w:tc>
      </w:tr>
      <w:tr w:rsidR="004129CD" w14:paraId="46E6D791" w14:textId="77777777">
        <w:trPr>
          <w:jc w:val="center"/>
        </w:trPr>
        <w:tc>
          <w:tcPr>
            <w:tcW w:w="3360" w:type="dxa"/>
            <w:shd w:val="clear" w:color="auto" w:fill="F8FAFC"/>
            <w:tcMar>
              <w:top w:w="80" w:type="dxa"/>
              <w:left w:w="120" w:type="dxa"/>
              <w:bottom w:w="80" w:type="dxa"/>
              <w:right w:w="120" w:type="dxa"/>
            </w:tcMar>
          </w:tcPr>
          <w:p w14:paraId="5CCE1386" w14:textId="77777777" w:rsidR="004129CD" w:rsidRDefault="00000000">
            <w:pPr>
              <w:spacing w:before="40" w:after="40" w:line="252" w:lineRule="auto"/>
            </w:pPr>
            <w:r>
              <w:rPr>
                <w:b/>
                <w:sz w:val="18"/>
              </w:rPr>
              <w:t>Cloud JSON Ingestion Serialization</w:t>
            </w:r>
          </w:p>
        </w:tc>
        <w:tc>
          <w:tcPr>
            <w:tcW w:w="3360" w:type="dxa"/>
            <w:shd w:val="clear" w:color="auto" w:fill="F8FAFC"/>
            <w:tcMar>
              <w:top w:w="80" w:type="dxa"/>
              <w:left w:w="120" w:type="dxa"/>
              <w:bottom w:w="80" w:type="dxa"/>
              <w:right w:w="120" w:type="dxa"/>
            </w:tcMar>
          </w:tcPr>
          <w:p w14:paraId="68CFF37D" w14:textId="77777777" w:rsidR="004129CD" w:rsidRDefault="00000000">
            <w:pPr>
              <w:spacing w:before="40" w:after="40" w:line="252" w:lineRule="auto"/>
            </w:pPr>
            <w:r>
              <w:rPr>
                <w:sz w:val="18"/>
              </w:rPr>
              <w:t>1.2 ms per transaction</w:t>
            </w:r>
          </w:p>
        </w:tc>
        <w:tc>
          <w:tcPr>
            <w:tcW w:w="3360" w:type="dxa"/>
            <w:shd w:val="clear" w:color="auto" w:fill="F8FAFC"/>
            <w:tcMar>
              <w:top w:w="80" w:type="dxa"/>
              <w:left w:w="120" w:type="dxa"/>
              <w:bottom w:w="80" w:type="dxa"/>
              <w:right w:w="120" w:type="dxa"/>
            </w:tcMar>
          </w:tcPr>
          <w:p w14:paraId="0CBCED43" w14:textId="77777777" w:rsidR="004129CD" w:rsidRDefault="00000000">
            <w:pPr>
              <w:spacing w:before="40" w:after="40" w:line="252" w:lineRule="auto"/>
            </w:pPr>
            <w:r>
              <w:rPr>
                <w:sz w:val="18"/>
              </w:rPr>
              <w:t>Negligible CPU load on AWS EC2 micro instances.</w:t>
            </w:r>
          </w:p>
        </w:tc>
      </w:tr>
    </w:tbl>
    <w:p w14:paraId="20E8A04E" w14:textId="77777777" w:rsidR="004129CD" w:rsidRDefault="004129CD"/>
    <w:p w14:paraId="175AA6E2" w14:textId="77777777" w:rsidR="004129CD" w:rsidRDefault="00000000">
      <w:pPr>
        <w:keepNext/>
        <w:spacing w:before="200"/>
      </w:pPr>
      <w:r>
        <w:rPr>
          <w:b/>
          <w:color w:val="0F766E"/>
          <w:sz w:val="24"/>
        </w:rPr>
        <w:t>6.5 Pictures &amp; Videos Asset Catalog (Including Version 1 Field Deployment)</w:t>
      </w:r>
    </w:p>
    <w:p w14:paraId="0BC0D7B7" w14:textId="77777777" w:rsidR="004129CD" w:rsidRDefault="00000000">
      <w:pPr>
        <w:spacing w:before="40"/>
      </w:pPr>
      <w:r>
        <w:t>All verification recordings, serial logs, hardware photographs, and dashboard captures are stored under</w:t>
      </w:r>
      <w:r>
        <w:rPr>
          <w:rFonts w:ascii="Courier New" w:hAnsi="Courier New"/>
          <w:color w:val="B91C1C"/>
        </w:rPr>
        <w:t>E:Cattle Collar Sensor MonitoringOutputs≤velsLevel 1 - Lab Environment</w:t>
      </w:r>
      <w:r>
        <w:t>and</w:t>
      </w:r>
      <w:r>
        <w:rPr>
          <w:rFonts w:ascii="Courier New" w:hAnsi="Courier New"/>
          <w:color w:val="B91C1C"/>
        </w:rPr>
        <w:t>OutputsField Environment</w:t>
      </w:r>
      <w:r>
        <w:t>:</w:t>
      </w:r>
    </w:p>
    <w:tbl>
      <w:tblPr>
        <w:tblW w:w="0" w:type="auto"/>
        <w:jc w:val="center"/>
        <w:tblLook w:val="04A0" w:firstRow="1" w:lastRow="0" w:firstColumn="1" w:lastColumn="0" w:noHBand="0" w:noVBand="1"/>
      </w:tblPr>
      <w:tblGrid>
        <w:gridCol w:w="10380"/>
      </w:tblGrid>
      <w:tr w:rsidR="004129CD" w14:paraId="6DDEED8E" w14:textId="77777777">
        <w:trPr>
          <w:jc w:val="center"/>
        </w:trPr>
        <w:tc>
          <w:tcPr>
            <w:tcW w:w="10080" w:type="dxa"/>
            <w:shd w:val="clear" w:color="auto" w:fill="F1F5F9"/>
            <w:tcMar>
              <w:top w:w="100" w:type="dxa"/>
              <w:left w:w="150" w:type="dxa"/>
              <w:bottom w:w="100" w:type="dxa"/>
              <w:right w:w="150" w:type="dxa"/>
            </w:tcMar>
          </w:tcPr>
          <w:p w14:paraId="00203005"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ASSET INVENTORY CATALOG — FIELD VALIDATION &amp; SYSTEM ARTIFACTS</w:t>
            </w:r>
            <w:r>
              <w:rPr>
                <w:rFonts w:ascii="Courier New" w:hAnsi="Courier New"/>
                <w:color w:val="0F172A"/>
                <w:sz w:val="17"/>
              </w:rPr>
              <w:br/>
              <w:t>====================================================================================================</w:t>
            </w:r>
            <w:r>
              <w:rPr>
                <w:rFonts w:ascii="Courier New" w:hAnsi="Courier New"/>
                <w:color w:val="0F172A"/>
                <w:sz w:val="17"/>
              </w:rPr>
              <w:br/>
              <w:t>1. CattleVision_Field_Deployment_Version1_Live_Cow.jpg</w:t>
            </w:r>
            <w:r>
              <w:rPr>
                <w:rFonts w:ascii="Courier New" w:hAnsi="Courier New"/>
                <w:color w:val="0F172A"/>
                <w:sz w:val="17"/>
              </w:rPr>
              <w:br/>
              <w:t xml:space="preserve">   - Description: Version 1 Real-World Live Field Deployment showing a live dairy cow fitted with the</w:t>
            </w:r>
            <w:r>
              <w:rPr>
                <w:rFonts w:ascii="Courier New" w:hAnsi="Courier New"/>
                <w:color w:val="0F172A"/>
                <w:sz w:val="17"/>
              </w:rPr>
              <w:br/>
              <w:t xml:space="preserve">     Kisan Pro smart collar (with high-visibility strap and waterproof enclosure) inside a farm shed.</w:t>
            </w:r>
            <w:r>
              <w:rPr>
                <w:rFonts w:ascii="Courier New" w:hAnsi="Courier New"/>
                <w:color w:val="0F172A"/>
                <w:sz w:val="17"/>
              </w:rPr>
              <w:br/>
              <w:t xml:space="preserve">   - Status: Verified Live Animal Field Deployment Prototype.</w:t>
            </w:r>
            <w:r>
              <w:rPr>
                <w:rFonts w:ascii="Courier New" w:hAnsi="Courier New"/>
                <w:color w:val="0F172A"/>
                <w:sz w:val="17"/>
              </w:rPr>
              <w:br/>
            </w:r>
            <w:r>
              <w:rPr>
                <w:rFonts w:ascii="Courier New" w:hAnsi="Courier New"/>
                <w:color w:val="0F172A"/>
                <w:sz w:val="17"/>
              </w:rPr>
              <w:br/>
              <w:t>2. CattleVision_Hardware_Collar_Transmitter_Node.jfif</w:t>
            </w:r>
            <w:r>
              <w:rPr>
                <w:rFonts w:ascii="Courier New" w:hAnsi="Courier New"/>
                <w:color w:val="0F172A"/>
                <w:sz w:val="17"/>
              </w:rPr>
              <w:br/>
              <w:t xml:space="preserve">   - Description: Physical assembled cattle collar node showing ESP32, LSM6DSOX IMU, L89 GNSS,</w:t>
            </w:r>
            <w:r>
              <w:rPr>
                <w:rFonts w:ascii="Courier New" w:hAnsi="Courier New"/>
                <w:color w:val="0F172A"/>
                <w:sz w:val="17"/>
              </w:rPr>
              <w:br/>
              <w:t xml:space="preserve">     LoRa SX1278 transceiver, and LiPo battery enclosed in the custom ergonomic 3D casing.</w:t>
            </w:r>
            <w:r>
              <w:rPr>
                <w:rFonts w:ascii="Courier New" w:hAnsi="Courier New"/>
                <w:color w:val="0F172A"/>
                <w:sz w:val="17"/>
              </w:rPr>
              <w:br/>
              <w:t xml:space="preserve">   - Status: Verified Physical Prototype.</w:t>
            </w:r>
            <w:r>
              <w:rPr>
                <w:rFonts w:ascii="Courier New" w:hAnsi="Courier New"/>
                <w:color w:val="0F172A"/>
                <w:sz w:val="17"/>
              </w:rPr>
              <w:br/>
            </w:r>
            <w:r>
              <w:rPr>
                <w:rFonts w:ascii="Courier New" w:hAnsi="Courier New"/>
                <w:color w:val="0F172A"/>
                <w:sz w:val="17"/>
              </w:rPr>
              <w:br/>
              <w:t>3. CattleVision_Hardware_Gateway_Receiver_Node.jfif</w:t>
            </w:r>
            <w:r>
              <w:rPr>
                <w:rFonts w:ascii="Courier New" w:hAnsi="Courier New"/>
                <w:color w:val="0F172A"/>
                <w:sz w:val="17"/>
              </w:rPr>
              <w:br/>
              <w:t xml:space="preserve">   - Description: Stationary farm gateway node showing ESP32 host, LoRa SX1278 receiver, status LED,</w:t>
            </w:r>
            <w:r>
              <w:rPr>
                <w:rFonts w:ascii="Courier New" w:hAnsi="Courier New"/>
                <w:color w:val="0F172A"/>
                <w:sz w:val="17"/>
              </w:rPr>
              <w:br/>
            </w:r>
            <w:r>
              <w:rPr>
                <w:rFonts w:ascii="Courier New" w:hAnsi="Courier New"/>
                <w:color w:val="0F172A"/>
                <w:sz w:val="17"/>
              </w:rPr>
              <w:lastRenderedPageBreak/>
              <w:t xml:space="preserve">     and SMA high-gain rubber duck antenna.</w:t>
            </w:r>
            <w:r>
              <w:rPr>
                <w:rFonts w:ascii="Courier New" w:hAnsi="Courier New"/>
                <w:color w:val="0F172A"/>
                <w:sz w:val="17"/>
              </w:rPr>
              <w:br/>
              <w:t xml:space="preserve">   - Status: Verified Physical Prototype.</w:t>
            </w:r>
            <w:r>
              <w:rPr>
                <w:rFonts w:ascii="Courier New" w:hAnsi="Courier New"/>
                <w:color w:val="0F172A"/>
                <w:sz w:val="17"/>
              </w:rPr>
              <w:br/>
            </w:r>
            <w:r>
              <w:rPr>
                <w:rFonts w:ascii="Courier New" w:hAnsi="Courier New"/>
                <w:color w:val="0F172A"/>
                <w:sz w:val="17"/>
              </w:rPr>
              <w:br/>
              <w:t>4. CattleVision_Arduino_IDE_Receiver_Serial_Monitor.png</w:t>
            </w:r>
            <w:r>
              <w:rPr>
                <w:rFonts w:ascii="Courier New" w:hAnsi="Courier New"/>
                <w:color w:val="0F172A"/>
                <w:sz w:val="17"/>
              </w:rPr>
              <w:br/>
              <w:t xml:space="preserve">   - Description: Arduino IDE serial terminal output demonstrating real-time packet demodulation,</w:t>
            </w:r>
            <w:r>
              <w:rPr>
                <w:rFonts w:ascii="Courier New" w:hAnsi="Courier New"/>
                <w:color w:val="0F172A"/>
                <w:sz w:val="17"/>
              </w:rPr>
              <w:br/>
              <w:t xml:space="preserve">     RSSI/SNR diagnostics, CSV-to-JSON parsing, and successful HTTP 200 responses from AWS cloud.</w:t>
            </w:r>
            <w:r>
              <w:rPr>
                <w:rFonts w:ascii="Courier New" w:hAnsi="Courier New"/>
                <w:color w:val="0F172A"/>
                <w:sz w:val="17"/>
              </w:rPr>
              <w:br/>
              <w:t xml:space="preserve">   - Status: Verified Operational Log.</w:t>
            </w:r>
            <w:r>
              <w:rPr>
                <w:rFonts w:ascii="Courier New" w:hAnsi="Courier New"/>
                <w:color w:val="0F172A"/>
                <w:sz w:val="17"/>
              </w:rPr>
              <w:br/>
            </w:r>
            <w:r>
              <w:rPr>
                <w:rFonts w:ascii="Courier New" w:hAnsi="Courier New"/>
                <w:color w:val="0F172A"/>
                <w:sz w:val="17"/>
              </w:rPr>
              <w:br/>
              <w:t>5. CattleVision_Telemetry_LoRa_Ingestion_Terminal_Logs.png</w:t>
            </w:r>
            <w:r>
              <w:rPr>
                <w:rFonts w:ascii="Courier New" w:hAnsi="Courier New"/>
                <w:color w:val="0F172A"/>
                <w:sz w:val="17"/>
              </w:rPr>
              <w:br/>
              <w:t xml:space="preserve">   - Description: High-throughput ingestion logs showing incoming telemetry frames, battery status</w:t>
            </w:r>
            <w:r>
              <w:rPr>
                <w:rFonts w:ascii="Courier New" w:hAnsi="Courier New"/>
                <w:color w:val="0F172A"/>
                <w:sz w:val="17"/>
              </w:rPr>
              <w:br/>
              <w:t xml:space="preserve">     evaluations, and sub-second dispatch to the SQLite database and AWS S3 data lake.</w:t>
            </w:r>
            <w:r>
              <w:rPr>
                <w:rFonts w:ascii="Courier New" w:hAnsi="Courier New"/>
                <w:color w:val="0F172A"/>
                <w:sz w:val="17"/>
              </w:rPr>
              <w:br/>
              <w:t xml:space="preserve">   - Status: Verified Backend Execution Log.</w:t>
            </w:r>
            <w:r>
              <w:rPr>
                <w:rFonts w:ascii="Courier New" w:hAnsi="Courier New"/>
                <w:color w:val="0F172A"/>
                <w:sz w:val="17"/>
              </w:rPr>
              <w:br/>
            </w:r>
            <w:r>
              <w:rPr>
                <w:rFonts w:ascii="Courier New" w:hAnsi="Courier New"/>
                <w:color w:val="0F172A"/>
                <w:sz w:val="17"/>
              </w:rPr>
              <w:br/>
              <w:t>6. CattleVision_Telemetry_LoRa_Ingestion_Terminal_Logs_Alt.jpeg</w:t>
            </w:r>
            <w:r>
              <w:rPr>
                <w:rFonts w:ascii="Courier New" w:hAnsi="Courier New"/>
                <w:color w:val="0F172A"/>
                <w:sz w:val="17"/>
              </w:rPr>
              <w:br/>
              <w:t xml:space="preserve">   - Description: Alternative terminal telemetry ingestion capture showing multi-tag concurrent handling.</w:t>
            </w:r>
            <w:r>
              <w:rPr>
                <w:rFonts w:ascii="Courier New" w:hAnsi="Courier New"/>
                <w:color w:val="0F172A"/>
                <w:sz w:val="17"/>
              </w:rPr>
              <w:br/>
              <w:t xml:space="preserve">   - Status: Verified Backend Execution Log.</w:t>
            </w:r>
            <w:r>
              <w:rPr>
                <w:rFonts w:ascii="Courier New" w:hAnsi="Courier New"/>
                <w:color w:val="0F172A"/>
                <w:sz w:val="17"/>
              </w:rPr>
              <w:br/>
            </w:r>
            <w:r>
              <w:rPr>
                <w:rFonts w:ascii="Courier New" w:hAnsi="Courier New"/>
                <w:color w:val="0F172A"/>
                <w:sz w:val="17"/>
              </w:rPr>
              <w:br/>
              <w:t>7. CattleVision_Dashboard_GPS_Geofence_Radar_Map_Zoomed.png</w:t>
            </w:r>
            <w:r>
              <w:rPr>
                <w:rFonts w:ascii="Courier New" w:hAnsi="Courier New"/>
                <w:color w:val="0F172A"/>
                <w:sz w:val="17"/>
              </w:rPr>
              <w:br/>
              <w:t xml:space="preserve">   - Description: Flutter mobile application Radar screen showing high-resolution Esri satellite tiles,</w:t>
            </w:r>
            <w:r>
              <w:rPr>
                <w:rFonts w:ascii="Courier New" w:hAnsi="Courier New"/>
                <w:color w:val="0F172A"/>
                <w:sz w:val="17"/>
              </w:rPr>
              <w:br/>
              <w:t xml:space="preserve">     real-time cattle pin marker, farm center anchor, and dynamic circular geofence boundary circle.</w:t>
            </w:r>
            <w:r>
              <w:rPr>
                <w:rFonts w:ascii="Courier New" w:hAnsi="Courier New"/>
                <w:color w:val="0F172A"/>
                <w:sz w:val="17"/>
              </w:rPr>
              <w:br/>
              <w:t xml:space="preserve">   - Status: Verified UI Screenshot.</w:t>
            </w:r>
            <w:r>
              <w:rPr>
                <w:rFonts w:ascii="Courier New" w:hAnsi="Courier New"/>
                <w:color w:val="0F172A"/>
                <w:sz w:val="17"/>
              </w:rPr>
              <w:br/>
            </w:r>
            <w:r>
              <w:rPr>
                <w:rFonts w:ascii="Courier New" w:hAnsi="Courier New"/>
                <w:color w:val="0F172A"/>
                <w:sz w:val="17"/>
              </w:rPr>
              <w:br/>
              <w:t>8. CattleVision_Enterprise_Web_Dashboard_Light_Theme.jpeg</w:t>
            </w:r>
            <w:r>
              <w:rPr>
                <w:rFonts w:ascii="Courier New" w:hAnsi="Courier New"/>
                <w:color w:val="0F172A"/>
                <w:sz w:val="17"/>
              </w:rPr>
              <w:br/>
              <w:t xml:space="preserve">   - Description: Enterprise web dashboard displaying multi-cow live directory, wellness indices,</w:t>
            </w:r>
            <w:r>
              <w:rPr>
                <w:rFonts w:ascii="Courier New" w:hAnsi="Courier New"/>
                <w:color w:val="0F172A"/>
                <w:sz w:val="17"/>
              </w:rPr>
              <w:br/>
              <w:t xml:space="preserve">     posture state breakdown, and 24-hour activity donut visualizer.</w:t>
            </w:r>
            <w:r>
              <w:rPr>
                <w:rFonts w:ascii="Courier New" w:hAnsi="Courier New"/>
                <w:color w:val="0F172A"/>
                <w:sz w:val="17"/>
              </w:rPr>
              <w:br/>
              <w:t xml:space="preserve">   - Status: Verified Web UI Screenshot.</w:t>
            </w:r>
            <w:r>
              <w:rPr>
                <w:rFonts w:ascii="Courier New" w:hAnsi="Courier New"/>
                <w:color w:val="0F172A"/>
                <w:sz w:val="17"/>
              </w:rPr>
              <w:br/>
            </w:r>
            <w:r>
              <w:rPr>
                <w:rFonts w:ascii="Courier New" w:hAnsi="Courier New"/>
                <w:color w:val="0F172A"/>
                <w:sz w:val="17"/>
              </w:rPr>
              <w:br/>
              <w:t>9. CattleVision_Hardware_Transmitter_Operation_Demo.mp4</w:t>
            </w:r>
            <w:r>
              <w:rPr>
                <w:rFonts w:ascii="Courier New" w:hAnsi="Courier New"/>
                <w:color w:val="0F172A"/>
                <w:sz w:val="17"/>
              </w:rPr>
              <w:br/>
              <w:t xml:space="preserve">   - Description: Video recording demonstrating physical motion actuation of the collar node,</w:t>
            </w:r>
            <w:r>
              <w:rPr>
                <w:rFonts w:ascii="Courier New" w:hAnsi="Courier New"/>
                <w:color w:val="0F172A"/>
                <w:sz w:val="17"/>
              </w:rPr>
              <w:br/>
              <w:t xml:space="preserve">     dynamic posture state transitions, and immediate LoRa TX LED burst activity.</w:t>
            </w:r>
            <w:r>
              <w:rPr>
                <w:rFonts w:ascii="Courier New" w:hAnsi="Courier New"/>
                <w:color w:val="0F172A"/>
                <w:sz w:val="17"/>
              </w:rPr>
              <w:br/>
              <w:t xml:space="preserve">   - Status: Verified Operational Demo Video.</w:t>
            </w:r>
            <w:r>
              <w:rPr>
                <w:rFonts w:ascii="Courier New" w:hAnsi="Courier New"/>
                <w:color w:val="0F172A"/>
                <w:sz w:val="17"/>
              </w:rPr>
              <w:br/>
            </w:r>
            <w:r>
              <w:rPr>
                <w:rFonts w:ascii="Courier New" w:hAnsi="Courier New"/>
                <w:color w:val="0F172A"/>
                <w:sz w:val="17"/>
              </w:rPr>
              <w:br/>
              <w:t>10. CattleVision_Mobile_App_Posture_Visualizer_Demo.mp4</w:t>
            </w:r>
            <w:r>
              <w:rPr>
                <w:rFonts w:ascii="Courier New" w:hAnsi="Courier New"/>
                <w:color w:val="0F172A"/>
                <w:sz w:val="17"/>
              </w:rPr>
              <w:br/>
              <w:t xml:space="preserve">    - Description: Screen recording of the mobile app showing live 2D biomechanical cow avatar</w:t>
            </w:r>
            <w:r>
              <w:rPr>
                <w:rFonts w:ascii="Courier New" w:hAnsi="Courier New"/>
                <w:color w:val="0F172A"/>
                <w:sz w:val="17"/>
              </w:rPr>
              <w:br/>
              <w:t xml:space="preserve">      transitioning between Standing, Grazing, Walking, and Lying down in sync with collar motion.</w:t>
            </w:r>
            <w:r>
              <w:rPr>
                <w:rFonts w:ascii="Courier New" w:hAnsi="Courier New"/>
                <w:color w:val="0F172A"/>
                <w:sz w:val="17"/>
              </w:rPr>
              <w:br/>
              <w:t xml:space="preserve">    - Status: Verified Mobile Visualizer Video.</w:t>
            </w:r>
            <w:r>
              <w:rPr>
                <w:rFonts w:ascii="Courier New" w:hAnsi="Courier New"/>
                <w:color w:val="0F172A"/>
                <w:sz w:val="17"/>
              </w:rPr>
              <w:br/>
            </w:r>
            <w:r>
              <w:rPr>
                <w:rFonts w:ascii="Courier New" w:hAnsi="Courier New"/>
                <w:color w:val="0F172A"/>
                <w:sz w:val="17"/>
              </w:rPr>
              <w:br/>
              <w:t>11. CattleVision_Mobile_App_GPS_Geofence_Navigation_Demo.mp4</w:t>
            </w:r>
            <w:r>
              <w:rPr>
                <w:rFonts w:ascii="Courier New" w:hAnsi="Courier New"/>
                <w:color w:val="0F172A"/>
                <w:sz w:val="17"/>
              </w:rPr>
              <w:br/>
              <w:t xml:space="preserve">    - Description: Screen recording showing dynamic geofence radius adjustment, boundary breach alarm</w:t>
            </w:r>
            <w:r>
              <w:rPr>
                <w:rFonts w:ascii="Courier New" w:hAnsi="Courier New"/>
                <w:color w:val="0F172A"/>
                <w:sz w:val="17"/>
              </w:rPr>
              <w:br/>
              <w:t xml:space="preserve">      triggering, and 1-tap Google Maps turn-by-turn navigation route launch.</w:t>
            </w:r>
            <w:r>
              <w:rPr>
                <w:rFonts w:ascii="Courier New" w:hAnsi="Courier New"/>
                <w:color w:val="0F172A"/>
                <w:sz w:val="17"/>
              </w:rPr>
              <w:br/>
              <w:t xml:space="preserve">    - Status: Verified Navigation Demo Video.</w:t>
            </w:r>
            <w:r>
              <w:rPr>
                <w:rFonts w:ascii="Courier New" w:hAnsi="Courier New"/>
                <w:color w:val="0F172A"/>
                <w:sz w:val="17"/>
              </w:rPr>
              <w:br/>
              <w:t>====================================================================================================</w:t>
            </w:r>
          </w:p>
        </w:tc>
      </w:tr>
    </w:tbl>
    <w:p w14:paraId="1C4C5434" w14:textId="77777777" w:rsidR="004129CD" w:rsidRDefault="004129CD"/>
    <w:p w14:paraId="37471B3E" w14:textId="77777777" w:rsidR="004129CD" w:rsidRDefault="00000000">
      <w:r>
        <w:br w:type="page"/>
      </w:r>
    </w:p>
    <w:p w14:paraId="3DECF6E2" w14:textId="77777777" w:rsidR="004129CD" w:rsidRDefault="00000000">
      <w:pPr>
        <w:keepNext/>
        <w:spacing w:before="320" w:after="160"/>
      </w:pPr>
      <w:r>
        <w:rPr>
          <w:b/>
          <w:color w:val="044E36"/>
          <w:sz w:val="36"/>
        </w:rPr>
        <w:lastRenderedPageBreak/>
        <w:t>CHAPTER 7: METRIC EVALUATION, COMPARISON &amp; SYSTEM NOVELTY</w:t>
      </w:r>
    </w:p>
    <w:p w14:paraId="46C82261" w14:textId="77777777" w:rsidR="004129CD" w:rsidRDefault="00000000">
      <w:pPr>
        <w:keepNext/>
        <w:spacing w:before="200"/>
      </w:pPr>
      <w:r>
        <w:rPr>
          <w:b/>
          <w:color w:val="0F766E"/>
          <w:sz w:val="24"/>
        </w:rPr>
        <w:t>7.1 Evaluation Rubric &amp; Metric Matrix</w:t>
      </w:r>
    </w:p>
    <w:tbl>
      <w:tblPr>
        <w:tblW w:w="0" w:type="auto"/>
        <w:jc w:val="center"/>
        <w:tblLook w:val="04A0" w:firstRow="1" w:lastRow="0" w:firstColumn="1" w:lastColumn="0" w:noHBand="0" w:noVBand="1"/>
      </w:tblPr>
      <w:tblGrid>
        <w:gridCol w:w="2016"/>
        <w:gridCol w:w="2016"/>
        <w:gridCol w:w="2016"/>
        <w:gridCol w:w="2016"/>
        <w:gridCol w:w="2016"/>
      </w:tblGrid>
      <w:tr w:rsidR="004129CD" w14:paraId="68DA966B" w14:textId="77777777">
        <w:trPr>
          <w:jc w:val="center"/>
        </w:trPr>
        <w:tc>
          <w:tcPr>
            <w:tcW w:w="2016" w:type="dxa"/>
            <w:shd w:val="clear" w:color="auto" w:fill="044E36"/>
            <w:tcMar>
              <w:top w:w="80" w:type="dxa"/>
              <w:left w:w="120" w:type="dxa"/>
              <w:bottom w:w="80" w:type="dxa"/>
              <w:right w:w="120" w:type="dxa"/>
            </w:tcMar>
          </w:tcPr>
          <w:p w14:paraId="06DBBAC2" w14:textId="77777777" w:rsidR="004129CD" w:rsidRDefault="00000000">
            <w:pPr>
              <w:spacing w:before="40" w:after="40" w:line="252" w:lineRule="auto"/>
            </w:pPr>
            <w:r>
              <w:rPr>
                <w:b/>
                <w:color w:val="FFFFFF"/>
                <w:sz w:val="19"/>
              </w:rPr>
              <w:t>Evaluation Category</w:t>
            </w:r>
          </w:p>
        </w:tc>
        <w:tc>
          <w:tcPr>
            <w:tcW w:w="2016" w:type="dxa"/>
            <w:shd w:val="clear" w:color="auto" w:fill="044E36"/>
            <w:tcMar>
              <w:top w:w="80" w:type="dxa"/>
              <w:left w:w="120" w:type="dxa"/>
              <w:bottom w:w="80" w:type="dxa"/>
              <w:right w:w="120" w:type="dxa"/>
            </w:tcMar>
          </w:tcPr>
          <w:p w14:paraId="36985DF3" w14:textId="77777777" w:rsidR="004129CD" w:rsidRDefault="00000000">
            <w:pPr>
              <w:spacing w:before="40" w:after="40" w:line="252" w:lineRule="auto"/>
            </w:pPr>
            <w:r>
              <w:rPr>
                <w:b/>
                <w:color w:val="FFFFFF"/>
                <w:sz w:val="19"/>
              </w:rPr>
              <w:t>Weightage</w:t>
            </w:r>
          </w:p>
        </w:tc>
        <w:tc>
          <w:tcPr>
            <w:tcW w:w="2016" w:type="dxa"/>
            <w:shd w:val="clear" w:color="auto" w:fill="044E36"/>
            <w:tcMar>
              <w:top w:w="80" w:type="dxa"/>
              <w:left w:w="120" w:type="dxa"/>
              <w:bottom w:w="80" w:type="dxa"/>
              <w:right w:w="120" w:type="dxa"/>
            </w:tcMar>
          </w:tcPr>
          <w:p w14:paraId="0E58F2F8" w14:textId="77777777" w:rsidR="004129CD" w:rsidRDefault="00000000">
            <w:pPr>
              <w:spacing w:before="40" w:after="40" w:line="252" w:lineRule="auto"/>
            </w:pPr>
            <w:r>
              <w:rPr>
                <w:b/>
                <w:color w:val="FFFFFF"/>
                <w:sz w:val="19"/>
              </w:rPr>
              <w:t>Target Benchmark Criteria</w:t>
            </w:r>
          </w:p>
        </w:tc>
        <w:tc>
          <w:tcPr>
            <w:tcW w:w="2016" w:type="dxa"/>
            <w:shd w:val="clear" w:color="auto" w:fill="044E36"/>
            <w:tcMar>
              <w:top w:w="80" w:type="dxa"/>
              <w:left w:w="120" w:type="dxa"/>
              <w:bottom w:w="80" w:type="dxa"/>
              <w:right w:w="120" w:type="dxa"/>
            </w:tcMar>
          </w:tcPr>
          <w:p w14:paraId="056DD6B5" w14:textId="77777777" w:rsidR="004129CD" w:rsidRDefault="00000000">
            <w:pPr>
              <w:spacing w:before="40" w:after="40" w:line="252" w:lineRule="auto"/>
            </w:pPr>
            <w:r>
              <w:rPr>
                <w:b/>
                <w:color w:val="FFFFFF"/>
                <w:sz w:val="19"/>
              </w:rPr>
              <w:t>Measured System Score</w:t>
            </w:r>
          </w:p>
        </w:tc>
        <w:tc>
          <w:tcPr>
            <w:tcW w:w="2016" w:type="dxa"/>
            <w:shd w:val="clear" w:color="auto" w:fill="044E36"/>
            <w:tcMar>
              <w:top w:w="80" w:type="dxa"/>
              <w:left w:w="120" w:type="dxa"/>
              <w:bottom w:w="80" w:type="dxa"/>
              <w:right w:w="120" w:type="dxa"/>
            </w:tcMar>
          </w:tcPr>
          <w:p w14:paraId="61D2A396" w14:textId="77777777" w:rsidR="004129CD" w:rsidRDefault="00000000">
            <w:pPr>
              <w:spacing w:before="40" w:after="40" w:line="252" w:lineRule="auto"/>
            </w:pPr>
            <w:r>
              <w:rPr>
                <w:b/>
                <w:color w:val="FFFFFF"/>
                <w:sz w:val="19"/>
              </w:rPr>
              <w:t>Normalized Rating</w:t>
            </w:r>
          </w:p>
        </w:tc>
      </w:tr>
      <w:tr w:rsidR="004129CD" w14:paraId="4187CA68" w14:textId="77777777">
        <w:trPr>
          <w:jc w:val="center"/>
        </w:trPr>
        <w:tc>
          <w:tcPr>
            <w:tcW w:w="2016" w:type="dxa"/>
            <w:shd w:val="clear" w:color="auto" w:fill="F8FAFC"/>
            <w:tcMar>
              <w:top w:w="80" w:type="dxa"/>
              <w:left w:w="120" w:type="dxa"/>
              <w:bottom w:w="80" w:type="dxa"/>
              <w:right w:w="120" w:type="dxa"/>
            </w:tcMar>
          </w:tcPr>
          <w:p w14:paraId="24C97A6A" w14:textId="77777777" w:rsidR="004129CD" w:rsidRDefault="00000000">
            <w:pPr>
              <w:spacing w:before="40" w:after="40" w:line="252" w:lineRule="auto"/>
            </w:pPr>
            <w:r>
              <w:rPr>
                <w:b/>
                <w:sz w:val="18"/>
              </w:rPr>
              <w:t>Economic Affordability &amp; Zero-SIM Index</w:t>
            </w:r>
          </w:p>
        </w:tc>
        <w:tc>
          <w:tcPr>
            <w:tcW w:w="2016" w:type="dxa"/>
            <w:shd w:val="clear" w:color="auto" w:fill="F8FAFC"/>
            <w:tcMar>
              <w:top w:w="80" w:type="dxa"/>
              <w:left w:w="120" w:type="dxa"/>
              <w:bottom w:w="80" w:type="dxa"/>
              <w:right w:w="120" w:type="dxa"/>
            </w:tcMar>
          </w:tcPr>
          <w:p w14:paraId="6069EB6E" w14:textId="77777777" w:rsidR="004129CD" w:rsidRDefault="00000000">
            <w:pPr>
              <w:spacing w:before="40" w:after="40" w:line="252" w:lineRule="auto"/>
            </w:pPr>
            <w:r>
              <w:rPr>
                <w:b/>
                <w:sz w:val="18"/>
              </w:rPr>
              <w:t>25%</w:t>
            </w:r>
          </w:p>
        </w:tc>
        <w:tc>
          <w:tcPr>
            <w:tcW w:w="2016" w:type="dxa"/>
            <w:shd w:val="clear" w:color="auto" w:fill="F8FAFC"/>
            <w:tcMar>
              <w:top w:w="80" w:type="dxa"/>
              <w:left w:w="120" w:type="dxa"/>
              <w:bottom w:w="80" w:type="dxa"/>
              <w:right w:w="120" w:type="dxa"/>
            </w:tcMar>
          </w:tcPr>
          <w:p w14:paraId="5A79BA45" w14:textId="77777777" w:rsidR="004129CD" w:rsidRDefault="00000000">
            <w:pPr>
              <w:spacing w:before="40" w:after="40" w:line="252" w:lineRule="auto"/>
            </w:pPr>
            <w:r>
              <w:rPr>
                <w:b/>
                <w:sz w:val="18"/>
              </w:rPr>
              <w:t>0.00 monthly recharge; BOM &lt;35</w:t>
            </w:r>
          </w:p>
        </w:tc>
        <w:tc>
          <w:tcPr>
            <w:tcW w:w="2016" w:type="dxa"/>
            <w:shd w:val="clear" w:color="auto" w:fill="F8FAFC"/>
            <w:tcMar>
              <w:top w:w="80" w:type="dxa"/>
              <w:left w:w="120" w:type="dxa"/>
              <w:bottom w:w="80" w:type="dxa"/>
              <w:right w:w="120" w:type="dxa"/>
            </w:tcMar>
          </w:tcPr>
          <w:p w14:paraId="0AEBC4B5" w14:textId="77777777" w:rsidR="004129CD" w:rsidRDefault="00000000">
            <w:pPr>
              <w:spacing w:before="40" w:after="40" w:line="252" w:lineRule="auto"/>
            </w:pPr>
            <w:r>
              <w:rPr>
                <w:b/>
                <w:sz w:val="18"/>
              </w:rPr>
              <w:t>0.00/mo, 28.50 BOM (100% savings)</w:t>
            </w:r>
          </w:p>
        </w:tc>
        <w:tc>
          <w:tcPr>
            <w:tcW w:w="2016" w:type="dxa"/>
            <w:shd w:val="clear" w:color="auto" w:fill="F8FAFC"/>
            <w:tcMar>
              <w:top w:w="80" w:type="dxa"/>
              <w:left w:w="120" w:type="dxa"/>
              <w:bottom w:w="80" w:type="dxa"/>
              <w:right w:w="120" w:type="dxa"/>
            </w:tcMar>
          </w:tcPr>
          <w:p w14:paraId="11E60CDA" w14:textId="77777777" w:rsidR="004129CD" w:rsidRDefault="00000000">
            <w:pPr>
              <w:spacing w:before="40" w:after="40" w:line="252" w:lineRule="auto"/>
            </w:pPr>
            <w:r>
              <w:rPr>
                <w:b/>
                <w:sz w:val="18"/>
              </w:rPr>
              <w:t>10.0 / 10</w:t>
            </w:r>
          </w:p>
        </w:tc>
      </w:tr>
      <w:tr w:rsidR="004129CD" w14:paraId="5C21A37A" w14:textId="77777777">
        <w:trPr>
          <w:jc w:val="center"/>
        </w:trPr>
        <w:tc>
          <w:tcPr>
            <w:tcW w:w="2016" w:type="dxa"/>
            <w:shd w:val="clear" w:color="auto" w:fill="FFFFFF"/>
            <w:tcMar>
              <w:top w:w="80" w:type="dxa"/>
              <w:left w:w="120" w:type="dxa"/>
              <w:bottom w:w="80" w:type="dxa"/>
              <w:right w:w="120" w:type="dxa"/>
            </w:tcMar>
          </w:tcPr>
          <w:p w14:paraId="116CCF00" w14:textId="77777777" w:rsidR="004129CD" w:rsidRDefault="00000000">
            <w:pPr>
              <w:spacing w:before="40" w:after="40" w:line="252" w:lineRule="auto"/>
            </w:pPr>
            <w:r>
              <w:rPr>
                <w:b/>
                <w:sz w:val="18"/>
              </w:rPr>
              <w:t>System Reliability &amp; Uptime</w:t>
            </w:r>
          </w:p>
        </w:tc>
        <w:tc>
          <w:tcPr>
            <w:tcW w:w="2016" w:type="dxa"/>
            <w:shd w:val="clear" w:color="auto" w:fill="FFFFFF"/>
            <w:tcMar>
              <w:top w:w="80" w:type="dxa"/>
              <w:left w:w="120" w:type="dxa"/>
              <w:bottom w:w="80" w:type="dxa"/>
              <w:right w:w="120" w:type="dxa"/>
            </w:tcMar>
          </w:tcPr>
          <w:p w14:paraId="164DF6F6" w14:textId="77777777" w:rsidR="004129CD" w:rsidRDefault="00000000">
            <w:pPr>
              <w:spacing w:before="40" w:after="40" w:line="252" w:lineRule="auto"/>
            </w:pPr>
            <w:r>
              <w:rPr>
                <w:sz w:val="18"/>
              </w:rPr>
              <w:t>20%</w:t>
            </w:r>
          </w:p>
        </w:tc>
        <w:tc>
          <w:tcPr>
            <w:tcW w:w="2016" w:type="dxa"/>
            <w:shd w:val="clear" w:color="auto" w:fill="FFFFFF"/>
            <w:tcMar>
              <w:top w:w="80" w:type="dxa"/>
              <w:left w:w="120" w:type="dxa"/>
              <w:bottom w:w="80" w:type="dxa"/>
              <w:right w:w="120" w:type="dxa"/>
            </w:tcMar>
          </w:tcPr>
          <w:p w14:paraId="48080B8A" w14:textId="77777777" w:rsidR="004129CD" w:rsidRDefault="00000000">
            <w:pPr>
              <w:spacing w:before="40" w:after="40" w:line="252" w:lineRule="auto"/>
            </w:pPr>
            <w:r>
              <w:rPr>
                <w:sz w:val="18"/>
              </w:rPr>
              <w:t>&gt;99.0% packet delivery &amp; continuous operation</w:t>
            </w:r>
          </w:p>
        </w:tc>
        <w:tc>
          <w:tcPr>
            <w:tcW w:w="2016" w:type="dxa"/>
            <w:shd w:val="clear" w:color="auto" w:fill="FFFFFF"/>
            <w:tcMar>
              <w:top w:w="80" w:type="dxa"/>
              <w:left w:w="120" w:type="dxa"/>
              <w:bottom w:w="80" w:type="dxa"/>
              <w:right w:w="120" w:type="dxa"/>
            </w:tcMar>
          </w:tcPr>
          <w:p w14:paraId="77AF949B" w14:textId="77777777" w:rsidR="004129CD" w:rsidRDefault="00000000">
            <w:pPr>
              <w:spacing w:before="40" w:after="40" w:line="252" w:lineRule="auto"/>
            </w:pPr>
            <w:r>
              <w:rPr>
                <w:sz w:val="18"/>
              </w:rPr>
              <w:t>99.4% uptime across 14-day trial</w:t>
            </w:r>
          </w:p>
        </w:tc>
        <w:tc>
          <w:tcPr>
            <w:tcW w:w="2016" w:type="dxa"/>
            <w:shd w:val="clear" w:color="auto" w:fill="FFFFFF"/>
            <w:tcMar>
              <w:top w:w="80" w:type="dxa"/>
              <w:left w:w="120" w:type="dxa"/>
              <w:bottom w:w="80" w:type="dxa"/>
              <w:right w:w="120" w:type="dxa"/>
            </w:tcMar>
          </w:tcPr>
          <w:p w14:paraId="25E4F898" w14:textId="77777777" w:rsidR="004129CD" w:rsidRDefault="00000000">
            <w:pPr>
              <w:spacing w:before="40" w:after="40" w:line="252" w:lineRule="auto"/>
            </w:pPr>
            <w:r>
              <w:rPr>
                <w:b/>
                <w:sz w:val="18"/>
              </w:rPr>
              <w:t>9.9 / 10</w:t>
            </w:r>
          </w:p>
        </w:tc>
      </w:tr>
      <w:tr w:rsidR="004129CD" w14:paraId="32ED29BA" w14:textId="77777777">
        <w:trPr>
          <w:jc w:val="center"/>
        </w:trPr>
        <w:tc>
          <w:tcPr>
            <w:tcW w:w="2016" w:type="dxa"/>
            <w:shd w:val="clear" w:color="auto" w:fill="F8FAFC"/>
            <w:tcMar>
              <w:top w:w="80" w:type="dxa"/>
              <w:left w:w="120" w:type="dxa"/>
              <w:bottom w:w="80" w:type="dxa"/>
              <w:right w:w="120" w:type="dxa"/>
            </w:tcMar>
          </w:tcPr>
          <w:p w14:paraId="11896B5F" w14:textId="77777777" w:rsidR="004129CD" w:rsidRDefault="00000000">
            <w:pPr>
              <w:spacing w:before="40" w:after="40" w:line="252" w:lineRule="auto"/>
            </w:pPr>
            <w:r>
              <w:rPr>
                <w:b/>
                <w:sz w:val="18"/>
              </w:rPr>
              <w:t>Kinematic Classification Accuracy</w:t>
            </w:r>
          </w:p>
        </w:tc>
        <w:tc>
          <w:tcPr>
            <w:tcW w:w="2016" w:type="dxa"/>
            <w:shd w:val="clear" w:color="auto" w:fill="F8FAFC"/>
            <w:tcMar>
              <w:top w:w="80" w:type="dxa"/>
              <w:left w:w="120" w:type="dxa"/>
              <w:bottom w:w="80" w:type="dxa"/>
              <w:right w:w="120" w:type="dxa"/>
            </w:tcMar>
          </w:tcPr>
          <w:p w14:paraId="5FE8CC23" w14:textId="77777777" w:rsidR="004129CD" w:rsidRDefault="00000000">
            <w:pPr>
              <w:spacing w:before="40" w:after="40" w:line="252" w:lineRule="auto"/>
            </w:pPr>
            <w:r>
              <w:rPr>
                <w:sz w:val="18"/>
              </w:rPr>
              <w:t>20%</w:t>
            </w:r>
          </w:p>
        </w:tc>
        <w:tc>
          <w:tcPr>
            <w:tcW w:w="2016" w:type="dxa"/>
            <w:shd w:val="clear" w:color="auto" w:fill="F8FAFC"/>
            <w:tcMar>
              <w:top w:w="80" w:type="dxa"/>
              <w:left w:w="120" w:type="dxa"/>
              <w:bottom w:w="80" w:type="dxa"/>
              <w:right w:w="120" w:type="dxa"/>
            </w:tcMar>
          </w:tcPr>
          <w:p w14:paraId="00EC5680" w14:textId="77777777" w:rsidR="004129CD" w:rsidRDefault="00000000">
            <w:pPr>
              <w:spacing w:before="40" w:after="40" w:line="252" w:lineRule="auto"/>
            </w:pPr>
            <w:r>
              <w:rPr>
                <w:sz w:val="18"/>
              </w:rPr>
              <w:t>&gt;90.0% accuracy across 7 discrete postures</w:t>
            </w:r>
          </w:p>
        </w:tc>
        <w:tc>
          <w:tcPr>
            <w:tcW w:w="2016" w:type="dxa"/>
            <w:shd w:val="clear" w:color="auto" w:fill="F8FAFC"/>
            <w:tcMar>
              <w:top w:w="80" w:type="dxa"/>
              <w:left w:w="120" w:type="dxa"/>
              <w:bottom w:w="80" w:type="dxa"/>
              <w:right w:w="120" w:type="dxa"/>
            </w:tcMar>
          </w:tcPr>
          <w:p w14:paraId="05BF22AD" w14:textId="77777777" w:rsidR="004129CD" w:rsidRDefault="00000000">
            <w:pPr>
              <w:spacing w:before="40" w:after="40" w:line="252" w:lineRule="auto"/>
            </w:pPr>
            <w:r>
              <w:rPr>
                <w:sz w:val="18"/>
              </w:rPr>
              <w:t>94.3% overall weighted accuracy</w:t>
            </w:r>
          </w:p>
        </w:tc>
        <w:tc>
          <w:tcPr>
            <w:tcW w:w="2016" w:type="dxa"/>
            <w:shd w:val="clear" w:color="auto" w:fill="F8FAFC"/>
            <w:tcMar>
              <w:top w:w="80" w:type="dxa"/>
              <w:left w:w="120" w:type="dxa"/>
              <w:bottom w:w="80" w:type="dxa"/>
              <w:right w:w="120" w:type="dxa"/>
            </w:tcMar>
          </w:tcPr>
          <w:p w14:paraId="10A206D7" w14:textId="77777777" w:rsidR="004129CD" w:rsidRDefault="00000000">
            <w:pPr>
              <w:spacing w:before="40" w:after="40" w:line="252" w:lineRule="auto"/>
            </w:pPr>
            <w:r>
              <w:rPr>
                <w:b/>
                <w:sz w:val="18"/>
              </w:rPr>
              <w:t>9.4 / 10</w:t>
            </w:r>
          </w:p>
        </w:tc>
      </w:tr>
      <w:tr w:rsidR="004129CD" w14:paraId="5AA1A72B" w14:textId="77777777">
        <w:trPr>
          <w:jc w:val="center"/>
        </w:trPr>
        <w:tc>
          <w:tcPr>
            <w:tcW w:w="2016" w:type="dxa"/>
            <w:shd w:val="clear" w:color="auto" w:fill="FFFFFF"/>
            <w:tcMar>
              <w:top w:w="80" w:type="dxa"/>
              <w:left w:w="120" w:type="dxa"/>
              <w:bottom w:w="80" w:type="dxa"/>
              <w:right w:w="120" w:type="dxa"/>
            </w:tcMar>
          </w:tcPr>
          <w:p w14:paraId="4F6680F1" w14:textId="77777777" w:rsidR="004129CD" w:rsidRDefault="00000000">
            <w:pPr>
              <w:spacing w:before="40" w:after="40" w:line="252" w:lineRule="auto"/>
            </w:pPr>
            <w:r>
              <w:rPr>
                <w:b/>
                <w:sz w:val="18"/>
              </w:rPr>
              <w:t>UI/UX &amp; Mobile Decision Support</w:t>
            </w:r>
          </w:p>
        </w:tc>
        <w:tc>
          <w:tcPr>
            <w:tcW w:w="2016" w:type="dxa"/>
            <w:shd w:val="clear" w:color="auto" w:fill="FFFFFF"/>
            <w:tcMar>
              <w:top w:w="80" w:type="dxa"/>
              <w:left w:w="120" w:type="dxa"/>
              <w:bottom w:w="80" w:type="dxa"/>
              <w:right w:w="120" w:type="dxa"/>
            </w:tcMar>
          </w:tcPr>
          <w:p w14:paraId="2A6D8EB2" w14:textId="77777777" w:rsidR="004129CD" w:rsidRDefault="00000000">
            <w:pPr>
              <w:spacing w:before="40" w:after="40" w:line="252" w:lineRule="auto"/>
            </w:pPr>
            <w:r>
              <w:rPr>
                <w:sz w:val="18"/>
              </w:rPr>
              <w:t>15%</w:t>
            </w:r>
          </w:p>
        </w:tc>
        <w:tc>
          <w:tcPr>
            <w:tcW w:w="2016" w:type="dxa"/>
            <w:shd w:val="clear" w:color="auto" w:fill="FFFFFF"/>
            <w:tcMar>
              <w:top w:w="80" w:type="dxa"/>
              <w:left w:w="120" w:type="dxa"/>
              <w:bottom w:w="80" w:type="dxa"/>
              <w:right w:w="120" w:type="dxa"/>
            </w:tcMar>
          </w:tcPr>
          <w:p w14:paraId="480800C8" w14:textId="77777777" w:rsidR="004129CD" w:rsidRDefault="00000000">
            <w:pPr>
              <w:spacing w:before="40" w:after="40" w:line="252" w:lineRule="auto"/>
            </w:pPr>
            <w:r>
              <w:rPr>
                <w:sz w:val="18"/>
              </w:rPr>
              <w:t>Sub-second visual updates, intuitive 2D avatar</w:t>
            </w:r>
          </w:p>
        </w:tc>
        <w:tc>
          <w:tcPr>
            <w:tcW w:w="2016" w:type="dxa"/>
            <w:shd w:val="clear" w:color="auto" w:fill="FFFFFF"/>
            <w:tcMar>
              <w:top w:w="80" w:type="dxa"/>
              <w:left w:w="120" w:type="dxa"/>
              <w:bottom w:w="80" w:type="dxa"/>
              <w:right w:w="120" w:type="dxa"/>
            </w:tcMar>
          </w:tcPr>
          <w:p w14:paraId="7612C262" w14:textId="77777777" w:rsidR="004129CD" w:rsidRDefault="00000000">
            <w:pPr>
              <w:spacing w:before="40" w:after="40" w:line="252" w:lineRule="auto"/>
            </w:pPr>
            <w:r>
              <w:rPr>
                <w:sz w:val="18"/>
              </w:rPr>
              <w:t>680 ms avg latency, 5 interactive tabs</w:t>
            </w:r>
          </w:p>
        </w:tc>
        <w:tc>
          <w:tcPr>
            <w:tcW w:w="2016" w:type="dxa"/>
            <w:shd w:val="clear" w:color="auto" w:fill="FFFFFF"/>
            <w:tcMar>
              <w:top w:w="80" w:type="dxa"/>
              <w:left w:w="120" w:type="dxa"/>
              <w:bottom w:w="80" w:type="dxa"/>
              <w:right w:w="120" w:type="dxa"/>
            </w:tcMar>
          </w:tcPr>
          <w:p w14:paraId="48B81F9D" w14:textId="77777777" w:rsidR="004129CD" w:rsidRDefault="00000000">
            <w:pPr>
              <w:spacing w:before="40" w:after="40" w:line="252" w:lineRule="auto"/>
            </w:pPr>
            <w:r>
              <w:rPr>
                <w:b/>
                <w:sz w:val="18"/>
              </w:rPr>
              <w:t>9.6 / 10</w:t>
            </w:r>
          </w:p>
        </w:tc>
      </w:tr>
      <w:tr w:rsidR="004129CD" w14:paraId="25B30FEB" w14:textId="77777777">
        <w:trPr>
          <w:jc w:val="center"/>
        </w:trPr>
        <w:tc>
          <w:tcPr>
            <w:tcW w:w="2016" w:type="dxa"/>
            <w:shd w:val="clear" w:color="auto" w:fill="F8FAFC"/>
            <w:tcMar>
              <w:top w:w="80" w:type="dxa"/>
              <w:left w:w="120" w:type="dxa"/>
              <w:bottom w:w="80" w:type="dxa"/>
              <w:right w:w="120" w:type="dxa"/>
            </w:tcMar>
          </w:tcPr>
          <w:p w14:paraId="0697145C" w14:textId="77777777" w:rsidR="004129CD" w:rsidRDefault="00000000">
            <w:pPr>
              <w:spacing w:before="40" w:after="40" w:line="252" w:lineRule="auto"/>
            </w:pPr>
            <w:r>
              <w:rPr>
                <w:b/>
                <w:sz w:val="18"/>
              </w:rPr>
              <w:t>Energy &amp; Power Efficiency</w:t>
            </w:r>
          </w:p>
        </w:tc>
        <w:tc>
          <w:tcPr>
            <w:tcW w:w="2016" w:type="dxa"/>
            <w:shd w:val="clear" w:color="auto" w:fill="F8FAFC"/>
            <w:tcMar>
              <w:top w:w="80" w:type="dxa"/>
              <w:left w:w="120" w:type="dxa"/>
              <w:bottom w:w="80" w:type="dxa"/>
              <w:right w:w="120" w:type="dxa"/>
            </w:tcMar>
          </w:tcPr>
          <w:p w14:paraId="6CF4CAF0" w14:textId="77777777" w:rsidR="004129CD" w:rsidRDefault="00000000">
            <w:pPr>
              <w:spacing w:before="40" w:after="40" w:line="252" w:lineRule="auto"/>
            </w:pPr>
            <w:r>
              <w:rPr>
                <w:sz w:val="18"/>
              </w:rPr>
              <w:t>10%</w:t>
            </w:r>
          </w:p>
        </w:tc>
        <w:tc>
          <w:tcPr>
            <w:tcW w:w="2016" w:type="dxa"/>
            <w:shd w:val="clear" w:color="auto" w:fill="F8FAFC"/>
            <w:tcMar>
              <w:top w:w="80" w:type="dxa"/>
              <w:left w:w="120" w:type="dxa"/>
              <w:bottom w:w="80" w:type="dxa"/>
              <w:right w:w="120" w:type="dxa"/>
            </w:tcMar>
          </w:tcPr>
          <w:p w14:paraId="061A37E7" w14:textId="77777777" w:rsidR="004129CD" w:rsidRDefault="00000000">
            <w:pPr>
              <w:spacing w:before="40" w:after="40" w:line="252" w:lineRule="auto"/>
            </w:pPr>
            <w:r>
              <w:rPr>
                <w:sz w:val="18"/>
              </w:rPr>
              <w:t>&gt;14 days runtime on 3000mAh single cell</w:t>
            </w:r>
          </w:p>
        </w:tc>
        <w:tc>
          <w:tcPr>
            <w:tcW w:w="2016" w:type="dxa"/>
            <w:shd w:val="clear" w:color="auto" w:fill="F8FAFC"/>
            <w:tcMar>
              <w:top w:w="80" w:type="dxa"/>
              <w:left w:w="120" w:type="dxa"/>
              <w:bottom w:w="80" w:type="dxa"/>
              <w:right w:w="120" w:type="dxa"/>
            </w:tcMar>
          </w:tcPr>
          <w:p w14:paraId="36DF3CCF" w14:textId="77777777" w:rsidR="004129CD" w:rsidRDefault="00000000">
            <w:pPr>
              <w:spacing w:before="40" w:after="40" w:line="252" w:lineRule="auto"/>
            </w:pPr>
            <w:r>
              <w:rPr>
                <w:sz w:val="18"/>
              </w:rPr>
              <w:t>18.4 days measured lifespan</w:t>
            </w:r>
          </w:p>
        </w:tc>
        <w:tc>
          <w:tcPr>
            <w:tcW w:w="2016" w:type="dxa"/>
            <w:shd w:val="clear" w:color="auto" w:fill="F8FAFC"/>
            <w:tcMar>
              <w:top w:w="80" w:type="dxa"/>
              <w:left w:w="120" w:type="dxa"/>
              <w:bottom w:w="80" w:type="dxa"/>
              <w:right w:w="120" w:type="dxa"/>
            </w:tcMar>
          </w:tcPr>
          <w:p w14:paraId="2D2CAB44" w14:textId="77777777" w:rsidR="004129CD" w:rsidRDefault="00000000">
            <w:pPr>
              <w:spacing w:before="40" w:after="40" w:line="252" w:lineRule="auto"/>
            </w:pPr>
            <w:r>
              <w:rPr>
                <w:b/>
                <w:sz w:val="18"/>
              </w:rPr>
              <w:t>9.7 / 10</w:t>
            </w:r>
          </w:p>
        </w:tc>
      </w:tr>
      <w:tr w:rsidR="004129CD" w14:paraId="579151FF" w14:textId="77777777">
        <w:trPr>
          <w:jc w:val="center"/>
        </w:trPr>
        <w:tc>
          <w:tcPr>
            <w:tcW w:w="2016" w:type="dxa"/>
            <w:shd w:val="clear" w:color="auto" w:fill="FFFFFF"/>
            <w:tcMar>
              <w:top w:w="80" w:type="dxa"/>
              <w:left w:w="120" w:type="dxa"/>
              <w:bottom w:w="80" w:type="dxa"/>
              <w:right w:w="120" w:type="dxa"/>
            </w:tcMar>
          </w:tcPr>
          <w:p w14:paraId="61767765" w14:textId="77777777" w:rsidR="004129CD" w:rsidRDefault="00000000">
            <w:pPr>
              <w:spacing w:before="40" w:after="40" w:line="252" w:lineRule="auto"/>
            </w:pPr>
            <w:r>
              <w:rPr>
                <w:b/>
                <w:sz w:val="18"/>
              </w:rPr>
              <w:t>Network &amp; Offline Resilience</w:t>
            </w:r>
          </w:p>
        </w:tc>
        <w:tc>
          <w:tcPr>
            <w:tcW w:w="2016" w:type="dxa"/>
            <w:shd w:val="clear" w:color="auto" w:fill="FFFFFF"/>
            <w:tcMar>
              <w:top w:w="80" w:type="dxa"/>
              <w:left w:w="120" w:type="dxa"/>
              <w:bottom w:w="80" w:type="dxa"/>
              <w:right w:w="120" w:type="dxa"/>
            </w:tcMar>
          </w:tcPr>
          <w:p w14:paraId="18CF5368" w14:textId="77777777" w:rsidR="004129CD" w:rsidRDefault="00000000">
            <w:pPr>
              <w:spacing w:before="40" w:after="40" w:line="252" w:lineRule="auto"/>
            </w:pPr>
            <w:r>
              <w:rPr>
                <w:sz w:val="18"/>
              </w:rPr>
              <w:t>10%</w:t>
            </w:r>
          </w:p>
        </w:tc>
        <w:tc>
          <w:tcPr>
            <w:tcW w:w="2016" w:type="dxa"/>
            <w:shd w:val="clear" w:color="auto" w:fill="FFFFFF"/>
            <w:tcMar>
              <w:top w:w="80" w:type="dxa"/>
              <w:left w:w="120" w:type="dxa"/>
              <w:bottom w:w="80" w:type="dxa"/>
              <w:right w:w="120" w:type="dxa"/>
            </w:tcMar>
          </w:tcPr>
          <w:p w14:paraId="64BF7DF8" w14:textId="77777777" w:rsidR="004129CD" w:rsidRDefault="00000000">
            <w:pPr>
              <w:spacing w:before="40" w:after="40" w:line="252" w:lineRule="auto"/>
            </w:pPr>
            <w:r>
              <w:rPr>
                <w:sz w:val="18"/>
              </w:rPr>
              <w:t>Zero data loss during WAN failure &amp; RF noise</w:t>
            </w:r>
          </w:p>
        </w:tc>
        <w:tc>
          <w:tcPr>
            <w:tcW w:w="2016" w:type="dxa"/>
            <w:shd w:val="clear" w:color="auto" w:fill="FFFFFF"/>
            <w:tcMar>
              <w:top w:w="80" w:type="dxa"/>
              <w:left w:w="120" w:type="dxa"/>
              <w:bottom w:w="80" w:type="dxa"/>
              <w:right w:w="120" w:type="dxa"/>
            </w:tcMar>
          </w:tcPr>
          <w:p w14:paraId="21506DFC" w14:textId="77777777" w:rsidR="004129CD" w:rsidRDefault="00000000">
            <w:pPr>
              <w:spacing w:before="40" w:after="40" w:line="252" w:lineRule="auto"/>
            </w:pPr>
            <w:r>
              <w:rPr>
                <w:sz w:val="18"/>
              </w:rPr>
              <w:t>4-tier failover + bit-flip auto-repair</w:t>
            </w:r>
          </w:p>
        </w:tc>
        <w:tc>
          <w:tcPr>
            <w:tcW w:w="2016" w:type="dxa"/>
            <w:shd w:val="clear" w:color="auto" w:fill="FFFFFF"/>
            <w:tcMar>
              <w:top w:w="80" w:type="dxa"/>
              <w:left w:w="120" w:type="dxa"/>
              <w:bottom w:w="80" w:type="dxa"/>
              <w:right w:w="120" w:type="dxa"/>
            </w:tcMar>
          </w:tcPr>
          <w:p w14:paraId="25981CB0" w14:textId="77777777" w:rsidR="004129CD" w:rsidRDefault="00000000">
            <w:pPr>
              <w:spacing w:before="40" w:after="40" w:line="252" w:lineRule="auto"/>
            </w:pPr>
            <w:r>
              <w:rPr>
                <w:b/>
                <w:sz w:val="18"/>
              </w:rPr>
              <w:t>9.8 / 10</w:t>
            </w:r>
          </w:p>
        </w:tc>
      </w:tr>
      <w:tr w:rsidR="004129CD" w14:paraId="6600D01A" w14:textId="77777777">
        <w:trPr>
          <w:jc w:val="center"/>
        </w:trPr>
        <w:tc>
          <w:tcPr>
            <w:tcW w:w="2016" w:type="dxa"/>
            <w:shd w:val="clear" w:color="auto" w:fill="F8FAFC"/>
            <w:tcMar>
              <w:top w:w="80" w:type="dxa"/>
              <w:left w:w="120" w:type="dxa"/>
              <w:bottom w:w="80" w:type="dxa"/>
              <w:right w:w="120" w:type="dxa"/>
            </w:tcMar>
          </w:tcPr>
          <w:p w14:paraId="7D03771A" w14:textId="77777777" w:rsidR="004129CD" w:rsidRDefault="00000000">
            <w:pPr>
              <w:spacing w:before="40" w:after="40" w:line="252" w:lineRule="auto"/>
            </w:pPr>
            <w:r>
              <w:rPr>
                <w:b/>
                <w:sz w:val="18"/>
              </w:rPr>
              <w:t>Composite Final Score</w:t>
            </w:r>
          </w:p>
        </w:tc>
        <w:tc>
          <w:tcPr>
            <w:tcW w:w="2016" w:type="dxa"/>
            <w:shd w:val="clear" w:color="auto" w:fill="F8FAFC"/>
            <w:tcMar>
              <w:top w:w="80" w:type="dxa"/>
              <w:left w:w="120" w:type="dxa"/>
              <w:bottom w:w="80" w:type="dxa"/>
              <w:right w:w="120" w:type="dxa"/>
            </w:tcMar>
          </w:tcPr>
          <w:p w14:paraId="08FD2DFD" w14:textId="77777777" w:rsidR="004129CD" w:rsidRDefault="00000000">
            <w:pPr>
              <w:spacing w:before="40" w:after="40" w:line="252" w:lineRule="auto"/>
            </w:pPr>
            <w:r>
              <w:rPr>
                <w:b/>
                <w:sz w:val="18"/>
              </w:rPr>
              <w:t>100%</w:t>
            </w:r>
          </w:p>
        </w:tc>
        <w:tc>
          <w:tcPr>
            <w:tcW w:w="2016" w:type="dxa"/>
            <w:shd w:val="clear" w:color="auto" w:fill="F8FAFC"/>
            <w:tcMar>
              <w:top w:w="80" w:type="dxa"/>
              <w:left w:w="120" w:type="dxa"/>
              <w:bottom w:w="80" w:type="dxa"/>
              <w:right w:w="120" w:type="dxa"/>
            </w:tcMar>
          </w:tcPr>
          <w:p w14:paraId="73D9FB07" w14:textId="77777777" w:rsidR="004129CD" w:rsidRDefault="00000000">
            <w:pPr>
              <w:spacing w:before="40" w:after="40" w:line="252" w:lineRule="auto"/>
            </w:pPr>
            <w:r>
              <w:rPr>
                <w:b/>
                <w:sz w:val="18"/>
              </w:rPr>
              <w:t>Overall Production Deployment Readiness</w:t>
            </w:r>
          </w:p>
        </w:tc>
        <w:tc>
          <w:tcPr>
            <w:tcW w:w="2016" w:type="dxa"/>
            <w:shd w:val="clear" w:color="auto" w:fill="F8FAFC"/>
            <w:tcMar>
              <w:top w:w="80" w:type="dxa"/>
              <w:left w:w="120" w:type="dxa"/>
              <w:bottom w:w="80" w:type="dxa"/>
              <w:right w:w="120" w:type="dxa"/>
            </w:tcMar>
          </w:tcPr>
          <w:p w14:paraId="0C803D9F" w14:textId="77777777" w:rsidR="004129CD" w:rsidRDefault="00000000">
            <w:pPr>
              <w:spacing w:before="40" w:after="40" w:line="252" w:lineRule="auto"/>
            </w:pPr>
            <w:r>
              <w:rPr>
                <w:b/>
                <w:sz w:val="18"/>
              </w:rPr>
              <w:t>Weighted Composite Benchmark</w:t>
            </w:r>
          </w:p>
        </w:tc>
        <w:tc>
          <w:tcPr>
            <w:tcW w:w="2016" w:type="dxa"/>
            <w:shd w:val="clear" w:color="auto" w:fill="F8FAFC"/>
            <w:tcMar>
              <w:top w:w="80" w:type="dxa"/>
              <w:left w:w="120" w:type="dxa"/>
              <w:bottom w:w="80" w:type="dxa"/>
              <w:right w:w="120" w:type="dxa"/>
            </w:tcMar>
          </w:tcPr>
          <w:p w14:paraId="2EC8BCD4" w14:textId="77777777" w:rsidR="004129CD" w:rsidRDefault="00000000">
            <w:pPr>
              <w:spacing w:before="40" w:after="40" w:line="252" w:lineRule="auto"/>
            </w:pPr>
            <w:r>
              <w:rPr>
                <w:b/>
                <w:sz w:val="18"/>
              </w:rPr>
              <w:t>9.74 / 10</w:t>
            </w:r>
          </w:p>
        </w:tc>
      </w:tr>
    </w:tbl>
    <w:p w14:paraId="483C7366" w14:textId="77777777" w:rsidR="004129CD" w:rsidRDefault="004129CD"/>
    <w:p w14:paraId="5223F6DB" w14:textId="77777777" w:rsidR="004129CD" w:rsidRDefault="00000000">
      <w:pPr>
        <w:keepNext/>
        <w:spacing w:before="200"/>
      </w:pPr>
      <w:r>
        <w:rPr>
          <w:b/>
          <w:color w:val="0F766E"/>
          <w:sz w:val="24"/>
        </w:rPr>
        <w:t>7.2 Feature &amp; Economic Comparison Matrix</w:t>
      </w:r>
    </w:p>
    <w:tbl>
      <w:tblPr>
        <w:tblW w:w="0" w:type="auto"/>
        <w:jc w:val="center"/>
        <w:tblLook w:val="04A0" w:firstRow="1" w:lastRow="0" w:firstColumn="1" w:lastColumn="0" w:noHBand="0" w:noVBand="1"/>
      </w:tblPr>
      <w:tblGrid>
        <w:gridCol w:w="2016"/>
        <w:gridCol w:w="2016"/>
        <w:gridCol w:w="2016"/>
        <w:gridCol w:w="2016"/>
        <w:gridCol w:w="2016"/>
      </w:tblGrid>
      <w:tr w:rsidR="004129CD" w14:paraId="0C5DCA55" w14:textId="77777777">
        <w:trPr>
          <w:jc w:val="center"/>
        </w:trPr>
        <w:tc>
          <w:tcPr>
            <w:tcW w:w="2016" w:type="dxa"/>
            <w:shd w:val="clear" w:color="auto" w:fill="044E36"/>
            <w:tcMar>
              <w:top w:w="80" w:type="dxa"/>
              <w:left w:w="120" w:type="dxa"/>
              <w:bottom w:w="80" w:type="dxa"/>
              <w:right w:w="120" w:type="dxa"/>
            </w:tcMar>
          </w:tcPr>
          <w:p w14:paraId="48C2117D" w14:textId="77777777" w:rsidR="004129CD" w:rsidRDefault="00000000">
            <w:pPr>
              <w:spacing w:before="40" w:after="40" w:line="252" w:lineRule="auto"/>
            </w:pPr>
            <w:r>
              <w:rPr>
                <w:b/>
                <w:color w:val="FFFFFF"/>
                <w:sz w:val="19"/>
              </w:rPr>
              <w:t>System Feature / Capability</w:t>
            </w:r>
          </w:p>
        </w:tc>
        <w:tc>
          <w:tcPr>
            <w:tcW w:w="2016" w:type="dxa"/>
            <w:shd w:val="clear" w:color="auto" w:fill="044E36"/>
            <w:tcMar>
              <w:top w:w="80" w:type="dxa"/>
              <w:left w:w="120" w:type="dxa"/>
              <w:bottom w:w="80" w:type="dxa"/>
              <w:right w:w="120" w:type="dxa"/>
            </w:tcMar>
          </w:tcPr>
          <w:p w14:paraId="5825D1C2" w14:textId="77777777" w:rsidR="004129CD" w:rsidRDefault="00000000">
            <w:pPr>
              <w:spacing w:before="40" w:after="40" w:line="252" w:lineRule="auto"/>
            </w:pPr>
            <w:r>
              <w:rPr>
                <w:b/>
                <w:color w:val="FFFFFF"/>
                <w:sz w:val="19"/>
              </w:rPr>
              <w:t>Manual Observation</w:t>
            </w:r>
          </w:p>
        </w:tc>
        <w:tc>
          <w:tcPr>
            <w:tcW w:w="2016" w:type="dxa"/>
            <w:shd w:val="clear" w:color="auto" w:fill="044E36"/>
            <w:tcMar>
              <w:top w:w="80" w:type="dxa"/>
              <w:left w:w="120" w:type="dxa"/>
              <w:bottom w:w="80" w:type="dxa"/>
              <w:right w:w="120" w:type="dxa"/>
            </w:tcMar>
          </w:tcPr>
          <w:p w14:paraId="3DECE827" w14:textId="77777777" w:rsidR="004129CD" w:rsidRDefault="00000000">
            <w:pPr>
              <w:spacing w:before="40" w:after="40" w:line="252" w:lineRule="auto"/>
            </w:pPr>
            <w:r>
              <w:rPr>
                <w:b/>
                <w:color w:val="FFFFFF"/>
                <w:sz w:val="19"/>
              </w:rPr>
              <w:t>Proprietary RFID Gates</w:t>
            </w:r>
          </w:p>
        </w:tc>
        <w:tc>
          <w:tcPr>
            <w:tcW w:w="2016" w:type="dxa"/>
            <w:shd w:val="clear" w:color="auto" w:fill="044E36"/>
            <w:tcMar>
              <w:top w:w="80" w:type="dxa"/>
              <w:left w:w="120" w:type="dxa"/>
              <w:bottom w:w="80" w:type="dxa"/>
              <w:right w:w="120" w:type="dxa"/>
            </w:tcMar>
          </w:tcPr>
          <w:p w14:paraId="4492F07E" w14:textId="77777777" w:rsidR="004129CD" w:rsidRDefault="00000000">
            <w:pPr>
              <w:spacing w:before="40" w:after="40" w:line="252" w:lineRule="auto"/>
            </w:pPr>
            <w:r>
              <w:rPr>
                <w:b/>
                <w:color w:val="FFFFFF"/>
                <w:sz w:val="19"/>
              </w:rPr>
              <w:t>Cellular SIM GPS Collars</w:t>
            </w:r>
          </w:p>
        </w:tc>
        <w:tc>
          <w:tcPr>
            <w:tcW w:w="2016" w:type="dxa"/>
            <w:shd w:val="clear" w:color="auto" w:fill="044E36"/>
            <w:tcMar>
              <w:top w:w="80" w:type="dxa"/>
              <w:left w:w="120" w:type="dxa"/>
              <w:bottom w:w="80" w:type="dxa"/>
              <w:right w:w="120" w:type="dxa"/>
            </w:tcMar>
          </w:tcPr>
          <w:p w14:paraId="5420E0D2" w14:textId="77777777" w:rsidR="004129CD" w:rsidRDefault="00000000">
            <w:pPr>
              <w:spacing w:before="40" w:after="40" w:line="252" w:lineRule="auto"/>
            </w:pPr>
            <w:r>
              <w:rPr>
                <w:b/>
                <w:color w:val="FFFFFF"/>
                <w:sz w:val="19"/>
              </w:rPr>
              <w:t>Kisan Pro (This Work)</w:t>
            </w:r>
          </w:p>
        </w:tc>
      </w:tr>
      <w:tr w:rsidR="004129CD" w14:paraId="2407AF5C" w14:textId="77777777">
        <w:trPr>
          <w:jc w:val="center"/>
        </w:trPr>
        <w:tc>
          <w:tcPr>
            <w:tcW w:w="2016" w:type="dxa"/>
            <w:shd w:val="clear" w:color="auto" w:fill="F8FAFC"/>
            <w:tcMar>
              <w:top w:w="80" w:type="dxa"/>
              <w:left w:w="120" w:type="dxa"/>
              <w:bottom w:w="80" w:type="dxa"/>
              <w:right w:w="120" w:type="dxa"/>
            </w:tcMar>
          </w:tcPr>
          <w:p w14:paraId="0527E3E4" w14:textId="77777777" w:rsidR="004129CD" w:rsidRDefault="00000000">
            <w:pPr>
              <w:spacing w:before="40" w:after="40" w:line="252" w:lineRule="auto"/>
            </w:pPr>
            <w:r>
              <w:rPr>
                <w:b/>
                <w:sz w:val="18"/>
              </w:rPr>
              <w:t>Upfront Collar Hardware Cost</w:t>
            </w:r>
          </w:p>
        </w:tc>
        <w:tc>
          <w:tcPr>
            <w:tcW w:w="2016" w:type="dxa"/>
            <w:shd w:val="clear" w:color="auto" w:fill="F8FAFC"/>
            <w:tcMar>
              <w:top w:w="80" w:type="dxa"/>
              <w:left w:w="120" w:type="dxa"/>
              <w:bottom w:w="80" w:type="dxa"/>
              <w:right w:w="120" w:type="dxa"/>
            </w:tcMar>
          </w:tcPr>
          <w:p w14:paraId="665E6077" w14:textId="77777777" w:rsidR="004129CD" w:rsidRDefault="00000000">
            <w:pPr>
              <w:spacing w:before="40" w:after="40" w:line="252" w:lineRule="auto"/>
            </w:pPr>
            <w:r>
              <w:rPr>
                <w:sz w:val="18"/>
              </w:rPr>
              <w:t>None</w:t>
            </w:r>
          </w:p>
        </w:tc>
        <w:tc>
          <w:tcPr>
            <w:tcW w:w="2016" w:type="dxa"/>
            <w:shd w:val="clear" w:color="auto" w:fill="F8FAFC"/>
            <w:tcMar>
              <w:top w:w="80" w:type="dxa"/>
              <w:left w:w="120" w:type="dxa"/>
              <w:bottom w:w="80" w:type="dxa"/>
              <w:right w:w="120" w:type="dxa"/>
            </w:tcMar>
          </w:tcPr>
          <w:p w14:paraId="4DA7AFBD" w14:textId="77777777" w:rsidR="004129CD" w:rsidRDefault="00000000">
            <w:pPr>
              <w:spacing w:before="40" w:after="40" w:line="252" w:lineRule="auto"/>
            </w:pPr>
            <w:r>
              <w:rPr>
                <w:sz w:val="18"/>
              </w:rPr>
              <w:t>120 - 250</w:t>
            </w:r>
          </w:p>
        </w:tc>
        <w:tc>
          <w:tcPr>
            <w:tcW w:w="2016" w:type="dxa"/>
            <w:shd w:val="clear" w:color="auto" w:fill="F8FAFC"/>
            <w:tcMar>
              <w:top w:w="80" w:type="dxa"/>
              <w:left w:w="120" w:type="dxa"/>
              <w:bottom w:w="80" w:type="dxa"/>
              <w:right w:w="120" w:type="dxa"/>
            </w:tcMar>
          </w:tcPr>
          <w:p w14:paraId="350DBED3" w14:textId="77777777" w:rsidR="004129CD" w:rsidRDefault="00000000">
            <w:pPr>
              <w:spacing w:before="40" w:after="40" w:line="252" w:lineRule="auto"/>
            </w:pPr>
            <w:r>
              <w:rPr>
                <w:sz w:val="18"/>
              </w:rPr>
              <w:t>180 - 350</w:t>
            </w:r>
          </w:p>
        </w:tc>
        <w:tc>
          <w:tcPr>
            <w:tcW w:w="2016" w:type="dxa"/>
            <w:shd w:val="clear" w:color="auto" w:fill="F8FAFC"/>
            <w:tcMar>
              <w:top w:w="80" w:type="dxa"/>
              <w:left w:w="120" w:type="dxa"/>
              <w:bottom w:w="80" w:type="dxa"/>
              <w:right w:w="120" w:type="dxa"/>
            </w:tcMar>
          </w:tcPr>
          <w:p w14:paraId="6B5E8455" w14:textId="77777777" w:rsidR="004129CD" w:rsidRDefault="00000000">
            <w:pPr>
              <w:spacing w:before="40" w:after="40" w:line="252" w:lineRule="auto"/>
            </w:pPr>
            <w:r>
              <w:rPr>
                <w:b/>
                <w:sz w:val="18"/>
              </w:rPr>
              <w:t>$28.50 (BOM Cost)</w:t>
            </w:r>
          </w:p>
        </w:tc>
      </w:tr>
      <w:tr w:rsidR="004129CD" w14:paraId="0BC689A3" w14:textId="77777777">
        <w:trPr>
          <w:jc w:val="center"/>
        </w:trPr>
        <w:tc>
          <w:tcPr>
            <w:tcW w:w="2016" w:type="dxa"/>
            <w:shd w:val="clear" w:color="auto" w:fill="FFFFFF"/>
            <w:tcMar>
              <w:top w:w="80" w:type="dxa"/>
              <w:left w:w="120" w:type="dxa"/>
              <w:bottom w:w="80" w:type="dxa"/>
              <w:right w:w="120" w:type="dxa"/>
            </w:tcMar>
          </w:tcPr>
          <w:p w14:paraId="55DF2746" w14:textId="77777777" w:rsidR="004129CD" w:rsidRDefault="00000000">
            <w:pPr>
              <w:spacing w:before="40" w:after="40" w:line="252" w:lineRule="auto"/>
            </w:pPr>
            <w:r>
              <w:rPr>
                <w:b/>
                <w:sz w:val="18"/>
              </w:rPr>
              <w:t>Monthly SIM Recharge Expense</w:t>
            </w:r>
          </w:p>
        </w:tc>
        <w:tc>
          <w:tcPr>
            <w:tcW w:w="2016" w:type="dxa"/>
            <w:shd w:val="clear" w:color="auto" w:fill="FFFFFF"/>
            <w:tcMar>
              <w:top w:w="80" w:type="dxa"/>
              <w:left w:w="120" w:type="dxa"/>
              <w:bottom w:w="80" w:type="dxa"/>
              <w:right w:w="120" w:type="dxa"/>
            </w:tcMar>
          </w:tcPr>
          <w:p w14:paraId="6CF293E0" w14:textId="77777777" w:rsidR="004129CD" w:rsidRDefault="00000000">
            <w:pPr>
              <w:spacing w:before="40" w:after="40" w:line="252" w:lineRule="auto"/>
            </w:pPr>
            <w:r>
              <w:rPr>
                <w:sz w:val="18"/>
              </w:rPr>
              <w:t>$0.00</w:t>
            </w:r>
          </w:p>
        </w:tc>
        <w:tc>
          <w:tcPr>
            <w:tcW w:w="2016" w:type="dxa"/>
            <w:shd w:val="clear" w:color="auto" w:fill="FFFFFF"/>
            <w:tcMar>
              <w:top w:w="80" w:type="dxa"/>
              <w:left w:w="120" w:type="dxa"/>
              <w:bottom w:w="80" w:type="dxa"/>
              <w:right w:w="120" w:type="dxa"/>
            </w:tcMar>
          </w:tcPr>
          <w:p w14:paraId="311FE459" w14:textId="77777777" w:rsidR="004129CD" w:rsidRDefault="00000000">
            <w:pPr>
              <w:spacing w:before="40" w:after="40" w:line="252" w:lineRule="auto"/>
            </w:pPr>
            <w:r>
              <w:rPr>
                <w:sz w:val="18"/>
              </w:rPr>
              <w:t>$0.00</w:t>
            </w:r>
          </w:p>
        </w:tc>
        <w:tc>
          <w:tcPr>
            <w:tcW w:w="2016" w:type="dxa"/>
            <w:shd w:val="clear" w:color="auto" w:fill="FFFFFF"/>
            <w:tcMar>
              <w:top w:w="80" w:type="dxa"/>
              <w:left w:w="120" w:type="dxa"/>
              <w:bottom w:w="80" w:type="dxa"/>
              <w:right w:w="120" w:type="dxa"/>
            </w:tcMar>
          </w:tcPr>
          <w:p w14:paraId="2F87FA6F" w14:textId="77777777" w:rsidR="004129CD" w:rsidRDefault="00000000">
            <w:pPr>
              <w:spacing w:before="40" w:after="40" w:line="252" w:lineRule="auto"/>
            </w:pPr>
            <w:r>
              <w:rPr>
                <w:b/>
                <w:sz w:val="18"/>
              </w:rPr>
              <w:t>8.00 - 15.00 / Cow / Mo</w:t>
            </w:r>
          </w:p>
        </w:tc>
        <w:tc>
          <w:tcPr>
            <w:tcW w:w="2016" w:type="dxa"/>
            <w:shd w:val="clear" w:color="auto" w:fill="FFFFFF"/>
            <w:tcMar>
              <w:top w:w="80" w:type="dxa"/>
              <w:left w:w="120" w:type="dxa"/>
              <w:bottom w:w="80" w:type="dxa"/>
              <w:right w:w="120" w:type="dxa"/>
            </w:tcMar>
          </w:tcPr>
          <w:p w14:paraId="0E9F2E79" w14:textId="77777777" w:rsidR="004129CD" w:rsidRDefault="00000000">
            <w:pPr>
              <w:spacing w:before="40" w:after="40" w:line="252" w:lineRule="auto"/>
            </w:pPr>
            <w:r>
              <w:rPr>
                <w:b/>
                <w:sz w:val="18"/>
              </w:rPr>
              <w:t>$0.00 / Mo (Zero SIMs)</w:t>
            </w:r>
          </w:p>
        </w:tc>
      </w:tr>
      <w:tr w:rsidR="004129CD" w14:paraId="7E3CB23F" w14:textId="77777777">
        <w:trPr>
          <w:jc w:val="center"/>
        </w:trPr>
        <w:tc>
          <w:tcPr>
            <w:tcW w:w="2016" w:type="dxa"/>
            <w:shd w:val="clear" w:color="auto" w:fill="F8FAFC"/>
            <w:tcMar>
              <w:top w:w="80" w:type="dxa"/>
              <w:left w:w="120" w:type="dxa"/>
              <w:bottom w:w="80" w:type="dxa"/>
              <w:right w:w="120" w:type="dxa"/>
            </w:tcMar>
          </w:tcPr>
          <w:p w14:paraId="5A9AF619" w14:textId="77777777" w:rsidR="004129CD" w:rsidRDefault="00000000">
            <w:pPr>
              <w:spacing w:before="40" w:after="40" w:line="252" w:lineRule="auto"/>
            </w:pPr>
            <w:r>
              <w:rPr>
                <w:b/>
                <w:sz w:val="18"/>
              </w:rPr>
              <w:t>3-Year TCO for 20 Cattle Herd</w:t>
            </w:r>
          </w:p>
        </w:tc>
        <w:tc>
          <w:tcPr>
            <w:tcW w:w="2016" w:type="dxa"/>
            <w:shd w:val="clear" w:color="auto" w:fill="F8FAFC"/>
            <w:tcMar>
              <w:top w:w="80" w:type="dxa"/>
              <w:left w:w="120" w:type="dxa"/>
              <w:bottom w:w="80" w:type="dxa"/>
              <w:right w:w="120" w:type="dxa"/>
            </w:tcMar>
          </w:tcPr>
          <w:p w14:paraId="05E00CA7" w14:textId="77777777" w:rsidR="004129CD" w:rsidRDefault="00000000">
            <w:pPr>
              <w:spacing w:before="40" w:after="40" w:line="252" w:lineRule="auto"/>
            </w:pPr>
            <w:r>
              <w:rPr>
                <w:sz w:val="18"/>
              </w:rPr>
              <w:t>Labor intensive</w:t>
            </w:r>
          </w:p>
        </w:tc>
        <w:tc>
          <w:tcPr>
            <w:tcW w:w="2016" w:type="dxa"/>
            <w:shd w:val="clear" w:color="auto" w:fill="F8FAFC"/>
            <w:tcMar>
              <w:top w:w="80" w:type="dxa"/>
              <w:left w:w="120" w:type="dxa"/>
              <w:bottom w:w="80" w:type="dxa"/>
              <w:right w:w="120" w:type="dxa"/>
            </w:tcMar>
          </w:tcPr>
          <w:p w14:paraId="7F5227E6" w14:textId="77777777" w:rsidR="004129CD" w:rsidRDefault="00000000">
            <w:pPr>
              <w:spacing w:before="40" w:after="40" w:line="252" w:lineRule="auto"/>
            </w:pPr>
            <w:r>
              <w:rPr>
                <w:sz w:val="18"/>
              </w:rPr>
              <w:t>4,500 - 8,000</w:t>
            </w:r>
          </w:p>
        </w:tc>
        <w:tc>
          <w:tcPr>
            <w:tcW w:w="2016" w:type="dxa"/>
            <w:shd w:val="clear" w:color="auto" w:fill="F8FAFC"/>
            <w:tcMar>
              <w:top w:w="80" w:type="dxa"/>
              <w:left w:w="120" w:type="dxa"/>
              <w:bottom w:w="80" w:type="dxa"/>
              <w:right w:w="120" w:type="dxa"/>
            </w:tcMar>
          </w:tcPr>
          <w:p w14:paraId="0DD19C77" w14:textId="77777777" w:rsidR="004129CD" w:rsidRDefault="00000000">
            <w:pPr>
              <w:spacing w:before="40" w:after="40" w:line="252" w:lineRule="auto"/>
            </w:pPr>
            <w:r>
              <w:rPr>
                <w:b/>
                <w:sz w:val="18"/>
              </w:rPr>
              <w:t>9,360 - 17,800</w:t>
            </w:r>
          </w:p>
        </w:tc>
        <w:tc>
          <w:tcPr>
            <w:tcW w:w="2016" w:type="dxa"/>
            <w:shd w:val="clear" w:color="auto" w:fill="F8FAFC"/>
            <w:tcMar>
              <w:top w:w="80" w:type="dxa"/>
              <w:left w:w="120" w:type="dxa"/>
              <w:bottom w:w="80" w:type="dxa"/>
              <w:right w:w="120" w:type="dxa"/>
            </w:tcMar>
          </w:tcPr>
          <w:p w14:paraId="3D6C4916" w14:textId="77777777" w:rsidR="004129CD" w:rsidRDefault="00000000">
            <w:pPr>
              <w:spacing w:before="40" w:after="40" w:line="252" w:lineRule="auto"/>
            </w:pPr>
            <w:r>
              <w:rPr>
                <w:b/>
                <w:sz w:val="18"/>
              </w:rPr>
              <w:t>$570.00 Total</w:t>
            </w:r>
          </w:p>
        </w:tc>
      </w:tr>
      <w:tr w:rsidR="004129CD" w14:paraId="6BE10A1F" w14:textId="77777777">
        <w:trPr>
          <w:jc w:val="center"/>
        </w:trPr>
        <w:tc>
          <w:tcPr>
            <w:tcW w:w="2016" w:type="dxa"/>
            <w:shd w:val="clear" w:color="auto" w:fill="FFFFFF"/>
            <w:tcMar>
              <w:top w:w="80" w:type="dxa"/>
              <w:left w:w="120" w:type="dxa"/>
              <w:bottom w:w="80" w:type="dxa"/>
              <w:right w:w="120" w:type="dxa"/>
            </w:tcMar>
          </w:tcPr>
          <w:p w14:paraId="798F123F" w14:textId="77777777" w:rsidR="004129CD" w:rsidRDefault="00000000">
            <w:pPr>
              <w:spacing w:before="40" w:after="40" w:line="252" w:lineRule="auto"/>
            </w:pPr>
            <w:r>
              <w:rPr>
                <w:b/>
                <w:sz w:val="18"/>
              </w:rPr>
              <w:t>Pastoral Coverage in Rural Dead Zones</w:t>
            </w:r>
          </w:p>
        </w:tc>
        <w:tc>
          <w:tcPr>
            <w:tcW w:w="2016" w:type="dxa"/>
            <w:shd w:val="clear" w:color="auto" w:fill="FFFFFF"/>
            <w:tcMar>
              <w:top w:w="80" w:type="dxa"/>
              <w:left w:w="120" w:type="dxa"/>
              <w:bottom w:w="80" w:type="dxa"/>
              <w:right w:w="120" w:type="dxa"/>
            </w:tcMar>
          </w:tcPr>
          <w:p w14:paraId="00BBE25E" w14:textId="77777777" w:rsidR="004129CD" w:rsidRDefault="00000000">
            <w:pPr>
              <w:spacing w:before="40" w:after="40" w:line="252" w:lineRule="auto"/>
            </w:pPr>
            <w:r>
              <w:rPr>
                <w:sz w:val="18"/>
              </w:rPr>
              <w:t>Visual only</w:t>
            </w:r>
          </w:p>
        </w:tc>
        <w:tc>
          <w:tcPr>
            <w:tcW w:w="2016" w:type="dxa"/>
            <w:shd w:val="clear" w:color="auto" w:fill="FFFFFF"/>
            <w:tcMar>
              <w:top w:w="80" w:type="dxa"/>
              <w:left w:w="120" w:type="dxa"/>
              <w:bottom w:w="80" w:type="dxa"/>
              <w:right w:w="120" w:type="dxa"/>
            </w:tcMar>
          </w:tcPr>
          <w:p w14:paraId="42E7DDC8" w14:textId="77777777" w:rsidR="004129CD" w:rsidRDefault="00000000">
            <w:pPr>
              <w:spacing w:before="40" w:after="40" w:line="252" w:lineRule="auto"/>
            </w:pPr>
            <w:r>
              <w:rPr>
                <w:sz w:val="18"/>
              </w:rPr>
              <w:t>Zero (Milking gate only)</w:t>
            </w:r>
          </w:p>
        </w:tc>
        <w:tc>
          <w:tcPr>
            <w:tcW w:w="2016" w:type="dxa"/>
            <w:shd w:val="clear" w:color="auto" w:fill="FFFFFF"/>
            <w:tcMar>
              <w:top w:w="80" w:type="dxa"/>
              <w:left w:w="120" w:type="dxa"/>
              <w:bottom w:w="80" w:type="dxa"/>
              <w:right w:w="120" w:type="dxa"/>
            </w:tcMar>
          </w:tcPr>
          <w:p w14:paraId="54340CE2" w14:textId="77777777" w:rsidR="004129CD" w:rsidRDefault="00000000">
            <w:pPr>
              <w:spacing w:before="40" w:after="40" w:line="252" w:lineRule="auto"/>
            </w:pPr>
            <w:r>
              <w:rPr>
                <w:b/>
                <w:sz w:val="18"/>
              </w:rPr>
              <w:t>Fails completely (No signal)</w:t>
            </w:r>
          </w:p>
        </w:tc>
        <w:tc>
          <w:tcPr>
            <w:tcW w:w="2016" w:type="dxa"/>
            <w:shd w:val="clear" w:color="auto" w:fill="FFFFFF"/>
            <w:tcMar>
              <w:top w:w="80" w:type="dxa"/>
              <w:left w:w="120" w:type="dxa"/>
              <w:bottom w:w="80" w:type="dxa"/>
              <w:right w:w="120" w:type="dxa"/>
            </w:tcMar>
          </w:tcPr>
          <w:p w14:paraId="6BDF2D7D" w14:textId="77777777" w:rsidR="004129CD" w:rsidRDefault="00000000">
            <w:pPr>
              <w:spacing w:before="40" w:after="40" w:line="252" w:lineRule="auto"/>
            </w:pPr>
            <w:r>
              <w:rPr>
                <w:b/>
                <w:sz w:val="18"/>
              </w:rPr>
              <w:t>3 - 10 km Long-Range LoRa</w:t>
            </w:r>
          </w:p>
        </w:tc>
      </w:tr>
      <w:tr w:rsidR="004129CD" w14:paraId="66CCA03A" w14:textId="77777777">
        <w:trPr>
          <w:jc w:val="center"/>
        </w:trPr>
        <w:tc>
          <w:tcPr>
            <w:tcW w:w="2016" w:type="dxa"/>
            <w:shd w:val="clear" w:color="auto" w:fill="F8FAFC"/>
            <w:tcMar>
              <w:top w:w="80" w:type="dxa"/>
              <w:left w:w="120" w:type="dxa"/>
              <w:bottom w:w="80" w:type="dxa"/>
              <w:right w:w="120" w:type="dxa"/>
            </w:tcMar>
          </w:tcPr>
          <w:p w14:paraId="334E2EE3" w14:textId="77777777" w:rsidR="004129CD" w:rsidRDefault="00000000">
            <w:pPr>
              <w:spacing w:before="40" w:after="40" w:line="252" w:lineRule="auto"/>
            </w:pPr>
            <w:r>
              <w:rPr>
                <w:b/>
                <w:sz w:val="18"/>
              </w:rPr>
              <w:t>Continuous Pasture Tracking</w:t>
            </w:r>
          </w:p>
        </w:tc>
        <w:tc>
          <w:tcPr>
            <w:tcW w:w="2016" w:type="dxa"/>
            <w:shd w:val="clear" w:color="auto" w:fill="F8FAFC"/>
            <w:tcMar>
              <w:top w:w="80" w:type="dxa"/>
              <w:left w:w="120" w:type="dxa"/>
              <w:bottom w:w="80" w:type="dxa"/>
              <w:right w:w="120" w:type="dxa"/>
            </w:tcMar>
          </w:tcPr>
          <w:p w14:paraId="59699C65" w14:textId="77777777" w:rsidR="004129CD" w:rsidRDefault="00000000">
            <w:pPr>
              <w:spacing w:before="40" w:after="40" w:line="252" w:lineRule="auto"/>
            </w:pPr>
            <w:r>
              <w:rPr>
                <w:sz w:val="18"/>
              </w:rPr>
              <w:t>No (Twice daily)</w:t>
            </w:r>
          </w:p>
        </w:tc>
        <w:tc>
          <w:tcPr>
            <w:tcW w:w="2016" w:type="dxa"/>
            <w:shd w:val="clear" w:color="auto" w:fill="F8FAFC"/>
            <w:tcMar>
              <w:top w:w="80" w:type="dxa"/>
              <w:left w:w="120" w:type="dxa"/>
              <w:bottom w:w="80" w:type="dxa"/>
              <w:right w:w="120" w:type="dxa"/>
            </w:tcMar>
          </w:tcPr>
          <w:p w14:paraId="43A1B80A" w14:textId="77777777" w:rsidR="004129CD" w:rsidRDefault="00000000">
            <w:pPr>
              <w:spacing w:before="40" w:after="40" w:line="252" w:lineRule="auto"/>
            </w:pPr>
            <w:r>
              <w:rPr>
                <w:sz w:val="18"/>
              </w:rPr>
              <w:t>No (Gate only)</w:t>
            </w:r>
          </w:p>
        </w:tc>
        <w:tc>
          <w:tcPr>
            <w:tcW w:w="2016" w:type="dxa"/>
            <w:shd w:val="clear" w:color="auto" w:fill="F8FAFC"/>
            <w:tcMar>
              <w:top w:w="80" w:type="dxa"/>
              <w:left w:w="120" w:type="dxa"/>
              <w:bottom w:w="80" w:type="dxa"/>
              <w:right w:w="120" w:type="dxa"/>
            </w:tcMar>
          </w:tcPr>
          <w:p w14:paraId="2E1E404F" w14:textId="77777777" w:rsidR="004129CD" w:rsidRDefault="00000000">
            <w:pPr>
              <w:spacing w:before="40" w:after="40" w:line="252" w:lineRule="auto"/>
            </w:pPr>
            <w:r>
              <w:rPr>
                <w:sz w:val="18"/>
              </w:rPr>
              <w:t>Yes (when cell signal exists)</w:t>
            </w:r>
          </w:p>
        </w:tc>
        <w:tc>
          <w:tcPr>
            <w:tcW w:w="2016" w:type="dxa"/>
            <w:shd w:val="clear" w:color="auto" w:fill="F8FAFC"/>
            <w:tcMar>
              <w:top w:w="80" w:type="dxa"/>
              <w:left w:w="120" w:type="dxa"/>
              <w:bottom w:w="80" w:type="dxa"/>
              <w:right w:w="120" w:type="dxa"/>
            </w:tcMar>
          </w:tcPr>
          <w:p w14:paraId="5995E705" w14:textId="77777777" w:rsidR="004129CD" w:rsidRDefault="00000000">
            <w:pPr>
              <w:spacing w:before="40" w:after="40" w:line="252" w:lineRule="auto"/>
            </w:pPr>
            <w:r>
              <w:rPr>
                <w:b/>
                <w:sz w:val="18"/>
              </w:rPr>
              <w:t>Yes (Real-time LoRa)</w:t>
            </w:r>
          </w:p>
        </w:tc>
      </w:tr>
      <w:tr w:rsidR="004129CD" w14:paraId="1AB0B57F" w14:textId="77777777">
        <w:trPr>
          <w:jc w:val="center"/>
        </w:trPr>
        <w:tc>
          <w:tcPr>
            <w:tcW w:w="2016" w:type="dxa"/>
            <w:shd w:val="clear" w:color="auto" w:fill="FFFFFF"/>
            <w:tcMar>
              <w:top w:w="80" w:type="dxa"/>
              <w:left w:w="120" w:type="dxa"/>
              <w:bottom w:w="80" w:type="dxa"/>
              <w:right w:w="120" w:type="dxa"/>
            </w:tcMar>
          </w:tcPr>
          <w:p w14:paraId="532BC31C" w14:textId="77777777" w:rsidR="004129CD" w:rsidRDefault="00000000">
            <w:pPr>
              <w:spacing w:before="40" w:after="40" w:line="252" w:lineRule="auto"/>
            </w:pPr>
            <w:r>
              <w:rPr>
                <w:b/>
                <w:sz w:val="18"/>
              </w:rPr>
              <w:t>Real-Time Estrus Heat Window</w:t>
            </w:r>
          </w:p>
        </w:tc>
        <w:tc>
          <w:tcPr>
            <w:tcW w:w="2016" w:type="dxa"/>
            <w:shd w:val="clear" w:color="auto" w:fill="FFFFFF"/>
            <w:tcMar>
              <w:top w:w="80" w:type="dxa"/>
              <w:left w:w="120" w:type="dxa"/>
              <w:bottom w:w="80" w:type="dxa"/>
              <w:right w:w="120" w:type="dxa"/>
            </w:tcMar>
          </w:tcPr>
          <w:p w14:paraId="50E8F48B" w14:textId="77777777" w:rsidR="004129CD" w:rsidRDefault="00000000">
            <w:pPr>
              <w:spacing w:before="40" w:after="40" w:line="252" w:lineRule="auto"/>
            </w:pPr>
            <w:r>
              <w:rPr>
                <w:sz w:val="18"/>
              </w:rPr>
              <w:t>Poor (&lt;45% accurate)</w:t>
            </w:r>
          </w:p>
        </w:tc>
        <w:tc>
          <w:tcPr>
            <w:tcW w:w="2016" w:type="dxa"/>
            <w:shd w:val="clear" w:color="auto" w:fill="FFFFFF"/>
            <w:tcMar>
              <w:top w:w="80" w:type="dxa"/>
              <w:left w:w="120" w:type="dxa"/>
              <w:bottom w:w="80" w:type="dxa"/>
              <w:right w:w="120" w:type="dxa"/>
            </w:tcMar>
          </w:tcPr>
          <w:p w14:paraId="13FA5D81" w14:textId="77777777" w:rsidR="004129CD" w:rsidRDefault="00000000">
            <w:pPr>
              <w:spacing w:before="40" w:after="40" w:line="252" w:lineRule="auto"/>
            </w:pPr>
            <w:r>
              <w:rPr>
                <w:sz w:val="18"/>
              </w:rPr>
              <w:t>Poor (Indirect)</w:t>
            </w:r>
          </w:p>
        </w:tc>
        <w:tc>
          <w:tcPr>
            <w:tcW w:w="2016" w:type="dxa"/>
            <w:shd w:val="clear" w:color="auto" w:fill="FFFFFF"/>
            <w:tcMar>
              <w:top w:w="80" w:type="dxa"/>
              <w:left w:w="120" w:type="dxa"/>
              <w:bottom w:w="80" w:type="dxa"/>
              <w:right w:w="120" w:type="dxa"/>
            </w:tcMar>
          </w:tcPr>
          <w:p w14:paraId="06E1CBA6" w14:textId="77777777" w:rsidR="004129CD" w:rsidRDefault="00000000">
            <w:pPr>
              <w:spacing w:before="40" w:after="40" w:line="252" w:lineRule="auto"/>
            </w:pPr>
            <w:r>
              <w:rPr>
                <w:sz w:val="18"/>
              </w:rPr>
              <w:t>Moderate (Steps only)</w:t>
            </w:r>
          </w:p>
        </w:tc>
        <w:tc>
          <w:tcPr>
            <w:tcW w:w="2016" w:type="dxa"/>
            <w:shd w:val="clear" w:color="auto" w:fill="FFFFFF"/>
            <w:tcMar>
              <w:top w:w="80" w:type="dxa"/>
              <w:left w:w="120" w:type="dxa"/>
              <w:bottom w:w="80" w:type="dxa"/>
              <w:right w:w="120" w:type="dxa"/>
            </w:tcMar>
          </w:tcPr>
          <w:p w14:paraId="1F4E521C" w14:textId="77777777" w:rsidR="004129CD" w:rsidRDefault="00000000">
            <w:pPr>
              <w:spacing w:before="40" w:after="40" w:line="252" w:lineRule="auto"/>
            </w:pPr>
            <w:r>
              <w:rPr>
                <w:b/>
                <w:sz w:val="18"/>
              </w:rPr>
              <w:t>High (12h AM-PM Countdown)</w:t>
            </w:r>
          </w:p>
        </w:tc>
      </w:tr>
      <w:tr w:rsidR="004129CD" w14:paraId="5F5E7B60" w14:textId="77777777">
        <w:trPr>
          <w:jc w:val="center"/>
        </w:trPr>
        <w:tc>
          <w:tcPr>
            <w:tcW w:w="2016" w:type="dxa"/>
            <w:shd w:val="clear" w:color="auto" w:fill="F8FAFC"/>
            <w:tcMar>
              <w:top w:w="80" w:type="dxa"/>
              <w:left w:w="120" w:type="dxa"/>
              <w:bottom w:w="80" w:type="dxa"/>
              <w:right w:w="120" w:type="dxa"/>
            </w:tcMar>
          </w:tcPr>
          <w:p w14:paraId="082F7AE5" w14:textId="77777777" w:rsidR="004129CD" w:rsidRDefault="00000000">
            <w:pPr>
              <w:spacing w:before="40" w:after="40" w:line="252" w:lineRule="auto"/>
            </w:pPr>
            <w:r>
              <w:rPr>
                <w:b/>
                <w:sz w:val="18"/>
              </w:rPr>
              <w:lastRenderedPageBreak/>
              <w:t>7-State Posture Classification</w:t>
            </w:r>
          </w:p>
        </w:tc>
        <w:tc>
          <w:tcPr>
            <w:tcW w:w="2016" w:type="dxa"/>
            <w:shd w:val="clear" w:color="auto" w:fill="F8FAFC"/>
            <w:tcMar>
              <w:top w:w="80" w:type="dxa"/>
              <w:left w:w="120" w:type="dxa"/>
              <w:bottom w:w="80" w:type="dxa"/>
              <w:right w:w="120" w:type="dxa"/>
            </w:tcMar>
          </w:tcPr>
          <w:p w14:paraId="208A47AF" w14:textId="77777777" w:rsidR="004129CD" w:rsidRDefault="00000000">
            <w:pPr>
              <w:spacing w:before="40" w:after="40" w:line="252" w:lineRule="auto"/>
            </w:pPr>
            <w:r>
              <w:rPr>
                <w:sz w:val="18"/>
              </w:rPr>
              <w:t>Visual only</w:t>
            </w:r>
          </w:p>
        </w:tc>
        <w:tc>
          <w:tcPr>
            <w:tcW w:w="2016" w:type="dxa"/>
            <w:shd w:val="clear" w:color="auto" w:fill="F8FAFC"/>
            <w:tcMar>
              <w:top w:w="80" w:type="dxa"/>
              <w:left w:w="120" w:type="dxa"/>
              <w:bottom w:w="80" w:type="dxa"/>
              <w:right w:w="120" w:type="dxa"/>
            </w:tcMar>
          </w:tcPr>
          <w:p w14:paraId="73ECC9A8" w14:textId="77777777" w:rsidR="004129CD" w:rsidRDefault="00000000">
            <w:pPr>
              <w:spacing w:before="40" w:after="40" w:line="252" w:lineRule="auto"/>
            </w:pPr>
            <w:r>
              <w:rPr>
                <w:sz w:val="18"/>
              </w:rPr>
              <w:t>None</w:t>
            </w:r>
          </w:p>
        </w:tc>
        <w:tc>
          <w:tcPr>
            <w:tcW w:w="2016" w:type="dxa"/>
            <w:shd w:val="clear" w:color="auto" w:fill="F8FAFC"/>
            <w:tcMar>
              <w:top w:w="80" w:type="dxa"/>
              <w:left w:w="120" w:type="dxa"/>
              <w:bottom w:w="80" w:type="dxa"/>
              <w:right w:w="120" w:type="dxa"/>
            </w:tcMar>
          </w:tcPr>
          <w:p w14:paraId="5E011E00" w14:textId="77777777" w:rsidR="004129CD" w:rsidRDefault="00000000">
            <w:pPr>
              <w:spacing w:before="40" w:after="40" w:line="252" w:lineRule="auto"/>
            </w:pPr>
            <w:r>
              <w:rPr>
                <w:sz w:val="18"/>
              </w:rPr>
              <w:t>Basic (2-3 states)</w:t>
            </w:r>
          </w:p>
        </w:tc>
        <w:tc>
          <w:tcPr>
            <w:tcW w:w="2016" w:type="dxa"/>
            <w:shd w:val="clear" w:color="auto" w:fill="F8FAFC"/>
            <w:tcMar>
              <w:top w:w="80" w:type="dxa"/>
              <w:left w:w="120" w:type="dxa"/>
              <w:bottom w:w="80" w:type="dxa"/>
              <w:right w:w="120" w:type="dxa"/>
            </w:tcMar>
          </w:tcPr>
          <w:p w14:paraId="6BE8DC76" w14:textId="77777777" w:rsidR="004129CD" w:rsidRDefault="00000000">
            <w:pPr>
              <w:spacing w:before="40" w:after="40" w:line="252" w:lineRule="auto"/>
            </w:pPr>
            <w:r>
              <w:rPr>
                <w:b/>
                <w:sz w:val="18"/>
              </w:rPr>
              <w:t>Advanced (7 States On-Edge)</w:t>
            </w:r>
          </w:p>
        </w:tc>
      </w:tr>
      <w:tr w:rsidR="004129CD" w14:paraId="631F4BAB" w14:textId="77777777">
        <w:trPr>
          <w:jc w:val="center"/>
        </w:trPr>
        <w:tc>
          <w:tcPr>
            <w:tcW w:w="2016" w:type="dxa"/>
            <w:shd w:val="clear" w:color="auto" w:fill="FFFFFF"/>
            <w:tcMar>
              <w:top w:w="80" w:type="dxa"/>
              <w:left w:w="120" w:type="dxa"/>
              <w:bottom w:w="80" w:type="dxa"/>
              <w:right w:w="120" w:type="dxa"/>
            </w:tcMar>
          </w:tcPr>
          <w:p w14:paraId="46AFE9EA" w14:textId="77777777" w:rsidR="004129CD" w:rsidRDefault="00000000">
            <w:pPr>
              <w:spacing w:before="40" w:after="40" w:line="252" w:lineRule="auto"/>
            </w:pPr>
            <w:r>
              <w:rPr>
                <w:b/>
                <w:sz w:val="18"/>
              </w:rPr>
              <w:t>Turn-by-Turn GPS Navigation</w:t>
            </w:r>
          </w:p>
        </w:tc>
        <w:tc>
          <w:tcPr>
            <w:tcW w:w="2016" w:type="dxa"/>
            <w:shd w:val="clear" w:color="auto" w:fill="FFFFFF"/>
            <w:tcMar>
              <w:top w:w="80" w:type="dxa"/>
              <w:left w:w="120" w:type="dxa"/>
              <w:bottom w:w="80" w:type="dxa"/>
              <w:right w:w="120" w:type="dxa"/>
            </w:tcMar>
          </w:tcPr>
          <w:p w14:paraId="65ADA041" w14:textId="77777777" w:rsidR="004129CD" w:rsidRDefault="00000000">
            <w:pPr>
              <w:spacing w:before="40" w:after="40" w:line="252" w:lineRule="auto"/>
            </w:pPr>
            <w:r>
              <w:rPr>
                <w:sz w:val="18"/>
              </w:rPr>
              <w:t>No</w:t>
            </w:r>
          </w:p>
        </w:tc>
        <w:tc>
          <w:tcPr>
            <w:tcW w:w="2016" w:type="dxa"/>
            <w:shd w:val="clear" w:color="auto" w:fill="FFFFFF"/>
            <w:tcMar>
              <w:top w:w="80" w:type="dxa"/>
              <w:left w:w="120" w:type="dxa"/>
              <w:bottom w:w="80" w:type="dxa"/>
              <w:right w:w="120" w:type="dxa"/>
            </w:tcMar>
          </w:tcPr>
          <w:p w14:paraId="50E9CD2E" w14:textId="77777777" w:rsidR="004129CD" w:rsidRDefault="00000000">
            <w:pPr>
              <w:spacing w:before="40" w:after="40" w:line="252" w:lineRule="auto"/>
            </w:pPr>
            <w:r>
              <w:rPr>
                <w:sz w:val="18"/>
              </w:rPr>
              <w:t>No</w:t>
            </w:r>
          </w:p>
        </w:tc>
        <w:tc>
          <w:tcPr>
            <w:tcW w:w="2016" w:type="dxa"/>
            <w:shd w:val="clear" w:color="auto" w:fill="FFFFFF"/>
            <w:tcMar>
              <w:top w:w="80" w:type="dxa"/>
              <w:left w:w="120" w:type="dxa"/>
              <w:bottom w:w="80" w:type="dxa"/>
              <w:right w:w="120" w:type="dxa"/>
            </w:tcMar>
          </w:tcPr>
          <w:p w14:paraId="3471494F" w14:textId="77777777" w:rsidR="004129CD" w:rsidRDefault="00000000">
            <w:pPr>
              <w:spacing w:before="40" w:after="40" w:line="252" w:lineRule="auto"/>
            </w:pPr>
            <w:r>
              <w:rPr>
                <w:sz w:val="18"/>
              </w:rPr>
              <w:t>Partial (Map pin)</w:t>
            </w:r>
          </w:p>
        </w:tc>
        <w:tc>
          <w:tcPr>
            <w:tcW w:w="2016" w:type="dxa"/>
            <w:shd w:val="clear" w:color="auto" w:fill="FFFFFF"/>
            <w:tcMar>
              <w:top w:w="80" w:type="dxa"/>
              <w:left w:w="120" w:type="dxa"/>
              <w:bottom w:w="80" w:type="dxa"/>
              <w:right w:w="120" w:type="dxa"/>
            </w:tcMar>
          </w:tcPr>
          <w:p w14:paraId="79162F3E" w14:textId="77777777" w:rsidR="004129CD" w:rsidRDefault="00000000">
            <w:pPr>
              <w:spacing w:before="40" w:after="40" w:line="252" w:lineRule="auto"/>
            </w:pPr>
            <w:r>
              <w:rPr>
                <w:b/>
                <w:sz w:val="18"/>
              </w:rPr>
              <w:t>Yes (Direct Google Maps Intent)</w:t>
            </w:r>
          </w:p>
        </w:tc>
      </w:tr>
      <w:tr w:rsidR="004129CD" w14:paraId="71EFFB9C" w14:textId="77777777">
        <w:trPr>
          <w:jc w:val="center"/>
        </w:trPr>
        <w:tc>
          <w:tcPr>
            <w:tcW w:w="2016" w:type="dxa"/>
            <w:shd w:val="clear" w:color="auto" w:fill="F8FAFC"/>
            <w:tcMar>
              <w:top w:w="80" w:type="dxa"/>
              <w:left w:w="120" w:type="dxa"/>
              <w:bottom w:w="80" w:type="dxa"/>
              <w:right w:w="120" w:type="dxa"/>
            </w:tcMar>
          </w:tcPr>
          <w:p w14:paraId="42A6B98F" w14:textId="77777777" w:rsidR="004129CD" w:rsidRDefault="00000000">
            <w:pPr>
              <w:spacing w:before="40" w:after="40" w:line="252" w:lineRule="auto"/>
            </w:pPr>
            <w:r>
              <w:rPr>
                <w:b/>
                <w:sz w:val="18"/>
              </w:rPr>
              <w:t>Bit-Flip Preamble Auto-Repair</w:t>
            </w:r>
          </w:p>
        </w:tc>
        <w:tc>
          <w:tcPr>
            <w:tcW w:w="2016" w:type="dxa"/>
            <w:shd w:val="clear" w:color="auto" w:fill="F8FAFC"/>
            <w:tcMar>
              <w:top w:w="80" w:type="dxa"/>
              <w:left w:w="120" w:type="dxa"/>
              <w:bottom w:w="80" w:type="dxa"/>
              <w:right w:w="120" w:type="dxa"/>
            </w:tcMar>
          </w:tcPr>
          <w:p w14:paraId="11298602" w14:textId="77777777" w:rsidR="004129CD" w:rsidRDefault="00000000">
            <w:pPr>
              <w:spacing w:before="40" w:after="40" w:line="252" w:lineRule="auto"/>
            </w:pPr>
            <w:r>
              <w:rPr>
                <w:sz w:val="18"/>
              </w:rPr>
              <w:t>N/A</w:t>
            </w:r>
          </w:p>
        </w:tc>
        <w:tc>
          <w:tcPr>
            <w:tcW w:w="2016" w:type="dxa"/>
            <w:shd w:val="clear" w:color="auto" w:fill="F8FAFC"/>
            <w:tcMar>
              <w:top w:w="80" w:type="dxa"/>
              <w:left w:w="120" w:type="dxa"/>
              <w:bottom w:w="80" w:type="dxa"/>
              <w:right w:w="120" w:type="dxa"/>
            </w:tcMar>
          </w:tcPr>
          <w:p w14:paraId="0106B327" w14:textId="77777777" w:rsidR="004129CD" w:rsidRDefault="00000000">
            <w:pPr>
              <w:spacing w:before="40" w:after="40" w:line="252" w:lineRule="auto"/>
            </w:pPr>
            <w:r>
              <w:rPr>
                <w:sz w:val="18"/>
              </w:rPr>
              <w:t>No</w:t>
            </w:r>
          </w:p>
        </w:tc>
        <w:tc>
          <w:tcPr>
            <w:tcW w:w="2016" w:type="dxa"/>
            <w:shd w:val="clear" w:color="auto" w:fill="F8FAFC"/>
            <w:tcMar>
              <w:top w:w="80" w:type="dxa"/>
              <w:left w:w="120" w:type="dxa"/>
              <w:bottom w:w="80" w:type="dxa"/>
              <w:right w:w="120" w:type="dxa"/>
            </w:tcMar>
          </w:tcPr>
          <w:p w14:paraId="79138A06" w14:textId="77777777" w:rsidR="004129CD" w:rsidRDefault="00000000">
            <w:pPr>
              <w:spacing w:before="40" w:after="40" w:line="252" w:lineRule="auto"/>
            </w:pPr>
            <w:r>
              <w:rPr>
                <w:sz w:val="18"/>
              </w:rPr>
              <w:t>No</w:t>
            </w:r>
          </w:p>
        </w:tc>
        <w:tc>
          <w:tcPr>
            <w:tcW w:w="2016" w:type="dxa"/>
            <w:shd w:val="clear" w:color="auto" w:fill="F8FAFC"/>
            <w:tcMar>
              <w:top w:w="80" w:type="dxa"/>
              <w:left w:w="120" w:type="dxa"/>
              <w:bottom w:w="80" w:type="dxa"/>
              <w:right w:w="120" w:type="dxa"/>
            </w:tcMar>
          </w:tcPr>
          <w:p w14:paraId="7DA3047C" w14:textId="77777777" w:rsidR="004129CD" w:rsidRDefault="00000000">
            <w:pPr>
              <w:spacing w:before="40" w:after="40" w:line="252" w:lineRule="auto"/>
            </w:pPr>
            <w:r>
              <w:rPr>
                <w:b/>
                <w:sz w:val="18"/>
              </w:rPr>
              <w:t>Yes (Rule-based Regex Recovery)</w:t>
            </w:r>
          </w:p>
        </w:tc>
      </w:tr>
      <w:tr w:rsidR="004129CD" w14:paraId="704E6DA8" w14:textId="77777777">
        <w:trPr>
          <w:jc w:val="center"/>
        </w:trPr>
        <w:tc>
          <w:tcPr>
            <w:tcW w:w="2016" w:type="dxa"/>
            <w:shd w:val="clear" w:color="auto" w:fill="FFFFFF"/>
            <w:tcMar>
              <w:top w:w="80" w:type="dxa"/>
              <w:left w:w="120" w:type="dxa"/>
              <w:bottom w:w="80" w:type="dxa"/>
              <w:right w:w="120" w:type="dxa"/>
            </w:tcMar>
          </w:tcPr>
          <w:p w14:paraId="1E948589" w14:textId="77777777" w:rsidR="004129CD" w:rsidRDefault="00000000">
            <w:pPr>
              <w:spacing w:before="40" w:after="40" w:line="252" w:lineRule="auto"/>
            </w:pPr>
            <w:r>
              <w:rPr>
                <w:b/>
                <w:sz w:val="18"/>
              </w:rPr>
              <w:t>Multi-Tier Gateway Failover</w:t>
            </w:r>
          </w:p>
        </w:tc>
        <w:tc>
          <w:tcPr>
            <w:tcW w:w="2016" w:type="dxa"/>
            <w:shd w:val="clear" w:color="auto" w:fill="FFFFFF"/>
            <w:tcMar>
              <w:top w:w="80" w:type="dxa"/>
              <w:left w:w="120" w:type="dxa"/>
              <w:bottom w:w="80" w:type="dxa"/>
              <w:right w:w="120" w:type="dxa"/>
            </w:tcMar>
          </w:tcPr>
          <w:p w14:paraId="42D3A7F8" w14:textId="77777777" w:rsidR="004129CD" w:rsidRDefault="00000000">
            <w:pPr>
              <w:spacing w:before="40" w:after="40" w:line="252" w:lineRule="auto"/>
            </w:pPr>
            <w:r>
              <w:rPr>
                <w:sz w:val="18"/>
              </w:rPr>
              <w:t>N/A</w:t>
            </w:r>
          </w:p>
        </w:tc>
        <w:tc>
          <w:tcPr>
            <w:tcW w:w="2016" w:type="dxa"/>
            <w:shd w:val="clear" w:color="auto" w:fill="FFFFFF"/>
            <w:tcMar>
              <w:top w:w="80" w:type="dxa"/>
              <w:left w:w="120" w:type="dxa"/>
              <w:bottom w:w="80" w:type="dxa"/>
              <w:right w:w="120" w:type="dxa"/>
            </w:tcMar>
          </w:tcPr>
          <w:p w14:paraId="4CDFAEB5" w14:textId="77777777" w:rsidR="004129CD" w:rsidRDefault="00000000">
            <w:pPr>
              <w:spacing w:before="40" w:after="40" w:line="252" w:lineRule="auto"/>
            </w:pPr>
            <w:r>
              <w:rPr>
                <w:sz w:val="18"/>
              </w:rPr>
              <w:t>No</w:t>
            </w:r>
          </w:p>
        </w:tc>
        <w:tc>
          <w:tcPr>
            <w:tcW w:w="2016" w:type="dxa"/>
            <w:shd w:val="clear" w:color="auto" w:fill="FFFFFF"/>
            <w:tcMar>
              <w:top w:w="80" w:type="dxa"/>
              <w:left w:w="120" w:type="dxa"/>
              <w:bottom w:w="80" w:type="dxa"/>
              <w:right w:w="120" w:type="dxa"/>
            </w:tcMar>
          </w:tcPr>
          <w:p w14:paraId="3C3E38E2" w14:textId="77777777" w:rsidR="004129CD" w:rsidRDefault="00000000">
            <w:pPr>
              <w:spacing w:before="40" w:after="40" w:line="252" w:lineRule="auto"/>
            </w:pPr>
            <w:r>
              <w:rPr>
                <w:sz w:val="18"/>
              </w:rPr>
              <w:t>No</w:t>
            </w:r>
          </w:p>
        </w:tc>
        <w:tc>
          <w:tcPr>
            <w:tcW w:w="2016" w:type="dxa"/>
            <w:shd w:val="clear" w:color="auto" w:fill="FFFFFF"/>
            <w:tcMar>
              <w:top w:w="80" w:type="dxa"/>
              <w:left w:w="120" w:type="dxa"/>
              <w:bottom w:w="80" w:type="dxa"/>
              <w:right w:w="120" w:type="dxa"/>
            </w:tcMar>
          </w:tcPr>
          <w:p w14:paraId="3A191BDB" w14:textId="77777777" w:rsidR="004129CD" w:rsidRDefault="00000000">
            <w:pPr>
              <w:spacing w:before="40" w:after="40" w:line="252" w:lineRule="auto"/>
            </w:pPr>
            <w:r>
              <w:rPr>
                <w:b/>
                <w:sz w:val="18"/>
              </w:rPr>
              <w:t>Yes (4-Tier HTTP Dispatch)</w:t>
            </w:r>
          </w:p>
        </w:tc>
      </w:tr>
      <w:tr w:rsidR="004129CD" w14:paraId="0A2641F4" w14:textId="77777777">
        <w:trPr>
          <w:jc w:val="center"/>
        </w:trPr>
        <w:tc>
          <w:tcPr>
            <w:tcW w:w="2016" w:type="dxa"/>
            <w:shd w:val="clear" w:color="auto" w:fill="F8FAFC"/>
            <w:tcMar>
              <w:top w:w="80" w:type="dxa"/>
              <w:left w:w="120" w:type="dxa"/>
              <w:bottom w:w="80" w:type="dxa"/>
              <w:right w:w="120" w:type="dxa"/>
            </w:tcMar>
          </w:tcPr>
          <w:p w14:paraId="0BD1C2B7" w14:textId="77777777" w:rsidR="004129CD" w:rsidRDefault="00000000">
            <w:pPr>
              <w:spacing w:before="40" w:after="40" w:line="252" w:lineRule="auto"/>
            </w:pPr>
            <w:r>
              <w:rPr>
                <w:b/>
                <w:sz w:val="18"/>
              </w:rPr>
              <w:t>24-Hour Donut Analytics</w:t>
            </w:r>
          </w:p>
        </w:tc>
        <w:tc>
          <w:tcPr>
            <w:tcW w:w="2016" w:type="dxa"/>
            <w:shd w:val="clear" w:color="auto" w:fill="F8FAFC"/>
            <w:tcMar>
              <w:top w:w="80" w:type="dxa"/>
              <w:left w:w="120" w:type="dxa"/>
              <w:bottom w:w="80" w:type="dxa"/>
              <w:right w:w="120" w:type="dxa"/>
            </w:tcMar>
          </w:tcPr>
          <w:p w14:paraId="0927A38D" w14:textId="77777777" w:rsidR="004129CD" w:rsidRDefault="00000000">
            <w:pPr>
              <w:spacing w:before="40" w:after="40" w:line="252" w:lineRule="auto"/>
            </w:pPr>
            <w:r>
              <w:rPr>
                <w:sz w:val="18"/>
              </w:rPr>
              <w:t>Manual ledger</w:t>
            </w:r>
          </w:p>
        </w:tc>
        <w:tc>
          <w:tcPr>
            <w:tcW w:w="2016" w:type="dxa"/>
            <w:shd w:val="clear" w:color="auto" w:fill="F8FAFC"/>
            <w:tcMar>
              <w:top w:w="80" w:type="dxa"/>
              <w:left w:w="120" w:type="dxa"/>
              <w:bottom w:w="80" w:type="dxa"/>
              <w:right w:w="120" w:type="dxa"/>
            </w:tcMar>
          </w:tcPr>
          <w:p w14:paraId="50BA0D1F" w14:textId="77777777" w:rsidR="004129CD" w:rsidRDefault="00000000">
            <w:pPr>
              <w:spacing w:before="40" w:after="40" w:line="252" w:lineRule="auto"/>
            </w:pPr>
            <w:r>
              <w:rPr>
                <w:sz w:val="18"/>
              </w:rPr>
              <w:t>Desktop report</w:t>
            </w:r>
          </w:p>
        </w:tc>
        <w:tc>
          <w:tcPr>
            <w:tcW w:w="2016" w:type="dxa"/>
            <w:shd w:val="clear" w:color="auto" w:fill="F8FAFC"/>
            <w:tcMar>
              <w:top w:w="80" w:type="dxa"/>
              <w:left w:w="120" w:type="dxa"/>
              <w:bottom w:w="80" w:type="dxa"/>
              <w:right w:w="120" w:type="dxa"/>
            </w:tcMar>
          </w:tcPr>
          <w:p w14:paraId="0C96413F" w14:textId="77777777" w:rsidR="004129CD" w:rsidRDefault="00000000">
            <w:pPr>
              <w:spacing w:before="40" w:after="40" w:line="252" w:lineRule="auto"/>
            </w:pPr>
            <w:r>
              <w:rPr>
                <w:sz w:val="18"/>
              </w:rPr>
              <w:t>Static table</w:t>
            </w:r>
          </w:p>
        </w:tc>
        <w:tc>
          <w:tcPr>
            <w:tcW w:w="2016" w:type="dxa"/>
            <w:shd w:val="clear" w:color="auto" w:fill="F8FAFC"/>
            <w:tcMar>
              <w:top w:w="80" w:type="dxa"/>
              <w:left w:w="120" w:type="dxa"/>
              <w:bottom w:w="80" w:type="dxa"/>
              <w:right w:w="120" w:type="dxa"/>
            </w:tcMar>
          </w:tcPr>
          <w:p w14:paraId="7B51BF56" w14:textId="77777777" w:rsidR="004129CD" w:rsidRDefault="00000000">
            <w:pPr>
              <w:spacing w:before="40" w:after="40" w:line="252" w:lineRule="auto"/>
            </w:pPr>
            <w:r>
              <w:rPr>
                <w:b/>
                <w:sz w:val="18"/>
              </w:rPr>
              <w:t>Interactive Mobile Donut Chart</w:t>
            </w:r>
          </w:p>
        </w:tc>
      </w:tr>
    </w:tbl>
    <w:p w14:paraId="78BCDCEB" w14:textId="77777777" w:rsidR="004129CD" w:rsidRDefault="004129CD"/>
    <w:p w14:paraId="007414D1" w14:textId="77777777" w:rsidR="004129CD" w:rsidRDefault="00000000">
      <w:pPr>
        <w:keepNext/>
        <w:spacing w:before="200"/>
      </w:pPr>
      <w:r>
        <w:rPr>
          <w:b/>
          <w:color w:val="0F766E"/>
          <w:sz w:val="24"/>
        </w:rPr>
        <w:t>7.3 Core System Novelty &amp; Disruptive Low-Cost Value Proposition</w:t>
      </w:r>
    </w:p>
    <w:p w14:paraId="004F49B5" w14:textId="77777777" w:rsidR="004129CD" w:rsidRDefault="00000000">
      <w:pPr>
        <w:spacing w:before="40"/>
      </w:pPr>
      <w:r>
        <w:t>Kisan Pro delivers six distinct technological and economic innovations that completely overcome the structural flaws of prior state-of-the-art systems:</w:t>
      </w:r>
    </w:p>
    <w:p w14:paraId="7CCB4592" w14:textId="77777777" w:rsidR="004129CD" w:rsidRDefault="00000000">
      <w:pPr>
        <w:spacing w:before="20" w:after="40" w:line="269" w:lineRule="auto"/>
        <w:ind w:left="360"/>
      </w:pPr>
      <w:r>
        <w:rPr>
          <w:b/>
          <w:sz w:val="21"/>
        </w:rPr>
        <w:t>1. Disruptive Zero-Subscription Sub-GHz LoRa Architecture</w:t>
      </w:r>
      <w:r>
        <w:rPr>
          <w:sz w:val="21"/>
        </w:rPr>
        <w:t>:</w:t>
      </w:r>
    </w:p>
    <w:p w14:paraId="1D38ECCF" w14:textId="77777777" w:rsidR="004129CD" w:rsidRDefault="00000000">
      <w:pPr>
        <w:spacing w:before="40"/>
      </w:pPr>
      <w:r>
        <w:t>Existing GPS trackers force farmers to purchase a separate cellular SIM card for every cow, demanding recurring monthly mobile data recharges (8-15/month/cow). This recurring financial penalty makes traditional trackers completely unaffordable for rural and smallholder dairy farmers. Kisan Pro operates on</w:t>
      </w:r>
      <w:r>
        <w:rPr>
          <w:b/>
        </w:rPr>
        <w:t>license-free 433 MHz Semtech SX1278 LoRa RF</w:t>
      </w:r>
      <w:r>
        <w:t>, completely eliminating SIM cards, cellular contracts, and recurring fees ($0.00 monthly cost).</w:t>
      </w:r>
    </w:p>
    <w:p w14:paraId="2BE18B74" w14:textId="77777777" w:rsidR="004129CD" w:rsidRDefault="00000000">
      <w:pPr>
        <w:spacing w:before="20" w:after="40" w:line="269" w:lineRule="auto"/>
        <w:ind w:left="360"/>
      </w:pPr>
      <w:r>
        <w:rPr>
          <w:b/>
          <w:sz w:val="21"/>
        </w:rPr>
        <w:t>2. Immunity to Pastoral Cellular Dead Zones</w:t>
      </w:r>
      <w:r>
        <w:rPr>
          <w:sz w:val="21"/>
        </w:rPr>
        <w:t>:</w:t>
      </w:r>
    </w:p>
    <w:p w14:paraId="06AFBB35" w14:textId="77777777" w:rsidR="004129CD" w:rsidRDefault="00000000">
      <w:pPr>
        <w:spacing w:before="40"/>
      </w:pPr>
      <w:r>
        <w:t>Rural grazing pastures frequently lack cellular coverage. Cellular SIM-based collars drop offline and lose tracking capabilities the moment cattle wander into valleys or dense tree cover. Kisan Pro's Sub-GHz LoRa radio propagates robustly across 3 to 10 km of undulating rural topography, penetrating dense tree canopies and farm sheds where cellular mobile signals cannot reach.</w:t>
      </w:r>
    </w:p>
    <w:p w14:paraId="1EADA078" w14:textId="77777777" w:rsidR="004129CD" w:rsidRDefault="00000000">
      <w:pPr>
        <w:spacing w:before="20" w:after="40" w:line="269" w:lineRule="auto"/>
        <w:ind w:left="360"/>
      </w:pPr>
      <w:r>
        <w:rPr>
          <w:b/>
          <w:sz w:val="21"/>
        </w:rPr>
        <w:t>3. Ultra-Affordable Open-Hardware Architecture (28.50 BOM vs. 300+ Commercial Units)</w:t>
      </w:r>
      <w:r>
        <w:rPr>
          <w:sz w:val="21"/>
        </w:rPr>
        <w:t>:</w:t>
      </w:r>
    </w:p>
    <w:p w14:paraId="05F1E8A0" w14:textId="77777777" w:rsidR="004129CD" w:rsidRDefault="00000000">
      <w:pPr>
        <w:spacing w:before="40"/>
      </w:pPr>
      <w:r>
        <w:t>Commercial monitoring collars retail for 250 to 450 USD. Kisan Pro leverages readily available, high-performance open-source microcontrollers (ESP32-WROOM-32 @ 3.50), commercial 6-axis IMUs (ST LSM6DSOX @ 4.20), multi-constellation GNSS (Quectel L89 @ 11.00), and 433 MHz transceivers (3.80) in an IP67 3D-printed enclosure, reducing capital expenditure by</w:t>
      </w:r>
      <w:r>
        <w:rPr>
          <w:b/>
        </w:rPr>
        <w:t>over 88%</w:t>
      </w:r>
      <w:r>
        <w:t>.</w:t>
      </w:r>
    </w:p>
    <w:p w14:paraId="2C75EB1D" w14:textId="77777777" w:rsidR="004129CD" w:rsidRDefault="00000000">
      <w:pPr>
        <w:spacing w:before="20" w:after="40" w:line="269" w:lineRule="auto"/>
        <w:ind w:left="360"/>
      </w:pPr>
      <w:r>
        <w:rPr>
          <w:b/>
          <w:sz w:val="21"/>
        </w:rPr>
        <w:t>4. Context-Aware Micro-Edge Kinematic DSP on ESP32</w:t>
      </w:r>
      <w:r>
        <w:rPr>
          <w:sz w:val="21"/>
        </w:rPr>
        <w:t>:</w:t>
      </w:r>
    </w:p>
    <w:p w14:paraId="42C978B9" w14:textId="77777777" w:rsidR="004129CD" w:rsidRDefault="00000000">
      <w:pPr>
        <w:spacing w:before="40"/>
      </w:pPr>
      <w:r>
        <w:t>Rather than offloading massive high-frequency raw accelerometer waveforms over power-hungry wireless transmitters, Kisan Pro executes real-time digital filtering, moving-average acceleration magnitude baseline tracking, and 7-state heuristic posture modeling directly on the ESP32 edge MCU. This slashes on-air transmission time to 65 ms every 5 seconds, extending battery life to</w:t>
      </w:r>
      <w:r>
        <w:rPr>
          <w:b/>
        </w:rPr>
        <w:t>18.4 days on a single 3000mAh LiPo cell</w:t>
      </w:r>
      <w:r>
        <w:t>.</w:t>
      </w:r>
    </w:p>
    <w:p w14:paraId="46292C18" w14:textId="77777777" w:rsidR="004129CD" w:rsidRDefault="00000000">
      <w:pPr>
        <w:spacing w:before="20" w:after="40" w:line="269" w:lineRule="auto"/>
        <w:ind w:left="360"/>
      </w:pPr>
      <w:r>
        <w:rPr>
          <w:b/>
          <w:sz w:val="21"/>
        </w:rPr>
        <w:t>5. 12-Hour AM-PM Biological AI Insemination Engine</w:t>
      </w:r>
      <w:r>
        <w:rPr>
          <w:sz w:val="21"/>
        </w:rPr>
        <w:t>:</w:t>
      </w:r>
    </w:p>
    <w:p w14:paraId="348D7B39" w14:textId="77777777" w:rsidR="004129CD" w:rsidRDefault="00000000">
      <w:pPr>
        <w:spacing w:before="40"/>
      </w:pPr>
      <w:r>
        <w:t>Unlike simple step pedometers, Kisan Pro integrates the biological 12-Hour AM-PM rule with rolling 21-day harmonic activity baselines (&gt;2.5σ surge detection). The mobile app calculates the exact veterinary artificial insemination window and renders an interactive countdown clock with visual badges (</w:t>
      </w:r>
      <w:r>
        <w:rPr>
          <w:i/>
        </w:rPr>
        <w:t>Approaching Peak</w:t>
      </w:r>
      <w:r>
        <w:t>,</w:t>
      </w:r>
      <w:r>
        <w:rPr>
          <w:i/>
        </w:rPr>
        <w:t>Optimal Breeding Window Now</w:t>
      </w:r>
      <w:r>
        <w:t>,</w:t>
      </w:r>
      <w:r>
        <w:rPr>
          <w:i/>
        </w:rPr>
        <w:t>Window Expired</w:t>
      </w:r>
      <w:r>
        <w:t>).</w:t>
      </w:r>
    </w:p>
    <w:p w14:paraId="32BCFFC4" w14:textId="77777777" w:rsidR="004129CD" w:rsidRDefault="00000000">
      <w:pPr>
        <w:spacing w:before="20" w:after="40" w:line="269" w:lineRule="auto"/>
        <w:ind w:left="360"/>
      </w:pPr>
      <w:r>
        <w:rPr>
          <w:b/>
          <w:sz w:val="21"/>
        </w:rPr>
        <w:lastRenderedPageBreak/>
        <w:t>6. Version 1 Real-World Live Cattle Deployment Validation</w:t>
      </w:r>
      <w:r>
        <w:rPr>
          <w:sz w:val="21"/>
        </w:rPr>
        <w:t>:</w:t>
      </w:r>
    </w:p>
    <w:p w14:paraId="17ACD5AD" w14:textId="77777777" w:rsidR="004129CD" w:rsidRDefault="00000000">
      <w:pPr>
        <w:spacing w:before="40"/>
      </w:pPr>
      <w:r>
        <w:t>Kisan Pro has been physically deployed and validated on live cattle in an active farm environment (as documented in Version 1 field trials), demonstrating rugged mechanical stability, non-invasive ergonomic fitting, and flawless sub-second telemetry ingestion.</w:t>
      </w:r>
    </w:p>
    <w:p w14:paraId="5C8E0EA9" w14:textId="77777777" w:rsidR="004129CD" w:rsidRDefault="00000000">
      <w:r>
        <w:br w:type="page"/>
      </w:r>
    </w:p>
    <w:p w14:paraId="50D547CE" w14:textId="77777777" w:rsidR="004129CD" w:rsidRDefault="00000000">
      <w:pPr>
        <w:keepNext/>
        <w:spacing w:before="320" w:after="160"/>
      </w:pPr>
      <w:r>
        <w:rPr>
          <w:b/>
          <w:color w:val="044E36"/>
          <w:sz w:val="36"/>
        </w:rPr>
        <w:lastRenderedPageBreak/>
        <w:t>CHAPTER 8: REPRODUCTION &amp; DEPLOYMENT GUIDE</w:t>
      </w:r>
    </w:p>
    <w:p w14:paraId="21307E95" w14:textId="77777777" w:rsidR="004129CD" w:rsidRDefault="00000000">
      <w:pPr>
        <w:keepNext/>
        <w:spacing w:before="200"/>
      </w:pPr>
      <w:r>
        <w:rPr>
          <w:b/>
          <w:color w:val="0F766E"/>
          <w:sz w:val="24"/>
        </w:rPr>
        <w:t>8.1 Environment Prerequisites</w:t>
      </w:r>
    </w:p>
    <w:p w14:paraId="5C74DE50" w14:textId="77777777" w:rsidR="004129CD" w:rsidRDefault="00000000">
      <w:pPr>
        <w:pStyle w:val="ListBullet"/>
        <w:spacing w:before="20" w:after="40" w:line="269" w:lineRule="auto"/>
      </w:pPr>
      <w:r>
        <w:rPr>
          <w:b/>
          <w:sz w:val="21"/>
        </w:rPr>
        <w:t>Operating System</w:t>
      </w:r>
      <w:r>
        <w:rPr>
          <w:sz w:val="21"/>
        </w:rPr>
        <w:t>: Windows 10/11, Ubuntu 22.04 LTS, or macOS Sonoma.</w:t>
      </w:r>
    </w:p>
    <w:p w14:paraId="0A818825" w14:textId="77777777" w:rsidR="004129CD" w:rsidRDefault="00000000">
      <w:pPr>
        <w:pStyle w:val="ListBullet"/>
        <w:spacing w:before="20" w:after="40" w:line="269" w:lineRule="auto"/>
      </w:pPr>
      <w:r>
        <w:rPr>
          <w:b/>
          <w:sz w:val="21"/>
        </w:rPr>
        <w:t>Python Runtime</w:t>
      </w:r>
      <w:r>
        <w:rPr>
          <w:sz w:val="21"/>
        </w:rPr>
        <w:t>: Python 3.10.x or 3.11.x with pip and venv.</w:t>
      </w:r>
    </w:p>
    <w:p w14:paraId="2650A831" w14:textId="77777777" w:rsidR="004129CD" w:rsidRDefault="00000000">
      <w:pPr>
        <w:pStyle w:val="ListBullet"/>
        <w:spacing w:before="20" w:after="40" w:line="269" w:lineRule="auto"/>
      </w:pPr>
      <w:r>
        <w:rPr>
          <w:b/>
          <w:sz w:val="21"/>
        </w:rPr>
        <w:t>Flutter Framework</w:t>
      </w:r>
      <w:r>
        <w:rPr>
          <w:sz w:val="21"/>
        </w:rPr>
        <w:t>: Flutter SDK 3.24.x (Channel stable) with Dart 3.5.0+.</w:t>
      </w:r>
    </w:p>
    <w:p w14:paraId="7F5134D7" w14:textId="77777777" w:rsidR="004129CD" w:rsidRDefault="00000000">
      <w:pPr>
        <w:pStyle w:val="ListBullet"/>
        <w:spacing w:before="20" w:after="40" w:line="269" w:lineRule="auto"/>
      </w:pPr>
      <w:r>
        <w:rPr>
          <w:b/>
          <w:sz w:val="21"/>
        </w:rPr>
        <w:t>Android Toolchain</w:t>
      </w:r>
      <w:r>
        <w:rPr>
          <w:sz w:val="21"/>
        </w:rPr>
        <w:t>: Android Studio Ladybug / Android SDK Platform 34 with adb.</w:t>
      </w:r>
    </w:p>
    <w:p w14:paraId="69652286" w14:textId="77777777" w:rsidR="004129CD" w:rsidRDefault="00000000">
      <w:pPr>
        <w:pStyle w:val="ListBullet"/>
        <w:spacing w:before="20" w:after="40" w:line="269" w:lineRule="auto"/>
      </w:pPr>
      <w:r>
        <w:rPr>
          <w:b/>
          <w:sz w:val="21"/>
        </w:rPr>
        <w:t>Embedded Toolchain</w:t>
      </w:r>
      <w:r>
        <w:rPr>
          <w:sz w:val="21"/>
        </w:rPr>
        <w:t>: Arduino IDE 2.3.x with esp32 by Espressif Systems v2.0.14+.</w:t>
      </w:r>
    </w:p>
    <w:p w14:paraId="67EA69C9" w14:textId="77777777" w:rsidR="004129CD" w:rsidRDefault="00000000">
      <w:pPr>
        <w:keepNext/>
        <w:spacing w:before="200"/>
      </w:pPr>
      <w:r>
        <w:rPr>
          <w:b/>
          <w:color w:val="0F766E"/>
          <w:sz w:val="24"/>
        </w:rPr>
        <w:t>8.2 Step-by-Step Installation Commands</w:t>
      </w:r>
    </w:p>
    <w:p w14:paraId="26E92E92" w14:textId="77777777" w:rsidR="004129CD" w:rsidRDefault="00000000">
      <w:pPr>
        <w:keepNext/>
        <w:spacing w:before="120" w:after="40"/>
      </w:pPr>
      <w:r>
        <w:rPr>
          <w:b/>
          <w:color w:val="334155"/>
        </w:rPr>
        <w:t>Step 1: Clone Repository &amp; Setup Python Virtual Environment</w:t>
      </w:r>
    </w:p>
    <w:tbl>
      <w:tblPr>
        <w:tblW w:w="0" w:type="auto"/>
        <w:jc w:val="center"/>
        <w:tblLook w:val="04A0" w:firstRow="1" w:lastRow="0" w:firstColumn="1" w:lastColumn="0" w:noHBand="0" w:noVBand="1"/>
      </w:tblPr>
      <w:tblGrid>
        <w:gridCol w:w="10080"/>
      </w:tblGrid>
      <w:tr w:rsidR="004129CD" w14:paraId="2062A83A" w14:textId="77777777">
        <w:trPr>
          <w:jc w:val="center"/>
        </w:trPr>
        <w:tc>
          <w:tcPr>
            <w:tcW w:w="10080" w:type="dxa"/>
            <w:shd w:val="clear" w:color="auto" w:fill="F1F5F9"/>
            <w:tcMar>
              <w:top w:w="100" w:type="dxa"/>
              <w:left w:w="150" w:type="dxa"/>
              <w:bottom w:w="100" w:type="dxa"/>
              <w:right w:w="150" w:type="dxa"/>
            </w:tcMar>
          </w:tcPr>
          <w:p w14:paraId="5AAC55C1" w14:textId="77777777" w:rsidR="004129CD" w:rsidRDefault="00000000">
            <w:pPr>
              <w:spacing w:before="40" w:after="40" w:line="252" w:lineRule="auto"/>
            </w:pPr>
            <w:r>
              <w:rPr>
                <w:rFonts w:ascii="Courier New" w:hAnsi="Courier New"/>
                <w:color w:val="0F172A"/>
                <w:sz w:val="17"/>
              </w:rPr>
              <w:t># Navigate to workspace directory</w:t>
            </w:r>
            <w:r>
              <w:rPr>
                <w:rFonts w:ascii="Courier New" w:hAnsi="Courier New"/>
                <w:color w:val="0F172A"/>
                <w:sz w:val="17"/>
              </w:rPr>
              <w:br/>
              <w:t>cd "E:\Cattle Collar Sensor Monitoring"</w:t>
            </w:r>
            <w:r>
              <w:rPr>
                <w:rFonts w:ascii="Courier New" w:hAnsi="Courier New"/>
                <w:color w:val="0F172A"/>
                <w:sz w:val="17"/>
              </w:rPr>
              <w:br/>
            </w:r>
            <w:r>
              <w:rPr>
                <w:rFonts w:ascii="Courier New" w:hAnsi="Courier New"/>
                <w:color w:val="0F172A"/>
                <w:sz w:val="17"/>
              </w:rPr>
              <w:br/>
              <w:t># Create clean virtual environment</w:t>
            </w:r>
            <w:r>
              <w:rPr>
                <w:rFonts w:ascii="Courier New" w:hAnsi="Courier New"/>
                <w:color w:val="0F172A"/>
                <w:sz w:val="17"/>
              </w:rPr>
              <w:br/>
              <w:t>python -m venv venv</w:t>
            </w:r>
            <w:r>
              <w:rPr>
                <w:rFonts w:ascii="Courier New" w:hAnsi="Courier New"/>
                <w:color w:val="0F172A"/>
                <w:sz w:val="17"/>
              </w:rPr>
              <w:br/>
              <w:t>.env\Scripts\Activate.ps1</w:t>
            </w:r>
            <w:r>
              <w:rPr>
                <w:rFonts w:ascii="Courier New" w:hAnsi="Courier New"/>
                <w:color w:val="0F172A"/>
                <w:sz w:val="17"/>
              </w:rPr>
              <w:br/>
            </w:r>
            <w:r>
              <w:rPr>
                <w:rFonts w:ascii="Courier New" w:hAnsi="Courier New"/>
                <w:color w:val="0F172A"/>
                <w:sz w:val="17"/>
              </w:rPr>
              <w:br/>
              <w:t># Install Python backend dependencies</w:t>
            </w:r>
            <w:r>
              <w:rPr>
                <w:rFonts w:ascii="Courier New" w:hAnsi="Courier New"/>
                <w:color w:val="0F172A"/>
                <w:sz w:val="17"/>
              </w:rPr>
              <w:br/>
              <w:t>pip install fastapi uvicorn pydantic requests websockets boto3 python-docx pillow</w:t>
            </w:r>
          </w:p>
        </w:tc>
      </w:tr>
    </w:tbl>
    <w:p w14:paraId="03DC8E1E" w14:textId="77777777" w:rsidR="004129CD" w:rsidRDefault="004129CD"/>
    <w:p w14:paraId="3F44CE98" w14:textId="77777777" w:rsidR="004129CD" w:rsidRDefault="00000000">
      <w:pPr>
        <w:keepNext/>
        <w:spacing w:before="120" w:after="40"/>
      </w:pPr>
      <w:r>
        <w:rPr>
          <w:b/>
          <w:color w:val="334155"/>
        </w:rPr>
        <w:t>Step 2: Configure Arduino IDE Libraries</w:t>
      </w:r>
    </w:p>
    <w:p w14:paraId="4DB671D0" w14:textId="77777777" w:rsidR="004129CD" w:rsidRDefault="00000000">
      <w:pPr>
        <w:spacing w:before="40"/>
      </w:pPr>
      <w:r>
        <w:t>Install the following libraries via the Arduino Library Manager:</w:t>
      </w:r>
    </w:p>
    <w:p w14:paraId="6B39152C" w14:textId="77777777" w:rsidR="004129CD" w:rsidRDefault="00000000">
      <w:pPr>
        <w:pStyle w:val="ListBullet"/>
        <w:spacing w:before="20" w:after="40" w:line="269" w:lineRule="auto"/>
      </w:pPr>
      <w:r>
        <w:rPr>
          <w:rFonts w:ascii="Courier New" w:hAnsi="Courier New"/>
          <w:color w:val="B91C1C"/>
          <w:sz w:val="21"/>
        </w:rPr>
        <w:t>LoRa</w:t>
      </w:r>
      <w:r>
        <w:rPr>
          <w:sz w:val="21"/>
        </w:rPr>
        <w:t>by Sandeep Mistry (v0.8.0)</w:t>
      </w:r>
    </w:p>
    <w:p w14:paraId="07EE264F" w14:textId="77777777" w:rsidR="004129CD" w:rsidRDefault="00000000">
      <w:pPr>
        <w:pStyle w:val="ListBullet"/>
        <w:spacing w:before="20" w:after="40" w:line="269" w:lineRule="auto"/>
      </w:pPr>
      <w:r>
        <w:rPr>
          <w:rFonts w:ascii="Courier New" w:hAnsi="Courier New"/>
          <w:color w:val="B91C1C"/>
          <w:sz w:val="21"/>
        </w:rPr>
        <w:t>Adafruit LSM6DSOX</w:t>
      </w:r>
      <w:r>
        <w:rPr>
          <w:sz w:val="21"/>
        </w:rPr>
        <w:t>(v1.1.2)</w:t>
      </w:r>
    </w:p>
    <w:p w14:paraId="564058C6" w14:textId="77777777" w:rsidR="004129CD" w:rsidRDefault="00000000">
      <w:pPr>
        <w:pStyle w:val="ListBullet"/>
        <w:spacing w:before="20" w:after="40" w:line="269" w:lineRule="auto"/>
      </w:pPr>
      <w:r>
        <w:rPr>
          <w:rFonts w:ascii="Courier New" w:hAnsi="Courier New"/>
          <w:color w:val="B91C1C"/>
          <w:sz w:val="21"/>
        </w:rPr>
        <w:t>Adafruit Unified Sensor</w:t>
      </w:r>
      <w:r>
        <w:rPr>
          <w:sz w:val="21"/>
        </w:rPr>
        <w:t>(v1.1.14)</w:t>
      </w:r>
    </w:p>
    <w:p w14:paraId="7D9A86FB" w14:textId="77777777" w:rsidR="004129CD" w:rsidRDefault="00000000">
      <w:pPr>
        <w:pStyle w:val="ListBullet"/>
        <w:spacing w:before="20" w:after="40" w:line="269" w:lineRule="auto"/>
      </w:pPr>
      <w:r>
        <w:rPr>
          <w:rFonts w:ascii="Courier New" w:hAnsi="Courier New"/>
          <w:color w:val="B91C1C"/>
          <w:sz w:val="21"/>
        </w:rPr>
        <w:t>Adafruit BusIO</w:t>
      </w:r>
      <w:r>
        <w:rPr>
          <w:sz w:val="21"/>
        </w:rPr>
        <w:t>(v1.16.1)</w:t>
      </w:r>
    </w:p>
    <w:p w14:paraId="2C395055" w14:textId="77777777" w:rsidR="004129CD" w:rsidRDefault="00000000">
      <w:pPr>
        <w:pStyle w:val="ListBullet"/>
        <w:spacing w:before="20" w:after="40" w:line="269" w:lineRule="auto"/>
      </w:pPr>
      <w:r>
        <w:rPr>
          <w:rFonts w:ascii="Courier New" w:hAnsi="Courier New"/>
          <w:color w:val="B91C1C"/>
          <w:sz w:val="21"/>
        </w:rPr>
        <w:t>TinyGPSPlus</w:t>
      </w:r>
      <w:r>
        <w:rPr>
          <w:sz w:val="21"/>
        </w:rPr>
        <w:t>by Mikal Hart (v1.0.3)</w:t>
      </w:r>
    </w:p>
    <w:p w14:paraId="2DCB9E2D" w14:textId="77777777" w:rsidR="004129CD" w:rsidRDefault="00000000">
      <w:pPr>
        <w:keepNext/>
        <w:spacing w:before="200"/>
      </w:pPr>
      <w:r>
        <w:rPr>
          <w:b/>
          <w:color w:val="0F766E"/>
          <w:sz w:val="24"/>
        </w:rPr>
        <w:t>8.3 Platform Setup &amp; Cloud/Serverless Deployment</w:t>
      </w:r>
    </w:p>
    <w:p w14:paraId="77800141" w14:textId="77777777" w:rsidR="004129CD" w:rsidRDefault="00000000">
      <w:pPr>
        <w:keepNext/>
        <w:spacing w:before="120" w:after="40"/>
      </w:pPr>
      <w:r>
        <w:rPr>
          <w:b/>
          <w:color w:val="334155"/>
        </w:rPr>
        <w:t>1. Flashing Collar Transmitter (kisan_pro_sender.ino)</w:t>
      </w:r>
    </w:p>
    <w:p w14:paraId="04BD23D0" w14:textId="77777777" w:rsidR="004129CD" w:rsidRDefault="00000000">
      <w:pPr>
        <w:spacing w:before="20" w:after="40" w:line="269" w:lineRule="auto"/>
        <w:ind w:left="360"/>
      </w:pPr>
      <w:r>
        <w:rPr>
          <w:b/>
          <w:sz w:val="21"/>
        </w:rPr>
        <w:t xml:space="preserve">1. </w:t>
      </w:r>
      <w:r>
        <w:rPr>
          <w:sz w:val="21"/>
        </w:rPr>
        <w:t>Connect the Collar ESP32 to your workstation via USB.</w:t>
      </w:r>
    </w:p>
    <w:p w14:paraId="67138627" w14:textId="77777777" w:rsidR="004129CD" w:rsidRDefault="00000000">
      <w:pPr>
        <w:spacing w:before="20" w:after="40" w:line="269" w:lineRule="auto"/>
        <w:ind w:left="360"/>
      </w:pPr>
      <w:r>
        <w:rPr>
          <w:b/>
          <w:sz w:val="21"/>
        </w:rPr>
        <w:t xml:space="preserve">2. </w:t>
      </w:r>
      <w:r>
        <w:rPr>
          <w:sz w:val="21"/>
        </w:rPr>
        <w:t>In Arduino IDE, select</w:t>
      </w:r>
      <w:r>
        <w:rPr>
          <w:b/>
          <w:sz w:val="21"/>
        </w:rPr>
        <w:t>Board</w:t>
      </w:r>
      <w:r>
        <w:rPr>
          <w:sz w:val="21"/>
        </w:rPr>
        <w:t>:</w:t>
      </w:r>
      <w:r>
        <w:rPr>
          <w:rFonts w:ascii="Courier New" w:hAnsi="Courier New"/>
          <w:color w:val="B91C1C"/>
          <w:sz w:val="21"/>
        </w:rPr>
        <w:t>ESP32 Dev Module</w:t>
      </w:r>
      <w:r>
        <w:rPr>
          <w:sz w:val="21"/>
        </w:rPr>
        <w:t>,</w:t>
      </w:r>
      <w:r>
        <w:rPr>
          <w:b/>
          <w:sz w:val="21"/>
        </w:rPr>
        <w:t>Flash Frequency</w:t>
      </w:r>
      <w:r>
        <w:rPr>
          <w:sz w:val="21"/>
        </w:rPr>
        <w:t>:</w:t>
      </w:r>
      <w:r>
        <w:rPr>
          <w:rFonts w:ascii="Courier New" w:hAnsi="Courier New"/>
          <w:color w:val="B91C1C"/>
          <w:sz w:val="21"/>
        </w:rPr>
        <w:t>80MHz</w:t>
      </w:r>
      <w:r>
        <w:rPr>
          <w:sz w:val="21"/>
        </w:rPr>
        <w:t>,</w:t>
      </w:r>
      <w:r>
        <w:rPr>
          <w:b/>
          <w:sz w:val="21"/>
        </w:rPr>
        <w:t>Port</w:t>
      </w:r>
      <w:r>
        <w:rPr>
          <w:sz w:val="21"/>
        </w:rPr>
        <w:t>:</w:t>
      </w:r>
      <w:r>
        <w:rPr>
          <w:rFonts w:ascii="Courier New" w:hAnsi="Courier New"/>
          <w:color w:val="B91C1C"/>
          <w:sz w:val="21"/>
        </w:rPr>
        <w:t>COM5</w:t>
      </w:r>
      <w:r>
        <w:rPr>
          <w:sz w:val="21"/>
        </w:rPr>
        <w:t>.</w:t>
      </w:r>
    </w:p>
    <w:p w14:paraId="730E6AB8" w14:textId="77777777" w:rsidR="004129CD" w:rsidRDefault="00000000">
      <w:pPr>
        <w:spacing w:before="20" w:after="40" w:line="269" w:lineRule="auto"/>
        <w:ind w:left="360"/>
      </w:pPr>
      <w:r>
        <w:rPr>
          <w:b/>
          <w:sz w:val="21"/>
        </w:rPr>
        <w:t xml:space="preserve">3. </w:t>
      </w:r>
      <w:r>
        <w:rPr>
          <w:sz w:val="21"/>
        </w:rPr>
        <w:t>Open</w:t>
      </w:r>
      <w:r>
        <w:rPr>
          <w:rFonts w:ascii="Courier New" w:hAnsi="Courier New"/>
          <w:color w:val="B91C1C"/>
          <w:sz w:val="21"/>
        </w:rPr>
        <w:t>Cattle Collar Sensor Code/kisan_pro_sender/kisan_pro_sender.ino</w:t>
      </w:r>
      <w:r>
        <w:rPr>
          <w:sz w:val="21"/>
        </w:rPr>
        <w:t>.</w:t>
      </w:r>
    </w:p>
    <w:p w14:paraId="0B210BE9" w14:textId="77777777" w:rsidR="004129CD" w:rsidRDefault="00000000">
      <w:pPr>
        <w:spacing w:before="20" w:after="40" w:line="269" w:lineRule="auto"/>
        <w:ind w:left="360"/>
      </w:pPr>
      <w:r>
        <w:rPr>
          <w:b/>
          <w:sz w:val="21"/>
        </w:rPr>
        <w:t xml:space="preserve">4. </w:t>
      </w:r>
      <w:r>
        <w:rPr>
          <w:sz w:val="21"/>
        </w:rPr>
        <w:t>Click</w:t>
      </w:r>
      <w:r>
        <w:rPr>
          <w:b/>
          <w:sz w:val="21"/>
        </w:rPr>
        <w:t>Upload</w:t>
      </w:r>
      <w:r>
        <w:rPr>
          <w:sz w:val="21"/>
        </w:rPr>
        <w:t>and verify via Serial Monitor at</w:t>
      </w:r>
      <w:r>
        <w:rPr>
          <w:rFonts w:ascii="Courier New" w:hAnsi="Courier New"/>
          <w:color w:val="B91C1C"/>
          <w:sz w:val="21"/>
        </w:rPr>
        <w:t>115200 Baud</w:t>
      </w:r>
      <w:r>
        <w:rPr>
          <w:sz w:val="21"/>
        </w:rPr>
        <w:t>.</w:t>
      </w:r>
    </w:p>
    <w:p w14:paraId="0DD28EE3" w14:textId="77777777" w:rsidR="004129CD" w:rsidRDefault="00000000">
      <w:pPr>
        <w:keepNext/>
        <w:spacing w:before="120" w:after="40"/>
      </w:pPr>
      <w:r>
        <w:rPr>
          <w:b/>
          <w:color w:val="334155"/>
        </w:rPr>
        <w:t>2. Flashing Farm Gateway Node (kisan_pro_receiver.ino)</w:t>
      </w:r>
    </w:p>
    <w:p w14:paraId="61C05881" w14:textId="77777777" w:rsidR="004129CD" w:rsidRDefault="00000000">
      <w:pPr>
        <w:spacing w:before="20" w:after="40" w:line="269" w:lineRule="auto"/>
        <w:ind w:left="360"/>
      </w:pPr>
      <w:r>
        <w:rPr>
          <w:b/>
          <w:sz w:val="21"/>
        </w:rPr>
        <w:t xml:space="preserve">1. </w:t>
      </w:r>
      <w:r>
        <w:rPr>
          <w:sz w:val="21"/>
        </w:rPr>
        <w:t>Connect Gateway ESP32 via USB and select port (e.g.</w:t>
      </w:r>
      <w:r>
        <w:rPr>
          <w:rFonts w:ascii="Courier New" w:hAnsi="Courier New"/>
          <w:color w:val="B91C1C"/>
          <w:sz w:val="21"/>
        </w:rPr>
        <w:t>COM7</w:t>
      </w:r>
      <w:r>
        <w:rPr>
          <w:sz w:val="21"/>
        </w:rPr>
        <w:t>).</w:t>
      </w:r>
    </w:p>
    <w:p w14:paraId="2B1035FD" w14:textId="77777777" w:rsidR="004129CD" w:rsidRDefault="00000000">
      <w:pPr>
        <w:spacing w:before="20" w:after="40" w:line="269" w:lineRule="auto"/>
        <w:ind w:left="360"/>
      </w:pPr>
      <w:r>
        <w:rPr>
          <w:b/>
          <w:sz w:val="21"/>
        </w:rPr>
        <w:t xml:space="preserve">2. </w:t>
      </w:r>
      <w:r>
        <w:rPr>
          <w:sz w:val="21"/>
        </w:rPr>
        <w:t>Open</w:t>
      </w:r>
      <w:r>
        <w:rPr>
          <w:rFonts w:ascii="Courier New" w:hAnsi="Courier New"/>
          <w:color w:val="B91C1C"/>
          <w:sz w:val="21"/>
        </w:rPr>
        <w:t>Cattle Collar Sensor Code/kisan_pro_receiver/kisan_pro_receiver.ino</w:t>
      </w:r>
      <w:r>
        <w:rPr>
          <w:sz w:val="21"/>
        </w:rPr>
        <w:t>.</w:t>
      </w:r>
    </w:p>
    <w:p w14:paraId="27F3FEAF" w14:textId="77777777" w:rsidR="004129CD" w:rsidRDefault="00000000">
      <w:pPr>
        <w:spacing w:before="20" w:after="40" w:line="269" w:lineRule="auto"/>
        <w:ind w:left="360"/>
      </w:pPr>
      <w:r>
        <w:rPr>
          <w:b/>
          <w:sz w:val="21"/>
        </w:rPr>
        <w:t xml:space="preserve">3. </w:t>
      </w:r>
      <w:r>
        <w:rPr>
          <w:sz w:val="21"/>
        </w:rPr>
        <w:t>Update Wi-Fi SSID and password at lines 15-16.</w:t>
      </w:r>
    </w:p>
    <w:p w14:paraId="567E35E5" w14:textId="77777777" w:rsidR="004129CD" w:rsidRDefault="00000000">
      <w:pPr>
        <w:spacing w:before="20" w:after="40" w:line="269" w:lineRule="auto"/>
        <w:ind w:left="360"/>
      </w:pPr>
      <w:r>
        <w:rPr>
          <w:b/>
          <w:sz w:val="21"/>
        </w:rPr>
        <w:t xml:space="preserve">4. </w:t>
      </w:r>
      <w:r>
        <w:rPr>
          <w:sz w:val="21"/>
        </w:rPr>
        <w:t>Click</w:t>
      </w:r>
      <w:r>
        <w:rPr>
          <w:b/>
          <w:sz w:val="21"/>
        </w:rPr>
        <w:t>Upload</w:t>
      </w:r>
      <w:r>
        <w:rPr>
          <w:sz w:val="21"/>
        </w:rPr>
        <w:t>and verify Wi-Fi connection and LoRa initialization.</w:t>
      </w:r>
    </w:p>
    <w:p w14:paraId="42E6867B" w14:textId="77777777" w:rsidR="004129CD" w:rsidRDefault="00000000">
      <w:pPr>
        <w:keepNext/>
        <w:spacing w:before="120" w:after="40"/>
      </w:pPr>
      <w:r>
        <w:rPr>
          <w:b/>
          <w:color w:val="334155"/>
        </w:rPr>
        <w:t>3. Compiling and Installing Flutter Mobile App</w:t>
      </w:r>
    </w:p>
    <w:tbl>
      <w:tblPr>
        <w:tblW w:w="0" w:type="auto"/>
        <w:jc w:val="center"/>
        <w:tblLook w:val="04A0" w:firstRow="1" w:lastRow="0" w:firstColumn="1" w:lastColumn="0" w:noHBand="0" w:noVBand="1"/>
      </w:tblPr>
      <w:tblGrid>
        <w:gridCol w:w="10080"/>
      </w:tblGrid>
      <w:tr w:rsidR="004129CD" w14:paraId="4B914A8F" w14:textId="77777777">
        <w:trPr>
          <w:jc w:val="center"/>
        </w:trPr>
        <w:tc>
          <w:tcPr>
            <w:tcW w:w="10080" w:type="dxa"/>
            <w:shd w:val="clear" w:color="auto" w:fill="F1F5F9"/>
            <w:tcMar>
              <w:top w:w="100" w:type="dxa"/>
              <w:left w:w="150" w:type="dxa"/>
              <w:bottom w:w="100" w:type="dxa"/>
              <w:right w:w="150" w:type="dxa"/>
            </w:tcMar>
          </w:tcPr>
          <w:p w14:paraId="20C1F2EE" w14:textId="77777777" w:rsidR="004129CD" w:rsidRDefault="00000000">
            <w:pPr>
              <w:spacing w:before="40" w:after="40" w:line="252" w:lineRule="auto"/>
            </w:pPr>
            <w:r>
              <w:rPr>
                <w:rFonts w:ascii="Courier New" w:hAnsi="Courier New"/>
                <w:color w:val="0F172A"/>
                <w:sz w:val="17"/>
              </w:rPr>
              <w:t>cd "Cattle Collar Sensor Code\mobile_app"</w:t>
            </w:r>
            <w:r>
              <w:rPr>
                <w:rFonts w:ascii="Courier New" w:hAnsi="Courier New"/>
                <w:color w:val="0F172A"/>
                <w:sz w:val="17"/>
              </w:rPr>
              <w:br/>
            </w:r>
            <w:r>
              <w:rPr>
                <w:rFonts w:ascii="Courier New" w:hAnsi="Courier New"/>
                <w:color w:val="0F172A"/>
                <w:sz w:val="17"/>
              </w:rPr>
              <w:br/>
            </w:r>
            <w:r>
              <w:rPr>
                <w:rFonts w:ascii="Courier New" w:hAnsi="Courier New"/>
                <w:color w:val="0F172A"/>
                <w:sz w:val="17"/>
              </w:rPr>
              <w:lastRenderedPageBreak/>
              <w:t># Fetch Flutter dependencies</w:t>
            </w:r>
            <w:r>
              <w:rPr>
                <w:rFonts w:ascii="Courier New" w:hAnsi="Courier New"/>
                <w:color w:val="0F172A"/>
                <w:sz w:val="17"/>
              </w:rPr>
              <w:br/>
              <w:t>flutter pub get</w:t>
            </w:r>
            <w:r>
              <w:rPr>
                <w:rFonts w:ascii="Courier New" w:hAnsi="Courier New"/>
                <w:color w:val="0F172A"/>
                <w:sz w:val="17"/>
              </w:rPr>
              <w:br/>
            </w:r>
            <w:r>
              <w:rPr>
                <w:rFonts w:ascii="Courier New" w:hAnsi="Courier New"/>
                <w:color w:val="0F172A"/>
                <w:sz w:val="17"/>
              </w:rPr>
              <w:br/>
              <w:t># Build Release APK</w:t>
            </w:r>
            <w:r>
              <w:rPr>
                <w:rFonts w:ascii="Courier New" w:hAnsi="Courier New"/>
                <w:color w:val="0F172A"/>
                <w:sz w:val="17"/>
              </w:rPr>
              <w:br/>
              <w:t>flutter build apk --release --no-tree-shake-icons</w:t>
            </w:r>
            <w:r>
              <w:rPr>
                <w:rFonts w:ascii="Courier New" w:hAnsi="Courier New"/>
                <w:color w:val="0F172A"/>
                <w:sz w:val="17"/>
              </w:rPr>
              <w:br/>
            </w:r>
            <w:r>
              <w:rPr>
                <w:rFonts w:ascii="Courier New" w:hAnsi="Courier New"/>
                <w:color w:val="0F172A"/>
                <w:sz w:val="17"/>
              </w:rPr>
              <w:br/>
              <w:t># Install directly to connected Android phone via ADB</w:t>
            </w:r>
            <w:r>
              <w:rPr>
                <w:rFonts w:ascii="Courier New" w:hAnsi="Courier New"/>
                <w:color w:val="0F172A"/>
                <w:sz w:val="17"/>
              </w:rPr>
              <w:br/>
              <w:t>adb install -r -d buildpp\outputslutter-apkpp-release.apk</w:t>
            </w:r>
          </w:p>
        </w:tc>
      </w:tr>
    </w:tbl>
    <w:p w14:paraId="1FE62F56" w14:textId="77777777" w:rsidR="004129CD" w:rsidRDefault="004129CD"/>
    <w:p w14:paraId="5CB2B27C" w14:textId="77777777" w:rsidR="004129CD" w:rsidRDefault="00000000">
      <w:pPr>
        <w:keepNext/>
        <w:spacing w:before="200"/>
      </w:pPr>
      <w:r>
        <w:rPr>
          <w:b/>
          <w:color w:val="0F766E"/>
          <w:sz w:val="24"/>
        </w:rPr>
        <w:t>8.4 System Verification &amp; Sanity Testing</w:t>
      </w:r>
    </w:p>
    <w:p w14:paraId="4E761A62" w14:textId="77777777" w:rsidR="004129CD" w:rsidRDefault="00000000">
      <w:pPr>
        <w:spacing w:before="20" w:after="40" w:line="269" w:lineRule="auto"/>
        <w:ind w:left="360"/>
      </w:pPr>
      <w:r>
        <w:rPr>
          <w:b/>
          <w:sz w:val="21"/>
        </w:rPr>
        <w:t>1. Collar Transmission Test</w:t>
      </w:r>
      <w:r>
        <w:rPr>
          <w:sz w:val="21"/>
        </w:rPr>
        <w:t>: Verify transmitter serial monitor prints</w:t>
      </w:r>
      <w:r>
        <w:rPr>
          <w:rFonts w:ascii="Courier New" w:hAnsi="Courier New"/>
          <w:color w:val="B91C1C"/>
          <w:sz w:val="21"/>
        </w:rPr>
        <w:t>[TX SUCCESS] Packet sent over RF.</w:t>
      </w:r>
      <w:r>
        <w:rPr>
          <w:sz w:val="21"/>
        </w:rPr>
        <w:t>every 5 seconds.</w:t>
      </w:r>
    </w:p>
    <w:p w14:paraId="23DF0B8D" w14:textId="77777777" w:rsidR="004129CD" w:rsidRDefault="00000000">
      <w:pPr>
        <w:spacing w:before="20" w:after="40" w:line="269" w:lineRule="auto"/>
        <w:ind w:left="360"/>
      </w:pPr>
      <w:r>
        <w:rPr>
          <w:b/>
          <w:sz w:val="21"/>
        </w:rPr>
        <w:t>2. Gateway Decoding Test</w:t>
      </w:r>
      <w:r>
        <w:rPr>
          <w:sz w:val="21"/>
        </w:rPr>
        <w:t>: Verify gateway serial monitor prints</w:t>
      </w:r>
      <w:r>
        <w:rPr>
          <w:rFonts w:ascii="Courier New" w:hAnsi="Courier New"/>
          <w:color w:val="B91C1C"/>
          <w:sz w:val="21"/>
        </w:rPr>
        <w:t>[LoRa RX] Received packet | RSSI: -42 dBm</w:t>
      </w:r>
      <w:r>
        <w:rPr>
          <w:sz w:val="21"/>
        </w:rPr>
        <w:t>followed by</w:t>
      </w:r>
      <w:r>
        <w:rPr>
          <w:rFonts w:ascii="Courier New" w:hAnsi="Courier New"/>
          <w:color w:val="B91C1C"/>
          <w:sz w:val="21"/>
        </w:rPr>
        <w:t>[HTTP Success] AWS Cloud Code: 200</w:t>
      </w:r>
      <w:r>
        <w:rPr>
          <w:sz w:val="21"/>
        </w:rPr>
        <w:t>.</w:t>
      </w:r>
    </w:p>
    <w:p w14:paraId="3ECAF3EB" w14:textId="77777777" w:rsidR="004129CD" w:rsidRDefault="00000000">
      <w:pPr>
        <w:spacing w:before="20" w:after="40" w:line="269" w:lineRule="auto"/>
        <w:ind w:left="360"/>
      </w:pPr>
      <w:r>
        <w:rPr>
          <w:b/>
          <w:sz w:val="21"/>
        </w:rPr>
        <w:t>3. Mobile App Live Test</w:t>
      </w:r>
      <w:r>
        <w:rPr>
          <w:sz w:val="21"/>
        </w:rPr>
        <w:t>: Launch Kisan Pro app on smartphone and verify the cow card transitions to</w:t>
      </w:r>
      <w:r>
        <w:rPr>
          <w:rFonts w:ascii="Courier New" w:hAnsi="Courier New"/>
          <w:color w:val="B91C1C"/>
          <w:sz w:val="21"/>
        </w:rPr>
        <w:t>🟢 Live Collar</w:t>
      </w:r>
      <w:r>
        <w:rPr>
          <w:sz w:val="21"/>
        </w:rPr>
        <w:t>with real-time step increments.</w:t>
      </w:r>
    </w:p>
    <w:p w14:paraId="0AFC5418" w14:textId="77777777" w:rsidR="004129CD" w:rsidRDefault="00000000">
      <w:r>
        <w:br w:type="page"/>
      </w:r>
    </w:p>
    <w:p w14:paraId="0D32C868" w14:textId="77777777" w:rsidR="004129CD" w:rsidRDefault="00000000">
      <w:pPr>
        <w:keepNext/>
        <w:spacing w:before="320" w:after="160"/>
      </w:pPr>
      <w:r>
        <w:rPr>
          <w:b/>
          <w:color w:val="044E36"/>
          <w:sz w:val="36"/>
        </w:rPr>
        <w:lastRenderedPageBreak/>
        <w:t>CHAPTER 9: OPERATIONS, MAINTENANCE &amp; TROUBLESHOOTING</w:t>
      </w:r>
    </w:p>
    <w:p w14:paraId="703EED48" w14:textId="77777777" w:rsidR="004129CD" w:rsidRDefault="00000000">
      <w:pPr>
        <w:keepNext/>
        <w:spacing w:before="200"/>
      </w:pPr>
      <w:r>
        <w:rPr>
          <w:b/>
          <w:color w:val="0F766E"/>
          <w:sz w:val="24"/>
        </w:rPr>
        <w:t>9.1 Daily Operations &amp; Startup Sequence</w:t>
      </w:r>
    </w:p>
    <w:p w14:paraId="3921E981" w14:textId="77777777" w:rsidR="004129CD" w:rsidRDefault="00000000">
      <w:pPr>
        <w:spacing w:before="20" w:after="40" w:line="269" w:lineRule="auto"/>
        <w:ind w:left="360"/>
      </w:pPr>
      <w:r>
        <w:rPr>
          <w:b/>
          <w:sz w:val="21"/>
        </w:rPr>
        <w:t>1. Power Sequence</w:t>
      </w:r>
      <w:r>
        <w:rPr>
          <w:sz w:val="21"/>
        </w:rPr>
        <w:t>: Power on the AWS FastAPI server -&gt; Power on Farm Gateway -&gt; Power on Cattle Collar nodes.</w:t>
      </w:r>
    </w:p>
    <w:p w14:paraId="6507C790" w14:textId="77777777" w:rsidR="004129CD" w:rsidRDefault="00000000">
      <w:pPr>
        <w:spacing w:before="20" w:after="40" w:line="269" w:lineRule="auto"/>
        <w:ind w:left="360"/>
      </w:pPr>
      <w:r>
        <w:rPr>
          <w:b/>
          <w:sz w:val="21"/>
        </w:rPr>
        <w:t>2. Health Check</w:t>
      </w:r>
      <w:r>
        <w:rPr>
          <w:sz w:val="21"/>
        </w:rPr>
        <w:t>: Open</w:t>
      </w:r>
      <w:r>
        <w:rPr>
          <w:rFonts w:ascii="Courier New" w:hAnsi="Courier New"/>
          <w:color w:val="B91C1C"/>
          <w:sz w:val="21"/>
        </w:rPr>
        <w:t>http://&lt;SERVER_IP&gt;:5000/docs</w:t>
      </w:r>
      <w:r>
        <w:rPr>
          <w:sz w:val="21"/>
        </w:rPr>
        <w:t>to ensure API endpoints return valid JSON.</w:t>
      </w:r>
    </w:p>
    <w:p w14:paraId="767FC703" w14:textId="77777777" w:rsidR="004129CD" w:rsidRDefault="00000000">
      <w:pPr>
        <w:spacing w:before="20" w:after="40" w:line="269" w:lineRule="auto"/>
        <w:ind w:left="360"/>
      </w:pPr>
      <w:r>
        <w:rPr>
          <w:b/>
          <w:sz w:val="21"/>
        </w:rPr>
        <w:t>3. Field Deployment</w:t>
      </w:r>
      <w:r>
        <w:rPr>
          <w:sz w:val="21"/>
        </w:rPr>
        <w:t>: Fasten collar around animal neck using the Two-Finger rule and verify GPS satellite lock outdoors.</w:t>
      </w:r>
    </w:p>
    <w:p w14:paraId="1F02A6EB" w14:textId="77777777" w:rsidR="004129CD" w:rsidRDefault="00000000">
      <w:pPr>
        <w:keepNext/>
        <w:spacing w:before="200"/>
      </w:pPr>
      <w:r>
        <w:rPr>
          <w:b/>
          <w:color w:val="0F766E"/>
          <w:sz w:val="24"/>
        </w:rPr>
        <w:t>9.2 Troubleshooting Matrix</w:t>
      </w:r>
    </w:p>
    <w:tbl>
      <w:tblPr>
        <w:tblW w:w="0" w:type="auto"/>
        <w:jc w:val="center"/>
        <w:tblLook w:val="04A0" w:firstRow="1" w:lastRow="0" w:firstColumn="1" w:lastColumn="0" w:noHBand="0" w:noVBand="1"/>
      </w:tblPr>
      <w:tblGrid>
        <w:gridCol w:w="3360"/>
        <w:gridCol w:w="3360"/>
        <w:gridCol w:w="3360"/>
      </w:tblGrid>
      <w:tr w:rsidR="004129CD" w14:paraId="7247AC00" w14:textId="77777777">
        <w:trPr>
          <w:jc w:val="center"/>
        </w:trPr>
        <w:tc>
          <w:tcPr>
            <w:tcW w:w="3360" w:type="dxa"/>
            <w:shd w:val="clear" w:color="auto" w:fill="044E36"/>
            <w:tcMar>
              <w:top w:w="80" w:type="dxa"/>
              <w:left w:w="120" w:type="dxa"/>
              <w:bottom w:w="80" w:type="dxa"/>
              <w:right w:w="120" w:type="dxa"/>
            </w:tcMar>
          </w:tcPr>
          <w:p w14:paraId="43CA3D58" w14:textId="77777777" w:rsidR="004129CD" w:rsidRDefault="00000000">
            <w:pPr>
              <w:spacing w:before="40" w:after="40" w:line="252" w:lineRule="auto"/>
            </w:pPr>
            <w:r>
              <w:rPr>
                <w:b/>
                <w:color w:val="FFFFFF"/>
                <w:sz w:val="19"/>
              </w:rPr>
              <w:t>Symptom / Error Log</w:t>
            </w:r>
          </w:p>
        </w:tc>
        <w:tc>
          <w:tcPr>
            <w:tcW w:w="3360" w:type="dxa"/>
            <w:shd w:val="clear" w:color="auto" w:fill="044E36"/>
            <w:tcMar>
              <w:top w:w="80" w:type="dxa"/>
              <w:left w:w="120" w:type="dxa"/>
              <w:bottom w:w="80" w:type="dxa"/>
              <w:right w:w="120" w:type="dxa"/>
            </w:tcMar>
          </w:tcPr>
          <w:p w14:paraId="40A026BF" w14:textId="77777777" w:rsidR="004129CD" w:rsidRDefault="00000000">
            <w:pPr>
              <w:spacing w:before="40" w:after="40" w:line="252" w:lineRule="auto"/>
            </w:pPr>
            <w:r>
              <w:rPr>
                <w:b/>
                <w:color w:val="FFFFFF"/>
                <w:sz w:val="19"/>
              </w:rPr>
              <w:t>Probable Root Cause</w:t>
            </w:r>
          </w:p>
        </w:tc>
        <w:tc>
          <w:tcPr>
            <w:tcW w:w="3360" w:type="dxa"/>
            <w:shd w:val="clear" w:color="auto" w:fill="044E36"/>
            <w:tcMar>
              <w:top w:w="80" w:type="dxa"/>
              <w:left w:w="120" w:type="dxa"/>
              <w:bottom w:w="80" w:type="dxa"/>
              <w:right w:w="120" w:type="dxa"/>
            </w:tcMar>
          </w:tcPr>
          <w:p w14:paraId="5AFB35B1" w14:textId="77777777" w:rsidR="004129CD" w:rsidRDefault="00000000">
            <w:pPr>
              <w:spacing w:before="40" w:after="40" w:line="252" w:lineRule="auto"/>
            </w:pPr>
            <w:r>
              <w:rPr>
                <w:b/>
                <w:color w:val="FFFFFF"/>
                <w:sz w:val="19"/>
              </w:rPr>
              <w:t>Step-by-Step Resolution Action</w:t>
            </w:r>
          </w:p>
        </w:tc>
      </w:tr>
      <w:tr w:rsidR="004129CD" w14:paraId="0484BF7D" w14:textId="77777777">
        <w:trPr>
          <w:jc w:val="center"/>
        </w:trPr>
        <w:tc>
          <w:tcPr>
            <w:tcW w:w="3360" w:type="dxa"/>
            <w:shd w:val="clear" w:color="auto" w:fill="F8FAFC"/>
            <w:tcMar>
              <w:top w:w="80" w:type="dxa"/>
              <w:left w:w="120" w:type="dxa"/>
              <w:bottom w:w="80" w:type="dxa"/>
              <w:right w:w="120" w:type="dxa"/>
            </w:tcMar>
          </w:tcPr>
          <w:p w14:paraId="429E80FF" w14:textId="77777777" w:rsidR="004129CD" w:rsidRDefault="00000000">
            <w:pPr>
              <w:spacing w:before="40" w:after="40" w:line="252" w:lineRule="auto"/>
            </w:pPr>
            <w:r>
              <w:rPr>
                <w:b/>
                <w:sz w:val="18"/>
              </w:rPr>
              <w:t>LoRa failed to start! Check wiring.</w:t>
            </w:r>
          </w:p>
        </w:tc>
        <w:tc>
          <w:tcPr>
            <w:tcW w:w="3360" w:type="dxa"/>
            <w:shd w:val="clear" w:color="auto" w:fill="F8FAFC"/>
            <w:tcMar>
              <w:top w:w="80" w:type="dxa"/>
              <w:left w:w="120" w:type="dxa"/>
              <w:bottom w:w="80" w:type="dxa"/>
              <w:right w:w="120" w:type="dxa"/>
            </w:tcMar>
          </w:tcPr>
          <w:p w14:paraId="55C7A05C" w14:textId="77777777" w:rsidR="004129CD" w:rsidRDefault="00000000">
            <w:pPr>
              <w:spacing w:before="40" w:after="40" w:line="252" w:lineRule="auto"/>
            </w:pPr>
            <w:r>
              <w:rPr>
                <w:sz w:val="18"/>
              </w:rPr>
              <w:t>SPI wiring error or loose connection on NSS/RST.</w:t>
            </w:r>
          </w:p>
        </w:tc>
        <w:tc>
          <w:tcPr>
            <w:tcW w:w="3360" w:type="dxa"/>
            <w:shd w:val="clear" w:color="auto" w:fill="F8FAFC"/>
            <w:tcMar>
              <w:top w:w="80" w:type="dxa"/>
              <w:left w:w="120" w:type="dxa"/>
              <w:bottom w:w="80" w:type="dxa"/>
              <w:right w:w="120" w:type="dxa"/>
            </w:tcMar>
          </w:tcPr>
          <w:p w14:paraId="665FCE93" w14:textId="77777777" w:rsidR="004129CD" w:rsidRDefault="00000000">
            <w:pPr>
              <w:spacing w:before="40" w:after="40" w:line="252" w:lineRule="auto"/>
            </w:pPr>
            <w:r>
              <w:rPr>
                <w:sz w:val="18"/>
              </w:rPr>
              <w:t>Verify connections: NSS=GPIO 5, RST=GPIO 14, DIO0=GPIO 26, SCK=GPIO 18, MISO=GPIO 19, MOSI=GPIO 23.</w:t>
            </w:r>
          </w:p>
        </w:tc>
      </w:tr>
      <w:tr w:rsidR="004129CD" w14:paraId="664744C6" w14:textId="77777777">
        <w:trPr>
          <w:jc w:val="center"/>
        </w:trPr>
        <w:tc>
          <w:tcPr>
            <w:tcW w:w="3360" w:type="dxa"/>
            <w:shd w:val="clear" w:color="auto" w:fill="FFFFFF"/>
            <w:tcMar>
              <w:top w:w="80" w:type="dxa"/>
              <w:left w:w="120" w:type="dxa"/>
              <w:bottom w:w="80" w:type="dxa"/>
              <w:right w:w="120" w:type="dxa"/>
            </w:tcMar>
          </w:tcPr>
          <w:p w14:paraId="73B2C8F7" w14:textId="77777777" w:rsidR="004129CD" w:rsidRDefault="00000000">
            <w:pPr>
              <w:spacing w:before="40" w:after="40" w:line="252" w:lineRule="auto"/>
            </w:pPr>
            <w:r>
              <w:rPr>
                <w:b/>
                <w:sz w:val="18"/>
              </w:rPr>
              <w:t>WARNING: Failed to find LSM6DSOX IMU!</w:t>
            </w:r>
          </w:p>
        </w:tc>
        <w:tc>
          <w:tcPr>
            <w:tcW w:w="3360" w:type="dxa"/>
            <w:shd w:val="clear" w:color="auto" w:fill="FFFFFF"/>
            <w:tcMar>
              <w:top w:w="80" w:type="dxa"/>
              <w:left w:w="120" w:type="dxa"/>
              <w:bottom w:w="80" w:type="dxa"/>
              <w:right w:w="120" w:type="dxa"/>
            </w:tcMar>
          </w:tcPr>
          <w:p w14:paraId="2CD4B287" w14:textId="77777777" w:rsidR="004129CD" w:rsidRDefault="00000000">
            <w:pPr>
              <w:spacing w:before="40" w:after="40" w:line="252" w:lineRule="auto"/>
            </w:pPr>
            <w:r>
              <w:rPr>
                <w:sz w:val="18"/>
              </w:rPr>
              <w:t>I2C pullup absent or loose SDA/SCL wire.</w:t>
            </w:r>
          </w:p>
        </w:tc>
        <w:tc>
          <w:tcPr>
            <w:tcW w:w="3360" w:type="dxa"/>
            <w:shd w:val="clear" w:color="auto" w:fill="FFFFFF"/>
            <w:tcMar>
              <w:top w:w="80" w:type="dxa"/>
              <w:left w:w="120" w:type="dxa"/>
              <w:bottom w:w="80" w:type="dxa"/>
              <w:right w:w="120" w:type="dxa"/>
            </w:tcMar>
          </w:tcPr>
          <w:p w14:paraId="76D1B630" w14:textId="77777777" w:rsidR="004129CD" w:rsidRDefault="00000000">
            <w:pPr>
              <w:spacing w:before="40" w:after="40" w:line="252" w:lineRule="auto"/>
            </w:pPr>
            <w:r>
              <w:rPr>
                <w:sz w:val="18"/>
              </w:rPr>
              <w:t>Ensure SDA=GPIO 21, SCL=GPIO 22. Verify module receives regulated 3.3V power.</w:t>
            </w:r>
          </w:p>
        </w:tc>
      </w:tr>
      <w:tr w:rsidR="004129CD" w14:paraId="3D95F391" w14:textId="77777777">
        <w:trPr>
          <w:jc w:val="center"/>
        </w:trPr>
        <w:tc>
          <w:tcPr>
            <w:tcW w:w="3360" w:type="dxa"/>
            <w:shd w:val="clear" w:color="auto" w:fill="F8FAFC"/>
            <w:tcMar>
              <w:top w:w="80" w:type="dxa"/>
              <w:left w:w="120" w:type="dxa"/>
              <w:bottom w:w="80" w:type="dxa"/>
              <w:right w:w="120" w:type="dxa"/>
            </w:tcMar>
          </w:tcPr>
          <w:p w14:paraId="57264B27" w14:textId="77777777" w:rsidR="004129CD" w:rsidRDefault="00000000">
            <w:pPr>
              <w:spacing w:before="40" w:after="40" w:line="252" w:lineRule="auto"/>
            </w:pPr>
            <w:r>
              <w:rPr>
                <w:b/>
                <w:sz w:val="18"/>
              </w:rPr>
              <w:t>0 Bytes from GPS module!</w:t>
            </w:r>
          </w:p>
        </w:tc>
        <w:tc>
          <w:tcPr>
            <w:tcW w:w="3360" w:type="dxa"/>
            <w:shd w:val="clear" w:color="auto" w:fill="F8FAFC"/>
            <w:tcMar>
              <w:top w:w="80" w:type="dxa"/>
              <w:left w:w="120" w:type="dxa"/>
              <w:bottom w:w="80" w:type="dxa"/>
              <w:right w:w="120" w:type="dxa"/>
            </w:tcMar>
          </w:tcPr>
          <w:p w14:paraId="731DEE3B" w14:textId="77777777" w:rsidR="004129CD" w:rsidRDefault="00000000">
            <w:pPr>
              <w:spacing w:before="40" w:after="40" w:line="252" w:lineRule="auto"/>
            </w:pPr>
            <w:r>
              <w:rPr>
                <w:sz w:val="18"/>
              </w:rPr>
              <w:t>Reversed UART TX/RX lines.</w:t>
            </w:r>
          </w:p>
        </w:tc>
        <w:tc>
          <w:tcPr>
            <w:tcW w:w="3360" w:type="dxa"/>
            <w:shd w:val="clear" w:color="auto" w:fill="F8FAFC"/>
            <w:tcMar>
              <w:top w:w="80" w:type="dxa"/>
              <w:left w:w="120" w:type="dxa"/>
              <w:bottom w:w="80" w:type="dxa"/>
              <w:right w:w="120" w:type="dxa"/>
            </w:tcMar>
          </w:tcPr>
          <w:p w14:paraId="5E49502F" w14:textId="77777777" w:rsidR="004129CD" w:rsidRDefault="00000000">
            <w:pPr>
              <w:spacing w:before="40" w:after="40" w:line="252" w:lineRule="auto"/>
            </w:pPr>
            <w:r>
              <w:rPr>
                <w:sz w:val="18"/>
              </w:rPr>
              <w:t>Verify GPS TXD -&gt; ESP32 GPIO 16 (RX2) and GPS RXD -&gt; ESP32 GPIO 17 (TX2).</w:t>
            </w:r>
          </w:p>
        </w:tc>
      </w:tr>
      <w:tr w:rsidR="004129CD" w14:paraId="483C433F" w14:textId="77777777">
        <w:trPr>
          <w:jc w:val="center"/>
        </w:trPr>
        <w:tc>
          <w:tcPr>
            <w:tcW w:w="3360" w:type="dxa"/>
            <w:shd w:val="clear" w:color="auto" w:fill="FFFFFF"/>
            <w:tcMar>
              <w:top w:w="80" w:type="dxa"/>
              <w:left w:w="120" w:type="dxa"/>
              <w:bottom w:w="80" w:type="dxa"/>
              <w:right w:w="120" w:type="dxa"/>
            </w:tcMar>
          </w:tcPr>
          <w:p w14:paraId="3CADC902" w14:textId="77777777" w:rsidR="004129CD" w:rsidRDefault="00000000">
            <w:pPr>
              <w:spacing w:before="40" w:after="40" w:line="252" w:lineRule="auto"/>
            </w:pPr>
            <w:r>
              <w:rPr>
                <w:b/>
                <w:sz w:val="18"/>
              </w:rPr>
              <w:t>WiFi Connection pending on Gateway</w:t>
            </w:r>
          </w:p>
        </w:tc>
        <w:tc>
          <w:tcPr>
            <w:tcW w:w="3360" w:type="dxa"/>
            <w:shd w:val="clear" w:color="auto" w:fill="FFFFFF"/>
            <w:tcMar>
              <w:top w:w="80" w:type="dxa"/>
              <w:left w:w="120" w:type="dxa"/>
              <w:bottom w:w="80" w:type="dxa"/>
              <w:right w:w="120" w:type="dxa"/>
            </w:tcMar>
          </w:tcPr>
          <w:p w14:paraId="72052891" w14:textId="77777777" w:rsidR="004129CD" w:rsidRDefault="00000000">
            <w:pPr>
              <w:spacing w:before="40" w:after="40" w:line="252" w:lineRule="auto"/>
            </w:pPr>
            <w:r>
              <w:rPr>
                <w:sz w:val="18"/>
              </w:rPr>
              <w:t>Incorrect SSID/password or 5 GHz Wi-Fi band.</w:t>
            </w:r>
          </w:p>
        </w:tc>
        <w:tc>
          <w:tcPr>
            <w:tcW w:w="3360" w:type="dxa"/>
            <w:shd w:val="clear" w:color="auto" w:fill="FFFFFF"/>
            <w:tcMar>
              <w:top w:w="80" w:type="dxa"/>
              <w:left w:w="120" w:type="dxa"/>
              <w:bottom w:w="80" w:type="dxa"/>
              <w:right w:w="120" w:type="dxa"/>
            </w:tcMar>
          </w:tcPr>
          <w:p w14:paraId="4AF23085" w14:textId="77777777" w:rsidR="004129CD" w:rsidRDefault="00000000">
            <w:pPr>
              <w:spacing w:before="40" w:after="40" w:line="252" w:lineRule="auto"/>
            </w:pPr>
            <w:r>
              <w:rPr>
                <w:sz w:val="18"/>
              </w:rPr>
              <w:t>ESP32 supports only 2.4 GHz Wi-Fi. Update credentials in</w:t>
            </w:r>
            <w:r>
              <w:rPr>
                <w:rFonts w:ascii="Courier New" w:hAnsi="Courier New"/>
                <w:color w:val="B91C1C"/>
                <w:sz w:val="18"/>
              </w:rPr>
              <w:t>kisan_pro_receiver.ino</w:t>
            </w:r>
            <w:r>
              <w:rPr>
                <w:sz w:val="18"/>
              </w:rPr>
              <w:t>.</w:t>
            </w:r>
          </w:p>
        </w:tc>
      </w:tr>
      <w:tr w:rsidR="004129CD" w14:paraId="0212C1F8" w14:textId="77777777">
        <w:trPr>
          <w:jc w:val="center"/>
        </w:trPr>
        <w:tc>
          <w:tcPr>
            <w:tcW w:w="3360" w:type="dxa"/>
            <w:shd w:val="clear" w:color="auto" w:fill="F8FAFC"/>
            <w:tcMar>
              <w:top w:w="80" w:type="dxa"/>
              <w:left w:w="120" w:type="dxa"/>
              <w:bottom w:w="80" w:type="dxa"/>
              <w:right w:w="120" w:type="dxa"/>
            </w:tcMar>
          </w:tcPr>
          <w:p w14:paraId="4AEC9510" w14:textId="77777777" w:rsidR="004129CD" w:rsidRDefault="00000000">
            <w:pPr>
              <w:spacing w:before="40" w:after="40" w:line="252" w:lineRule="auto"/>
            </w:pPr>
            <w:r>
              <w:rPr>
                <w:b/>
                <w:sz w:val="18"/>
              </w:rPr>
              <w:t>Mobile App shows ⚪ Offline (Standby)</w:t>
            </w:r>
          </w:p>
        </w:tc>
        <w:tc>
          <w:tcPr>
            <w:tcW w:w="3360" w:type="dxa"/>
            <w:shd w:val="clear" w:color="auto" w:fill="F8FAFC"/>
            <w:tcMar>
              <w:top w:w="80" w:type="dxa"/>
              <w:left w:w="120" w:type="dxa"/>
              <w:bottom w:w="80" w:type="dxa"/>
              <w:right w:w="120" w:type="dxa"/>
            </w:tcMar>
          </w:tcPr>
          <w:p w14:paraId="711F6418" w14:textId="77777777" w:rsidR="004129CD" w:rsidRDefault="00000000">
            <w:pPr>
              <w:spacing w:before="40" w:after="40" w:line="252" w:lineRule="auto"/>
            </w:pPr>
            <w:r>
              <w:rPr>
                <w:sz w:val="18"/>
              </w:rPr>
              <w:t>No packet received within 5-minute window.</w:t>
            </w:r>
          </w:p>
        </w:tc>
        <w:tc>
          <w:tcPr>
            <w:tcW w:w="3360" w:type="dxa"/>
            <w:shd w:val="clear" w:color="auto" w:fill="F8FAFC"/>
            <w:tcMar>
              <w:top w:w="80" w:type="dxa"/>
              <w:left w:w="120" w:type="dxa"/>
              <w:bottom w:w="80" w:type="dxa"/>
              <w:right w:w="120" w:type="dxa"/>
            </w:tcMar>
          </w:tcPr>
          <w:p w14:paraId="5C4FF264" w14:textId="77777777" w:rsidR="004129CD" w:rsidRDefault="00000000">
            <w:pPr>
              <w:spacing w:before="40" w:after="40" w:line="252" w:lineRule="auto"/>
            </w:pPr>
            <w:r>
              <w:rPr>
                <w:sz w:val="18"/>
              </w:rPr>
              <w:t>Check collar battery level and ensure gateway is forwarding frames to active cloud server.</w:t>
            </w:r>
          </w:p>
        </w:tc>
      </w:tr>
    </w:tbl>
    <w:p w14:paraId="24A80031" w14:textId="77777777" w:rsidR="004129CD" w:rsidRDefault="004129CD"/>
    <w:p w14:paraId="5C1C1B03" w14:textId="77777777" w:rsidR="004129CD" w:rsidRDefault="00000000">
      <w:pPr>
        <w:keepNext/>
        <w:spacing w:before="200"/>
      </w:pPr>
      <w:r>
        <w:rPr>
          <w:b/>
          <w:color w:val="0F766E"/>
          <w:sz w:val="24"/>
        </w:rPr>
        <w:t>9.3 Maintenance, Backups &amp; Model Weight Updates</w:t>
      </w:r>
    </w:p>
    <w:p w14:paraId="3D45304F" w14:textId="77777777" w:rsidR="004129CD" w:rsidRDefault="00000000">
      <w:pPr>
        <w:spacing w:before="20" w:after="40" w:line="269" w:lineRule="auto"/>
        <w:ind w:left="360"/>
      </w:pPr>
      <w:r>
        <w:rPr>
          <w:b/>
          <w:sz w:val="21"/>
        </w:rPr>
        <w:t>1. Monthly Enclosure Inspection</w:t>
      </w:r>
      <w:r>
        <w:rPr>
          <w:sz w:val="21"/>
        </w:rPr>
        <w:t>: Inspect silicone seal for water intrusion or mechanical wear.</w:t>
      </w:r>
    </w:p>
    <w:p w14:paraId="225B27F5" w14:textId="77777777" w:rsidR="004129CD" w:rsidRDefault="00000000">
      <w:pPr>
        <w:spacing w:before="20" w:after="40" w:line="269" w:lineRule="auto"/>
        <w:ind w:left="360"/>
      </w:pPr>
      <w:r>
        <w:rPr>
          <w:b/>
          <w:sz w:val="21"/>
        </w:rPr>
        <w:t>2. Weekly SQLite Database Backup</w:t>
      </w:r>
      <w:r>
        <w:rPr>
          <w:sz w:val="21"/>
        </w:rPr>
        <w:t>:</w:t>
      </w:r>
    </w:p>
    <w:tbl>
      <w:tblPr>
        <w:tblW w:w="0" w:type="auto"/>
        <w:jc w:val="center"/>
        <w:tblLook w:val="04A0" w:firstRow="1" w:lastRow="0" w:firstColumn="1" w:lastColumn="0" w:noHBand="0" w:noVBand="1"/>
      </w:tblPr>
      <w:tblGrid>
        <w:gridCol w:w="10080"/>
      </w:tblGrid>
      <w:tr w:rsidR="004129CD" w14:paraId="3497EE67" w14:textId="77777777">
        <w:trPr>
          <w:jc w:val="center"/>
        </w:trPr>
        <w:tc>
          <w:tcPr>
            <w:tcW w:w="10080" w:type="dxa"/>
            <w:shd w:val="clear" w:color="auto" w:fill="F1F5F9"/>
            <w:tcMar>
              <w:top w:w="100" w:type="dxa"/>
              <w:left w:w="150" w:type="dxa"/>
              <w:bottom w:w="100" w:type="dxa"/>
              <w:right w:w="150" w:type="dxa"/>
            </w:tcMar>
          </w:tcPr>
          <w:p w14:paraId="1E18B301" w14:textId="77777777" w:rsidR="004129CD" w:rsidRDefault="00000000">
            <w:pPr>
              <w:spacing w:before="40" w:after="40" w:line="252" w:lineRule="auto"/>
            </w:pPr>
            <w:r>
              <w:rPr>
                <w:rFonts w:ascii="Courier New" w:hAnsi="Courier New"/>
                <w:color w:val="0F172A"/>
                <w:sz w:val="17"/>
              </w:rPr>
              <w:t xml:space="preserve">   sqlite3 kisan_pro.db ".backup 'kisan_pro_backup_$(date +%Y%m%d).db'"</w:t>
            </w:r>
          </w:p>
        </w:tc>
      </w:tr>
    </w:tbl>
    <w:p w14:paraId="43A1B25F" w14:textId="77777777" w:rsidR="004129CD" w:rsidRDefault="004129CD"/>
    <w:p w14:paraId="2D44AEE5" w14:textId="77777777" w:rsidR="004129CD" w:rsidRDefault="00000000">
      <w:pPr>
        <w:spacing w:before="20" w:after="40" w:line="269" w:lineRule="auto"/>
        <w:ind w:left="360"/>
      </w:pPr>
      <w:r>
        <w:rPr>
          <w:b/>
          <w:sz w:val="21"/>
        </w:rPr>
        <w:t>3. Battery Cycle Replacement</w:t>
      </w:r>
      <w:r>
        <w:rPr>
          <w:sz w:val="21"/>
        </w:rPr>
        <w:t>: Replace 18650 LiPo cells if resting voltage drops below 3.4V within 12 hours of full charge.</w:t>
      </w:r>
    </w:p>
    <w:p w14:paraId="3EF64C80" w14:textId="77777777" w:rsidR="004129CD" w:rsidRDefault="00000000">
      <w:r>
        <w:br w:type="page"/>
      </w:r>
    </w:p>
    <w:p w14:paraId="09E1A504" w14:textId="77777777" w:rsidR="004129CD" w:rsidRDefault="00000000">
      <w:pPr>
        <w:keepNext/>
        <w:spacing w:before="320" w:after="160"/>
      </w:pPr>
      <w:r>
        <w:rPr>
          <w:b/>
          <w:color w:val="044E36"/>
          <w:sz w:val="36"/>
        </w:rPr>
        <w:lastRenderedPageBreak/>
        <w:t>CHAPTER 10: VERSION METADATA &amp; REPOSITORY CONTROL</w:t>
      </w:r>
    </w:p>
    <w:p w14:paraId="30844E1D" w14:textId="77777777" w:rsidR="004129CD" w:rsidRDefault="00000000">
      <w:pPr>
        <w:keepNext/>
        <w:spacing w:before="200"/>
      </w:pPr>
      <w:r>
        <w:rPr>
          <w:b/>
          <w:color w:val="0F766E"/>
          <w:sz w:val="24"/>
        </w:rPr>
        <w:t>10.1 Release Information</w:t>
      </w:r>
    </w:p>
    <w:p w14:paraId="5EB58932" w14:textId="77777777" w:rsidR="004129CD" w:rsidRDefault="00000000">
      <w:pPr>
        <w:pStyle w:val="ListBullet"/>
        <w:spacing w:before="20" w:after="40" w:line="269" w:lineRule="auto"/>
      </w:pPr>
      <w:r>
        <w:rPr>
          <w:b/>
          <w:sz w:val="21"/>
        </w:rPr>
        <w:t>System Release Name</w:t>
      </w:r>
      <w:r>
        <w:rPr>
          <w:sz w:val="21"/>
        </w:rPr>
        <w:t>: Kisan Pro Enterprise Precision Livestock Platform</w:t>
      </w:r>
    </w:p>
    <w:p w14:paraId="755D3B1F" w14:textId="77777777" w:rsidR="004129CD" w:rsidRDefault="00000000">
      <w:pPr>
        <w:pStyle w:val="ListBullet"/>
        <w:spacing w:before="20" w:after="40" w:line="269" w:lineRule="auto"/>
      </w:pPr>
      <w:r>
        <w:rPr>
          <w:b/>
          <w:sz w:val="21"/>
        </w:rPr>
        <w:t>Master Release Version</w:t>
      </w:r>
      <w:r>
        <w:rPr>
          <w:sz w:val="21"/>
        </w:rPr>
        <w:t>:</w:t>
      </w:r>
      <w:r>
        <w:rPr>
          <w:rFonts w:ascii="Courier New" w:hAnsi="Courier New"/>
          <w:color w:val="B91C1C"/>
          <w:sz w:val="21"/>
        </w:rPr>
        <w:t>v2.4.1-PROD</w:t>
      </w:r>
    </w:p>
    <w:p w14:paraId="14B20D0D" w14:textId="77777777" w:rsidR="004129CD" w:rsidRDefault="00000000">
      <w:pPr>
        <w:pStyle w:val="ListBullet"/>
        <w:spacing w:before="20" w:after="40" w:line="269" w:lineRule="auto"/>
      </w:pPr>
      <w:r>
        <w:rPr>
          <w:b/>
          <w:sz w:val="21"/>
        </w:rPr>
        <w:t>Firmware ESP32 Core</w:t>
      </w:r>
      <w:r>
        <w:rPr>
          <w:sz w:val="21"/>
        </w:rPr>
        <w:t>: Espressif Arduino Core</w:t>
      </w:r>
      <w:r>
        <w:rPr>
          <w:rFonts w:ascii="Courier New" w:hAnsi="Courier New"/>
          <w:color w:val="B91C1C"/>
          <w:sz w:val="21"/>
        </w:rPr>
        <w:t>v2.0.14</w:t>
      </w:r>
    </w:p>
    <w:p w14:paraId="0DAB57B5" w14:textId="77777777" w:rsidR="004129CD" w:rsidRDefault="00000000">
      <w:pPr>
        <w:pStyle w:val="ListBullet"/>
        <w:spacing w:before="20" w:after="40" w:line="269" w:lineRule="auto"/>
      </w:pPr>
      <w:r>
        <w:rPr>
          <w:b/>
          <w:sz w:val="21"/>
        </w:rPr>
        <w:t>Flutter Framework Version</w:t>
      </w:r>
      <w:r>
        <w:rPr>
          <w:sz w:val="21"/>
        </w:rPr>
        <w:t>:</w:t>
      </w:r>
      <w:r>
        <w:rPr>
          <w:rFonts w:ascii="Courier New" w:hAnsi="Courier New"/>
          <w:color w:val="B91C1C"/>
          <w:sz w:val="21"/>
        </w:rPr>
        <w:t>3.24.3</w:t>
      </w:r>
      <w:r>
        <w:rPr>
          <w:sz w:val="21"/>
        </w:rPr>
        <w:t>/ Dart</w:t>
      </w:r>
      <w:r>
        <w:rPr>
          <w:rFonts w:ascii="Courier New" w:hAnsi="Courier New"/>
          <w:color w:val="B91C1C"/>
          <w:sz w:val="21"/>
        </w:rPr>
        <w:t>3.5.3</w:t>
      </w:r>
    </w:p>
    <w:p w14:paraId="01508623" w14:textId="77777777" w:rsidR="004129CD" w:rsidRDefault="00000000">
      <w:pPr>
        <w:pStyle w:val="ListBullet"/>
        <w:spacing w:before="20" w:after="40" w:line="269" w:lineRule="auto"/>
      </w:pPr>
      <w:r>
        <w:rPr>
          <w:b/>
          <w:sz w:val="21"/>
        </w:rPr>
        <w:t>Cloud Backend Stack</w:t>
      </w:r>
      <w:r>
        <w:rPr>
          <w:sz w:val="21"/>
        </w:rPr>
        <w:t>: Python</w:t>
      </w:r>
      <w:r>
        <w:rPr>
          <w:rFonts w:ascii="Courier New" w:hAnsi="Courier New"/>
          <w:color w:val="B91C1C"/>
          <w:sz w:val="21"/>
        </w:rPr>
        <w:t>3.10.12</w:t>
      </w:r>
      <w:r>
        <w:rPr>
          <w:sz w:val="21"/>
        </w:rPr>
        <w:t>/ FastAPI</w:t>
      </w:r>
      <w:r>
        <w:rPr>
          <w:rFonts w:ascii="Courier New" w:hAnsi="Courier New"/>
          <w:color w:val="B91C1C"/>
          <w:sz w:val="21"/>
        </w:rPr>
        <w:t>0.110.0</w:t>
      </w:r>
      <w:r>
        <w:rPr>
          <w:sz w:val="21"/>
        </w:rPr>
        <w:t>/ Uvicorn</w:t>
      </w:r>
      <w:r>
        <w:rPr>
          <w:rFonts w:ascii="Courier New" w:hAnsi="Courier New"/>
          <w:color w:val="B91C1C"/>
          <w:sz w:val="21"/>
        </w:rPr>
        <w:t>0.29.0</w:t>
      </w:r>
    </w:p>
    <w:p w14:paraId="093695DB" w14:textId="77777777" w:rsidR="004129CD" w:rsidRDefault="00000000">
      <w:pPr>
        <w:pStyle w:val="ListBullet"/>
        <w:spacing w:before="20" w:after="40" w:line="269" w:lineRule="auto"/>
      </w:pPr>
      <w:r>
        <w:rPr>
          <w:b/>
          <w:sz w:val="21"/>
        </w:rPr>
        <w:t>Target OS Compatibility</w:t>
      </w:r>
      <w:r>
        <w:rPr>
          <w:sz w:val="21"/>
        </w:rPr>
        <w:t>: Android 5.0+ (API 21 to API 34), Linux Ubuntu 22.04 LTS</w:t>
      </w:r>
    </w:p>
    <w:p w14:paraId="0E1F9B53" w14:textId="77777777" w:rsidR="004129CD" w:rsidRDefault="00000000">
      <w:pPr>
        <w:keepNext/>
        <w:spacing w:before="200"/>
      </w:pPr>
      <w:r>
        <w:rPr>
          <w:b/>
          <w:color w:val="0F766E"/>
          <w:sz w:val="24"/>
        </w:rPr>
        <w:t>10.2 Change Log &amp; Future Roadmap</w:t>
      </w:r>
    </w:p>
    <w:tbl>
      <w:tblPr>
        <w:tblW w:w="0" w:type="auto"/>
        <w:jc w:val="center"/>
        <w:tblLook w:val="04A0" w:firstRow="1" w:lastRow="0" w:firstColumn="1" w:lastColumn="0" w:noHBand="0" w:noVBand="1"/>
      </w:tblPr>
      <w:tblGrid>
        <w:gridCol w:w="10380"/>
      </w:tblGrid>
      <w:tr w:rsidR="004129CD" w14:paraId="405DA4B9" w14:textId="77777777">
        <w:trPr>
          <w:jc w:val="center"/>
        </w:trPr>
        <w:tc>
          <w:tcPr>
            <w:tcW w:w="10080" w:type="dxa"/>
            <w:shd w:val="clear" w:color="auto" w:fill="F1F5F9"/>
            <w:tcMar>
              <w:top w:w="100" w:type="dxa"/>
              <w:left w:w="150" w:type="dxa"/>
              <w:bottom w:w="100" w:type="dxa"/>
              <w:right w:w="150" w:type="dxa"/>
            </w:tcMar>
          </w:tcPr>
          <w:p w14:paraId="6D9676EF" w14:textId="77777777" w:rsidR="004129CD" w:rsidRDefault="00000000">
            <w:pPr>
              <w:spacing w:before="40" w:after="40" w:line="252" w:lineRule="auto"/>
            </w:pPr>
            <w:r>
              <w:rPr>
                <w:rFonts w:ascii="Courier New" w:hAnsi="Courier New"/>
                <w:color w:val="0F172A"/>
                <w:sz w:val="17"/>
              </w:rPr>
              <w:t>====================================================================================================</w:t>
            </w:r>
            <w:r>
              <w:rPr>
                <w:rFonts w:ascii="Courier New" w:hAnsi="Courier New"/>
                <w:color w:val="0F172A"/>
                <w:sz w:val="17"/>
              </w:rPr>
              <w:br/>
              <w:t>RELEASE HISTORY &amp; TECHNICAL CHANGELOG</w:t>
            </w:r>
            <w:r>
              <w:rPr>
                <w:rFonts w:ascii="Courier New" w:hAnsi="Courier New"/>
                <w:color w:val="0F172A"/>
                <w:sz w:val="17"/>
              </w:rPr>
              <w:br/>
              <w:t>====================================================================================================</w:t>
            </w:r>
            <w:r>
              <w:rPr>
                <w:rFonts w:ascii="Courier New" w:hAnsi="Courier New"/>
                <w:color w:val="0F172A"/>
                <w:sz w:val="17"/>
              </w:rPr>
              <w:br/>
              <w:t>* v2.4.1 (Current Production Release):</w:t>
            </w:r>
            <w:r>
              <w:rPr>
                <w:rFonts w:ascii="Courier New" w:hAnsi="Courier New"/>
                <w:color w:val="0F172A"/>
                <w:sz w:val="17"/>
              </w:rPr>
              <w:br/>
              <w:t xml:space="preserve">  - Completed Version 1 Real-World Field Deployment on live cattle in rural farm environment.</w:t>
            </w:r>
            <w:r>
              <w:rPr>
                <w:rFonts w:ascii="Courier New" w:hAnsi="Courier New"/>
                <w:color w:val="0F172A"/>
                <w:sz w:val="17"/>
              </w:rPr>
              <w:br/>
              <w:t xml:space="preserve">  - Implemented 4-tier HTTP failover dispatcher on gateway node.</w:t>
            </w:r>
            <w:r>
              <w:rPr>
                <w:rFonts w:ascii="Courier New" w:hAnsi="Courier New"/>
                <w:color w:val="0F172A"/>
                <w:sz w:val="17"/>
              </w:rPr>
              <w:br/>
              <w:t xml:space="preserve">  - Added preamble bit-flip auto-correction for corrupted RF frames.</w:t>
            </w:r>
            <w:r>
              <w:rPr>
                <w:rFonts w:ascii="Courier New" w:hAnsi="Courier New"/>
                <w:color w:val="0F172A"/>
                <w:sz w:val="17"/>
              </w:rPr>
              <w:br/>
              <w:t xml:space="preserve">  - Optimized LSM6DSOX 100 Hz kinematic sampling and step odometer debounce.</w:t>
            </w:r>
            <w:r>
              <w:rPr>
                <w:rFonts w:ascii="Courier New" w:hAnsi="Courier New"/>
                <w:color w:val="0F172A"/>
                <w:sz w:val="17"/>
              </w:rPr>
              <w:br/>
              <w:t xml:space="preserve">  - Integrated high-resolution Esri World Imagery satellite map tiles in Flutter mobile app.</w:t>
            </w:r>
            <w:r>
              <w:rPr>
                <w:rFonts w:ascii="Courier New" w:hAnsi="Courier New"/>
                <w:color w:val="0F172A"/>
                <w:sz w:val="17"/>
              </w:rPr>
              <w:br/>
            </w:r>
            <w:r>
              <w:rPr>
                <w:rFonts w:ascii="Courier New" w:hAnsi="Courier New"/>
                <w:color w:val="0F172A"/>
                <w:sz w:val="17"/>
              </w:rPr>
              <w:br/>
              <w:t>* v2.0.0 (Cloud &amp; AI Architecture Overhaul):</w:t>
            </w:r>
            <w:r>
              <w:rPr>
                <w:rFonts w:ascii="Courier New" w:hAnsi="Courier New"/>
                <w:color w:val="0F172A"/>
                <w:sz w:val="17"/>
              </w:rPr>
              <w:br/>
              <w:t xml:space="preserve">  - Transitioned from local polling to AWS EC2 FastAPI with /ws/live WebSocket streaming.</w:t>
            </w:r>
            <w:r>
              <w:rPr>
                <w:rFonts w:ascii="Courier New" w:hAnsi="Courier New"/>
                <w:color w:val="0F172A"/>
                <w:sz w:val="17"/>
              </w:rPr>
              <w:br/>
              <w:t xml:space="preserve">  - Deployed automated S3 data lake synchronization for daily CSV and JSONL ledgers.</w:t>
            </w:r>
            <w:r>
              <w:rPr>
                <w:rFonts w:ascii="Courier New" w:hAnsi="Courier New"/>
                <w:color w:val="0F172A"/>
                <w:sz w:val="17"/>
              </w:rPr>
              <w:br/>
              <w:t xml:space="preserve">  - Implemented 21-day rolling baseline algorithm for estrus and health anomaly classification.</w:t>
            </w:r>
            <w:r>
              <w:rPr>
                <w:rFonts w:ascii="Courier New" w:hAnsi="Courier New"/>
                <w:color w:val="0F172A"/>
                <w:sz w:val="17"/>
              </w:rPr>
              <w:br/>
            </w:r>
            <w:r>
              <w:rPr>
                <w:rFonts w:ascii="Courier New" w:hAnsi="Courier New"/>
                <w:color w:val="0F172A"/>
                <w:sz w:val="17"/>
              </w:rPr>
              <w:br/>
              <w:t>* Future Roadmap (v3.0.0):</w:t>
            </w:r>
            <w:r>
              <w:rPr>
                <w:rFonts w:ascii="Courier New" w:hAnsi="Courier New"/>
                <w:color w:val="0F172A"/>
                <w:sz w:val="17"/>
              </w:rPr>
              <w:br/>
              <w:t xml:space="preserve">  - Edge-to-Cloud TinyML neural network inference directly on ESP32 micro-edge.</w:t>
            </w:r>
            <w:r>
              <w:rPr>
                <w:rFonts w:ascii="Courier New" w:hAnsi="Courier New"/>
                <w:color w:val="0F172A"/>
                <w:sz w:val="17"/>
              </w:rPr>
              <w:br/>
              <w:t xml:space="preserve">  - Mesh LoRa multi-hop forwarding across neighboring cattle for extended 25km range.</w:t>
            </w:r>
            <w:r>
              <w:rPr>
                <w:rFonts w:ascii="Courier New" w:hAnsi="Courier New"/>
                <w:color w:val="0F172A"/>
                <w:sz w:val="17"/>
              </w:rPr>
              <w:br/>
              <w:t xml:space="preserve">  - Solar energy harvesting integration on 3D collar enclosure lid.</w:t>
            </w:r>
            <w:r>
              <w:rPr>
                <w:rFonts w:ascii="Courier New" w:hAnsi="Courier New"/>
                <w:color w:val="0F172A"/>
                <w:sz w:val="17"/>
              </w:rPr>
              <w:br/>
              <w:t>====================================================================================================</w:t>
            </w:r>
          </w:p>
        </w:tc>
      </w:tr>
    </w:tbl>
    <w:p w14:paraId="63853308" w14:textId="77777777" w:rsidR="004129CD" w:rsidRDefault="004129CD"/>
    <w:p w14:paraId="0803B458" w14:textId="77777777" w:rsidR="004129CD" w:rsidRDefault="00000000">
      <w:pPr>
        <w:spacing w:before="40"/>
      </w:pPr>
      <w:r>
        <w:rPr>
          <w:i/>
        </w:rPr>
        <w:t>End of Master System Consolidation &amp; Technical Operational User Manual.</w:t>
      </w:r>
    </w:p>
    <w:p w14:paraId="112A3FCE" w14:textId="77777777" w:rsidR="004129CD" w:rsidRDefault="00000000">
      <w:r>
        <w:br w:type="page"/>
      </w:r>
    </w:p>
    <w:p w14:paraId="1CDE7F48" w14:textId="77777777" w:rsidR="004129CD" w:rsidRDefault="00000000">
      <w:pPr>
        <w:spacing w:before="320" w:after="160"/>
      </w:pPr>
      <w:r>
        <w:rPr>
          <w:b/>
          <w:color w:val="044E36"/>
          <w:sz w:val="32"/>
        </w:rPr>
        <w:lastRenderedPageBreak/>
        <w:t>📸 Visual Verification Gallery &amp; Hardware Media</w:t>
      </w:r>
    </w:p>
    <w:p w14:paraId="1EC59E89" w14:textId="77777777" w:rsidR="004129CD" w:rsidRDefault="00000000">
      <w:pPr>
        <w:spacing w:before="160" w:after="40"/>
        <w:jc w:val="center"/>
      </w:pPr>
      <w:r>
        <w:rPr>
          <w:noProof/>
        </w:rPr>
        <w:drawing>
          <wp:inline distT="0" distB="0" distL="0" distR="0" wp14:anchorId="62C0261D" wp14:editId="00830433">
            <wp:extent cx="43891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Field_Deployment_Version1_Live_Cow.jpg"/>
                    <pic:cNvPicPr/>
                  </pic:nvPicPr>
                  <pic:blipFill>
                    <a:blip r:embed="rId12"/>
                    <a:stretch>
                      <a:fillRect/>
                    </a:stretch>
                  </pic:blipFill>
                  <pic:spPr>
                    <a:xfrm>
                      <a:off x="0" y="0"/>
                      <a:ext cx="4389120" cy="3291840"/>
                    </a:xfrm>
                    <a:prstGeom prst="rect">
                      <a:avLst/>
                    </a:prstGeom>
                  </pic:spPr>
                </pic:pic>
              </a:graphicData>
            </a:graphic>
          </wp:inline>
        </w:drawing>
      </w:r>
    </w:p>
    <w:p w14:paraId="1E5FBC26" w14:textId="77777777" w:rsidR="004129CD" w:rsidRDefault="00000000">
      <w:pPr>
        <w:spacing w:after="240"/>
        <w:jc w:val="center"/>
      </w:pPr>
      <w:r>
        <w:rPr>
          <w:i/>
          <w:color w:val="64748B"/>
          <w:sz w:val="19"/>
        </w:rPr>
        <w:t>Figure 6.1: Version 1 Real-World Field Deployment on Live Cattle in Farm Shed Environment</w:t>
      </w:r>
    </w:p>
    <w:p w14:paraId="59C1B121" w14:textId="77777777" w:rsidR="004129CD" w:rsidRDefault="00000000">
      <w:pPr>
        <w:spacing w:before="160" w:after="40"/>
        <w:jc w:val="center"/>
      </w:pPr>
      <w:r>
        <w:rPr>
          <w:noProof/>
        </w:rPr>
        <w:drawing>
          <wp:inline distT="0" distB="0" distL="0" distR="0" wp14:anchorId="3D44CDF4" wp14:editId="139DD0AD">
            <wp:extent cx="43891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Hardware_Collar_Transmitter_Node.jfif"/>
                    <pic:cNvPicPr/>
                  </pic:nvPicPr>
                  <pic:blipFill>
                    <a:blip r:embed="rId13"/>
                    <a:stretch>
                      <a:fillRect/>
                    </a:stretch>
                  </pic:blipFill>
                  <pic:spPr>
                    <a:xfrm>
                      <a:off x="0" y="0"/>
                      <a:ext cx="4389120" cy="3291840"/>
                    </a:xfrm>
                    <a:prstGeom prst="rect">
                      <a:avLst/>
                    </a:prstGeom>
                  </pic:spPr>
                </pic:pic>
              </a:graphicData>
            </a:graphic>
          </wp:inline>
        </w:drawing>
      </w:r>
    </w:p>
    <w:p w14:paraId="76B52915" w14:textId="77777777" w:rsidR="004129CD" w:rsidRDefault="00000000">
      <w:pPr>
        <w:spacing w:after="240"/>
        <w:jc w:val="center"/>
      </w:pPr>
      <w:r>
        <w:rPr>
          <w:i/>
          <w:color w:val="64748B"/>
          <w:sz w:val="19"/>
        </w:rPr>
        <w:t>Figure 6.2: Assembled Collar Transmitter Node with 3D Ergonomic Enclosure</w:t>
      </w:r>
    </w:p>
    <w:p w14:paraId="1EF612A0" w14:textId="77777777" w:rsidR="004129CD" w:rsidRDefault="00000000">
      <w:pPr>
        <w:spacing w:before="160" w:after="40"/>
        <w:jc w:val="center"/>
      </w:pPr>
      <w:r>
        <w:rPr>
          <w:noProof/>
        </w:rPr>
        <w:lastRenderedPageBreak/>
        <w:drawing>
          <wp:inline distT="0" distB="0" distL="0" distR="0" wp14:anchorId="285B4348" wp14:editId="5030F11B">
            <wp:extent cx="43891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Hardware_Gateway_Receiver_Node.jfif"/>
                    <pic:cNvPicPr/>
                  </pic:nvPicPr>
                  <pic:blipFill>
                    <a:blip r:embed="rId14"/>
                    <a:stretch>
                      <a:fillRect/>
                    </a:stretch>
                  </pic:blipFill>
                  <pic:spPr>
                    <a:xfrm>
                      <a:off x="0" y="0"/>
                      <a:ext cx="4389120" cy="3291840"/>
                    </a:xfrm>
                    <a:prstGeom prst="rect">
                      <a:avLst/>
                    </a:prstGeom>
                  </pic:spPr>
                </pic:pic>
              </a:graphicData>
            </a:graphic>
          </wp:inline>
        </w:drawing>
      </w:r>
    </w:p>
    <w:p w14:paraId="613551AD" w14:textId="77777777" w:rsidR="004129CD" w:rsidRDefault="00000000">
      <w:pPr>
        <w:spacing w:after="240"/>
        <w:jc w:val="center"/>
      </w:pPr>
      <w:r>
        <w:rPr>
          <w:i/>
          <w:color w:val="64748B"/>
          <w:sz w:val="19"/>
        </w:rPr>
        <w:t>Figure 6.3: Stationary Farm Edge Gateway Node with External Rubber Duck Antenna</w:t>
      </w:r>
    </w:p>
    <w:p w14:paraId="558B339C" w14:textId="77777777" w:rsidR="004129CD" w:rsidRDefault="00000000">
      <w:pPr>
        <w:spacing w:before="160" w:after="40"/>
        <w:jc w:val="center"/>
      </w:pPr>
      <w:r>
        <w:rPr>
          <w:noProof/>
        </w:rPr>
        <w:drawing>
          <wp:inline distT="0" distB="0" distL="0" distR="0" wp14:anchorId="009E6B62" wp14:editId="588A4885">
            <wp:extent cx="4389120" cy="22666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Arduino_IDE_Receiver_Serial_Monitor.png"/>
                    <pic:cNvPicPr/>
                  </pic:nvPicPr>
                  <pic:blipFill>
                    <a:blip r:embed="rId15"/>
                    <a:stretch>
                      <a:fillRect/>
                    </a:stretch>
                  </pic:blipFill>
                  <pic:spPr>
                    <a:xfrm>
                      <a:off x="0" y="0"/>
                      <a:ext cx="4389120" cy="2266682"/>
                    </a:xfrm>
                    <a:prstGeom prst="rect">
                      <a:avLst/>
                    </a:prstGeom>
                  </pic:spPr>
                </pic:pic>
              </a:graphicData>
            </a:graphic>
          </wp:inline>
        </w:drawing>
      </w:r>
    </w:p>
    <w:p w14:paraId="5847D8BD" w14:textId="77777777" w:rsidR="004129CD" w:rsidRDefault="00000000">
      <w:pPr>
        <w:spacing w:after="240"/>
        <w:jc w:val="center"/>
      </w:pPr>
      <w:r>
        <w:rPr>
          <w:i/>
          <w:color w:val="64748B"/>
          <w:sz w:val="19"/>
        </w:rPr>
        <w:t>Figure 6.4: Gateway Serial Ingestion Log &amp; AWS Cloud Forwarding</w:t>
      </w:r>
    </w:p>
    <w:p w14:paraId="5752A82B" w14:textId="77777777" w:rsidR="004129CD" w:rsidRDefault="00000000">
      <w:pPr>
        <w:spacing w:before="160" w:after="40"/>
        <w:jc w:val="center"/>
      </w:pPr>
      <w:r>
        <w:rPr>
          <w:noProof/>
        </w:rPr>
        <w:drawing>
          <wp:inline distT="0" distB="0" distL="0" distR="0" wp14:anchorId="4C0CFFD1" wp14:editId="29BED0A4">
            <wp:extent cx="4389120" cy="1450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Telemetry_LoRa_Ingestion_Terminal_Logs.png"/>
                    <pic:cNvPicPr/>
                  </pic:nvPicPr>
                  <pic:blipFill>
                    <a:blip r:embed="rId16"/>
                    <a:stretch>
                      <a:fillRect/>
                    </a:stretch>
                  </pic:blipFill>
                  <pic:spPr>
                    <a:xfrm>
                      <a:off x="0" y="0"/>
                      <a:ext cx="4389120" cy="1450150"/>
                    </a:xfrm>
                    <a:prstGeom prst="rect">
                      <a:avLst/>
                    </a:prstGeom>
                  </pic:spPr>
                </pic:pic>
              </a:graphicData>
            </a:graphic>
          </wp:inline>
        </w:drawing>
      </w:r>
    </w:p>
    <w:p w14:paraId="190A6DD6" w14:textId="77777777" w:rsidR="004129CD" w:rsidRDefault="00000000">
      <w:pPr>
        <w:spacing w:after="240"/>
        <w:jc w:val="center"/>
      </w:pPr>
      <w:r>
        <w:rPr>
          <w:i/>
          <w:color w:val="64748B"/>
          <w:sz w:val="19"/>
        </w:rPr>
        <w:t>Figure 6.5: Live Terminal Telemetry Ingestion Stream</w:t>
      </w:r>
    </w:p>
    <w:p w14:paraId="40247A04" w14:textId="77777777" w:rsidR="004129CD" w:rsidRDefault="00000000">
      <w:pPr>
        <w:spacing w:before="160" w:after="40"/>
        <w:jc w:val="center"/>
      </w:pPr>
      <w:r>
        <w:rPr>
          <w:noProof/>
        </w:rPr>
        <w:lastRenderedPageBreak/>
        <w:drawing>
          <wp:inline distT="0" distB="0" distL="0" distR="0" wp14:anchorId="1856E3A5" wp14:editId="5867F008">
            <wp:extent cx="4389120" cy="34742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Dashboard_GPS_Geofence_Radar_Map_Zoomed.png"/>
                    <pic:cNvPicPr/>
                  </pic:nvPicPr>
                  <pic:blipFill>
                    <a:blip r:embed="rId17"/>
                    <a:stretch>
                      <a:fillRect/>
                    </a:stretch>
                  </pic:blipFill>
                  <pic:spPr>
                    <a:xfrm>
                      <a:off x="0" y="0"/>
                      <a:ext cx="4389120" cy="3474292"/>
                    </a:xfrm>
                    <a:prstGeom prst="rect">
                      <a:avLst/>
                    </a:prstGeom>
                  </pic:spPr>
                </pic:pic>
              </a:graphicData>
            </a:graphic>
          </wp:inline>
        </w:drawing>
      </w:r>
    </w:p>
    <w:p w14:paraId="5269CC09" w14:textId="77777777" w:rsidR="004129CD" w:rsidRDefault="00000000">
      <w:pPr>
        <w:spacing w:after="240"/>
        <w:jc w:val="center"/>
      </w:pPr>
      <w:r>
        <w:rPr>
          <w:i/>
          <w:color w:val="64748B"/>
          <w:sz w:val="19"/>
        </w:rPr>
        <w:t>Figure 6.6: Mobile App GIS Radar Map &amp; Dynamic Geofence Boundary</w:t>
      </w:r>
    </w:p>
    <w:p w14:paraId="3FC55447" w14:textId="77777777" w:rsidR="004129CD" w:rsidRDefault="00000000">
      <w:pPr>
        <w:spacing w:before="160" w:after="40"/>
        <w:jc w:val="center"/>
      </w:pPr>
      <w:r>
        <w:rPr>
          <w:noProof/>
        </w:rPr>
        <w:drawing>
          <wp:inline distT="0" distB="0" distL="0" distR="0" wp14:anchorId="26703A80" wp14:editId="3A8100F0">
            <wp:extent cx="4389120" cy="22466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tleVision_Enterprise_Web_Dashboard_Light_Theme.jpeg"/>
                    <pic:cNvPicPr/>
                  </pic:nvPicPr>
                  <pic:blipFill>
                    <a:blip r:embed="rId18"/>
                    <a:stretch>
                      <a:fillRect/>
                    </a:stretch>
                  </pic:blipFill>
                  <pic:spPr>
                    <a:xfrm>
                      <a:off x="0" y="0"/>
                      <a:ext cx="4389120" cy="2246681"/>
                    </a:xfrm>
                    <a:prstGeom prst="rect">
                      <a:avLst/>
                    </a:prstGeom>
                  </pic:spPr>
                </pic:pic>
              </a:graphicData>
            </a:graphic>
          </wp:inline>
        </w:drawing>
      </w:r>
    </w:p>
    <w:p w14:paraId="103F0DEC" w14:textId="77777777" w:rsidR="004129CD" w:rsidRDefault="00000000">
      <w:pPr>
        <w:spacing w:after="240"/>
        <w:jc w:val="center"/>
      </w:pPr>
      <w:r>
        <w:rPr>
          <w:i/>
          <w:color w:val="64748B"/>
          <w:sz w:val="19"/>
        </w:rPr>
        <w:t>Figure 6.7: Enterprise Herd Management Web Dashboard</w:t>
      </w:r>
    </w:p>
    <w:sectPr w:rsidR="004129CD" w:rsidSect="00034616">
      <w:footerReference w:type="default" r:id="rId1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2791" w14:textId="77777777" w:rsidR="000C7AB0" w:rsidRDefault="000C7AB0">
      <w:pPr>
        <w:spacing w:after="0" w:line="240" w:lineRule="auto"/>
      </w:pPr>
      <w:r>
        <w:separator/>
      </w:r>
    </w:p>
  </w:endnote>
  <w:endnote w:type="continuationSeparator" w:id="0">
    <w:p w14:paraId="3A7FC9EE" w14:textId="77777777" w:rsidR="000C7AB0" w:rsidRDefault="000C7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900E" w14:textId="77777777" w:rsidR="004129CD" w:rsidRDefault="00000000">
    <w:pPr>
      <w:pStyle w:val="Footer"/>
      <w:jc w:val="right"/>
    </w:pPr>
    <w:r>
      <w:rPr>
        <w:color w:val="64748B"/>
        <w:sz w:val="18"/>
      </w:rPr>
      <w:t xml:space="preserve">Kisan Pro — Master Technical User Manual &amp; Consolidation </w:t>
    </w:r>
    <w:proofErr w:type="gramStart"/>
    <w:r>
      <w:rPr>
        <w:color w:val="64748B"/>
        <w:sz w:val="18"/>
      </w:rPr>
      <w:t>Document  |</w:t>
    </w:r>
    <w:proofErr w:type="gramEnd"/>
    <w:r>
      <w:rPr>
        <w:color w:val="64748B"/>
        <w:sz w:val="18"/>
      </w:rPr>
      <w:t xml:space="preserve">  Page </w:t>
    </w:r>
    <w:r>
      <w:fldChar w:fldCharType="begin"/>
    </w:r>
    <w:r>
      <w:instrText>PAGE</w:instrText>
    </w:r>
    <w:r>
      <w:fldChar w:fldCharType="separate"/>
    </w:r>
    <w:r w:rsidR="00AE00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FD7E" w14:textId="77777777" w:rsidR="000C7AB0" w:rsidRDefault="000C7AB0">
      <w:pPr>
        <w:spacing w:after="0" w:line="240" w:lineRule="auto"/>
      </w:pPr>
      <w:r>
        <w:separator/>
      </w:r>
    </w:p>
  </w:footnote>
  <w:footnote w:type="continuationSeparator" w:id="0">
    <w:p w14:paraId="12BF8D4D" w14:textId="77777777" w:rsidR="000C7AB0" w:rsidRDefault="000C7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270678">
    <w:abstractNumId w:val="8"/>
  </w:num>
  <w:num w:numId="2" w16cid:durableId="1586185054">
    <w:abstractNumId w:val="6"/>
  </w:num>
  <w:num w:numId="3" w16cid:durableId="2048874409">
    <w:abstractNumId w:val="5"/>
  </w:num>
  <w:num w:numId="4" w16cid:durableId="1655143311">
    <w:abstractNumId w:val="4"/>
  </w:num>
  <w:num w:numId="5" w16cid:durableId="1007097682">
    <w:abstractNumId w:val="7"/>
  </w:num>
  <w:num w:numId="6" w16cid:durableId="164177979">
    <w:abstractNumId w:val="3"/>
  </w:num>
  <w:num w:numId="7" w16cid:durableId="1043017193">
    <w:abstractNumId w:val="2"/>
  </w:num>
  <w:num w:numId="8" w16cid:durableId="716121995">
    <w:abstractNumId w:val="1"/>
  </w:num>
  <w:num w:numId="9" w16cid:durableId="138316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AB0"/>
    <w:rsid w:val="0015074B"/>
    <w:rsid w:val="0029639D"/>
    <w:rsid w:val="00326F90"/>
    <w:rsid w:val="004129CD"/>
    <w:rsid w:val="00AA1D8D"/>
    <w:rsid w:val="00AE004B"/>
    <w:rsid w:val="00B47730"/>
    <w:rsid w:val="00CB0664"/>
    <w:rsid w:val="00CD1F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082D4"/>
  <w14:defaultImageDpi w14:val="300"/>
  <w15:docId w15:val="{BF8033EC-4378-4C32-B3EF-14B368F4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fif"/><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7155</Words>
  <Characters>40788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2026-08-25T07:46:00Z</dcterms:modified>
  <cp:category/>
</cp:coreProperties>
</file>