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2D" w:rsidRDefault="00CC242D">
      <w:pPr>
        <w:rPr>
          <w:sz w:val="96"/>
          <w:szCs w:val="96"/>
        </w:rPr>
      </w:pPr>
      <w:r w:rsidRPr="00CC242D">
        <w:rPr>
          <w:sz w:val="96"/>
          <w:szCs w:val="96"/>
        </w:rPr>
        <w:t>Furniture Website</w:t>
      </w:r>
      <w:bookmarkStart w:id="0" w:name="_GoBack"/>
      <w:bookmarkEnd w:id="0"/>
    </w:p>
    <w:p w:rsidR="00CC242D" w:rsidRPr="00CC242D" w:rsidRDefault="00CC242D" w:rsidP="00CC242D">
      <w:pPr>
        <w:pStyle w:val="NormalWeb"/>
        <w:rPr>
          <w:rFonts w:asciiTheme="minorHAnsi" w:hAnsiTheme="minorHAnsi" w:cstheme="minorHAnsi"/>
        </w:rPr>
      </w:pPr>
      <w:r w:rsidRPr="00CC242D">
        <w:rPr>
          <w:rFonts w:asciiTheme="minorHAnsi" w:hAnsiTheme="minorHAnsi" w:cstheme="minorHAnsi"/>
        </w:rPr>
        <w:t>The web page appears to be a furniture website with sections for home, shop, new arrivals, about us, contact, and newsletter subscription. Here's a brief overview of its design and functionality:</w:t>
      </w:r>
    </w:p>
    <w:p w:rsidR="00CC242D" w:rsidRPr="00CC242D" w:rsidRDefault="00CC242D" w:rsidP="00CC24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242D">
        <w:rPr>
          <w:rStyle w:val="Strong"/>
          <w:rFonts w:asciiTheme="minorHAnsi" w:hAnsiTheme="minorHAnsi" w:cstheme="minorHAnsi"/>
        </w:rPr>
        <w:t>HTML Structure</w:t>
      </w:r>
      <w:r w:rsidRPr="00CC242D">
        <w:rPr>
          <w:rFonts w:asciiTheme="minorHAnsi" w:hAnsiTheme="minorHAnsi" w:cstheme="minorHAnsi"/>
        </w:rPr>
        <w:t>: The HTML file (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index.html</w:t>
      </w:r>
      <w:r w:rsidRPr="00CC242D">
        <w:rPr>
          <w:rFonts w:asciiTheme="minorHAnsi" w:hAnsiTheme="minorHAnsi" w:cstheme="minorHAnsi"/>
        </w:rPr>
        <w:t xml:space="preserve">) </w:t>
      </w:r>
      <w:proofErr w:type="gramStart"/>
      <w:r w:rsidRPr="00CC242D">
        <w:rPr>
          <w:rFonts w:asciiTheme="minorHAnsi" w:hAnsiTheme="minorHAnsi" w:cstheme="minorHAnsi"/>
        </w:rPr>
        <w:t>is structured</w:t>
      </w:r>
      <w:proofErr w:type="gramEnd"/>
      <w:r w:rsidRPr="00CC242D">
        <w:rPr>
          <w:rFonts w:asciiTheme="minorHAnsi" w:hAnsiTheme="minorHAnsi" w:cstheme="minorHAnsi"/>
        </w:rPr>
        <w:t xml:space="preserve"> with various sections for different parts of the website, including header, home, shop, new arrivals, about, newsletter subscription, footer, etc. Each section is appropriately labeled with semantic HTML tags like 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&lt;header&gt;</w:t>
      </w:r>
      <w:r w:rsidRPr="00CC242D">
        <w:rPr>
          <w:rFonts w:asciiTheme="minorHAnsi" w:hAnsiTheme="minorHAnsi" w:cstheme="minorHAnsi"/>
        </w:rPr>
        <w:t xml:space="preserve">, 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&lt;section&gt;</w:t>
      </w:r>
      <w:r w:rsidRPr="00CC242D">
        <w:rPr>
          <w:rFonts w:asciiTheme="minorHAnsi" w:hAnsiTheme="minorHAnsi" w:cstheme="minorHAnsi"/>
        </w:rPr>
        <w:t xml:space="preserve">, and 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&lt;footer&gt;</w:t>
      </w:r>
      <w:r w:rsidRPr="00CC242D">
        <w:rPr>
          <w:rFonts w:asciiTheme="minorHAnsi" w:hAnsiTheme="minorHAnsi" w:cstheme="minorHAnsi"/>
        </w:rPr>
        <w:t>.</w:t>
      </w:r>
    </w:p>
    <w:p w:rsidR="00CC242D" w:rsidRPr="00CC242D" w:rsidRDefault="00CC242D" w:rsidP="00CC24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242D">
        <w:rPr>
          <w:rStyle w:val="Strong"/>
          <w:rFonts w:asciiTheme="minorHAnsi" w:hAnsiTheme="minorHAnsi" w:cstheme="minorHAnsi"/>
        </w:rPr>
        <w:t>Styling with CSS</w:t>
      </w:r>
      <w:r w:rsidRPr="00CC242D">
        <w:rPr>
          <w:rFonts w:asciiTheme="minorHAnsi" w:hAnsiTheme="minorHAnsi" w:cstheme="minorHAnsi"/>
        </w:rPr>
        <w:t>: The CSS file (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style.css</w:t>
      </w:r>
      <w:r w:rsidRPr="00CC242D">
        <w:rPr>
          <w:rFonts w:asciiTheme="minorHAnsi" w:hAnsiTheme="minorHAnsi" w:cstheme="minorHAnsi"/>
        </w:rPr>
        <w:t xml:space="preserve">) defines the visual appearance of the website. It includes styling for the header, navigation bar, sections, buttons, images, and more. CSS </w:t>
      </w:r>
      <w:proofErr w:type="spellStart"/>
      <w:r w:rsidRPr="00CC242D">
        <w:rPr>
          <w:rFonts w:asciiTheme="minorHAnsi" w:hAnsiTheme="minorHAnsi" w:cstheme="minorHAnsi"/>
        </w:rPr>
        <w:t>flexbox</w:t>
      </w:r>
      <w:proofErr w:type="spellEnd"/>
      <w:r w:rsidRPr="00CC242D">
        <w:rPr>
          <w:rFonts w:asciiTheme="minorHAnsi" w:hAnsiTheme="minorHAnsi" w:cstheme="minorHAnsi"/>
        </w:rPr>
        <w:t xml:space="preserve"> and grid </w:t>
      </w:r>
      <w:proofErr w:type="gramStart"/>
      <w:r w:rsidRPr="00CC242D">
        <w:rPr>
          <w:rFonts w:asciiTheme="minorHAnsi" w:hAnsiTheme="minorHAnsi" w:cstheme="minorHAnsi"/>
        </w:rPr>
        <w:t>are utilized</w:t>
      </w:r>
      <w:proofErr w:type="gramEnd"/>
      <w:r w:rsidRPr="00CC242D">
        <w:rPr>
          <w:rFonts w:asciiTheme="minorHAnsi" w:hAnsiTheme="minorHAnsi" w:cstheme="minorHAnsi"/>
        </w:rPr>
        <w:t xml:space="preserve"> for layout management, ensuring responsiveness across different screen sizes.</w:t>
      </w:r>
    </w:p>
    <w:p w:rsidR="00CC242D" w:rsidRPr="00CC242D" w:rsidRDefault="00CC242D" w:rsidP="00CC24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242D">
        <w:rPr>
          <w:rStyle w:val="Strong"/>
          <w:rFonts w:asciiTheme="minorHAnsi" w:hAnsiTheme="minorHAnsi" w:cstheme="minorHAnsi"/>
        </w:rPr>
        <w:t>Responsive Design</w:t>
      </w:r>
      <w:r w:rsidRPr="00CC242D">
        <w:rPr>
          <w:rFonts w:asciiTheme="minorHAnsi" w:hAnsiTheme="minorHAnsi" w:cstheme="minorHAnsi"/>
        </w:rPr>
        <w:t xml:space="preserve">: Media queries </w:t>
      </w:r>
      <w:proofErr w:type="gramStart"/>
      <w:r w:rsidRPr="00CC242D">
        <w:rPr>
          <w:rFonts w:asciiTheme="minorHAnsi" w:hAnsiTheme="minorHAnsi" w:cstheme="minorHAnsi"/>
        </w:rPr>
        <w:t>are used</w:t>
      </w:r>
      <w:proofErr w:type="gramEnd"/>
      <w:r w:rsidRPr="00CC242D">
        <w:rPr>
          <w:rFonts w:asciiTheme="minorHAnsi" w:hAnsiTheme="minorHAnsi" w:cstheme="minorHAnsi"/>
        </w:rPr>
        <w:t xml:space="preserve"> in CSS to make the website responsive. Different styles </w:t>
      </w:r>
      <w:proofErr w:type="gramStart"/>
      <w:r w:rsidRPr="00CC242D">
        <w:rPr>
          <w:rFonts w:asciiTheme="minorHAnsi" w:hAnsiTheme="minorHAnsi" w:cstheme="minorHAnsi"/>
        </w:rPr>
        <w:t>are applied</w:t>
      </w:r>
      <w:proofErr w:type="gramEnd"/>
      <w:r w:rsidRPr="00CC242D">
        <w:rPr>
          <w:rFonts w:asciiTheme="minorHAnsi" w:hAnsiTheme="minorHAnsi" w:cstheme="minorHAnsi"/>
        </w:rPr>
        <w:t xml:space="preserve"> based on the screen size, ensuring that the layout adapts well to various devices, such as desktops, tablets, and mobile phones.</w:t>
      </w:r>
    </w:p>
    <w:p w:rsidR="00CC242D" w:rsidRPr="00CC242D" w:rsidRDefault="00CC242D" w:rsidP="00CC24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242D">
        <w:rPr>
          <w:rStyle w:val="Strong"/>
          <w:rFonts w:asciiTheme="minorHAnsi" w:hAnsiTheme="minorHAnsi" w:cstheme="minorHAnsi"/>
        </w:rPr>
        <w:t>JavaScript Functionality</w:t>
      </w:r>
      <w:r w:rsidRPr="00CC242D">
        <w:rPr>
          <w:rFonts w:asciiTheme="minorHAnsi" w:hAnsiTheme="minorHAnsi" w:cstheme="minorHAnsi"/>
        </w:rPr>
        <w:t xml:space="preserve">: The </w:t>
      </w:r>
      <w:r w:rsidRPr="00CC242D">
        <w:rPr>
          <w:rStyle w:val="HTMLCode"/>
          <w:rFonts w:asciiTheme="minorHAnsi" w:hAnsiTheme="minorHAnsi" w:cstheme="minorHAnsi"/>
          <w:sz w:val="24"/>
          <w:szCs w:val="24"/>
        </w:rPr>
        <w:t>main.js</w:t>
      </w:r>
      <w:r w:rsidRPr="00CC242D">
        <w:rPr>
          <w:rFonts w:asciiTheme="minorHAnsi" w:hAnsiTheme="minorHAnsi" w:cstheme="minorHAnsi"/>
        </w:rPr>
        <w:t xml:space="preserve"> file adds interactivity to the website. It includes JavaScript code to toggle the navigation menu when the menu icon is clicked (</w:t>
      </w:r>
      <w:proofErr w:type="spellStart"/>
      <w:r w:rsidRPr="00CC242D">
        <w:rPr>
          <w:rStyle w:val="HTMLCode"/>
          <w:rFonts w:asciiTheme="minorHAnsi" w:hAnsiTheme="minorHAnsi" w:cstheme="minorHAnsi"/>
          <w:sz w:val="24"/>
          <w:szCs w:val="24"/>
        </w:rPr>
        <w:t>menu.onclick</w:t>
      </w:r>
      <w:proofErr w:type="spellEnd"/>
      <w:r w:rsidRPr="00CC242D">
        <w:rPr>
          <w:rFonts w:asciiTheme="minorHAnsi" w:hAnsiTheme="minorHAnsi" w:cstheme="minorHAnsi"/>
        </w:rPr>
        <w:t>), ensuring smooth navigation on small screens. Additionally, it collapses the navigation menu when the user scrolls down the page (</w:t>
      </w:r>
      <w:proofErr w:type="spellStart"/>
      <w:r w:rsidRPr="00CC242D">
        <w:rPr>
          <w:rStyle w:val="HTMLCode"/>
          <w:rFonts w:asciiTheme="minorHAnsi" w:hAnsiTheme="minorHAnsi" w:cstheme="minorHAnsi"/>
          <w:sz w:val="24"/>
          <w:szCs w:val="24"/>
        </w:rPr>
        <w:t>window.onscroll</w:t>
      </w:r>
      <w:proofErr w:type="spellEnd"/>
      <w:r w:rsidRPr="00CC242D">
        <w:rPr>
          <w:rFonts w:asciiTheme="minorHAnsi" w:hAnsiTheme="minorHAnsi" w:cstheme="minorHAnsi"/>
        </w:rPr>
        <w:t>).</w:t>
      </w:r>
    </w:p>
    <w:p w:rsidR="00CC242D" w:rsidRPr="00CC242D" w:rsidRDefault="00CC242D" w:rsidP="00CC242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CC242D">
        <w:rPr>
          <w:rStyle w:val="Strong"/>
          <w:rFonts w:asciiTheme="minorHAnsi" w:hAnsiTheme="minorHAnsi" w:cstheme="minorHAnsi"/>
        </w:rPr>
        <w:t>Content Population</w:t>
      </w:r>
      <w:r w:rsidRPr="00CC242D">
        <w:rPr>
          <w:rFonts w:asciiTheme="minorHAnsi" w:hAnsiTheme="minorHAnsi" w:cstheme="minorHAnsi"/>
        </w:rPr>
        <w:t xml:space="preserve">: The HTML structure includes placeholders for product images, titles, prices, and other details. These placeholders </w:t>
      </w:r>
      <w:proofErr w:type="gramStart"/>
      <w:r w:rsidRPr="00CC242D">
        <w:rPr>
          <w:rFonts w:asciiTheme="minorHAnsi" w:hAnsiTheme="minorHAnsi" w:cstheme="minorHAnsi"/>
        </w:rPr>
        <w:t>can be dynamically populated</w:t>
      </w:r>
      <w:proofErr w:type="gramEnd"/>
      <w:r w:rsidRPr="00CC242D">
        <w:rPr>
          <w:rFonts w:asciiTheme="minorHAnsi" w:hAnsiTheme="minorHAnsi" w:cstheme="minorHAnsi"/>
        </w:rPr>
        <w:t xml:space="preserve"> with actual content fetched from a backend server using technologies like JavaScript frameworks (e.g., React, Vue.js) or server-side scripting languages (e.g., PHP).</w:t>
      </w:r>
    </w:p>
    <w:p w:rsidR="00CC242D" w:rsidRPr="00CC242D" w:rsidRDefault="00CC242D" w:rsidP="00CC242D">
      <w:pPr>
        <w:pStyle w:val="NormalWeb"/>
        <w:rPr>
          <w:rFonts w:asciiTheme="minorHAnsi" w:hAnsiTheme="minorHAnsi" w:cstheme="minorHAnsi"/>
        </w:rPr>
      </w:pPr>
      <w:r w:rsidRPr="00CC242D">
        <w:rPr>
          <w:rFonts w:asciiTheme="minorHAnsi" w:hAnsiTheme="minorHAnsi" w:cstheme="minorHAnsi"/>
        </w:rPr>
        <w:t xml:space="preserve">Overall, the website </w:t>
      </w:r>
      <w:proofErr w:type="gramStart"/>
      <w:r w:rsidRPr="00CC242D">
        <w:rPr>
          <w:rFonts w:asciiTheme="minorHAnsi" w:hAnsiTheme="minorHAnsi" w:cstheme="minorHAnsi"/>
        </w:rPr>
        <w:t>is designed</w:t>
      </w:r>
      <w:proofErr w:type="gramEnd"/>
      <w:r w:rsidRPr="00CC242D">
        <w:rPr>
          <w:rFonts w:asciiTheme="minorHAnsi" w:hAnsiTheme="minorHAnsi" w:cstheme="minorHAnsi"/>
        </w:rPr>
        <w:t xml:space="preserve"> to provide a visually appealing and user-friendly experience for visitors interested in browsing and purchasing furniture products. It incorporates modern web design techniques and best practices to ensure compatibility with various devices and optimal performance.</w:t>
      </w:r>
    </w:p>
    <w:p w:rsidR="00CC242D" w:rsidRPr="00CC242D" w:rsidRDefault="00CC242D">
      <w:pPr>
        <w:rPr>
          <w:sz w:val="24"/>
          <w:szCs w:val="24"/>
        </w:rPr>
      </w:pPr>
    </w:p>
    <w:sectPr w:rsidR="00CC242D" w:rsidRPr="00CC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D392E"/>
    <w:multiLevelType w:val="multilevel"/>
    <w:tmpl w:val="CDAE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2D"/>
    <w:rsid w:val="008F1FCD"/>
    <w:rsid w:val="00A63239"/>
    <w:rsid w:val="00CC242D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F6639-28FA-44D6-AD04-7BCB4F2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4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2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2024-06-12T06:18:00Z</dcterms:created>
  <dcterms:modified xsi:type="dcterms:W3CDTF">2024-06-12T06:19:00Z</dcterms:modified>
</cp:coreProperties>
</file>