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0D" w:rsidRDefault="00C0270D"/>
    <w:p w:rsidR="00C0270D" w:rsidRDefault="00515112">
      <w:r>
        <w:t xml:space="preserve">Dear applicant, </w:t>
      </w:r>
    </w:p>
    <w:p w:rsidR="00C0270D" w:rsidRDefault="00C0270D"/>
    <w:p w:rsidR="00C0270D" w:rsidRDefault="00515112">
      <w:r>
        <w:t xml:space="preserve">To assess your general programming level, we would like you to provide a solution to the problem stated below. You have 48h to accomplish this task. Take special care for readability and flexibility of your solution. </w:t>
      </w:r>
    </w:p>
    <w:p w:rsidR="00C0270D" w:rsidRDefault="00C0270D"/>
    <w:p w:rsidR="00C0270D" w:rsidRDefault="00515112">
      <w:r>
        <w:t xml:space="preserve">Generate a </w:t>
      </w:r>
      <w:r>
        <w:t>program that takes in a list of genomic variants in a tabular format (see attachment, Variants.txt). The program should execute the following actions:</w:t>
      </w:r>
    </w:p>
    <w:p w:rsidR="00C0270D" w:rsidRDefault="00C0270D"/>
    <w:p w:rsidR="00C0270D" w:rsidRDefault="00515112">
      <w:pPr>
        <w:rPr>
          <w:b/>
          <w:bCs/>
          <w:u w:val="single"/>
        </w:rPr>
      </w:pPr>
      <w:r>
        <w:rPr>
          <w:b/>
          <w:bCs/>
          <w:u w:val="single"/>
        </w:rPr>
        <w:t>1. Annotate variants for effect</w:t>
      </w:r>
    </w:p>
    <w:p w:rsidR="00C0270D" w:rsidRDefault="00515112">
      <w:r>
        <w:t xml:space="preserve">- use myvariant.info to get </w:t>
      </w:r>
      <w:proofErr w:type="spellStart"/>
      <w:r>
        <w:t>snpEff</w:t>
      </w:r>
      <w:proofErr w:type="spellEnd"/>
      <w:r>
        <w:t xml:space="preserve"> annotations variant by variant. An ex</w:t>
      </w:r>
      <w:r>
        <w:t xml:space="preserve">ample call is :  </w:t>
      </w:r>
      <w:r>
        <w:br/>
      </w:r>
      <w:r>
        <w:tab/>
      </w:r>
      <w:bookmarkStart w:id="0" w:name="__DdeLink__45_1995882512"/>
      <w:r>
        <w:rPr>
          <w:i/>
          <w:iCs/>
          <w:color w:val="444444"/>
          <w:sz w:val="20"/>
          <w:szCs w:val="20"/>
        </w:rPr>
        <w:t>http://myvariant.info/v1/variant/chr16:g.28883241A&gt;G?</w:t>
      </w:r>
      <w:bookmarkEnd w:id="0"/>
      <w:r>
        <w:rPr>
          <w:rFonts w:ascii="Inconsolata;Monaco;Consolas;Bit" w:hAnsi="Inconsolata;Monaco;Consolas;Bit"/>
          <w:i/>
          <w:iCs/>
          <w:color w:val="444444"/>
          <w:sz w:val="20"/>
          <w:szCs w:val="20"/>
        </w:rPr>
        <w:t>fields=snpeff</w:t>
      </w:r>
    </w:p>
    <w:p w:rsidR="00C0270D" w:rsidRDefault="00515112">
      <w:pPr>
        <w:pStyle w:val="BodyText"/>
      </w:pPr>
      <w:r>
        <w:t xml:space="preserve">- Parse the results, keep variants with a “HIGH” putative impact, add annotations as extra columns (also adjust the </w:t>
      </w:r>
      <w:proofErr w:type="spellStart"/>
      <w:r>
        <w:t>headerline</w:t>
      </w:r>
      <w:proofErr w:type="spellEnd"/>
      <w:r>
        <w:t xml:space="preserve"> in the output). Remark, if variant is annotated in multiple transcripts, keep this variant when it has a ‘HIGH’ impact in one or more transcripts. </w:t>
      </w:r>
    </w:p>
    <w:p w:rsidR="00C0270D" w:rsidRDefault="00515112">
      <w:pPr>
        <w:pStyle w:val="BodyText"/>
        <w:rPr>
          <w:b/>
          <w:bCs/>
          <w:u w:val="single"/>
        </w:rPr>
      </w:pPr>
      <w:r>
        <w:rPr>
          <w:b/>
          <w:bCs/>
          <w:u w:val="single"/>
        </w:rPr>
        <w:t>2. Annotate variants for fr</w:t>
      </w:r>
      <w:r>
        <w:rPr>
          <w:b/>
          <w:bCs/>
          <w:u w:val="single"/>
        </w:rPr>
        <w:t>equency</w:t>
      </w:r>
    </w:p>
    <w:p w:rsidR="00C0270D" w:rsidRDefault="00515112">
      <w:pPr>
        <w:pStyle w:val="BodyText"/>
      </w:pPr>
      <w:r>
        <w:t xml:space="preserve">- For the HIGH impact variants, also fetch minor allele frequencies over all populations from </w:t>
      </w:r>
      <w:proofErr w:type="spellStart"/>
      <w:r>
        <w:t>exac</w:t>
      </w:r>
      <w:proofErr w:type="spellEnd"/>
      <w:r>
        <w:t>:</w:t>
      </w:r>
      <w:r>
        <w:br/>
        <w:t xml:space="preserve"> </w:t>
      </w:r>
      <w:r>
        <w:tab/>
      </w:r>
      <w:hyperlink r:id="rId4">
        <w:r>
          <w:rPr>
            <w:rStyle w:val="InternetLink"/>
            <w:i/>
            <w:iCs/>
            <w:sz w:val="20"/>
            <w:szCs w:val="20"/>
          </w:rPr>
          <w:t>http://myvariant.info/v1/variant/chr10:g.61802</w:t>
        </w:r>
        <w:r>
          <w:rPr>
            <w:rStyle w:val="InternetLink"/>
            <w:i/>
            <w:iCs/>
            <w:sz w:val="20"/>
            <w:szCs w:val="20"/>
          </w:rPr>
          <w:t>416T%3EC?fields=exac.alleles,exac.af</w:t>
        </w:r>
      </w:hyperlink>
      <w:r>
        <w:br/>
        <w:t>- Parse results, keep variants with MAF &lt; 0.001. Add MAF as extra column to output.</w:t>
      </w:r>
    </w:p>
    <w:p w:rsidR="00515112" w:rsidRDefault="00515112">
      <w:pPr>
        <w:pStyle w:val="BodyText"/>
      </w:pPr>
      <w:r>
        <w:t>Remark: if multiple alleles exist on the position of the variant, be sure you extract the correct MAF for that specific variant in the list!</w:t>
      </w:r>
    </w:p>
    <w:p w:rsidR="00515112" w:rsidRDefault="00515112">
      <w:pPr>
        <w:pStyle w:val="BodyText"/>
      </w:pPr>
      <w:r>
        <w:t xml:space="preserve">Remark2: variants unknown to </w:t>
      </w:r>
      <w:proofErr w:type="spellStart"/>
      <w:r>
        <w:t>Exac</w:t>
      </w:r>
      <w:proofErr w:type="spellEnd"/>
      <w:r>
        <w:t xml:space="preserve"> are novel variants, and those should definitely be kept in the generated output-file.</w:t>
      </w:r>
    </w:p>
    <w:p w:rsidR="00C0270D" w:rsidRDefault="00515112">
      <w:pPr>
        <w:pStyle w:val="BodyText"/>
        <w:rPr>
          <w:b/>
          <w:bCs/>
          <w:u w:val="single"/>
        </w:rPr>
      </w:pPr>
      <w:r>
        <w:rPr>
          <w:b/>
          <w:bCs/>
          <w:u w:val="single"/>
        </w:rPr>
        <w:t>3. Print out the resulting variants to a user-provided output file</w:t>
      </w:r>
    </w:p>
    <w:p w:rsidR="00C0270D" w:rsidRDefault="00515112">
      <w:pPr>
        <w:pStyle w:val="BodyText"/>
      </w:pPr>
      <w:r>
        <w:t>The resulting table should consist of rare/novel high-impact variant</w:t>
      </w:r>
      <w:r>
        <w:t>s only.</w:t>
      </w:r>
    </w:p>
    <w:p w:rsidR="00C0270D" w:rsidRDefault="00C0270D">
      <w:pPr>
        <w:pStyle w:val="BodyText"/>
      </w:pPr>
    </w:p>
    <w:p w:rsidR="00C0270D" w:rsidRDefault="00515112">
      <w:pPr>
        <w:pStyle w:val="BodyText"/>
        <w:rPr>
          <w:b/>
          <w:bCs/>
          <w:u w:val="single"/>
        </w:rPr>
      </w:pPr>
      <w:r>
        <w:rPr>
          <w:b/>
          <w:bCs/>
          <w:u w:val="single"/>
        </w:rPr>
        <w:t>Some structural requirements:</w:t>
      </w:r>
    </w:p>
    <w:p w:rsidR="00C0270D" w:rsidRDefault="00515112">
      <w:pPr>
        <w:pStyle w:val="BodyText"/>
      </w:pPr>
      <w:r>
        <w:t>- Programming language doesn’t matter.</w:t>
      </w:r>
    </w:p>
    <w:p w:rsidR="00C0270D" w:rsidRDefault="00515112">
      <w:pPr>
        <w:pStyle w:val="BodyText"/>
      </w:pPr>
      <w:r>
        <w:t>- Use functions/routines for repeated tasks.</w:t>
      </w:r>
    </w:p>
    <w:p w:rsidR="00C0270D" w:rsidRDefault="00515112">
      <w:pPr>
        <w:pStyle w:val="BodyText"/>
      </w:pPr>
      <w:r>
        <w:t>- Provide a short how-to when ‘-h’ is provided to the program.</w:t>
      </w:r>
    </w:p>
    <w:p w:rsidR="00C0270D" w:rsidRDefault="00515112">
      <w:pPr>
        <w:pStyle w:val="BodyText"/>
      </w:pPr>
      <w:r>
        <w:t>- Provide error-handling :</w:t>
      </w:r>
    </w:p>
    <w:p w:rsidR="00C0270D" w:rsidRDefault="00515112">
      <w:pPr>
        <w:pStyle w:val="BodyText"/>
      </w:pPr>
      <w:r>
        <w:tab/>
        <w:t>- myvaraint.info failure: try again 1 time</w:t>
      </w:r>
      <w:r>
        <w:t>, else skip variant with error message</w:t>
      </w:r>
      <w:r>
        <w:br/>
      </w:r>
      <w:r>
        <w:tab/>
        <w:t>- in</w:t>
      </w:r>
      <w:bookmarkStart w:id="1" w:name="_GoBack"/>
      <w:bookmarkEnd w:id="1"/>
      <w:r>
        <w:t>put file is not found : print help and exit.</w:t>
      </w:r>
    </w:p>
    <w:sectPr w:rsidR="00C0270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Inconsolata;Monaco;Consolas;B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0D"/>
    <w:rsid w:val="00515112"/>
    <w:rsid w:val="00C0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822B0-2A70-4A3B-8724-DEBCB2CE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yvariant.info/v1/variant/chr10:g.61802416T%3eC?fields=exac.alleles,exac.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Arvid Suls</dc:creator>
  <dc:description/>
  <cp:lastModifiedBy>Arvid Suls</cp:lastModifiedBy>
  <cp:revision>2</cp:revision>
  <dcterms:created xsi:type="dcterms:W3CDTF">2017-05-10T16:12:00Z</dcterms:created>
  <dcterms:modified xsi:type="dcterms:W3CDTF">2017-05-10T16:12:00Z</dcterms:modified>
  <dc:language>en-US</dc:language>
</cp:coreProperties>
</file>