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Санкт-Петербургский Политехнический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Университет Петра Великого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Физико-механический институт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Высшая школа прикладной математики и вычислительной физики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Pr="00393476" w:rsidRDefault="008F0326" w:rsidP="008F0326">
      <w:pPr>
        <w:jc w:val="center"/>
      </w:pP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 w:rsidR="00E048EE">
        <w:rPr>
          <w:rStyle w:val="fontstyle01"/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D66A36">
        <w:rPr>
          <w:rStyle w:val="fontstyle01"/>
          <w:rFonts w:ascii="Times New Roman" w:hAnsi="Times New Roman" w:cs="Times New Roman"/>
          <w:sz w:val="32"/>
          <w:szCs w:val="32"/>
        </w:rPr>
        <w:t>1</w:t>
      </w:r>
    </w:p>
    <w:p w:rsidR="008F0326" w:rsidRDefault="008F0326" w:rsidP="008F0326">
      <w:pPr>
        <w:jc w:val="center"/>
        <w:rPr>
          <w:rStyle w:val="fontstyle21"/>
          <w:rFonts w:ascii="Times New Roman" w:hAnsi="Times New Roman" w:cs="Times New Roman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По дисцип</w:t>
      </w:r>
      <w:r w:rsidR="00D66A36">
        <w:rPr>
          <w:rStyle w:val="fontstyle21"/>
          <w:rFonts w:ascii="Times New Roman" w:hAnsi="Times New Roman" w:cs="Times New Roman"/>
          <w:sz w:val="32"/>
          <w:szCs w:val="32"/>
        </w:rPr>
        <w:t>лине: «Интервальный анализ</w:t>
      </w:r>
      <w:r>
        <w:rPr>
          <w:rStyle w:val="fontstyle21"/>
          <w:rFonts w:ascii="Times New Roman" w:hAnsi="Times New Roman" w:cs="Times New Roman"/>
          <w:sz w:val="32"/>
          <w:szCs w:val="32"/>
        </w:rPr>
        <w:t>»</w:t>
      </w:r>
    </w:p>
    <w:p w:rsidR="0010332D" w:rsidRDefault="0010332D" w:rsidP="008F0326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Тема</w:t>
      </w:r>
      <w:r>
        <w:rPr>
          <w:rStyle w:val="fontstyle01"/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0332D">
        <w:rPr>
          <w:rStyle w:val="fontstyle01"/>
          <w:rFonts w:ascii="Times New Roman" w:hAnsi="Times New Roman" w:cs="Times New Roman"/>
          <w:sz w:val="32"/>
          <w:szCs w:val="32"/>
        </w:rPr>
        <w:t>«</w:t>
      </w:r>
      <w:r w:rsidR="00512D6E">
        <w:rPr>
          <w:rStyle w:val="fontstyle01"/>
          <w:rFonts w:ascii="Times New Roman" w:hAnsi="Times New Roman" w:cs="Times New Roman"/>
          <w:sz w:val="32"/>
          <w:szCs w:val="32"/>
        </w:rPr>
        <w:t>Интервальные матрицы</w:t>
      </w:r>
      <w:r>
        <w:rPr>
          <w:rStyle w:val="fontstyle01"/>
          <w:rFonts w:ascii="Times New Roman" w:hAnsi="Times New Roman" w:cs="Times New Roman"/>
          <w:sz w:val="32"/>
          <w:szCs w:val="32"/>
        </w:rPr>
        <w:t>»</w:t>
      </w: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E048EE" w:rsidRDefault="00E048EE" w:rsidP="008F0326"/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Выполнила студент: Киселева Ксения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учебной группы 5030102/30202</w:t>
      </w:r>
    </w:p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Преподаватель: Баженов А.Н.</w:t>
      </w:r>
    </w:p>
    <w:p w:rsidR="008F0326" w:rsidRDefault="008F0326" w:rsidP="00E048EE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   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12909282"/>
        <w:docPartObj>
          <w:docPartGallery w:val="Table of Contents"/>
          <w:docPartUnique/>
        </w:docPartObj>
      </w:sdtPr>
      <w:sdtContent>
        <w:p w:rsidR="008F0326" w:rsidRDefault="008F0326" w:rsidP="008F0326">
          <w:pPr>
            <w:pStyle w:val="a7"/>
          </w:pPr>
          <w:r>
            <w:t>Оглавление</w:t>
          </w:r>
        </w:p>
        <w:p w:rsidR="00124ED2" w:rsidRDefault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8912468" w:history="1">
            <w:r w:rsidR="00124ED2" w:rsidRPr="0099547E">
              <w:rPr>
                <w:rStyle w:val="a3"/>
                <w:noProof/>
              </w:rPr>
              <w:t>1.</w:t>
            </w:r>
            <w:r w:rsidR="00124ED2">
              <w:rPr>
                <w:rFonts w:cstheme="minorBidi"/>
                <w:noProof/>
              </w:rPr>
              <w:tab/>
            </w:r>
            <w:r w:rsidR="00124ED2" w:rsidRPr="0099547E">
              <w:rPr>
                <w:rStyle w:val="a3"/>
                <w:noProof/>
              </w:rPr>
              <w:t>Постановка задачи</w:t>
            </w:r>
            <w:r w:rsidR="00124ED2">
              <w:rPr>
                <w:noProof/>
                <w:webHidden/>
              </w:rPr>
              <w:tab/>
            </w:r>
            <w:r w:rsidR="00124ED2">
              <w:rPr>
                <w:noProof/>
                <w:webHidden/>
              </w:rPr>
              <w:fldChar w:fldCharType="begin"/>
            </w:r>
            <w:r w:rsidR="00124ED2">
              <w:rPr>
                <w:noProof/>
                <w:webHidden/>
              </w:rPr>
              <w:instrText xml:space="preserve"> PAGEREF _Toc228912468 \h </w:instrText>
            </w:r>
            <w:r w:rsidR="00124ED2">
              <w:rPr>
                <w:noProof/>
                <w:webHidden/>
              </w:rPr>
            </w:r>
            <w:r w:rsidR="00124ED2">
              <w:rPr>
                <w:noProof/>
                <w:webHidden/>
              </w:rPr>
              <w:fldChar w:fldCharType="separate"/>
            </w:r>
            <w:r w:rsidR="00307DEF">
              <w:rPr>
                <w:noProof/>
                <w:webHidden/>
              </w:rPr>
              <w:t>3</w:t>
            </w:r>
            <w:r w:rsidR="00124ED2">
              <w:rPr>
                <w:noProof/>
                <w:webHidden/>
              </w:rPr>
              <w:fldChar w:fldCharType="end"/>
            </w:r>
          </w:hyperlink>
        </w:p>
        <w:p w:rsidR="00124ED2" w:rsidRDefault="00133D9F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8912469" w:history="1">
            <w:r w:rsidR="00124ED2" w:rsidRPr="0099547E">
              <w:rPr>
                <w:rStyle w:val="a3"/>
                <w:noProof/>
              </w:rPr>
              <w:t>2.</w:t>
            </w:r>
            <w:r w:rsidR="00124ED2">
              <w:rPr>
                <w:rFonts w:cstheme="minorBidi"/>
                <w:noProof/>
              </w:rPr>
              <w:tab/>
            </w:r>
            <w:r w:rsidR="00124ED2" w:rsidRPr="0099547E">
              <w:rPr>
                <w:rStyle w:val="a3"/>
                <w:noProof/>
              </w:rPr>
              <w:t>Теоретическая часть</w:t>
            </w:r>
            <w:r w:rsidR="00124ED2">
              <w:rPr>
                <w:noProof/>
                <w:webHidden/>
              </w:rPr>
              <w:tab/>
            </w:r>
            <w:r w:rsidR="00124ED2">
              <w:rPr>
                <w:noProof/>
                <w:webHidden/>
              </w:rPr>
              <w:fldChar w:fldCharType="begin"/>
            </w:r>
            <w:r w:rsidR="00124ED2">
              <w:rPr>
                <w:noProof/>
                <w:webHidden/>
              </w:rPr>
              <w:instrText xml:space="preserve"> PAGEREF _Toc228912469 \h </w:instrText>
            </w:r>
            <w:r w:rsidR="00124ED2">
              <w:rPr>
                <w:noProof/>
                <w:webHidden/>
              </w:rPr>
            </w:r>
            <w:r w:rsidR="00124ED2">
              <w:rPr>
                <w:noProof/>
                <w:webHidden/>
              </w:rPr>
              <w:fldChar w:fldCharType="separate"/>
            </w:r>
            <w:r w:rsidR="00307DEF">
              <w:rPr>
                <w:noProof/>
                <w:webHidden/>
              </w:rPr>
              <w:t>3</w:t>
            </w:r>
            <w:r w:rsidR="00124ED2">
              <w:rPr>
                <w:noProof/>
                <w:webHidden/>
              </w:rPr>
              <w:fldChar w:fldCharType="end"/>
            </w:r>
          </w:hyperlink>
        </w:p>
        <w:p w:rsidR="00124ED2" w:rsidRDefault="00133D9F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8912470" w:history="1">
            <w:r w:rsidR="00124ED2" w:rsidRPr="0099547E">
              <w:rPr>
                <w:rStyle w:val="a3"/>
                <w:noProof/>
              </w:rPr>
              <w:t>3.</w:t>
            </w:r>
            <w:r w:rsidR="00124ED2">
              <w:rPr>
                <w:rFonts w:cstheme="minorBidi"/>
                <w:noProof/>
              </w:rPr>
              <w:tab/>
            </w:r>
            <w:r w:rsidR="00124ED2" w:rsidRPr="0099547E">
              <w:rPr>
                <w:rStyle w:val="a3"/>
                <w:noProof/>
              </w:rPr>
              <w:t>Реализация</w:t>
            </w:r>
            <w:r w:rsidR="00124ED2">
              <w:rPr>
                <w:noProof/>
                <w:webHidden/>
              </w:rPr>
              <w:tab/>
            </w:r>
            <w:r w:rsidR="00124ED2">
              <w:rPr>
                <w:noProof/>
                <w:webHidden/>
              </w:rPr>
              <w:fldChar w:fldCharType="begin"/>
            </w:r>
            <w:r w:rsidR="00124ED2">
              <w:rPr>
                <w:noProof/>
                <w:webHidden/>
              </w:rPr>
              <w:instrText xml:space="preserve"> PAGEREF _Toc228912470 \h </w:instrText>
            </w:r>
            <w:r w:rsidR="00124ED2">
              <w:rPr>
                <w:noProof/>
                <w:webHidden/>
              </w:rPr>
            </w:r>
            <w:r w:rsidR="00124ED2">
              <w:rPr>
                <w:noProof/>
                <w:webHidden/>
              </w:rPr>
              <w:fldChar w:fldCharType="separate"/>
            </w:r>
            <w:r w:rsidR="00307DEF">
              <w:rPr>
                <w:noProof/>
                <w:webHidden/>
              </w:rPr>
              <w:t>7</w:t>
            </w:r>
            <w:r w:rsidR="00124ED2">
              <w:rPr>
                <w:noProof/>
                <w:webHidden/>
              </w:rPr>
              <w:fldChar w:fldCharType="end"/>
            </w:r>
          </w:hyperlink>
        </w:p>
        <w:p w:rsidR="00124ED2" w:rsidRDefault="00133D9F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8912471" w:history="1">
            <w:r w:rsidR="00124ED2" w:rsidRPr="0099547E">
              <w:rPr>
                <w:rStyle w:val="a3"/>
                <w:noProof/>
              </w:rPr>
              <w:t>4.</w:t>
            </w:r>
            <w:r w:rsidR="00124ED2">
              <w:rPr>
                <w:rFonts w:cstheme="minorBidi"/>
                <w:noProof/>
              </w:rPr>
              <w:tab/>
            </w:r>
            <w:r w:rsidR="00124ED2" w:rsidRPr="0099547E">
              <w:rPr>
                <w:rStyle w:val="a3"/>
                <w:noProof/>
              </w:rPr>
              <w:t>Результаты</w:t>
            </w:r>
            <w:r w:rsidR="00124ED2">
              <w:rPr>
                <w:noProof/>
                <w:webHidden/>
              </w:rPr>
              <w:tab/>
            </w:r>
            <w:r w:rsidR="00124ED2">
              <w:rPr>
                <w:noProof/>
                <w:webHidden/>
              </w:rPr>
              <w:fldChar w:fldCharType="begin"/>
            </w:r>
            <w:r w:rsidR="00124ED2">
              <w:rPr>
                <w:noProof/>
                <w:webHidden/>
              </w:rPr>
              <w:instrText xml:space="preserve"> PAGEREF _Toc228912471 \h </w:instrText>
            </w:r>
            <w:r w:rsidR="00124ED2">
              <w:rPr>
                <w:noProof/>
                <w:webHidden/>
              </w:rPr>
            </w:r>
            <w:r w:rsidR="00124ED2">
              <w:rPr>
                <w:noProof/>
                <w:webHidden/>
              </w:rPr>
              <w:fldChar w:fldCharType="separate"/>
            </w:r>
            <w:r w:rsidR="00307DEF">
              <w:rPr>
                <w:noProof/>
                <w:webHidden/>
              </w:rPr>
              <w:t>8</w:t>
            </w:r>
            <w:r w:rsidR="00124ED2">
              <w:rPr>
                <w:noProof/>
                <w:webHidden/>
              </w:rPr>
              <w:fldChar w:fldCharType="end"/>
            </w:r>
          </w:hyperlink>
        </w:p>
        <w:p w:rsidR="00124ED2" w:rsidRDefault="00133D9F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8912472" w:history="1">
            <w:r w:rsidR="00124ED2" w:rsidRPr="0099547E">
              <w:rPr>
                <w:rStyle w:val="a3"/>
                <w:noProof/>
              </w:rPr>
              <w:t>5.</w:t>
            </w:r>
            <w:r w:rsidR="00124ED2">
              <w:rPr>
                <w:rFonts w:cstheme="minorBidi"/>
                <w:noProof/>
              </w:rPr>
              <w:tab/>
            </w:r>
            <w:r w:rsidR="00124ED2" w:rsidRPr="0099547E">
              <w:rPr>
                <w:rStyle w:val="a3"/>
                <w:noProof/>
              </w:rPr>
              <w:t>Обсуждение</w:t>
            </w:r>
            <w:r w:rsidR="00124ED2">
              <w:rPr>
                <w:noProof/>
                <w:webHidden/>
              </w:rPr>
              <w:tab/>
            </w:r>
            <w:r w:rsidR="00124ED2">
              <w:rPr>
                <w:noProof/>
                <w:webHidden/>
              </w:rPr>
              <w:fldChar w:fldCharType="begin"/>
            </w:r>
            <w:r w:rsidR="00124ED2">
              <w:rPr>
                <w:noProof/>
                <w:webHidden/>
              </w:rPr>
              <w:instrText xml:space="preserve"> PAGEREF _Toc228912472 \h </w:instrText>
            </w:r>
            <w:r w:rsidR="00124ED2">
              <w:rPr>
                <w:noProof/>
                <w:webHidden/>
              </w:rPr>
            </w:r>
            <w:r w:rsidR="00124ED2">
              <w:rPr>
                <w:noProof/>
                <w:webHidden/>
              </w:rPr>
              <w:fldChar w:fldCharType="separate"/>
            </w:r>
            <w:r w:rsidR="00307DEF">
              <w:rPr>
                <w:noProof/>
                <w:webHidden/>
              </w:rPr>
              <w:t>8</w:t>
            </w:r>
            <w:r w:rsidR="00124ED2">
              <w:rPr>
                <w:noProof/>
                <w:webHidden/>
              </w:rPr>
              <w:fldChar w:fldCharType="end"/>
            </w:r>
          </w:hyperlink>
        </w:p>
        <w:p w:rsidR="00124ED2" w:rsidRDefault="00133D9F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8912473" w:history="1">
            <w:r w:rsidR="00124ED2" w:rsidRPr="0099547E">
              <w:rPr>
                <w:rStyle w:val="a3"/>
                <w:noProof/>
              </w:rPr>
              <w:t>6.</w:t>
            </w:r>
            <w:r w:rsidR="00124ED2">
              <w:rPr>
                <w:rFonts w:cstheme="minorBidi"/>
                <w:noProof/>
              </w:rPr>
              <w:tab/>
            </w:r>
            <w:r w:rsidR="00124ED2" w:rsidRPr="0099547E">
              <w:rPr>
                <w:rStyle w:val="a3"/>
                <w:noProof/>
              </w:rPr>
              <w:t>Выводы</w:t>
            </w:r>
            <w:r w:rsidR="00124ED2">
              <w:rPr>
                <w:noProof/>
                <w:webHidden/>
              </w:rPr>
              <w:tab/>
            </w:r>
            <w:r w:rsidR="00124ED2">
              <w:rPr>
                <w:noProof/>
                <w:webHidden/>
              </w:rPr>
              <w:fldChar w:fldCharType="begin"/>
            </w:r>
            <w:r w:rsidR="00124ED2">
              <w:rPr>
                <w:noProof/>
                <w:webHidden/>
              </w:rPr>
              <w:instrText xml:space="preserve"> PAGEREF _Toc228912473 \h </w:instrText>
            </w:r>
            <w:r w:rsidR="00124ED2">
              <w:rPr>
                <w:noProof/>
                <w:webHidden/>
              </w:rPr>
            </w:r>
            <w:r w:rsidR="00124ED2">
              <w:rPr>
                <w:noProof/>
                <w:webHidden/>
              </w:rPr>
              <w:fldChar w:fldCharType="separate"/>
            </w:r>
            <w:r w:rsidR="00307DEF">
              <w:rPr>
                <w:noProof/>
                <w:webHidden/>
              </w:rPr>
              <w:t>10</w:t>
            </w:r>
            <w:r w:rsidR="00124ED2">
              <w:rPr>
                <w:noProof/>
                <w:webHidden/>
              </w:rPr>
              <w:fldChar w:fldCharType="end"/>
            </w:r>
          </w:hyperlink>
        </w:p>
        <w:p w:rsidR="008F0326" w:rsidRDefault="008F0326" w:rsidP="008F0326">
          <w:r>
            <w:rPr>
              <w:b/>
              <w:bCs/>
            </w:rPr>
            <w:fldChar w:fldCharType="end"/>
          </w:r>
        </w:p>
      </w:sdtContent>
    </w:sdt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0" w:name="_Toc228912468"/>
      <w:r>
        <w:rPr>
          <w:sz w:val="40"/>
          <w:szCs w:val="40"/>
        </w:rPr>
        <w:lastRenderedPageBreak/>
        <w:t>Постановка задачи</w:t>
      </w:r>
      <w:bookmarkEnd w:id="0"/>
    </w:p>
    <w:p w:rsidR="008F0326" w:rsidRDefault="008F0326" w:rsidP="008F0326">
      <w:pPr>
        <w:pStyle w:val="a4"/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Цель работы:</w:t>
      </w:r>
      <w:r w:rsidR="00E710F9">
        <w:rPr>
          <w:bCs/>
          <w:color w:val="000000"/>
          <w:sz w:val="28"/>
          <w:szCs w:val="28"/>
        </w:rPr>
        <w:t xml:space="preserve"> исследование свойств интервальных матриц и нахождение минимального уровня неопределенности </w:t>
      </w:r>
      <m:oMath>
        <m:r>
          <w:rPr>
            <w:rFonts w:ascii="Cambria Math" w:hAnsi="Cambria Math"/>
            <w:color w:val="000000"/>
            <w:sz w:val="28"/>
            <w:szCs w:val="28"/>
          </w:rPr>
          <m:t>δ</m:t>
        </m:r>
      </m:oMath>
      <w:r w:rsidR="00E710F9">
        <w:rPr>
          <w:bCs/>
          <w:color w:val="000000"/>
          <w:sz w:val="28"/>
          <w:szCs w:val="28"/>
        </w:rPr>
        <w:t>, при котором интервальная матрица содержит особенную (вырожденную) точечную матрицу.</w:t>
      </w:r>
    </w:p>
    <w:p w:rsidR="00E048EE" w:rsidRDefault="00393476" w:rsidP="00E048EE">
      <w:pPr>
        <w:pStyle w:val="a4"/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Задачи:</w:t>
      </w:r>
    </w:p>
    <w:p w:rsidR="00E710F9" w:rsidRDefault="00E710F9" w:rsidP="00153150">
      <w:pPr>
        <w:pStyle w:val="a4"/>
        <w:numPr>
          <w:ilvl w:val="0"/>
          <w:numId w:val="4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Для прямоугольной матрицы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IR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3×2</m:t>
            </m:r>
          </m:sup>
        </m:sSup>
      </m:oMath>
      <w:r w:rsidRPr="00E710F9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с матрицей центров </w:t>
      </w:r>
    </w:p>
    <w:p w:rsidR="004A7B33" w:rsidRDefault="00E710F9" w:rsidP="004A7B33">
      <w:pPr>
        <w:pStyle w:val="a4"/>
        <w:spacing w:before="0" w:beforeAutospacing="0" w:after="0" w:afterAutospacing="0"/>
        <w:ind w:left="360"/>
        <w:rPr>
          <w:b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mid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0.95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1.05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1.10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</m:mr>
            </m:m>
          </m:e>
        </m:d>
      </m:oMath>
      <w:r w:rsidR="004A7B33" w:rsidRPr="004A7B33">
        <w:rPr>
          <w:bCs/>
          <w:color w:val="000000"/>
          <w:sz w:val="28"/>
          <w:szCs w:val="28"/>
        </w:rPr>
        <w:t xml:space="preserve"> </w:t>
      </w:r>
      <w:r w:rsidR="004A7B33">
        <w:rPr>
          <w:bCs/>
          <w:color w:val="000000"/>
          <w:sz w:val="28"/>
          <w:szCs w:val="28"/>
        </w:rPr>
        <w:t xml:space="preserve">и двумя типами матриц радиусов (томография/регрессия): </w:t>
      </w: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rad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=δ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</m:mr>
            </m:m>
          </m:e>
        </m:d>
      </m:oMath>
      <w:r w:rsidR="004A7B33">
        <w:rPr>
          <w:bCs/>
          <w:color w:val="000000"/>
          <w:sz w:val="28"/>
          <w:szCs w:val="28"/>
        </w:rPr>
        <w:t xml:space="preserve"> или</w:t>
      </w:r>
    </w:p>
    <w:p w:rsidR="004A7B33" w:rsidRDefault="004A7B33" w:rsidP="004A7B33">
      <w:pPr>
        <w:pStyle w:val="a4"/>
        <w:spacing w:before="0" w:beforeAutospacing="0" w:after="0" w:afterAutospacing="0"/>
        <w:ind w:left="36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/>
            <w:sz w:val="28"/>
            <w:szCs w:val="28"/>
          </w:rPr>
          <m:t>rad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=δ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0.00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0.00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0.00</m:t>
                  </m:r>
                </m:e>
              </m:mr>
            </m:m>
          </m:e>
        </m:d>
      </m:oMath>
      <w:r w:rsidRPr="004A7B33">
        <w:rPr>
          <w:bCs/>
          <w:color w:val="000000"/>
          <w:sz w:val="28"/>
          <w:szCs w:val="28"/>
        </w:rPr>
        <w:t xml:space="preserve">, </w:t>
      </w:r>
      <m:oMath>
        <m:r>
          <w:rPr>
            <w:rFonts w:ascii="Cambria Math" w:hAnsi="Cambria Math"/>
            <w:color w:val="000000"/>
            <w:sz w:val="28"/>
            <w:szCs w:val="28"/>
          </w:rPr>
          <m:t>δ≥0</m:t>
        </m:r>
      </m:oMath>
      <w:r>
        <w:rPr>
          <w:bCs/>
          <w:color w:val="000000"/>
          <w:sz w:val="28"/>
          <w:szCs w:val="28"/>
        </w:rPr>
        <w:t xml:space="preserve">: </w:t>
      </w:r>
    </w:p>
    <w:p w:rsidR="00EC03B2" w:rsidRDefault="004A7B33" w:rsidP="00153150">
      <w:pPr>
        <w:pStyle w:val="a4"/>
        <w:numPr>
          <w:ilvl w:val="0"/>
          <w:numId w:val="5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найти диапазон значений параметра </w:t>
      </w:r>
      <m:oMath>
        <m:r>
          <w:rPr>
            <w:rFonts w:ascii="Cambria Math" w:hAnsi="Cambria Math"/>
            <w:color w:val="000000"/>
            <w:sz w:val="28"/>
            <w:szCs w:val="28"/>
          </w:rPr>
          <m:t>δ</m:t>
        </m:r>
      </m:oMath>
      <w:r>
        <w:rPr>
          <w:bCs/>
          <w:color w:val="000000"/>
          <w:sz w:val="28"/>
          <w:szCs w:val="28"/>
        </w:rPr>
        <w:t xml:space="preserve">, при которых интервальная матрица содержит точечную матрицу неполного </w:t>
      </w:r>
      <w:proofErr w:type="spellStart"/>
      <w:r>
        <w:rPr>
          <w:bCs/>
          <w:color w:val="000000"/>
          <w:sz w:val="28"/>
          <w:szCs w:val="28"/>
        </w:rPr>
        <w:t>столбцового</w:t>
      </w:r>
      <w:proofErr w:type="spellEnd"/>
      <w:r>
        <w:rPr>
          <w:bCs/>
          <w:color w:val="000000"/>
          <w:sz w:val="28"/>
          <w:szCs w:val="28"/>
        </w:rPr>
        <w:t xml:space="preserve"> ранга (становится особенной);</w:t>
      </w:r>
    </w:p>
    <w:p w:rsidR="004A7B33" w:rsidRPr="004A7B33" w:rsidRDefault="004A7B33" w:rsidP="00153150">
      <w:pPr>
        <w:pStyle w:val="a4"/>
        <w:numPr>
          <w:ilvl w:val="0"/>
          <w:numId w:val="5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для найденного минимального значения </w:t>
      </w:r>
      <m:oMath>
        <m:r>
          <w:rPr>
            <w:rFonts w:ascii="Cambria Math" w:hAnsi="Cambria Math"/>
            <w:color w:val="000000"/>
            <w:sz w:val="28"/>
            <w:szCs w:val="28"/>
          </w:rPr>
          <m:t>δ</m:t>
        </m:r>
      </m:oMath>
      <w:r>
        <w:rPr>
          <w:bCs/>
          <w:color w:val="000000"/>
          <w:sz w:val="28"/>
          <w:szCs w:val="28"/>
        </w:rPr>
        <w:t xml:space="preserve"> построить точечную матрицу </w:t>
      </w:r>
      <m:oMath>
        <m:sSubSup>
          <m:sSub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color w:val="000000"/>
            <w:sz w:val="28"/>
            <w:szCs w:val="28"/>
          </w:rPr>
          <m:t>∈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>
        <w:rPr>
          <w:bCs/>
          <w:color w:val="000000"/>
          <w:sz w:val="28"/>
          <w:szCs w:val="28"/>
        </w:rPr>
        <w:t xml:space="preserve">, для которой </w:t>
      </w:r>
      <m:oMath>
        <m:func>
          <m:func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det</m:t>
            </m:r>
          </m:fName>
          <m:e>
            <m:sSubSup>
              <m:sSub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'</m:t>
                </m:r>
              </m:sup>
            </m:sSubSup>
          </m:e>
        </m:func>
        <m:r>
          <w:rPr>
            <w:rFonts w:ascii="Cambria Math" w:hAnsi="Cambria Math"/>
            <w:color w:val="000000"/>
            <w:sz w:val="28"/>
            <w:szCs w:val="28"/>
          </w:rPr>
          <m:t>=0</m:t>
        </m:r>
      </m:oMath>
      <w:r w:rsidRPr="004A7B33">
        <w:rPr>
          <w:bCs/>
          <w:color w:val="000000"/>
          <w:sz w:val="28"/>
          <w:szCs w:val="28"/>
        </w:rPr>
        <w:t>;</w:t>
      </w:r>
    </w:p>
    <w:p w:rsidR="004A7B33" w:rsidRDefault="004A7B33" w:rsidP="00153150">
      <w:pPr>
        <w:pStyle w:val="a4"/>
        <w:numPr>
          <w:ilvl w:val="0"/>
          <w:numId w:val="5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проверить принадлежность найденной матрицы </w:t>
      </w:r>
      <m:oMath>
        <m:sSubSup>
          <m:sSub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'</m:t>
            </m:r>
          </m:sup>
        </m:sSubSup>
      </m:oMath>
      <w:r>
        <w:rPr>
          <w:bCs/>
          <w:color w:val="000000"/>
          <w:sz w:val="28"/>
          <w:szCs w:val="28"/>
        </w:rPr>
        <w:t xml:space="preserve"> интервальной матрице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>
        <w:rPr>
          <w:bCs/>
          <w:color w:val="000000"/>
          <w:sz w:val="28"/>
          <w:szCs w:val="28"/>
        </w:rPr>
        <w:t xml:space="preserve"> и убедиться в её особенности.</w:t>
      </w:r>
    </w:p>
    <w:p w:rsidR="008D38F8" w:rsidRDefault="004A7B33" w:rsidP="00153150">
      <w:pPr>
        <w:pStyle w:val="a4"/>
        <w:numPr>
          <w:ilvl w:val="0"/>
          <w:numId w:val="4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Для квадратной матрицы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IR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3×3</m:t>
            </m:r>
          </m:sup>
        </m:sSup>
      </m:oMath>
      <w:r w:rsidR="008D38F8">
        <w:rPr>
          <w:bCs/>
          <w:color w:val="000000"/>
          <w:sz w:val="28"/>
          <w:szCs w:val="28"/>
        </w:rPr>
        <w:t xml:space="preserve"> с матрицей центров </w:t>
      </w:r>
    </w:p>
    <w:p w:rsidR="004A7B33" w:rsidRDefault="008D38F8" w:rsidP="008D38F8">
      <w:pPr>
        <w:pStyle w:val="a4"/>
        <w:spacing w:before="0" w:beforeAutospacing="0" w:after="0" w:afterAutospacing="0"/>
        <w:ind w:left="360"/>
        <w:rPr>
          <w:b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mid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1.10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0.90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1.10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1.40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0.80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0.80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1.40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1.20</m:t>
                  </m:r>
                </m:e>
              </m:mr>
            </m:m>
          </m:e>
        </m:d>
      </m:oMath>
      <w:r>
        <w:rPr>
          <w:bCs/>
          <w:color w:val="000000"/>
          <w:sz w:val="28"/>
          <w:szCs w:val="28"/>
        </w:rPr>
        <w:t xml:space="preserve"> и матрицей радиусов </w:t>
      </w:r>
    </w:p>
    <w:p w:rsidR="008D38F8" w:rsidRDefault="008D38F8" w:rsidP="008D38F8">
      <w:pPr>
        <w:pStyle w:val="a4"/>
        <w:spacing w:before="0" w:beforeAutospacing="0" w:after="0" w:afterAutospacing="0"/>
        <w:ind w:left="360"/>
        <w:rPr>
          <w:b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mid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=δ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1.00</m:t>
                  </m:r>
                </m:e>
              </m:mr>
            </m:m>
          </m:e>
        </m:d>
      </m:oMath>
      <w:r>
        <w:rPr>
          <w:bCs/>
          <w:color w:val="000000"/>
          <w:sz w:val="28"/>
          <w:szCs w:val="28"/>
        </w:rPr>
        <w:t xml:space="preserve">, </w:t>
      </w:r>
      <m:oMath>
        <m:r>
          <w:rPr>
            <w:rFonts w:ascii="Cambria Math" w:hAnsi="Cambria Math"/>
            <w:color w:val="000000"/>
            <w:sz w:val="28"/>
            <w:szCs w:val="28"/>
          </w:rPr>
          <m:t>δ≥0</m:t>
        </m:r>
      </m:oMath>
      <w:r>
        <w:rPr>
          <w:bCs/>
          <w:color w:val="000000"/>
          <w:sz w:val="28"/>
          <w:szCs w:val="28"/>
        </w:rPr>
        <w:t xml:space="preserve">: </w:t>
      </w:r>
    </w:p>
    <w:p w:rsidR="008D38F8" w:rsidRDefault="002668B4" w:rsidP="00153150">
      <w:pPr>
        <w:pStyle w:val="a4"/>
        <w:numPr>
          <w:ilvl w:val="0"/>
          <w:numId w:val="6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найти диапазон значений параметра </w:t>
      </w:r>
      <m:oMath>
        <m:r>
          <w:rPr>
            <w:rFonts w:ascii="Cambria Math" w:hAnsi="Cambria Math"/>
            <w:color w:val="000000"/>
            <w:sz w:val="28"/>
            <w:szCs w:val="28"/>
          </w:rPr>
          <m:t>δ</m:t>
        </m:r>
      </m:oMath>
      <w:r>
        <w:rPr>
          <w:bCs/>
          <w:color w:val="000000"/>
          <w:sz w:val="28"/>
          <w:szCs w:val="28"/>
        </w:rPr>
        <w:t>, при которых интервальная матрица становится особенной, то есть содержит хотя бы одну особенную точечную матрицу;</w:t>
      </w:r>
    </w:p>
    <w:p w:rsidR="002668B4" w:rsidRPr="004A7B33" w:rsidRDefault="002668B4" w:rsidP="00153150">
      <w:pPr>
        <w:pStyle w:val="a4"/>
        <w:numPr>
          <w:ilvl w:val="0"/>
          <w:numId w:val="6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для найденного минимального значения </w:t>
      </w:r>
      <m:oMath>
        <m:r>
          <w:rPr>
            <w:rFonts w:ascii="Cambria Math" w:hAnsi="Cambria Math"/>
            <w:color w:val="000000"/>
            <w:sz w:val="28"/>
            <w:szCs w:val="28"/>
          </w:rPr>
          <m:t>δ</m:t>
        </m:r>
      </m:oMath>
      <w:r>
        <w:rPr>
          <w:bCs/>
          <w:color w:val="000000"/>
          <w:sz w:val="28"/>
          <w:szCs w:val="28"/>
        </w:rPr>
        <w:t xml:space="preserve"> построить точечную матрицу </w:t>
      </w:r>
      <m:oMath>
        <m:sSubSup>
          <m:sSub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color w:val="000000"/>
            <w:sz w:val="28"/>
            <w:szCs w:val="28"/>
          </w:rPr>
          <m:t>∈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>
        <w:rPr>
          <w:bCs/>
          <w:color w:val="000000"/>
          <w:sz w:val="28"/>
          <w:szCs w:val="28"/>
        </w:rPr>
        <w:t xml:space="preserve">, для которой </w:t>
      </w:r>
      <m:oMath>
        <m:func>
          <m:func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det</m:t>
            </m:r>
          </m:fName>
          <m:e>
            <m:sSubSup>
              <m:sSub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'</m:t>
                </m:r>
              </m:sup>
            </m:sSubSup>
          </m:e>
        </m:func>
        <m:r>
          <w:rPr>
            <w:rFonts w:ascii="Cambria Math" w:hAnsi="Cambria Math"/>
            <w:color w:val="000000"/>
            <w:sz w:val="28"/>
            <w:szCs w:val="28"/>
          </w:rPr>
          <m:t>=0</m:t>
        </m:r>
      </m:oMath>
      <w:r w:rsidRPr="004A7B33">
        <w:rPr>
          <w:bCs/>
          <w:color w:val="000000"/>
          <w:sz w:val="28"/>
          <w:szCs w:val="28"/>
        </w:rPr>
        <w:t>;</w:t>
      </w:r>
    </w:p>
    <w:p w:rsidR="002668B4" w:rsidRPr="00E807E5" w:rsidRDefault="002668B4" w:rsidP="00153150">
      <w:pPr>
        <w:pStyle w:val="a4"/>
        <w:numPr>
          <w:ilvl w:val="0"/>
          <w:numId w:val="6"/>
        </w:numPr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проверить принадлежность найденной матрицы </w:t>
      </w:r>
      <m:oMath>
        <m:sSubSup>
          <m:sSub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'</m:t>
            </m:r>
          </m:sup>
        </m:sSubSup>
      </m:oMath>
      <w:r>
        <w:rPr>
          <w:bCs/>
          <w:color w:val="000000"/>
          <w:sz w:val="28"/>
          <w:szCs w:val="28"/>
        </w:rPr>
        <w:t xml:space="preserve"> интервальной матрице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>
        <w:rPr>
          <w:bCs/>
          <w:color w:val="000000"/>
          <w:sz w:val="28"/>
          <w:szCs w:val="28"/>
        </w:rPr>
        <w:t xml:space="preserve"> и убедиться в её особенности.</w:t>
      </w: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1" w:name="_Toc228912469"/>
      <w:r>
        <w:rPr>
          <w:sz w:val="40"/>
          <w:szCs w:val="40"/>
        </w:rPr>
        <w:t>Теоретическая часть</w:t>
      </w:r>
      <w:bookmarkEnd w:id="1"/>
    </w:p>
    <w:p w:rsidR="008314C4" w:rsidRDefault="00E807E5" w:rsidP="00153150">
      <w:pPr>
        <w:pStyle w:val="ad"/>
        <w:numPr>
          <w:ilvl w:val="0"/>
          <w:numId w:val="3"/>
        </w:numP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>Интервальная матрица</w:t>
      </w:r>
    </w:p>
    <w:p w:rsidR="005956D7" w:rsidRDefault="00DF0B89" w:rsidP="00DF0B8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Интервальная матрица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A∈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IR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m×n</m:t>
            </m:r>
          </m:sup>
        </m:sSup>
      </m:oMath>
      <w:r w:rsidRPr="00DF0B8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матрица, каждый элемент которой является интервалом: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A=(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bar>
              <m:bar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ij</m:t>
                    </m:r>
                  </m:sub>
                </m:sSub>
              </m:e>
            </m:ba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,</m:t>
            </m:r>
            <m:bar>
              <m:barPr>
                <m:pos m:val="top"/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ij</m:t>
                    </m:r>
                  </m:sub>
                </m:sSub>
              </m:e>
            </m:ba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 xml:space="preserve"> </m:t>
            </m:r>
          </m:e>
        </m:d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)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i=1,…,m;j=1,…,n</m:t>
            </m:r>
          </m:sub>
        </m:sSub>
      </m:oMath>
      <w:r w:rsidRPr="00DF0B8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где </w:t>
      </w:r>
      <m:oMath>
        <m:bar>
          <m:bar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bar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ij</m:t>
                </m:r>
              </m:sub>
            </m:sSub>
          </m:e>
        </m:ba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≤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bar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ij</m:t>
                </m:r>
              </m:sub>
            </m:sSub>
          </m:e>
        </m:ba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512D6E" w:rsidRDefault="00512D6E" w:rsidP="00DF0B8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Интервальную матрицу можно представить в центрированном виде:</w:t>
      </w:r>
    </w:p>
    <w:p w:rsidR="00512D6E" w:rsidRPr="00512D6E" w:rsidRDefault="00512D6E" w:rsidP="00DF0B8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w:lastRenderedPageBreak/>
          <m:t>A=midA+radA∙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-1,1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</m:t>
        </m:r>
      </m:oMath>
      <w:r w:rsidRPr="00512D6E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midA=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bar>
              <m:bar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ij</m:t>
                    </m:r>
                  </m:sub>
                </m:sSub>
              </m:e>
            </m:ba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</m:t>
            </m:r>
            <m:bar>
              <m:barPr>
                <m:pos m:val="top"/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ij</m:t>
                    </m:r>
                  </m:sub>
                </m:sSub>
              </m:e>
            </m:ba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/2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матрица центров,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radA=(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bar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ij</m:t>
                </m:r>
              </m:sub>
            </m:sSub>
          </m:e>
        </m:ba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-</m:t>
        </m:r>
        <m:bar>
          <m:bar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bar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ij</m:t>
                </m:r>
              </m:sub>
            </m:sSub>
          </m:e>
        </m:ba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)/2 </m:t>
        </m:r>
      </m:oMath>
      <w:r w:rsidR="009330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матрица радиусов.</w:t>
      </w:r>
    </w:p>
    <w:p w:rsidR="008314C4" w:rsidRDefault="009330D9" w:rsidP="00153150">
      <w:pPr>
        <w:pStyle w:val="ad"/>
        <w:numPr>
          <w:ilvl w:val="0"/>
          <w:numId w:val="3"/>
        </w:numP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>Особенная матрица</w:t>
      </w:r>
    </w:p>
    <w:p w:rsidR="003B6157" w:rsidRDefault="009330D9" w:rsidP="00F06C1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Точечная матрица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9330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называется особенной (вырожденной), если:</w:t>
      </w:r>
    </w:p>
    <w:p w:rsidR="009330D9" w:rsidRDefault="009330D9" w:rsidP="00153150">
      <w:pPr>
        <w:pStyle w:val="a6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квадратной матрицы: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detA=0</m:t>
        </m:r>
      </m:oMath>
    </w:p>
    <w:p w:rsidR="009330D9" w:rsidRDefault="009330D9" w:rsidP="00153150">
      <w:pPr>
        <w:pStyle w:val="a6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прямоугольной матрицы: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rankA&lt;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min⁡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(m,n)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 непольный столбцовый ранг, если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m&gt;n</m:t>
        </m:r>
      </m:oMath>
      <w:r w:rsidRPr="009330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(для матрицы 3х2: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rankA&lt;2</m:t>
        </m:r>
      </m:oMath>
      <w:r w:rsidRPr="009330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столбцы линейно зависимы)</w:t>
      </w:r>
      <w:r w:rsidRPr="009330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</w:p>
    <w:p w:rsidR="009330D9" w:rsidRPr="009330D9" w:rsidRDefault="009330D9" w:rsidP="009330D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Особенная матрица необратима и соответствует случаю, когда строки/столбцы линейно зависимы.</w:t>
      </w:r>
    </w:p>
    <w:p w:rsidR="00CA47D0" w:rsidRDefault="009330D9" w:rsidP="00153150">
      <w:pPr>
        <w:pStyle w:val="ad"/>
        <w:numPr>
          <w:ilvl w:val="0"/>
          <w:numId w:val="3"/>
        </w:numP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>Решения для прямоугольной матрицы</w:t>
      </w:r>
    </w:p>
    <w:p w:rsidR="00CC0F29" w:rsidRDefault="00CC0F29" w:rsidP="00153150">
      <w:pPr>
        <w:pStyle w:val="a6"/>
        <w:numPr>
          <w:ilvl w:val="0"/>
          <w:numId w:val="7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Регрессия</w:t>
      </w:r>
    </w:p>
    <w:p w:rsidR="00CC0F29" w:rsidRPr="00CC0F29" w:rsidRDefault="00CC0F29" w:rsidP="00CC0F2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C0F2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случае регрессии неопределенность содержится только в первом столбце:</w:t>
      </w:r>
    </w:p>
    <w:p w:rsidR="00CC0F29" w:rsidRPr="00CC0F29" w:rsidRDefault="00133D9F" w:rsidP="00CC0F29">
      <w:pP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-δ,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+δ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=1, 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i=1,2,3,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c=(0.95, 1.05, 1.10)</m:t>
          </m:r>
        </m:oMath>
      </m:oMathPara>
    </w:p>
    <w:p w:rsidR="00CC0F29" w:rsidRPr="00247530" w:rsidRDefault="00CC0F29" w:rsidP="00CC0F2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C0F2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Условие</w:t>
      </w:r>
      <w:r w:rsidR="002C6EF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особенности:</w:t>
      </w:r>
      <w:r w:rsidRPr="00CC0F2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rankA&lt;2</m:t>
        </m:r>
      </m:oMath>
      <w:r w:rsidRPr="00CC0F2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означает, что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первый столбец пропорционален второму. Так как второй столбец равен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(1, 1, 1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T</m:t>
            </m:r>
          </m:sup>
        </m:sSup>
      </m:oMath>
      <w:r w:rsidR="002475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все элементы первого столбца должны быть равны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λ</m:t>
        </m:r>
      </m:oMath>
      <w:r w:rsidR="00247530" w:rsidRPr="002475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</w:t>
      </w:r>
      <w:r w:rsidR="002475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Значит, три интервала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-δ,</m:t>
            </m:r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+δ</m:t>
            </m:r>
          </m:e>
        </m:d>
      </m:oMath>
      <w:r w:rsidR="002475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должны иметь общую точку: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max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-δ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≤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min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+δ</m:t>
            </m:r>
          </m:e>
        </m:d>
      </m:oMath>
      <w:r w:rsidR="00247530" w:rsidRPr="002475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247530" w:rsidRDefault="00247530" w:rsidP="00CC0F2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Максимум достигается на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с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=1.10</m:t>
        </m:r>
      </m:oMath>
      <w:r w:rsidR="001D45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минимум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на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с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=0.95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 Тогда:</w:t>
      </w:r>
    </w:p>
    <w:p w:rsidR="00247530" w:rsidRPr="001D456B" w:rsidRDefault="00247530" w:rsidP="00CC0F29">
      <w:pP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1.10-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δ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≤0.95+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δ⟹δ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≥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1.10-0.95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=0.075.</m:t>
          </m:r>
        </m:oMath>
      </m:oMathPara>
    </w:p>
    <w:p w:rsidR="00247530" w:rsidRPr="001D456B" w:rsidRDefault="00247530" w:rsidP="00CC0F29">
      <w:pP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Диапазон: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∈[0.075, +∞)</m:t>
        </m:r>
      </m:oMath>
      <w:r w:rsidR="001D456B" w:rsidRPr="001D45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247530" w:rsidRPr="00247530" w:rsidRDefault="00247530" w:rsidP="00CC0F2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Минимальное значение: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=0.075</m:t>
        </m:r>
      </m:oMath>
      <w:r w:rsidRPr="002475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1D456B" w:rsidRDefault="002C6EF8" w:rsidP="00CC0F2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Построение особенной матрицы: </w:t>
      </w:r>
      <w:r w:rsidR="001D45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=0.075</m:t>
        </m:r>
      </m:oMath>
      <w:r w:rsidR="001D45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общая точка трех интервалов:</w:t>
      </w:r>
      <w:r w:rsidR="002475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:rsidR="00247530" w:rsidRPr="001D456B" w:rsidRDefault="00133D9F" w:rsidP="00CC0F2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λ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1.10+0.95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=1.025.</m:t>
          </m:r>
        </m:oMath>
      </m:oMathPara>
    </w:p>
    <w:p w:rsidR="001D456B" w:rsidRDefault="001D456B" w:rsidP="00CC0F2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Точечная матрица: </w:t>
      </w:r>
    </w:p>
    <w:p w:rsidR="001D456B" w:rsidRPr="001D456B" w:rsidRDefault="00133D9F" w:rsidP="00CC0F2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1.025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1.025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1.025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.</m:t>
          </m:r>
        </m:oMath>
      </m:oMathPara>
    </w:p>
    <w:p w:rsidR="001D456B" w:rsidRDefault="00BF6226" w:rsidP="00CC0F2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Проверим принадлежности</w:t>
      </w:r>
      <w:r w:rsidR="001D45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А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</m:oMath>
      <w:r w:rsidR="001D45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при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=0.075</m:t>
        </m:r>
      </m:oMath>
      <w:r w:rsidR="001D45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границы интервалов:</w:t>
      </w:r>
    </w:p>
    <w:p w:rsidR="001D456B" w:rsidRPr="001D456B" w:rsidRDefault="001D456B" w:rsidP="00153150">
      <w:pPr>
        <w:pStyle w:val="a6"/>
        <w:numPr>
          <w:ilvl w:val="0"/>
          <w:numId w:val="8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Первая строка: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0.950-0.075, 0.950+0.075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=[0.875, 1.025]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содержит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1.025</w:t>
      </w:r>
    </w:p>
    <w:p w:rsidR="001D456B" w:rsidRPr="001D456B" w:rsidRDefault="001D456B" w:rsidP="00153150">
      <w:pPr>
        <w:pStyle w:val="a6"/>
        <w:numPr>
          <w:ilvl w:val="0"/>
          <w:numId w:val="8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Вторая строка: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1.050-0.075, 1.050+0.075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=[0.975, 1.125]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содержит </w:t>
      </w:r>
      <w:r w:rsidRPr="001D45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1.025</w:t>
      </w:r>
    </w:p>
    <w:p w:rsidR="001D456B" w:rsidRDefault="001D456B" w:rsidP="00153150">
      <w:pPr>
        <w:pStyle w:val="a6"/>
        <w:numPr>
          <w:ilvl w:val="0"/>
          <w:numId w:val="8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Третья строка: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1.100-0.075, 1.100+0.075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=[1.025, 1.175]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содержит </w:t>
      </w:r>
      <w:r w:rsidRPr="001D45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1.025</w:t>
      </w:r>
    </w:p>
    <w:p w:rsidR="00CC0F29" w:rsidRPr="002C6EF8" w:rsidRDefault="001D456B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Проверка осо</w:t>
      </w:r>
      <w:r w:rsidR="002C6EF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бенности: С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троки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'</m:t>
            </m:r>
          </m:sup>
        </m:sSubSup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равны </w:t>
      </w:r>
      <m:oMath>
        <m:d>
          <m:d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1.025, 1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</m:t>
        </m:r>
      </m:oMath>
      <w:r w:rsidRPr="001D45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значит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rank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=1&lt;2</m:t>
        </m:r>
      </m:oMath>
      <w:r w:rsidR="002C6EF8" w:rsidRPr="002C6EF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CC0F29" w:rsidRDefault="00CC0F29" w:rsidP="00153150">
      <w:pPr>
        <w:pStyle w:val="a6"/>
        <w:numPr>
          <w:ilvl w:val="0"/>
          <w:numId w:val="7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Томография</w:t>
      </w:r>
    </w:p>
    <w:p w:rsidR="002C6EF8" w:rsidRDefault="002C6EF8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случае томографии неопределенность содержится в обоих столбцах:</w:t>
      </w:r>
    </w:p>
    <w:p w:rsidR="002C6EF8" w:rsidRPr="002C6EF8" w:rsidRDefault="00133D9F" w:rsidP="002C6EF8">
      <w:pP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-δ,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+δ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1-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δ,1+δ</m:t>
              </m: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.</m:t>
          </m:r>
        </m:oMath>
      </m:oMathPara>
    </w:p>
    <w:p w:rsidR="002C6EF8" w:rsidRDefault="002C6EF8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Условие особенности: Существует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λ,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такое что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=λ∙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i2</m:t>
            </m:r>
          </m:sub>
        </m:sSub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для всех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Для каждой строки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λ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принадлежит диапазону</w:t>
      </w:r>
    </w:p>
    <w:p w:rsidR="002C6EF8" w:rsidRPr="002C6EF8" w:rsidRDefault="00133D9F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-δ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1+δ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≤λ≤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+δ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1-δ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.</m:t>
          </m:r>
        </m:oMath>
      </m:oMathPara>
    </w:p>
    <w:p w:rsidR="002C6EF8" w:rsidRDefault="002C6EF8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Общее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λ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для всех трёх строк существует тогда и только тогда, когда эти диапазоны пересекаются: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max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-δ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1+δ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≤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min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+δ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1-δ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.</m:t>
        </m:r>
      </m:oMath>
    </w:p>
    <w:p w:rsidR="002B1A5A" w:rsidRPr="00133D9F" w:rsidRDefault="002B1A5A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Максимум достигается на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=1.10, 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минимум на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=0.95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2B1A5A" w:rsidRPr="002B1A5A" w:rsidRDefault="00133D9F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1.10-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δ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1+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δ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≤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0.95+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δ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1-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δ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,</m:t>
          </m:r>
        </m:oMath>
      </m:oMathPara>
    </w:p>
    <w:p w:rsidR="002B1A5A" w:rsidRPr="002B1A5A" w:rsidRDefault="00133D9F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1.10-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δ</m:t>
              </m: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e>
          </m:d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1-δ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≤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0.95+δ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1+δ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,</m:t>
          </m:r>
        </m:oMath>
      </m:oMathPara>
    </w:p>
    <w:p w:rsidR="002B1A5A" w:rsidRPr="002B1A5A" w:rsidRDefault="002B1A5A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1.10-2.10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δ+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δ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≤0.95+1.95δ+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δ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,</m:t>
          </m:r>
        </m:oMath>
      </m:oMathPara>
    </w:p>
    <w:p w:rsidR="002B1A5A" w:rsidRPr="002B1A5A" w:rsidRDefault="002B1A5A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0.15≤4.05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δ⟹δ≥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0.15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4.05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27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≈0.037.</m:t>
          </m:r>
        </m:oMath>
      </m:oMathPara>
    </w:p>
    <w:p w:rsidR="002B1A5A" w:rsidRDefault="002B1A5A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Минимальное значение: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27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≈0.037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2B1A5A" w:rsidRDefault="002B1A5A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Диапазон: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∈[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27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 +∞)</m:t>
        </m:r>
      </m:oMath>
      <w:r w:rsidRPr="001D456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133D9F" w:rsidRPr="00133D9F" w:rsidRDefault="00133D9F" w:rsidP="002C6EF8">
      <w:pP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</w:pPr>
      <w:r w:rsidRPr="0027437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Аналитическая форма для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λ</m:t>
        </m:r>
      </m:oMath>
      <w:r w:rsidRPr="002743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справедлива при 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&lt;1</m:t>
        </m:r>
      </m:oMath>
      <w:r w:rsidRPr="002743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</m:t>
        </m:r>
      </m:oMath>
      <w:r w:rsidRPr="002743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знаменатель обращается в 0, и формула теряет смысл. Однако факт особенности матрицы при этом сохраняется (при больших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</m:oMath>
      <w:r w:rsidRPr="002743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второй столбец может принимать нулевые значения, что даёт дополнительную свободу для достижения вырожденности), поэтому диапазон для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</m:oMath>
      <w:r w:rsidRPr="002743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остаётся верным.</w:t>
      </w:r>
    </w:p>
    <w:p w:rsidR="002B1A5A" w:rsidRDefault="002B1A5A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Построение особенной матрицы: При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27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≈0.037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общее</w:t>
      </w:r>
      <w:r w:rsid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λ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*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max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min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1.10+0.95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=1.025</m:t>
        </m:r>
      </m:oMath>
      <w:r w:rsid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</w:t>
      </w:r>
      <w:r w:rsidR="00BF6226" w:rsidRP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строк с крайними центрами</w:t>
      </w:r>
      <w:r w:rsid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="00BF6226" w:rsidRP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w:lastRenderedPageBreak/>
          <m:t>(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=0.95,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=1.10)</m:t>
        </m:r>
      </m:oMath>
      <w:r w:rsidR="00BF6226" w:rsidRP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второй столбец берётся на границе своего интервала</w:t>
      </w:r>
      <w:r w:rsid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(1∓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)</m:t>
        </m:r>
      </m:oMath>
      <w:r w:rsid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первый -</w:t>
      </w:r>
      <w:r w:rsidR="00BF6226" w:rsidRP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 границе своего</w:t>
      </w:r>
      <w:r w:rsid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с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±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)</m:t>
        </m:r>
      </m:oMath>
      <w:r w:rsidR="00BF6226" w:rsidRP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; для средней строки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=1.05)</m:t>
        </m:r>
      </m:oMath>
      <w:r w:rsidR="00BF6226" w:rsidRPr="00BF62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оба элемента берутся в центре:</w:t>
      </w:r>
    </w:p>
    <w:p w:rsidR="00BF6226" w:rsidRPr="00BF6226" w:rsidRDefault="00133D9F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0.987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0.963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1.025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1.000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1.063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1.037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.</m:t>
          </m:r>
        </m:oMath>
      </m:oMathPara>
    </w:p>
    <w:p w:rsidR="00BF6226" w:rsidRDefault="00BF6226" w:rsidP="002C6EF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Проверка принадлежности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А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при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27</m:t>
            </m:r>
          </m:den>
        </m:f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BF6226" w:rsidRDefault="00F643C3" w:rsidP="00153150">
      <w:pPr>
        <w:pStyle w:val="a6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Первый столбец: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27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27</m:t>
                </m:r>
              </m:den>
            </m:f>
          </m:e>
        </m:d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например, для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=0.95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0.913,0.987</m:t>
            </m:r>
          </m:e>
        </m:d>
      </m:oMath>
      <w:r w:rsidRPr="00F64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содержит 0.987</w:t>
      </w:r>
    </w:p>
    <w:p w:rsidR="00F643C3" w:rsidRDefault="00F643C3" w:rsidP="00153150">
      <w:pPr>
        <w:pStyle w:val="a6"/>
        <w:numPr>
          <w:ilvl w:val="0"/>
          <w:numId w:val="9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Второй столбец: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27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,1+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27</m:t>
                </m:r>
              </m:den>
            </m:f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≈[0.963, 1.037]</m:t>
        </m:r>
      </m:oMath>
      <w:r w:rsidRPr="00F64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все значения попадают.</w:t>
      </w:r>
    </w:p>
    <w:p w:rsidR="00F643C3" w:rsidRDefault="00F643C3" w:rsidP="00F643C3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Проверка особенности: Столбцы пропорциональны с коэффициентом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λ≈1.025:  1.025∙0.963≈0.987, 1.025∙1=1.025, 1.025∙1.037≈1.063.</m:t>
        </m:r>
      </m:oMath>
    </w:p>
    <w:p w:rsidR="00F643C3" w:rsidRPr="00F643C3" w:rsidRDefault="00F643C3" w:rsidP="00F643C3">
      <w:pP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Значит,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rank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=1&lt;2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3548BE" w:rsidRDefault="00F643C3" w:rsidP="00153150">
      <w:pPr>
        <w:pStyle w:val="ad"/>
        <w:numPr>
          <w:ilvl w:val="0"/>
          <w:numId w:val="3"/>
        </w:numPr>
        <w:spacing w:after="0"/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pacing w:val="0"/>
          <w:sz w:val="36"/>
          <w:szCs w:val="36"/>
        </w:rPr>
        <w:t>Решение для квадратной матрицы</w:t>
      </w:r>
    </w:p>
    <w:p w:rsidR="00555BE8" w:rsidRDefault="00F643C3" w:rsidP="00CC0F2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64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квадратн</w:t>
      </w:r>
      <w:r w:rsidR="00555B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ой матрицы условие особенности: </w:t>
      </w:r>
      <w:proofErr w:type="spellStart"/>
      <w:r w:rsidR="00555B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начилие</w:t>
      </w:r>
      <w:proofErr w:type="spellEnd"/>
      <w:r w:rsidR="00555B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точечной матрицы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A∈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de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tA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=0.</m:t>
        </m:r>
      </m:oMath>
      <w:r w:rsidRPr="00F64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:rsidR="00555BE8" w:rsidRDefault="00555BE8" w:rsidP="00CC0F2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Пусть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sub>
          <m:sup/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mid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матрица центров</w:t>
      </w:r>
      <w:r w:rsidR="003B6E2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rad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</m:t>
        </m:r>
      </m:oMath>
      <w:r w:rsidR="003B6E2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(все элементы равны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</m:oMath>
      <w:r w:rsidR="003B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Тогда интервальная матрица имеет вид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3B6E22" w:rsidRPr="003B6E22" w:rsidRDefault="003B6E22" w:rsidP="00CC0F2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c</m:t>
              </m:r>
            </m:sub>
            <m:sup/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+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δ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∙[-1, 1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]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3×3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.</m:t>
          </m:r>
        </m:oMath>
      </m:oMathPara>
    </w:p>
    <w:p w:rsidR="003B6E22" w:rsidRDefault="003B6E22" w:rsidP="00CC0F2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Согласно критерию особенности (интервальная матрица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3B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особенная тогда и только тогда, когда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midA</m:t>
                </m: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≤(radA)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</m:oMath>
      <w:r w:rsidRPr="003B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 ненулевое решение - Теорема 2.5.4 «</w:t>
      </w:r>
      <w:r w:rsidRPr="003B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Конечномерный интервальный анализ.</w:t>
      </w:r>
      <w:r w:rsidRPr="003B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3B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С.П. </w:t>
      </w:r>
      <w:proofErr w:type="spellStart"/>
      <w:r w:rsidRPr="003B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Шарый</w:t>
      </w:r>
      <w:proofErr w:type="spellEnd"/>
      <w:r w:rsidRPr="003B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</m:oMath>
      <w:r w:rsidRPr="003B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особенна, когда существует ненулевой вектор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для которого:</w:t>
      </w:r>
    </w:p>
    <w:p w:rsidR="003B6E22" w:rsidRPr="003B6E22" w:rsidRDefault="003B6E22" w:rsidP="00CC0F2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sub>
                <m:sup/>
              </m:sSub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≤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δ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.</m:t>
          </m:r>
        </m:oMath>
      </m:oMathPara>
    </w:p>
    <w:p w:rsidR="003B6E22" w:rsidRDefault="003B6E22" w:rsidP="00CC0F2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неравенство можно переписать через норму обратной матрицы:</w:t>
      </w:r>
    </w:p>
    <w:p w:rsidR="003B6E22" w:rsidRPr="000A1C0E" w:rsidRDefault="003B6E22" w:rsidP="00CC0F2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sub>
                <m:sup/>
              </m:sSub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-1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∙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sub>
                <m:sup/>
              </m:sSub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≤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δ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∙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-1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∙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x</m:t>
              </m:r>
            </m:e>
          </m:d>
        </m:oMath>
      </m:oMathPara>
    </w:p>
    <w:p w:rsidR="000A1C0E" w:rsidRPr="000A1C0E" w:rsidRDefault="000A1C0E" w:rsidP="00CC0F29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Поскольку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x≠0,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получаем условие: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c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-1</m:t>
                    </m:r>
                  </m:sup>
                </m:sSubSup>
              </m:e>
            </m:d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≥1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откуда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-1</m:t>
                        </m:r>
                      </m:sup>
                    </m:sSubSup>
                  </m:e>
                </m:d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где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c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-1</m:t>
                    </m:r>
                  </m:sup>
                </m:sSubSup>
              </m:e>
            </m:d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подчинённая 1-норма обратной матрицы. По определению подчинённой нормы:</w:t>
      </w:r>
    </w:p>
    <w:p w:rsidR="00555BE8" w:rsidRPr="00555BE8" w:rsidRDefault="00555BE8" w:rsidP="00CC0F29">
      <w:pP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-1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max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≤1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y</m:t>
                  </m:r>
                </m:e>
              </m:d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.</m:t>
          </m:r>
        </m:oMath>
      </m:oMathPara>
    </w:p>
    <w:p w:rsidR="00555BE8" w:rsidRDefault="00555BE8" w:rsidP="00CC0F2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Используя двойственность норм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∙</m:t>
                </m:r>
              </m:e>
            </m:d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и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∙</m:t>
                </m:r>
              </m:e>
            </m:d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∞</m:t>
            </m:r>
          </m:sub>
        </m:sSub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переходим к максимуму по единичному шару в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∙</m:t>
                </m:r>
              </m:e>
            </m:d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∞</m:t>
            </m:r>
          </m:sub>
        </m:sSub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555BE8" w:rsidRPr="00555BE8" w:rsidRDefault="00555BE8" w:rsidP="00CC0F29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max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∞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=1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 xml:space="preserve"> </m:t>
                      </m:r>
                    </m:sub>
                  </m:sSub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c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-1</m:t>
                          </m:r>
                        </m:sup>
                      </m:sSub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.</m:t>
          </m:r>
        </m:oMath>
      </m:oMathPara>
    </w:p>
    <w:p w:rsidR="00555BE8" w:rsidRPr="00555BE8" w:rsidRDefault="00555BE8" w:rsidP="00555BE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Нормировка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y</m:t>
                </m:r>
              </m:e>
            </m:d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∞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фиксирует масштаб вектора у - без неё максимум был бы бесконечным.</w:t>
      </w:r>
    </w:p>
    <w:p w:rsidR="00002942" w:rsidRDefault="00002942" w:rsidP="00CC0F29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029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Смысл:</w:t>
      </w:r>
      <w:r w:rsidRPr="0000294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это расстояние от матрицы центров до ближайшей вырожденной матрицы. Чем больше 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c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-1</m:t>
                    </m:r>
                  </m:sup>
                </m:sSubSup>
              </m:e>
            </m:d>
          </m:e>
          <m:sub/>
        </m:sSub>
      </m:oMath>
      <w:r w:rsidRPr="0000294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тем меньше нужно 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</m:oMath>
      <w:r w:rsidRPr="0000294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чтобы «сдвинуть» матрицу в вырожденную.</w:t>
      </w:r>
    </w:p>
    <w:p w:rsidR="00002942" w:rsidRPr="00274370" w:rsidRDefault="00002942" w:rsidP="00CC0F2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Построение особенной матрицы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'</m:t>
            </m:r>
          </m:sup>
        </m:sSubSup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</w:t>
      </w:r>
      <w:r w:rsidR="0027437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Из критерия особенности следует, что для особенной матрицы </w:t>
      </w:r>
      <w:r w:rsidR="002743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существует ненулевой вектор </w:t>
      </w:r>
      <w:r w:rsidR="002743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="002743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для которого: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sub>
              <m:sup/>
            </m:sSub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≤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δ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.</m:t>
        </m:r>
      </m:oMath>
      <w:r w:rsidR="002743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границе особенности это неравенство обращается в равенство. Вектор, на котором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достигается максимум </w:t>
      </w:r>
      <w:r w:rsidRPr="0000294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c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-1</m:t>
                    </m:r>
                  </m:sup>
                </m:sSubSup>
              </m:e>
            </m:d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</m:oMath>
      <w:r w:rsidR="000A1C0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27437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274370" w:rsidRPr="0027437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*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arg</m:t>
            </m:r>
          </m:fName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max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/>
                                <w:color w:val="000000"/>
                                <w:sz w:val="28"/>
                                <w:szCs w:val="28"/>
                                <w:lang w:eastAsia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28"/>
                                <w:szCs w:val="28"/>
                                <w:lang w:eastAsia="ru-RU"/>
                              </w:rPr>
                              <m:t>y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∞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=1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</m:sub>
                </m:sSub>
                <m:d>
                  <m:dPr>
                    <m:begChr m:val="‖"/>
                    <m:endChr m:val="‖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-1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y</m:t>
                    </m:r>
                  </m:e>
                </m:d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sub>
            </m:sSub>
          </m:e>
        </m:func>
      </m:oMath>
      <w:r w:rsidR="0027437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определяет направление, в котором матрица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sub>
          <m:sup/>
        </m:sSubSup>
      </m:oMath>
      <w:r w:rsidR="0027437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ближе всего к вырожденной. Пусть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*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*</m:t>
            </m:r>
          </m:sup>
        </m:sSup>
      </m:oMath>
      <w:r w:rsidR="0027437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соответствующий собственный вектор, для которого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'</m:t>
            </m:r>
          </m:sup>
        </m:sSubSup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*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=0. </m:t>
        </m:r>
      </m:oMath>
      <w:r w:rsidR="0027437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Сдвиг происходит в направлении знаков компонент вектора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-1</m:t>
            </m:r>
          </m:sup>
        </m:sSubSup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*</m:t>
            </m:r>
          </m:sup>
        </m:sSup>
      </m:oMath>
      <w:r w:rsidR="0027437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.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Тогда:</w:t>
      </w:r>
    </w:p>
    <w:p w:rsidR="00002942" w:rsidRPr="00002942" w:rsidRDefault="00133D9F" w:rsidP="00002942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∙sign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-1</m:t>
                  </m:r>
                </m:sup>
              </m:sSubSup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*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,</m:t>
          </m:r>
        </m:oMath>
      </m:oMathPara>
    </w:p>
    <w:p w:rsidR="00002942" w:rsidRDefault="00002942" w:rsidP="00002942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sign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берется поэлементно,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1=(1, 1, 1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Т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.</m:t>
        </m:r>
      </m:oMath>
    </w:p>
    <w:p w:rsidR="004A2306" w:rsidRPr="004A2306" w:rsidRDefault="004A2306" w:rsidP="00002942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Эта матрица имеет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de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tA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</m:t>
        </m:r>
      </m:oMath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по построению.</w:t>
      </w: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2" w:name="_Toc228912470"/>
      <w:r>
        <w:rPr>
          <w:sz w:val="40"/>
          <w:szCs w:val="40"/>
        </w:rPr>
        <w:t>Реализация</w:t>
      </w:r>
      <w:bookmarkEnd w:id="2"/>
    </w:p>
    <w:p w:rsidR="008F0326" w:rsidRDefault="008F0326" w:rsidP="008F0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Язык программирования:</w:t>
      </w:r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3.14</w:t>
      </w:r>
    </w:p>
    <w:p w:rsidR="008F0326" w:rsidRDefault="008F0326" w:rsidP="008F0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Среда разработки: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Jupyter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Notebook</w:t>
      </w:r>
      <w:proofErr w:type="spellEnd"/>
    </w:p>
    <w:p w:rsidR="008F0326" w:rsidRPr="00D30EF0" w:rsidRDefault="008F0326" w:rsidP="008F0326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Библиотеки:</w:t>
      </w:r>
      <w:r w:rsidR="00D30EF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D30EF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numpy</w:t>
      </w:r>
      <w:proofErr w:type="spellEnd"/>
      <w:r w:rsidR="00D30EF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 xml:space="preserve">, </w:t>
      </w:r>
      <w:proofErr w:type="spellStart"/>
      <w:r w:rsidR="00D30EF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itertools</w:t>
      </w:r>
      <w:proofErr w:type="spellEnd"/>
      <w:r w:rsidR="00D30EF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.</w:t>
      </w:r>
    </w:p>
    <w:p w:rsidR="008F0326" w:rsidRDefault="008F0326" w:rsidP="00B925CF">
      <w:pPr>
        <w:pStyle w:val="HTML"/>
        <w:wordWrap w:val="0"/>
        <w:spacing w:before="240" w:line="33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Краткое описание методов:</w:t>
      </w:r>
    </w:p>
    <w:p w:rsidR="00D30EF0" w:rsidRPr="00D30EF0" w:rsidRDefault="00D30EF0" w:rsidP="0015315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bCs/>
          <w:color w:val="0F1115"/>
          <w:sz w:val="28"/>
          <w:szCs w:val="28"/>
        </w:rPr>
      </w:pPr>
      <w:proofErr w:type="spellStart"/>
      <w:r w:rsidRPr="00D30EF0">
        <w:rPr>
          <w:bCs/>
          <w:sz w:val="28"/>
          <w:szCs w:val="28"/>
        </w:rPr>
        <w:t>solve_rectangular</w:t>
      </w:r>
      <w:proofErr w:type="spellEnd"/>
      <w:r w:rsidRPr="00D30EF0">
        <w:rPr>
          <w:bCs/>
          <w:sz w:val="28"/>
          <w:szCs w:val="28"/>
        </w:rPr>
        <w:t>(</w:t>
      </w:r>
      <w:proofErr w:type="spellStart"/>
      <w:r w:rsidRPr="00D30EF0">
        <w:rPr>
          <w:bCs/>
          <w:sz w:val="28"/>
          <w:szCs w:val="28"/>
        </w:rPr>
        <w:t>mid</w:t>
      </w:r>
      <w:proofErr w:type="spellEnd"/>
      <w:r w:rsidRPr="00D30EF0">
        <w:rPr>
          <w:bCs/>
          <w:sz w:val="28"/>
          <w:szCs w:val="28"/>
        </w:rPr>
        <w:t xml:space="preserve">, </w:t>
      </w:r>
      <w:proofErr w:type="spellStart"/>
      <w:r w:rsidRPr="00D30EF0">
        <w:rPr>
          <w:bCs/>
          <w:sz w:val="28"/>
          <w:szCs w:val="28"/>
        </w:rPr>
        <w:t>second_col_exact</w:t>
      </w:r>
      <w:proofErr w:type="spellEnd"/>
      <w:r w:rsidRPr="00D30EF0">
        <w:rPr>
          <w:bCs/>
          <w:sz w:val="28"/>
          <w:szCs w:val="28"/>
        </w:rPr>
        <w:t>)</w:t>
      </w:r>
      <w:r>
        <w:rPr>
          <w:bCs/>
          <w:color w:val="0F1115"/>
          <w:sz w:val="28"/>
          <w:szCs w:val="28"/>
        </w:rPr>
        <w:t> -</w:t>
      </w:r>
      <w:r w:rsidRPr="00D30EF0">
        <w:rPr>
          <w:bCs/>
          <w:color w:val="0F1115"/>
          <w:sz w:val="28"/>
          <w:szCs w:val="28"/>
        </w:rPr>
        <w:t xml:space="preserve"> принимает матрицу центров и логический флаг; вычисляет минимальное </w:t>
      </w: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δ</m:t>
        </m:r>
      </m:oMath>
      <w:r w:rsidRPr="00D30EF0">
        <w:rPr>
          <w:bCs/>
          <w:color w:val="0F1115"/>
          <w:sz w:val="28"/>
          <w:szCs w:val="28"/>
        </w:rPr>
        <w:t> и строит особенную матрицу </w:t>
      </w:r>
      <m:oMath>
        <m:sSubSup>
          <m:sSub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'</m:t>
            </m:r>
          </m:sup>
        </m:sSubSup>
      </m:oMath>
      <w:r w:rsidRPr="00D30EF0">
        <w:rPr>
          <w:bCs/>
          <w:sz w:val="28"/>
          <w:szCs w:val="28"/>
        </w:rPr>
        <w:t>​</w:t>
      </w:r>
      <w:r>
        <w:rPr>
          <w:bCs/>
          <w:color w:val="0F1115"/>
          <w:sz w:val="28"/>
          <w:szCs w:val="28"/>
        </w:rPr>
        <w:t> для прямоугольной матрицы.</w:t>
      </w:r>
    </w:p>
    <w:p w:rsidR="00D30EF0" w:rsidRPr="00D30EF0" w:rsidRDefault="00D30EF0" w:rsidP="0015315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bCs/>
          <w:color w:val="0F1115"/>
          <w:sz w:val="28"/>
          <w:szCs w:val="28"/>
        </w:rPr>
      </w:pPr>
      <w:proofErr w:type="spellStart"/>
      <w:r w:rsidRPr="00D30EF0">
        <w:rPr>
          <w:bCs/>
          <w:sz w:val="28"/>
          <w:szCs w:val="28"/>
        </w:rPr>
        <w:t>solve_square</w:t>
      </w:r>
      <w:proofErr w:type="spellEnd"/>
      <w:r w:rsidRPr="00D30EF0">
        <w:rPr>
          <w:bCs/>
          <w:sz w:val="28"/>
          <w:szCs w:val="28"/>
        </w:rPr>
        <w:t>(</w:t>
      </w:r>
      <w:proofErr w:type="spellStart"/>
      <w:r w:rsidRPr="00D30EF0">
        <w:rPr>
          <w:bCs/>
          <w:sz w:val="28"/>
          <w:szCs w:val="28"/>
        </w:rPr>
        <w:t>Ac</w:t>
      </w:r>
      <w:proofErr w:type="spellEnd"/>
      <w:r w:rsidRPr="00D30EF0">
        <w:rPr>
          <w:bCs/>
          <w:sz w:val="28"/>
          <w:szCs w:val="28"/>
        </w:rPr>
        <w:t>)</w:t>
      </w:r>
      <w:r>
        <w:rPr>
          <w:bCs/>
          <w:color w:val="0F1115"/>
          <w:sz w:val="28"/>
          <w:szCs w:val="28"/>
        </w:rPr>
        <w:t> -</w:t>
      </w:r>
      <w:r w:rsidRPr="00D30EF0">
        <w:rPr>
          <w:bCs/>
          <w:color w:val="0F1115"/>
          <w:sz w:val="28"/>
          <w:szCs w:val="28"/>
        </w:rPr>
        <w:t xml:space="preserve"> принимает матрицу центров 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sub>
        </m:sSub>
      </m:oMath>
      <w:r w:rsidRPr="00D30EF0">
        <w:rPr>
          <w:bCs/>
          <w:color w:val="0F1115"/>
          <w:sz w:val="28"/>
          <w:szCs w:val="28"/>
        </w:rPr>
        <w:t>; перебирает все матрицы знаков </w:t>
      </w:r>
      <m:oMath>
        <m:r>
          <w:rPr>
            <w:rFonts w:ascii="Cambria Math" w:hAnsi="Cambria Math"/>
            <w:color w:val="0F1115"/>
            <w:sz w:val="28"/>
            <w:szCs w:val="28"/>
          </w:rPr>
          <m:t>S∈{-1, 1</m:t>
        </m:r>
        <m:sSup>
          <m:sSupPr>
            <m:ctrlPr>
              <w:rPr>
                <w:rFonts w:ascii="Cambria Math" w:hAnsi="Cambria Math"/>
                <w:bCs/>
                <w:i/>
                <w:color w:val="0F1115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}</m:t>
            </m:r>
          </m:e>
          <m:sup>
            <m:r>
              <w:rPr>
                <w:rFonts w:ascii="Cambria Math" w:hAnsi="Cambria Math"/>
                <w:color w:val="0F1115"/>
                <w:sz w:val="28"/>
                <w:szCs w:val="28"/>
              </w:rPr>
              <m:t>3×3</m:t>
            </m:r>
          </m:sup>
        </m:sSup>
      </m:oMath>
      <w:r w:rsidRPr="00D30EF0">
        <w:rPr>
          <w:bCs/>
          <w:color w:val="0F1115"/>
          <w:sz w:val="28"/>
          <w:szCs w:val="28"/>
        </w:rPr>
        <w:t>, для каждой строит полином</w:t>
      </w:r>
      <w:r>
        <w:rPr>
          <w:bCs/>
          <w:color w:val="0F1115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m:t>det⁡</m:t>
        </m:r>
        <m:r>
          <w:rPr>
            <w:rFonts w:ascii="Cambria Math" w:hAnsi="Cambria Math"/>
            <w:color w:val="0F1115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+xS)</m:t>
        </m:r>
      </m:oMath>
      <w:r w:rsidRPr="00D30EF0">
        <w:rPr>
          <w:bCs/>
          <w:color w:val="0F1115"/>
          <w:sz w:val="28"/>
          <w:szCs w:val="28"/>
        </w:rPr>
        <w:t xml:space="preserve"> по четырём точкам и находит минимальный положительный корень; возвращает 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</m:oMath>
      <w:r w:rsidRPr="00D30EF0">
        <w:rPr>
          <w:bCs/>
          <w:sz w:val="28"/>
          <w:szCs w:val="28"/>
        </w:rPr>
        <w:t>​</w:t>
      </w:r>
      <w:r w:rsidRPr="00D30EF0">
        <w:rPr>
          <w:bCs/>
          <w:color w:val="0F1115"/>
          <w:sz w:val="28"/>
          <w:szCs w:val="28"/>
        </w:rPr>
        <w:t> и матрицу </w:t>
      </w:r>
      <m:oMath>
        <m:sSubSup>
          <m:sSub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S</m:t>
        </m:r>
      </m:oMath>
      <w:r w:rsidRPr="00D30EF0">
        <w:rPr>
          <w:bCs/>
          <w:color w:val="0F1115"/>
          <w:sz w:val="28"/>
          <w:szCs w:val="28"/>
        </w:rPr>
        <w:t>.</w:t>
      </w:r>
    </w:p>
    <w:p w:rsidR="008F0326" w:rsidRDefault="00D30EF0" w:rsidP="0015315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bCs/>
          <w:color w:val="0F1115"/>
          <w:sz w:val="28"/>
          <w:szCs w:val="28"/>
        </w:rPr>
      </w:pPr>
      <w:proofErr w:type="spellStart"/>
      <w:proofErr w:type="gramStart"/>
      <w:r w:rsidRPr="00D30EF0">
        <w:rPr>
          <w:bCs/>
          <w:sz w:val="28"/>
          <w:szCs w:val="28"/>
        </w:rPr>
        <w:t>check</w:t>
      </w:r>
      <w:proofErr w:type="spellEnd"/>
      <w:r w:rsidRPr="00D30EF0">
        <w:rPr>
          <w:bCs/>
          <w:sz w:val="28"/>
          <w:szCs w:val="28"/>
        </w:rPr>
        <w:t>(</w:t>
      </w:r>
      <w:proofErr w:type="spellStart"/>
      <w:proofErr w:type="gramEnd"/>
      <w:r w:rsidRPr="00D30EF0">
        <w:rPr>
          <w:bCs/>
          <w:sz w:val="28"/>
          <w:szCs w:val="28"/>
        </w:rPr>
        <w:t>name</w:t>
      </w:r>
      <w:proofErr w:type="spellEnd"/>
      <w:r w:rsidRPr="00D30EF0">
        <w:rPr>
          <w:bCs/>
          <w:sz w:val="28"/>
          <w:szCs w:val="28"/>
        </w:rPr>
        <w:t xml:space="preserve">, </w:t>
      </w:r>
      <w:proofErr w:type="spellStart"/>
      <w:r w:rsidRPr="00D30EF0">
        <w:rPr>
          <w:bCs/>
          <w:sz w:val="28"/>
          <w:szCs w:val="28"/>
        </w:rPr>
        <w:t>mid</w:t>
      </w:r>
      <w:proofErr w:type="spellEnd"/>
      <w:r w:rsidRPr="00D30EF0">
        <w:rPr>
          <w:bCs/>
          <w:sz w:val="28"/>
          <w:szCs w:val="28"/>
        </w:rPr>
        <w:t xml:space="preserve">, </w:t>
      </w:r>
      <w:proofErr w:type="spellStart"/>
      <w:r w:rsidRPr="00D30EF0">
        <w:rPr>
          <w:bCs/>
          <w:sz w:val="28"/>
          <w:szCs w:val="28"/>
        </w:rPr>
        <w:t>rad</w:t>
      </w:r>
      <w:proofErr w:type="spellEnd"/>
      <w:r w:rsidRPr="00D30EF0">
        <w:rPr>
          <w:bCs/>
          <w:sz w:val="28"/>
          <w:szCs w:val="28"/>
        </w:rPr>
        <w:t xml:space="preserve">, </w:t>
      </w:r>
      <w:proofErr w:type="spellStart"/>
      <w:r w:rsidRPr="00D30EF0">
        <w:rPr>
          <w:bCs/>
          <w:sz w:val="28"/>
          <w:szCs w:val="28"/>
        </w:rPr>
        <w:t>delta</w:t>
      </w:r>
      <w:proofErr w:type="spellEnd"/>
      <w:r w:rsidRPr="00D30EF0">
        <w:rPr>
          <w:bCs/>
          <w:sz w:val="28"/>
          <w:szCs w:val="28"/>
        </w:rPr>
        <w:t>, A)</w:t>
      </w:r>
      <w:r w:rsidRPr="00D30EF0">
        <w:rPr>
          <w:bCs/>
          <w:color w:val="0F1115"/>
          <w:sz w:val="28"/>
          <w:szCs w:val="28"/>
        </w:rPr>
        <w:t> — проверяет принадлежность </w:t>
      </w:r>
      <w:r w:rsidRPr="00D30EF0">
        <w:rPr>
          <w:bCs/>
          <w:sz w:val="28"/>
          <w:szCs w:val="28"/>
        </w:rPr>
        <w:t>A′</w:t>
      </w:r>
      <w:r w:rsidRPr="00D30EF0">
        <w:rPr>
          <w:bCs/>
          <w:color w:val="0F1115"/>
          <w:sz w:val="28"/>
          <w:szCs w:val="28"/>
        </w:rPr>
        <w:t> интервальной матрице, вычисляет ранг и определитель; выводит результаты</w:t>
      </w:r>
      <w:r w:rsidR="00506794" w:rsidRPr="00D30EF0">
        <w:rPr>
          <w:bCs/>
          <w:color w:val="0F1115"/>
          <w:sz w:val="28"/>
          <w:szCs w:val="28"/>
        </w:rPr>
        <w:t>.</w:t>
      </w:r>
    </w:p>
    <w:p w:rsidR="00011471" w:rsidRPr="00D30EF0" w:rsidRDefault="00011471" w:rsidP="00011471">
      <w:pPr>
        <w:pStyle w:val="ds-markdown-paragraph"/>
        <w:shd w:val="clear" w:color="auto" w:fill="FFFFFF"/>
        <w:spacing w:after="0" w:afterAutospacing="0"/>
        <w:rPr>
          <w:bCs/>
          <w:color w:val="0F1115"/>
          <w:sz w:val="28"/>
          <w:szCs w:val="28"/>
        </w:rPr>
      </w:pPr>
      <w:r w:rsidRPr="00011471">
        <w:rPr>
          <w:bCs/>
          <w:color w:val="0F1115"/>
          <w:sz w:val="28"/>
          <w:szCs w:val="28"/>
        </w:rPr>
        <w:lastRenderedPageBreak/>
        <w:t>Программа решает три задачи: регрессия, томография (для 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011471">
        <w:rPr>
          <w:bCs/>
          <w:color w:val="0F1115"/>
          <w:sz w:val="28"/>
          <w:szCs w:val="28"/>
        </w:rPr>
        <w:t>) и квадратная матрица (для 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011471">
        <w:rPr>
          <w:bCs/>
          <w:color w:val="0F1115"/>
          <w:sz w:val="28"/>
          <w:szCs w:val="28"/>
        </w:rPr>
        <w:t>). Для 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011471">
        <w:rPr>
          <w:bCs/>
          <w:color w:val="0F1115"/>
          <w:sz w:val="28"/>
          <w:szCs w:val="28"/>
        </w:rPr>
        <w:t> используются аналитические формулы. Для 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011471">
        <w:rPr>
          <w:bCs/>
          <w:sz w:val="28"/>
          <w:szCs w:val="28"/>
        </w:rPr>
        <w:t>​</w:t>
      </w:r>
      <w:r w:rsidRPr="00011471">
        <w:rPr>
          <w:bCs/>
          <w:color w:val="0F1115"/>
          <w:sz w:val="28"/>
          <w:szCs w:val="28"/>
        </w:rPr>
        <w:t> применяется численный метод: перебор знаковых матриц </w:t>
      </w:r>
      <w:r>
        <w:rPr>
          <w:bCs/>
          <w:sz w:val="28"/>
          <w:szCs w:val="28"/>
          <w:lang w:val="en-US"/>
        </w:rPr>
        <w:t>S</w:t>
      </w:r>
      <w:r w:rsidRPr="00011471">
        <w:rPr>
          <w:bCs/>
          <w:color w:val="0F1115"/>
          <w:sz w:val="28"/>
          <w:szCs w:val="28"/>
        </w:rPr>
        <w:t> и поиск корней характеристического полинома. Все найденные матрицы проверяются на принадлежность исходной интервальной матрице и на особенность.</w:t>
      </w:r>
    </w:p>
    <w:p w:rsidR="008F0326" w:rsidRDefault="008F0326" w:rsidP="008F0326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3" w:name="_Toc228912471"/>
      <w:r>
        <w:rPr>
          <w:sz w:val="40"/>
          <w:szCs w:val="40"/>
        </w:rPr>
        <w:t>Результаты</w:t>
      </w:r>
      <w:bookmarkEnd w:id="3"/>
    </w:p>
    <w:p w:rsidR="00B83EB6" w:rsidRPr="00B83EB6" w:rsidRDefault="00B83EB6" w:rsidP="00B83EB6"/>
    <w:p w:rsidR="00B83EB6" w:rsidRDefault="00B83EB6" w:rsidP="00B83EB6">
      <w:pPr>
        <w:pStyle w:val="a5"/>
        <w:keepNext/>
        <w:jc w:val="center"/>
      </w:pPr>
      <w:r>
        <w:t xml:space="preserve">Таблица </w:t>
      </w:r>
      <w:fldSimple w:instr=" SEQ Таблица \* ARABIC ">
        <w:r w:rsidR="00307DEF">
          <w:rPr>
            <w:noProof/>
          </w:rPr>
          <w:t>1</w:t>
        </w:r>
      </w:fldSimple>
      <w:r>
        <w:t xml:space="preserve">: </w:t>
      </w:r>
      <w:r w:rsidR="00011471">
        <w:t>Результаты для всех случаев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11471" w:rsidTr="00011471">
        <w:tc>
          <w:tcPr>
            <w:tcW w:w="2336" w:type="dxa"/>
          </w:tcPr>
          <w:p w:rsidR="00011471" w:rsidRPr="00011471" w:rsidRDefault="00011471" w:rsidP="00147283">
            <w:pPr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w:r w:rsidRPr="00011471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Случай</w:t>
            </w:r>
          </w:p>
        </w:tc>
        <w:tc>
          <w:tcPr>
            <w:tcW w:w="2336" w:type="dxa"/>
          </w:tcPr>
          <w:p w:rsidR="00011471" w:rsidRPr="00011471" w:rsidRDefault="00133D9F" w:rsidP="00147283">
            <w:pPr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color w:val="0F1115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F1115"/>
                        <w:sz w:val="28"/>
                        <w:szCs w:val="28"/>
                        <w:lang w:eastAsia="ru-RU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F1115"/>
                        <w:sz w:val="28"/>
                        <w:szCs w:val="28"/>
                        <w:lang w:eastAsia="ru-RU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:rsidR="00011471" w:rsidRPr="00011471" w:rsidRDefault="00011471" w:rsidP="00011471">
            <w:pPr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A'∈A</m:t>
                </m:r>
              </m:oMath>
            </m:oMathPara>
          </w:p>
        </w:tc>
        <w:tc>
          <w:tcPr>
            <w:tcW w:w="2337" w:type="dxa"/>
          </w:tcPr>
          <w:p w:rsidR="00011471" w:rsidRPr="00011471" w:rsidRDefault="00011471" w:rsidP="00011471">
            <w:pPr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rankA'</m:t>
                </m:r>
              </m:oMath>
            </m:oMathPara>
          </w:p>
        </w:tc>
      </w:tr>
      <w:tr w:rsidR="00011471" w:rsidTr="00011471">
        <w:tc>
          <w:tcPr>
            <w:tcW w:w="2336" w:type="dxa"/>
          </w:tcPr>
          <w:p w:rsidR="00011471" w:rsidRPr="00011471" w:rsidRDefault="00133D9F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oMath>
            <w:r w:rsidR="0001147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 xml:space="preserve"> (</w:t>
            </w:r>
            <w:r w:rsidR="0001147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регрессия)</w:t>
            </w:r>
          </w:p>
        </w:tc>
        <w:tc>
          <w:tcPr>
            <w:tcW w:w="2336" w:type="dxa"/>
          </w:tcPr>
          <w:p w:rsidR="00011471" w:rsidRPr="00011471" w:rsidRDefault="00011471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0.075000</w:t>
            </w:r>
          </w:p>
        </w:tc>
        <w:tc>
          <w:tcPr>
            <w:tcW w:w="2336" w:type="dxa"/>
          </w:tcPr>
          <w:p w:rsidR="00011471" w:rsidRPr="00011471" w:rsidRDefault="00011471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2337" w:type="dxa"/>
          </w:tcPr>
          <w:p w:rsidR="00011471" w:rsidRPr="00011471" w:rsidRDefault="00011471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1</w:t>
            </w:r>
          </w:p>
        </w:tc>
      </w:tr>
      <w:tr w:rsidR="00011471" w:rsidTr="00011471">
        <w:tc>
          <w:tcPr>
            <w:tcW w:w="2336" w:type="dxa"/>
          </w:tcPr>
          <w:p w:rsidR="00011471" w:rsidRPr="00011471" w:rsidRDefault="00133D9F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oMath>
            <w:r w:rsidR="0001147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 xml:space="preserve"> (томография)</w:t>
            </w:r>
          </w:p>
        </w:tc>
        <w:tc>
          <w:tcPr>
            <w:tcW w:w="2336" w:type="dxa"/>
          </w:tcPr>
          <w:p w:rsidR="00011471" w:rsidRPr="00011471" w:rsidRDefault="00011471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0.037037</w:t>
            </w:r>
          </w:p>
        </w:tc>
        <w:tc>
          <w:tcPr>
            <w:tcW w:w="2336" w:type="dxa"/>
          </w:tcPr>
          <w:p w:rsidR="00011471" w:rsidRPr="00011471" w:rsidRDefault="00011471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2337" w:type="dxa"/>
          </w:tcPr>
          <w:p w:rsidR="00011471" w:rsidRPr="00011471" w:rsidRDefault="00011471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1</w:t>
            </w:r>
          </w:p>
        </w:tc>
      </w:tr>
      <w:tr w:rsidR="00011471" w:rsidTr="00011471">
        <w:tc>
          <w:tcPr>
            <w:tcW w:w="2336" w:type="dxa"/>
          </w:tcPr>
          <w:p w:rsidR="00011471" w:rsidRPr="00011471" w:rsidRDefault="00133D9F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oMath>
            <w:r w:rsidR="0001147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 xml:space="preserve"> (квадратная)</w:t>
            </w:r>
          </w:p>
        </w:tc>
        <w:tc>
          <w:tcPr>
            <w:tcW w:w="2336" w:type="dxa"/>
          </w:tcPr>
          <w:p w:rsidR="00011471" w:rsidRPr="00011471" w:rsidRDefault="00011471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0.100000</w:t>
            </w:r>
          </w:p>
        </w:tc>
        <w:tc>
          <w:tcPr>
            <w:tcW w:w="2336" w:type="dxa"/>
          </w:tcPr>
          <w:p w:rsidR="00011471" w:rsidRPr="00011471" w:rsidRDefault="00011471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2337" w:type="dxa"/>
          </w:tcPr>
          <w:p w:rsidR="00011471" w:rsidRPr="00011471" w:rsidRDefault="00011471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2</w:t>
            </w:r>
          </w:p>
        </w:tc>
      </w:tr>
    </w:tbl>
    <w:p w:rsidR="00B83EB6" w:rsidRDefault="00B83EB6" w:rsidP="00147283"/>
    <w:p w:rsidR="00D97B5F" w:rsidRDefault="00D97B5F" w:rsidP="00D97B5F">
      <w:pPr>
        <w:pStyle w:val="a5"/>
        <w:keepNext/>
        <w:jc w:val="center"/>
      </w:pPr>
      <w:r>
        <w:t xml:space="preserve">Таблица </w:t>
      </w:r>
      <w:fldSimple w:instr=" SEQ Таблица \* ARABIC ">
        <w:r w:rsidR="00307DEF">
          <w:rPr>
            <w:noProof/>
          </w:rPr>
          <w:t>2</w:t>
        </w:r>
      </w:fldSimple>
      <w:r>
        <w:t>: Построенные особенные матрицы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11471" w:rsidTr="00011471">
        <w:tc>
          <w:tcPr>
            <w:tcW w:w="4672" w:type="dxa"/>
          </w:tcPr>
          <w:p w:rsidR="00011471" w:rsidRPr="00011471" w:rsidRDefault="00011471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11471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Слуачй</w:t>
            </w:r>
            <w:proofErr w:type="spellEnd"/>
          </w:p>
        </w:tc>
        <w:tc>
          <w:tcPr>
            <w:tcW w:w="4673" w:type="dxa"/>
          </w:tcPr>
          <w:p w:rsidR="00011471" w:rsidRPr="00011471" w:rsidRDefault="00011471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'</m:t>
                </m:r>
              </m:oMath>
            </m:oMathPara>
          </w:p>
        </w:tc>
      </w:tr>
      <w:tr w:rsidR="00011471" w:rsidTr="00011471">
        <w:tc>
          <w:tcPr>
            <w:tcW w:w="4672" w:type="dxa"/>
          </w:tcPr>
          <w:p w:rsidR="00011471" w:rsidRPr="00011471" w:rsidRDefault="00133D9F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oMath>
            <w:r w:rsidR="00011471" w:rsidRPr="00011471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 xml:space="preserve"> (регрессия)</w:t>
            </w:r>
          </w:p>
        </w:tc>
        <w:tc>
          <w:tcPr>
            <w:tcW w:w="4673" w:type="dxa"/>
          </w:tcPr>
          <w:p w:rsidR="00011471" w:rsidRPr="00011471" w:rsidRDefault="00133D9F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color w:val="0F1115"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F1115"/>
                            <w:sz w:val="28"/>
                            <w:szCs w:val="28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val="en-US" w:eastAsia="ru-RU"/>
                            </w:rPr>
                            <m:t>.025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1.025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1.025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011471" w:rsidTr="00011471">
        <w:tc>
          <w:tcPr>
            <w:tcW w:w="4672" w:type="dxa"/>
          </w:tcPr>
          <w:p w:rsidR="00011471" w:rsidRPr="00011471" w:rsidRDefault="00133D9F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oMath>
            <w:r w:rsidR="00011471" w:rsidRPr="00011471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 xml:space="preserve"> (томография)</w:t>
            </w:r>
          </w:p>
        </w:tc>
        <w:tc>
          <w:tcPr>
            <w:tcW w:w="4673" w:type="dxa"/>
          </w:tcPr>
          <w:p w:rsidR="00011471" w:rsidRPr="00011471" w:rsidRDefault="00133D9F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color w:val="0F1115"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F1115"/>
                            <w:sz w:val="28"/>
                            <w:szCs w:val="28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0.987037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0.962963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1.025000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1.000000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1.062963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1.037037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011471" w:rsidTr="00011471">
        <w:tc>
          <w:tcPr>
            <w:tcW w:w="4672" w:type="dxa"/>
          </w:tcPr>
          <w:p w:rsidR="00011471" w:rsidRPr="00011471" w:rsidRDefault="00133D9F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</m:oMath>
            <w:r w:rsidR="00011471" w:rsidRPr="00011471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 xml:space="preserve"> (квадратная)</w:t>
            </w:r>
          </w:p>
        </w:tc>
        <w:tc>
          <w:tcPr>
            <w:tcW w:w="4673" w:type="dxa"/>
          </w:tcPr>
          <w:p w:rsidR="00011471" w:rsidRPr="00011471" w:rsidRDefault="00133D9F" w:rsidP="00011471">
            <w:pPr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color w:val="0F1115"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F1115"/>
                            <w:sz w:val="28"/>
                            <w:szCs w:val="28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1.0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1.0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1.0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1.3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0.9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0.9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0.9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1.3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1.3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:rsidR="00011471" w:rsidRPr="00147283" w:rsidRDefault="00011471" w:rsidP="00147283"/>
    <w:p w:rsidR="00E710F9" w:rsidRPr="00E710F9" w:rsidRDefault="008F0326" w:rsidP="00E710F9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4" w:name="_Toc228912472"/>
      <w:r>
        <w:rPr>
          <w:sz w:val="40"/>
          <w:szCs w:val="40"/>
        </w:rPr>
        <w:t>Обсуждение</w:t>
      </w:r>
      <w:bookmarkEnd w:id="4"/>
    </w:p>
    <w:p w:rsidR="004A7511" w:rsidRDefault="00D97B5F" w:rsidP="00506794">
      <w:pPr>
        <w:pStyle w:val="ds-markdown-paragraph"/>
        <w:shd w:val="clear" w:color="auto" w:fill="FFFFFF"/>
        <w:spacing w:before="240" w:beforeAutospacing="0" w:after="240" w:afterAutospacing="0"/>
        <w:rPr>
          <w:bCs/>
          <w:color w:val="000000"/>
          <w:sz w:val="28"/>
          <w:szCs w:val="28"/>
        </w:rPr>
      </w:pPr>
      <w:r>
        <w:rPr>
          <w:color w:val="0F1115"/>
          <w:sz w:val="28"/>
          <w:szCs w:val="28"/>
        </w:rPr>
        <w:t xml:space="preserve">В ходе работы решены три задачи: две для прямоугольной матрицы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IR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3×2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 xml:space="preserve"> </m:t>
        </m:r>
      </m:oMath>
      <w:r>
        <w:rPr>
          <w:bCs/>
          <w:color w:val="000000"/>
          <w:sz w:val="28"/>
          <w:szCs w:val="28"/>
        </w:rPr>
        <w:t xml:space="preserve">(регрессия и томография) и одна для квадратной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IR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3×3</m:t>
            </m:r>
          </m:sup>
        </m:sSup>
      </m:oMath>
      <w:r>
        <w:rPr>
          <w:bCs/>
          <w:color w:val="000000"/>
          <w:sz w:val="28"/>
          <w:szCs w:val="28"/>
        </w:rPr>
        <w:t>.</w:t>
      </w:r>
    </w:p>
    <w:p w:rsidR="00D97B5F" w:rsidRPr="00D97B5F" w:rsidRDefault="00D97B5F" w:rsidP="0050679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97B5F">
        <w:rPr>
          <w:color w:val="0F1115"/>
          <w:sz w:val="28"/>
          <w:szCs w:val="28"/>
        </w:rPr>
        <w:t>Во всех случаях найденная особенная матрица теряет ровно </w:t>
      </w:r>
      <w:r w:rsidRPr="00D97B5F">
        <w:rPr>
          <w:bCs/>
          <w:sz w:val="28"/>
          <w:szCs w:val="28"/>
        </w:rPr>
        <w:t>одну единицу ранга</w:t>
      </w:r>
      <w:r w:rsidRPr="00D97B5F">
        <w:rPr>
          <w:color w:val="0F1115"/>
          <w:sz w:val="28"/>
          <w:szCs w:val="28"/>
        </w:rPr>
        <w:t> по сравнению с полным:</w:t>
      </w:r>
    </w:p>
    <w:p w:rsidR="00D97B5F" w:rsidRPr="00D97B5F" w:rsidRDefault="00D97B5F" w:rsidP="0015315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97B5F">
        <w:rPr>
          <w:color w:val="0F1115"/>
          <w:sz w:val="28"/>
          <w:szCs w:val="28"/>
        </w:rPr>
        <w:t>для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z w:val="28"/>
                <w:szCs w:val="28"/>
              </w:rPr>
              <m:t>1</m:t>
            </m:r>
          </m:sub>
        </m:sSub>
      </m:oMath>
      <w:r w:rsidRPr="00D97B5F">
        <w:rPr>
          <w:sz w:val="28"/>
          <w:szCs w:val="28"/>
        </w:rPr>
        <w:t>​</w:t>
      </w:r>
      <w:r w:rsidRPr="00D97B5F">
        <w:rPr>
          <w:color w:val="0F1115"/>
          <w:sz w:val="28"/>
          <w:szCs w:val="28"/>
        </w:rPr>
        <w:t xml:space="preserve"> полный </w:t>
      </w:r>
      <w:proofErr w:type="spellStart"/>
      <w:r w:rsidRPr="00D97B5F">
        <w:rPr>
          <w:color w:val="0F1115"/>
          <w:sz w:val="28"/>
          <w:szCs w:val="28"/>
        </w:rPr>
        <w:t>столбцовый</w:t>
      </w:r>
      <w:proofErr w:type="spellEnd"/>
      <w:r w:rsidRPr="00D97B5F">
        <w:rPr>
          <w:color w:val="0F1115"/>
          <w:sz w:val="28"/>
          <w:szCs w:val="28"/>
        </w:rPr>
        <w:t xml:space="preserve"> ранг равен 2, найденный ранг равен 1;</w:t>
      </w:r>
    </w:p>
    <w:p w:rsidR="00D97B5F" w:rsidRPr="00D97B5F" w:rsidRDefault="00D97B5F" w:rsidP="0015315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97B5F">
        <w:rPr>
          <w:color w:val="0F1115"/>
          <w:sz w:val="28"/>
          <w:szCs w:val="28"/>
        </w:rPr>
        <w:t>для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b>
        </m:sSub>
      </m:oMath>
      <w:r w:rsidRPr="00D97B5F">
        <w:rPr>
          <w:sz w:val="28"/>
          <w:szCs w:val="28"/>
        </w:rPr>
        <w:t>​</w:t>
      </w:r>
      <w:r w:rsidRPr="00D97B5F">
        <w:rPr>
          <w:color w:val="0F1115"/>
          <w:sz w:val="28"/>
          <w:szCs w:val="28"/>
        </w:rPr>
        <w:t> полный ранг равен 3, найденный ранг равен 2 (определитель обращается в ноль).</w:t>
      </w:r>
    </w:p>
    <w:p w:rsidR="00D97B5F" w:rsidRPr="00D97B5F" w:rsidRDefault="00D97B5F" w:rsidP="00D97B5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97B5F">
        <w:rPr>
          <w:color w:val="0F1115"/>
          <w:sz w:val="28"/>
          <w:szCs w:val="28"/>
        </w:rPr>
        <w:t>Это означает, что во всех случаях мы нашли </w:t>
      </w:r>
      <w:r w:rsidRPr="00D97B5F">
        <w:rPr>
          <w:bCs/>
          <w:sz w:val="28"/>
          <w:szCs w:val="28"/>
        </w:rPr>
        <w:t>границу особенности</w:t>
      </w:r>
      <w:r w:rsidRPr="00D97B5F">
        <w:rPr>
          <w:color w:val="0F1115"/>
          <w:sz w:val="28"/>
          <w:szCs w:val="28"/>
        </w:rPr>
        <w:t> - минимальное возмущение, при котором матрица становится вырожденной.</w:t>
      </w:r>
    </w:p>
    <w:p w:rsidR="00D97B5F" w:rsidRDefault="00D97B5F" w:rsidP="00D97B5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97B5F">
        <w:rPr>
          <w:bCs/>
          <w:sz w:val="28"/>
          <w:szCs w:val="28"/>
        </w:rPr>
        <w:t>Сравнение случаев:</w:t>
      </w:r>
    </w:p>
    <w:p w:rsidR="00D97B5F" w:rsidRPr="00D97B5F" w:rsidRDefault="00D97B5F" w:rsidP="00D97B5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97B5F">
        <w:rPr>
          <w:color w:val="0F1115"/>
          <w:sz w:val="28"/>
          <w:szCs w:val="28"/>
        </w:rPr>
        <w:lastRenderedPageBreak/>
        <w:t>В случае </w:t>
      </w:r>
      <w:r w:rsidRPr="00D97B5F">
        <w:rPr>
          <w:bCs/>
          <w:sz w:val="28"/>
          <w:szCs w:val="28"/>
        </w:rPr>
        <w:t>регрессии</w:t>
      </w:r>
      <w:r w:rsidRPr="00D97B5F">
        <w:rPr>
          <w:color w:val="0F1115"/>
          <w:sz w:val="28"/>
          <w:szCs w:val="28"/>
        </w:rPr>
        <w:t> неопределённость содержится только в одном столбце, поэтому</w:t>
      </w:r>
      <w:r>
        <w:rPr>
          <w:color w:val="0F1115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min</m:t>
            </m:r>
          </m:sub>
        </m:sSub>
      </m:oMath>
      <w:r w:rsidRPr="00D97B5F">
        <w:rPr>
          <w:sz w:val="28"/>
          <w:szCs w:val="28"/>
        </w:rPr>
        <w:t>​</w:t>
      </w:r>
      <w:r>
        <w:rPr>
          <w:color w:val="0F1115"/>
          <w:sz w:val="28"/>
          <w:szCs w:val="28"/>
        </w:rPr>
        <w:t xml:space="preserve"> оказалось равным 0.075. В </w:t>
      </w:r>
      <w:proofErr w:type="spellStart"/>
      <w:r>
        <w:rPr>
          <w:color w:val="0F1115"/>
          <w:sz w:val="28"/>
          <w:szCs w:val="28"/>
        </w:rPr>
        <w:t>л</w:t>
      </w:r>
      <w:r w:rsidRPr="00D97B5F">
        <w:rPr>
          <w:color w:val="0F1115"/>
          <w:sz w:val="28"/>
          <w:szCs w:val="28"/>
        </w:rPr>
        <w:t>учае</w:t>
      </w:r>
      <w:proofErr w:type="spellEnd"/>
      <w:r w:rsidRPr="00D97B5F">
        <w:rPr>
          <w:color w:val="0F1115"/>
          <w:sz w:val="28"/>
          <w:szCs w:val="28"/>
        </w:rPr>
        <w:t> </w:t>
      </w:r>
      <w:r w:rsidRPr="00D97B5F">
        <w:rPr>
          <w:bCs/>
          <w:sz w:val="28"/>
          <w:szCs w:val="28"/>
        </w:rPr>
        <w:t>томографии</w:t>
      </w:r>
      <w:r w:rsidRPr="00D97B5F">
        <w:rPr>
          <w:color w:val="0F1115"/>
          <w:sz w:val="28"/>
          <w:szCs w:val="28"/>
        </w:rPr>
        <w:t> неопределённость есть в обоих столбцах, что даёт больше свободы, и </w:t>
      </w:r>
      <m:oMath>
        <m:sSub>
          <m:sSubPr>
            <m:ctrlPr>
              <w:rPr>
                <w:rFonts w:ascii="Cambria Math" w:hAnsi="Cambria Math"/>
                <w:bCs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min</m:t>
            </m:r>
          </m:sub>
        </m:sSub>
      </m:oMath>
      <w:r w:rsidRPr="00D97B5F">
        <w:rPr>
          <w:sz w:val="28"/>
          <w:szCs w:val="28"/>
        </w:rPr>
        <w:t xml:space="preserve"> ​</w:t>
      </w:r>
      <w:r w:rsidRPr="00D97B5F">
        <w:rPr>
          <w:color w:val="0F1115"/>
          <w:sz w:val="28"/>
          <w:szCs w:val="28"/>
        </w:rPr>
        <w:t> уменьшается до 0.037. Это логично: чем больше параметров можно варьировать, тем легче «подогнать» матрицу под вырожденную.</w:t>
      </w:r>
    </w:p>
    <w:p w:rsidR="00D97B5F" w:rsidRPr="00D97B5F" w:rsidRDefault="00D97B5F" w:rsidP="00D97B5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97B5F">
        <w:rPr>
          <w:color w:val="0F1115"/>
          <w:sz w:val="28"/>
          <w:szCs w:val="28"/>
        </w:rPr>
        <w:t>Для </w:t>
      </w:r>
      <w:r w:rsidRPr="00D97B5F">
        <w:rPr>
          <w:bCs/>
          <w:sz w:val="28"/>
          <w:szCs w:val="28"/>
        </w:rPr>
        <w:t>квадратной матрицы</w:t>
      </w:r>
      <w:r w:rsidRPr="00D97B5F">
        <w:rPr>
          <w:color w:val="0F1115"/>
          <w:sz w:val="28"/>
          <w:szCs w:val="28"/>
        </w:rPr>
        <w:t> </w:t>
      </w:r>
      <m:oMath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bCs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min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=0.1</m:t>
        </m:r>
      </m:oMath>
      <w:r>
        <w:rPr>
          <w:color w:val="0F1115"/>
          <w:sz w:val="28"/>
          <w:szCs w:val="28"/>
        </w:rPr>
        <w:t xml:space="preserve"> -</w:t>
      </w:r>
      <w:r w:rsidRPr="00D97B5F">
        <w:rPr>
          <w:color w:val="0F1115"/>
          <w:sz w:val="28"/>
          <w:szCs w:val="28"/>
        </w:rPr>
        <w:t xml:space="preserve"> больше, чем для прямоугольной. Это связано с тем, что условие </w:t>
      </w:r>
      <m:oMath>
        <m:func>
          <m:func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det</m:t>
            </m:r>
          </m:fName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A</m:t>
            </m:r>
          </m:e>
        </m:func>
        <m:r>
          <w:rPr>
            <w:rFonts w:ascii="Cambria Math" w:hAnsi="Cambria Math"/>
            <w:color w:val="000000"/>
            <w:sz w:val="28"/>
            <w:szCs w:val="28"/>
          </w:rPr>
          <m:t>=0</m:t>
        </m:r>
      </m:oMath>
      <w:r w:rsidRPr="00D97B5F">
        <w:rPr>
          <w:color w:val="0F1115"/>
          <w:sz w:val="28"/>
          <w:szCs w:val="28"/>
        </w:rPr>
        <w:t> для матрицы </w:t>
      </w:r>
      <w:r>
        <w:rPr>
          <w:sz w:val="28"/>
          <w:szCs w:val="28"/>
        </w:rPr>
        <w:t>3x3</w:t>
      </w:r>
      <w:r w:rsidRPr="00D97B5F">
        <w:rPr>
          <w:color w:val="0F1115"/>
          <w:sz w:val="28"/>
          <w:szCs w:val="28"/>
        </w:rPr>
        <w:t xml:space="preserve"> является более сильным, чем потеря </w:t>
      </w:r>
      <w:proofErr w:type="spellStart"/>
      <w:r w:rsidRPr="00D97B5F">
        <w:rPr>
          <w:color w:val="0F1115"/>
          <w:sz w:val="28"/>
          <w:szCs w:val="28"/>
        </w:rPr>
        <w:t>столбцового</w:t>
      </w:r>
      <w:proofErr w:type="spellEnd"/>
      <w:r w:rsidRPr="00D97B5F">
        <w:rPr>
          <w:color w:val="0F1115"/>
          <w:sz w:val="28"/>
          <w:szCs w:val="28"/>
        </w:rPr>
        <w:t xml:space="preserve"> ранга у </w:t>
      </w:r>
      <w:r>
        <w:rPr>
          <w:sz w:val="28"/>
          <w:szCs w:val="28"/>
        </w:rPr>
        <w:t>3x2</w:t>
      </w:r>
      <w:r w:rsidRPr="00D97B5F">
        <w:rPr>
          <w:color w:val="0F1115"/>
          <w:sz w:val="28"/>
          <w:szCs w:val="28"/>
        </w:rPr>
        <w:t xml:space="preserve">. </w:t>
      </w:r>
    </w:p>
    <w:p w:rsidR="00D97B5F" w:rsidRPr="00D97B5F" w:rsidRDefault="00D97B5F" w:rsidP="00D97B5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97B5F">
        <w:rPr>
          <w:bCs/>
          <w:sz w:val="28"/>
          <w:szCs w:val="28"/>
        </w:rPr>
        <w:t>Интерпретация в контексте задач:</w:t>
      </w:r>
    </w:p>
    <w:p w:rsidR="00D97B5F" w:rsidRPr="00D97B5F" w:rsidRDefault="00D97B5F" w:rsidP="0015315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97B5F">
        <w:rPr>
          <w:color w:val="0F1115"/>
          <w:sz w:val="28"/>
          <w:szCs w:val="28"/>
        </w:rPr>
        <w:t>В </w:t>
      </w:r>
      <w:r w:rsidRPr="004E02BD">
        <w:rPr>
          <w:bCs/>
          <w:sz w:val="28"/>
          <w:szCs w:val="28"/>
        </w:rPr>
        <w:t>линейной регрессии</w:t>
      </w:r>
      <w:r w:rsidRPr="00D97B5F">
        <w:rPr>
          <w:color w:val="0F1115"/>
          <w:sz w:val="28"/>
          <w:szCs w:val="28"/>
        </w:rPr>
        <w:t> найденное 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</m:oMath>
      <w:r w:rsidRPr="00D97B5F">
        <w:rPr>
          <w:sz w:val="28"/>
          <w:szCs w:val="28"/>
        </w:rPr>
        <w:t>​</w:t>
      </w:r>
      <w:r w:rsidRPr="00D97B5F">
        <w:rPr>
          <w:color w:val="0F1115"/>
          <w:sz w:val="28"/>
          <w:szCs w:val="28"/>
        </w:rPr>
        <w:t> показывает, при каком уровне неопределённости в факторах модель становится неустойчивой.</w:t>
      </w:r>
    </w:p>
    <w:p w:rsidR="00D97B5F" w:rsidRPr="00D97B5F" w:rsidRDefault="00D97B5F" w:rsidP="0015315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97B5F">
        <w:rPr>
          <w:color w:val="0F1115"/>
          <w:sz w:val="28"/>
          <w:szCs w:val="28"/>
        </w:rPr>
        <w:t>В </w:t>
      </w:r>
      <w:proofErr w:type="spellStart"/>
      <w:r w:rsidRPr="004E02BD">
        <w:rPr>
          <w:bCs/>
          <w:sz w:val="28"/>
          <w:szCs w:val="28"/>
        </w:rPr>
        <w:t>малоракурсной</w:t>
      </w:r>
      <w:proofErr w:type="spellEnd"/>
      <w:r w:rsidRPr="004E02BD">
        <w:rPr>
          <w:bCs/>
          <w:sz w:val="28"/>
          <w:szCs w:val="28"/>
        </w:rPr>
        <w:t xml:space="preserve"> томографии</w:t>
      </w:r>
      <w:r w:rsidRPr="00D97B5F">
        <w:rPr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bCs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min</m:t>
            </m:r>
          </m:sub>
        </m:sSub>
      </m:oMath>
      <w:r w:rsidRPr="00D97B5F">
        <w:rPr>
          <w:sz w:val="28"/>
          <w:szCs w:val="28"/>
        </w:rPr>
        <w:t>​</w:t>
      </w:r>
      <w:r w:rsidRPr="00D97B5F">
        <w:rPr>
          <w:color w:val="0F1115"/>
          <w:sz w:val="28"/>
          <w:szCs w:val="28"/>
        </w:rPr>
        <w:t> соответствует уровню шума, при котором восстановление становится невозможным.</w:t>
      </w:r>
    </w:p>
    <w:p w:rsidR="00D97B5F" w:rsidRPr="00D97B5F" w:rsidRDefault="00D97B5F" w:rsidP="0015315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97B5F">
        <w:rPr>
          <w:color w:val="0F1115"/>
          <w:sz w:val="28"/>
          <w:szCs w:val="28"/>
        </w:rPr>
        <w:t>Для </w:t>
      </w:r>
      <w:r w:rsidRPr="004E02BD">
        <w:rPr>
          <w:bCs/>
          <w:sz w:val="28"/>
          <w:szCs w:val="28"/>
        </w:rPr>
        <w:t>квадратной системы</w:t>
      </w:r>
      <w:r w:rsidRPr="00D97B5F">
        <w:rPr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bCs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min</m:t>
            </m:r>
          </m:sub>
        </m:sSub>
      </m:oMath>
      <w:r w:rsidR="004E02BD" w:rsidRPr="004E02BD">
        <w:rPr>
          <w:color w:val="0F1115"/>
          <w:sz w:val="28"/>
          <w:szCs w:val="28"/>
        </w:rPr>
        <w:t xml:space="preserve">- </w:t>
      </w:r>
      <w:r w:rsidRPr="00D97B5F">
        <w:rPr>
          <w:color w:val="0F1115"/>
          <w:sz w:val="28"/>
          <w:szCs w:val="28"/>
        </w:rPr>
        <w:t>это минимальная неопределённость, при которой система </w:t>
      </w:r>
      <w:r w:rsidR="004E02BD">
        <w:rPr>
          <w:sz w:val="28"/>
          <w:szCs w:val="28"/>
          <w:lang w:val="en-US"/>
        </w:rPr>
        <w:t>Ax</w:t>
      </w:r>
      <w:r w:rsidR="004E02BD">
        <w:rPr>
          <w:sz w:val="28"/>
          <w:szCs w:val="28"/>
        </w:rPr>
        <w:t>=b</w:t>
      </w:r>
      <w:r w:rsidR="004E02BD" w:rsidRPr="00D97B5F">
        <w:rPr>
          <w:color w:val="0F1115"/>
          <w:sz w:val="28"/>
          <w:szCs w:val="28"/>
        </w:rPr>
        <w:t xml:space="preserve"> </w:t>
      </w:r>
      <w:r w:rsidRPr="00D97B5F">
        <w:rPr>
          <w:color w:val="0F1115"/>
          <w:sz w:val="28"/>
          <w:szCs w:val="28"/>
        </w:rPr>
        <w:t>теряет единственность решения.</w:t>
      </w:r>
    </w:p>
    <w:p w:rsidR="00D97B5F" w:rsidRDefault="00D97B5F" w:rsidP="0050679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97B5F">
        <w:rPr>
          <w:color w:val="0F1115"/>
          <w:sz w:val="28"/>
          <w:szCs w:val="28"/>
        </w:rPr>
        <w:t>Во всех случаях проверка подтвердила, что найденные матрицы принадлежат исходным интервальным матрицам и являются особенными. Это говорит о корректности использованных формул и численного метода.</w:t>
      </w:r>
    </w:p>
    <w:p w:rsidR="00E20664" w:rsidRDefault="00E20664" w:rsidP="0050679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20664">
        <w:rPr>
          <w:color w:val="0F1115"/>
          <w:sz w:val="28"/>
          <w:szCs w:val="28"/>
        </w:rPr>
        <w:t>Прежде чем переход</w:t>
      </w:r>
      <w:r>
        <w:rPr>
          <w:color w:val="0F1115"/>
          <w:sz w:val="28"/>
          <w:szCs w:val="28"/>
        </w:rPr>
        <w:t>ить к аналитическим формулам, было проверено</w:t>
      </w:r>
      <w:r w:rsidRPr="00E20664">
        <w:rPr>
          <w:color w:val="0F1115"/>
          <w:sz w:val="28"/>
          <w:szCs w:val="28"/>
        </w:rPr>
        <w:t>, можно ли найт</w:t>
      </w:r>
      <w:r>
        <w:rPr>
          <w:color w:val="0F1115"/>
          <w:sz w:val="28"/>
          <w:szCs w:val="28"/>
        </w:rPr>
        <w:t xml:space="preserve">и границу особенности «в лоб» - </w:t>
      </w:r>
      <w:r w:rsidRPr="00E20664">
        <w:rPr>
          <w:color w:val="0F1115"/>
          <w:sz w:val="28"/>
          <w:szCs w:val="28"/>
        </w:rPr>
        <w:t>через прямое интервальное вычисление определителя. Для матрицы </w:t>
      </w:r>
      <w:r>
        <w:rPr>
          <w:sz w:val="28"/>
          <w:szCs w:val="28"/>
        </w:rPr>
        <w:t>2х2</w:t>
      </w:r>
      <w:r w:rsidRPr="00E20664">
        <w:rPr>
          <w:color w:val="0F1115"/>
          <w:sz w:val="28"/>
          <w:szCs w:val="28"/>
        </w:rPr>
        <w:t> такой подход работает: каждая переменная входит в выражение определителя один раз, поэтому по основной теореме интервальной арифметики интервальное вычисление даёт точный результат. Однако для матрицы </w:t>
      </w:r>
      <w:r>
        <w:rPr>
          <w:sz w:val="28"/>
          <w:szCs w:val="28"/>
        </w:rPr>
        <w:t>3х3</w:t>
      </w:r>
      <w:r w:rsidRPr="00E20664">
        <w:rPr>
          <w:color w:val="0F1115"/>
          <w:sz w:val="28"/>
          <w:szCs w:val="28"/>
        </w:rPr>
        <w:t xml:space="preserve"> ситуация иная: переменные входят в формулу определителя многократно, и интервальное вычисление «в лоб» даёт завышенный интервал (эффект раздувания). </w:t>
      </w:r>
    </w:p>
    <w:p w:rsidR="00E20664" w:rsidRPr="00506794" w:rsidRDefault="00E20664" w:rsidP="0050679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20664">
        <w:rPr>
          <w:color w:val="0F1115"/>
          <w:sz w:val="28"/>
          <w:szCs w:val="28"/>
        </w:rPr>
        <w:t>Численно это подтверждается сравнением с точным диапазоном, полученным перебором всех крайних матриц. Так, при </w:t>
      </w:r>
      <m:oMath>
        <m:r>
          <w:rPr>
            <w:rFonts w:ascii="Cambria Math" w:hAnsi="Cambria Math"/>
            <w:color w:val="0F1115"/>
            <w:sz w:val="28"/>
            <w:szCs w:val="28"/>
          </w:rPr>
          <m:t>δ</m:t>
        </m:r>
        <m:r>
          <w:rPr>
            <w:rFonts w:ascii="Cambria Math" w:hAnsi="Cambria Math"/>
            <w:color w:val="0F1115"/>
            <w:sz w:val="28"/>
            <w:szCs w:val="28"/>
          </w:rPr>
          <m:t>=0.</m:t>
        </m:r>
        <m:r>
          <w:rPr>
            <w:rFonts w:ascii="Cambria Math" w:hAnsi="Cambria Math"/>
            <w:color w:val="0F1115"/>
            <w:sz w:val="28"/>
            <w:szCs w:val="28"/>
          </w:rPr>
          <m:t>05</m:t>
        </m:r>
      </m:oMath>
      <w:r w:rsidRPr="00E20664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(что вдвое меньше найденного </w:t>
      </w:r>
      <m:oMath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  <w:lang w:val="en-US"/>
              </w:rPr>
              <m:t>min</m:t>
            </m:r>
          </m:sub>
        </m:sSub>
      </m:oMath>
      <w:r>
        <w:rPr>
          <w:color w:val="0F1115"/>
          <w:sz w:val="28"/>
          <w:szCs w:val="28"/>
        </w:rPr>
        <w:t xml:space="preserve">) </w:t>
      </w:r>
      <w:r w:rsidRPr="00E20664">
        <w:rPr>
          <w:color w:val="0F1115"/>
          <w:sz w:val="28"/>
          <w:szCs w:val="28"/>
        </w:rPr>
        <w:t>интервальное вычисление даёт диапазон </w:t>
      </w:r>
      <w:r>
        <w:rPr>
          <w:sz w:val="28"/>
          <w:szCs w:val="28"/>
        </w:rPr>
        <w:t>[-</w:t>
      </w:r>
      <w:r w:rsidRPr="00E20664">
        <w:rPr>
          <w:sz w:val="28"/>
          <w:szCs w:val="28"/>
        </w:rPr>
        <w:t>0.372,1.238]</w:t>
      </w:r>
      <w:r w:rsidRPr="00E20664">
        <w:rPr>
          <w:color w:val="0F1115"/>
          <w:sz w:val="28"/>
          <w:szCs w:val="28"/>
        </w:rPr>
        <w:t xml:space="preserve">, который </w:t>
      </w:r>
      <w:r>
        <w:rPr>
          <w:color w:val="0F1115"/>
          <w:sz w:val="28"/>
          <w:szCs w:val="28"/>
        </w:rPr>
        <w:t xml:space="preserve">содержит ноль, тогда как точный </w:t>
      </w:r>
      <w:r w:rsidRPr="00E20664">
        <w:rPr>
          <w:color w:val="0F1115"/>
          <w:sz w:val="28"/>
          <w:szCs w:val="28"/>
        </w:rPr>
        <w:t>диапазон </w:t>
      </w:r>
      <w:r w:rsidRPr="00E20664">
        <w:rPr>
          <w:sz w:val="28"/>
          <w:szCs w:val="28"/>
        </w:rPr>
        <w:t>[0.191,0.711]</w:t>
      </w:r>
      <w:r w:rsidRPr="00E20664">
        <w:rPr>
          <w:color w:val="0F1115"/>
          <w:sz w:val="28"/>
          <w:szCs w:val="28"/>
        </w:rPr>
        <w:t xml:space="preserve"> </w:t>
      </w:r>
      <w:r w:rsidRPr="00E20664">
        <w:rPr>
          <w:color w:val="0F1115"/>
          <w:sz w:val="28"/>
          <w:szCs w:val="28"/>
        </w:rPr>
        <w:t>ноль не содержит. Это означает, что «в ло</w:t>
      </w:r>
      <w:r>
        <w:rPr>
          <w:color w:val="0F1115"/>
          <w:sz w:val="28"/>
          <w:szCs w:val="28"/>
        </w:rPr>
        <w:t>б» считать определитель нельзя -</w:t>
      </w:r>
      <w:r w:rsidRPr="00E20664">
        <w:rPr>
          <w:color w:val="0F1115"/>
          <w:sz w:val="28"/>
          <w:szCs w:val="28"/>
        </w:rPr>
        <w:t xml:space="preserve"> можно ошибочно заключить, что матрица особенная, хотя на самом деле она неособенная. Поэтому для нахождения границы особенности используются специальные методы: критерий особенности через систему неравенств и формулу через норму обратной матрицы.</w:t>
      </w:r>
    </w:p>
    <w:p w:rsidR="00802281" w:rsidRDefault="008F0326" w:rsidP="00E048EE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5" w:name="_Toc228912473"/>
      <w:r>
        <w:rPr>
          <w:sz w:val="40"/>
          <w:szCs w:val="40"/>
        </w:rPr>
        <w:lastRenderedPageBreak/>
        <w:t>Выводы</w:t>
      </w:r>
      <w:bookmarkEnd w:id="5"/>
    </w:p>
    <w:p w:rsidR="004E02BD" w:rsidRPr="004E02BD" w:rsidRDefault="004E02BD" w:rsidP="0015315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2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прямоугольной матрицы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z w:val="28"/>
                <w:szCs w:val="28"/>
              </w:rPr>
              <m:t>1</m:t>
            </m:r>
          </m:sub>
        </m:sSub>
      </m:oMath>
      <w:r w:rsidRPr="004E02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 найдены минимальные значения </w:t>
      </w: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δ</m:t>
        </m:r>
      </m:oMath>
      <w:r w:rsidRPr="004E02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0.075 для регрессии и 0.037 для томографии. В обоих случаях построенные матрицы имеют ранг 1 вместо полного 2.</w:t>
      </w:r>
    </w:p>
    <w:p w:rsidR="004E02BD" w:rsidRPr="004E02BD" w:rsidRDefault="004E02BD" w:rsidP="0015315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2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квадратной матрицы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b>
        </m:sSub>
      </m:oMath>
      <w:r w:rsidRPr="004E02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 минимальное </w:t>
      </w: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δ=0.1</m:t>
        </m:r>
      </m:oMath>
      <w:r w:rsidRPr="004E02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Построенная матрица имеет определитель, равный нулю (в пределах машинной точности), и ранг 2 вместо полного 3.</w:t>
      </w:r>
    </w:p>
    <w:p w:rsidR="004E02BD" w:rsidRPr="004E02BD" w:rsidRDefault="004E02BD" w:rsidP="0015315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2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 всех трёх случаях найденная особенная матрица теряет ровно одну единицу ранга, что подтверждает корректность нахождения границы особенности.</w:t>
      </w:r>
    </w:p>
    <w:p w:rsidR="004E02BD" w:rsidRPr="004E02BD" w:rsidRDefault="004E02BD" w:rsidP="0015315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2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Томография даёт меньшее 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</m:oMath>
      <w:r w:rsidRPr="004E02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​, чем регрессия, из-за большей свободы в выборе элементов. Квадратная матрица требует большего 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</m:oMath>
      <w:r w:rsidRPr="004E02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​, так как условие вырожденности определителя сильнее, чем потеря ранга у прямоугольной матрицы.</w:t>
      </w:r>
    </w:p>
    <w:p w:rsidR="004E1412" w:rsidRDefault="004E02BD" w:rsidP="0015315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02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построенные матрицы принадлежат исходным интервальным матрицам и являются особенными, что подтверждает правильность аналитических формул и численного метода.</w:t>
      </w:r>
    </w:p>
    <w:p w:rsidR="00E20664" w:rsidRPr="004E02BD" w:rsidRDefault="00E20664" w:rsidP="0015315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06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Прямое интервальное вычисление определителя для матрицы </w:t>
      </w:r>
      <w:r w:rsidRPr="00E20664">
        <w:rPr>
          <w:rFonts w:ascii="Times New Roman" w:eastAsia="Times New Roman" w:hAnsi="Times New Roman" w:cs="Times New Roman"/>
          <w:sz w:val="28"/>
          <w:szCs w:val="28"/>
          <w:lang w:eastAsia="ru-RU"/>
        </w:rPr>
        <w:t>3×33×3</w:t>
      </w:r>
      <w:r w:rsidRPr="00E206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даёт завышенный результат из-за эффекта раздувания (переменные входят в формулу многократно)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bookmarkStart w:id="6" w:name="_GoBack"/>
      <w:bookmarkEnd w:id="6"/>
    </w:p>
    <w:p w:rsidR="008F0326" w:rsidRDefault="008F0326" w:rsidP="008F0326">
      <w:pPr>
        <w:pStyle w:val="a6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t>Приложение</w:t>
      </w:r>
    </w:p>
    <w:p w:rsidR="008F0326" w:rsidRDefault="008F0326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Ссылка на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GitHub</w:t>
      </w:r>
      <w:r w:rsidRPr="008F032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с исходным кодом программ, разработанных в ходе выполнения работ: </w:t>
      </w:r>
    </w:p>
    <w:p w:rsidR="008F0326" w:rsidRPr="00133D9F" w:rsidRDefault="004E02BD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</w:pPr>
      <w:r w:rsidRPr="00133D9F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https://github.com/KiselevaKsu/IntervalAnalysis/ tree/Lab1</w:t>
      </w:r>
    </w:p>
    <w:p w:rsidR="00F76FA6" w:rsidRPr="00133D9F" w:rsidRDefault="00F76FA6">
      <w:pPr>
        <w:rPr>
          <w:lang w:val="en-US"/>
        </w:rPr>
      </w:pPr>
    </w:p>
    <w:sectPr w:rsidR="00F76FA6" w:rsidRPr="00133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3688"/>
    <w:multiLevelType w:val="hybridMultilevel"/>
    <w:tmpl w:val="CCCADAE2"/>
    <w:lvl w:ilvl="0" w:tplc="9A5C644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F4B08"/>
    <w:multiLevelType w:val="hybridMultilevel"/>
    <w:tmpl w:val="A634BE5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07A59"/>
    <w:multiLevelType w:val="hybridMultilevel"/>
    <w:tmpl w:val="09183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11163"/>
    <w:multiLevelType w:val="hybridMultilevel"/>
    <w:tmpl w:val="719C0B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4B2BEF"/>
    <w:multiLevelType w:val="hybridMultilevel"/>
    <w:tmpl w:val="E6328D2C"/>
    <w:lvl w:ilvl="0" w:tplc="04190003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5" w15:restartNumberingAfterBreak="0">
    <w:nsid w:val="2FAB79E9"/>
    <w:multiLevelType w:val="hybridMultilevel"/>
    <w:tmpl w:val="66903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545BB"/>
    <w:multiLevelType w:val="hybridMultilevel"/>
    <w:tmpl w:val="94529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93088A"/>
    <w:multiLevelType w:val="hybridMultilevel"/>
    <w:tmpl w:val="6EB0B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18750A"/>
    <w:multiLevelType w:val="hybridMultilevel"/>
    <w:tmpl w:val="88FA5F6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F83198"/>
    <w:multiLevelType w:val="hybridMultilevel"/>
    <w:tmpl w:val="85E0696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DE506F"/>
    <w:multiLevelType w:val="hybridMultilevel"/>
    <w:tmpl w:val="F838108A"/>
    <w:lvl w:ilvl="0" w:tplc="041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D479DC"/>
    <w:multiLevelType w:val="hybridMultilevel"/>
    <w:tmpl w:val="9E3AAB5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11"/>
  </w:num>
  <w:num w:numId="7">
    <w:abstractNumId w:val="9"/>
  </w:num>
  <w:num w:numId="8">
    <w:abstractNumId w:val="2"/>
  </w:num>
  <w:num w:numId="9">
    <w:abstractNumId w:val="7"/>
  </w:num>
  <w:num w:numId="10">
    <w:abstractNumId w:val="3"/>
  </w:num>
  <w:num w:numId="11">
    <w:abstractNumId w:val="8"/>
  </w:num>
  <w:num w:numId="1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27D"/>
    <w:rsid w:val="00002942"/>
    <w:rsid w:val="00007474"/>
    <w:rsid w:val="00011471"/>
    <w:rsid w:val="000A1C0E"/>
    <w:rsid w:val="0010332D"/>
    <w:rsid w:val="001106F5"/>
    <w:rsid w:val="00122D75"/>
    <w:rsid w:val="00123335"/>
    <w:rsid w:val="00124ED2"/>
    <w:rsid w:val="00133D9F"/>
    <w:rsid w:val="00147283"/>
    <w:rsid w:val="00153150"/>
    <w:rsid w:val="001A4768"/>
    <w:rsid w:val="001C345C"/>
    <w:rsid w:val="001C3BB0"/>
    <w:rsid w:val="001D013A"/>
    <w:rsid w:val="001D456B"/>
    <w:rsid w:val="001D77EE"/>
    <w:rsid w:val="001E2EFF"/>
    <w:rsid w:val="00216DB8"/>
    <w:rsid w:val="00217DD1"/>
    <w:rsid w:val="00247530"/>
    <w:rsid w:val="002668B4"/>
    <w:rsid w:val="00274370"/>
    <w:rsid w:val="002936B5"/>
    <w:rsid w:val="002A2D3B"/>
    <w:rsid w:val="002A73AD"/>
    <w:rsid w:val="002B1A5A"/>
    <w:rsid w:val="002C6EF8"/>
    <w:rsid w:val="00307DEF"/>
    <w:rsid w:val="00325995"/>
    <w:rsid w:val="00331504"/>
    <w:rsid w:val="00353A73"/>
    <w:rsid w:val="003548BE"/>
    <w:rsid w:val="003733DE"/>
    <w:rsid w:val="00375339"/>
    <w:rsid w:val="00393476"/>
    <w:rsid w:val="003B6157"/>
    <w:rsid w:val="003B6E22"/>
    <w:rsid w:val="003D269C"/>
    <w:rsid w:val="00417CDC"/>
    <w:rsid w:val="004A2306"/>
    <w:rsid w:val="004A7511"/>
    <w:rsid w:val="004A7B33"/>
    <w:rsid w:val="004E02BD"/>
    <w:rsid w:val="004E1412"/>
    <w:rsid w:val="00506794"/>
    <w:rsid w:val="00512D6E"/>
    <w:rsid w:val="00555BE8"/>
    <w:rsid w:val="005956D7"/>
    <w:rsid w:val="005D6A8A"/>
    <w:rsid w:val="005F3912"/>
    <w:rsid w:val="006504C3"/>
    <w:rsid w:val="00672EB1"/>
    <w:rsid w:val="006B6FE9"/>
    <w:rsid w:val="006D26A9"/>
    <w:rsid w:val="006F6E6B"/>
    <w:rsid w:val="00700762"/>
    <w:rsid w:val="00773809"/>
    <w:rsid w:val="007A1318"/>
    <w:rsid w:val="007B05FC"/>
    <w:rsid w:val="007B36FA"/>
    <w:rsid w:val="00802281"/>
    <w:rsid w:val="00810563"/>
    <w:rsid w:val="0083113C"/>
    <w:rsid w:val="008314C4"/>
    <w:rsid w:val="00831D15"/>
    <w:rsid w:val="00837F0F"/>
    <w:rsid w:val="00855401"/>
    <w:rsid w:val="008D38F8"/>
    <w:rsid w:val="008D5CF8"/>
    <w:rsid w:val="008F0326"/>
    <w:rsid w:val="00925AA6"/>
    <w:rsid w:val="009330D9"/>
    <w:rsid w:val="009C0E14"/>
    <w:rsid w:val="009C3FB1"/>
    <w:rsid w:val="00A002D5"/>
    <w:rsid w:val="00A411C0"/>
    <w:rsid w:val="00AA6775"/>
    <w:rsid w:val="00AC159E"/>
    <w:rsid w:val="00AD0C23"/>
    <w:rsid w:val="00B7665A"/>
    <w:rsid w:val="00B83EB6"/>
    <w:rsid w:val="00B90984"/>
    <w:rsid w:val="00B913DB"/>
    <w:rsid w:val="00B925CF"/>
    <w:rsid w:val="00BA0188"/>
    <w:rsid w:val="00BA67DF"/>
    <w:rsid w:val="00BD3D3F"/>
    <w:rsid w:val="00BF6226"/>
    <w:rsid w:val="00C17223"/>
    <w:rsid w:val="00C50F00"/>
    <w:rsid w:val="00C94EBA"/>
    <w:rsid w:val="00CA47D0"/>
    <w:rsid w:val="00CC0F29"/>
    <w:rsid w:val="00CC10B5"/>
    <w:rsid w:val="00D30EF0"/>
    <w:rsid w:val="00D40A64"/>
    <w:rsid w:val="00D66A36"/>
    <w:rsid w:val="00D97B5F"/>
    <w:rsid w:val="00DF0B89"/>
    <w:rsid w:val="00E048EE"/>
    <w:rsid w:val="00E13B31"/>
    <w:rsid w:val="00E20664"/>
    <w:rsid w:val="00E33208"/>
    <w:rsid w:val="00E710F9"/>
    <w:rsid w:val="00E807E5"/>
    <w:rsid w:val="00EC03B2"/>
    <w:rsid w:val="00F06C1C"/>
    <w:rsid w:val="00F643C3"/>
    <w:rsid w:val="00F7327D"/>
    <w:rsid w:val="00F76FA6"/>
    <w:rsid w:val="00F8609A"/>
    <w:rsid w:val="00F87BDC"/>
    <w:rsid w:val="00F9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17701"/>
  <w15:chartTrackingRefBased/>
  <w15:docId w15:val="{6881418B-0C11-4394-9393-BCBA9266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0326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F03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9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2E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3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8F032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8F0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F03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unhideWhenUsed/>
    <w:rsid w:val="008F0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F0326"/>
    <w:pPr>
      <w:spacing w:after="100"/>
    </w:pPr>
    <w:rPr>
      <w:rFonts w:eastAsiaTheme="minorEastAsia" w:cs="Times New Roman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8F03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8F0326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8F0326"/>
    <w:pPr>
      <w:outlineLvl w:val="9"/>
    </w:pPr>
    <w:rPr>
      <w:lang w:eastAsia="ru-RU"/>
    </w:rPr>
  </w:style>
  <w:style w:type="character" w:customStyle="1" w:styleId="fontstyle01">
    <w:name w:val="fontstyle01"/>
    <w:basedOn w:val="a0"/>
    <w:rsid w:val="008F032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8F0326"/>
    <w:rPr>
      <w:rFonts w:ascii="Courier New" w:hAnsi="Courier New" w:cs="Courier New" w:hint="default"/>
      <w:b/>
      <w:bCs/>
      <w:i w:val="0"/>
      <w:iCs w:val="0"/>
      <w:color w:val="000000"/>
      <w:sz w:val="22"/>
      <w:szCs w:val="22"/>
    </w:rPr>
  </w:style>
  <w:style w:type="character" w:styleId="a8">
    <w:name w:val="Placeholder Text"/>
    <w:basedOn w:val="a0"/>
    <w:uiPriority w:val="99"/>
    <w:semiHidden/>
    <w:rsid w:val="001A4768"/>
    <w:rPr>
      <w:color w:val="808080"/>
    </w:rPr>
  </w:style>
  <w:style w:type="character" w:customStyle="1" w:styleId="katex-mathml">
    <w:name w:val="katex-mathml"/>
    <w:basedOn w:val="a0"/>
    <w:rsid w:val="00AD0C23"/>
  </w:style>
  <w:style w:type="character" w:customStyle="1" w:styleId="mord">
    <w:name w:val="mord"/>
    <w:basedOn w:val="a0"/>
    <w:rsid w:val="00AD0C23"/>
  </w:style>
  <w:style w:type="paragraph" w:customStyle="1" w:styleId="ds-markdown-paragraph">
    <w:name w:val="ds-markdown-paragraph"/>
    <w:basedOn w:val="a"/>
    <w:rsid w:val="00AD0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D0C23"/>
    <w:rPr>
      <w:b/>
      <w:bCs/>
    </w:rPr>
  </w:style>
  <w:style w:type="character" w:styleId="HTML1">
    <w:name w:val="HTML Code"/>
    <w:basedOn w:val="a0"/>
    <w:uiPriority w:val="99"/>
    <w:semiHidden/>
    <w:unhideWhenUsed/>
    <w:rsid w:val="007B05FC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7B36FA"/>
  </w:style>
  <w:style w:type="character" w:customStyle="1" w:styleId="mpunct">
    <w:name w:val="mpunct"/>
    <w:basedOn w:val="a0"/>
    <w:rsid w:val="007B36FA"/>
  </w:style>
  <w:style w:type="character" w:customStyle="1" w:styleId="mclose">
    <w:name w:val="mclose"/>
    <w:basedOn w:val="a0"/>
    <w:rsid w:val="007B36FA"/>
  </w:style>
  <w:style w:type="character" w:customStyle="1" w:styleId="mrel">
    <w:name w:val="mrel"/>
    <w:basedOn w:val="a0"/>
    <w:rsid w:val="00B90984"/>
  </w:style>
  <w:style w:type="character" w:customStyle="1" w:styleId="mbin">
    <w:name w:val="mbin"/>
    <w:basedOn w:val="a0"/>
    <w:rsid w:val="006504C3"/>
  </w:style>
  <w:style w:type="character" w:styleId="aa">
    <w:name w:val="Emphasis"/>
    <w:basedOn w:val="a0"/>
    <w:uiPriority w:val="20"/>
    <w:qFormat/>
    <w:rsid w:val="00B925CF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1E2E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b">
    <w:name w:val="Table Grid"/>
    <w:basedOn w:val="a1"/>
    <w:uiPriority w:val="39"/>
    <w:rsid w:val="00B91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Book Title"/>
    <w:basedOn w:val="a0"/>
    <w:uiPriority w:val="33"/>
    <w:qFormat/>
    <w:rsid w:val="00353A73"/>
    <w:rPr>
      <w:b/>
      <w:bCs/>
      <w:i/>
      <w:iCs/>
      <w:spacing w:val="5"/>
    </w:rPr>
  </w:style>
  <w:style w:type="character" w:customStyle="1" w:styleId="20">
    <w:name w:val="Заголовок 2 Знак"/>
    <w:basedOn w:val="a0"/>
    <w:link w:val="2"/>
    <w:uiPriority w:val="9"/>
    <w:semiHidden/>
    <w:rsid w:val="005F39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vlist-s">
    <w:name w:val="vlist-s"/>
    <w:basedOn w:val="a0"/>
    <w:rsid w:val="005F3912"/>
  </w:style>
  <w:style w:type="character" w:customStyle="1" w:styleId="mop">
    <w:name w:val="mop"/>
    <w:basedOn w:val="a0"/>
    <w:rsid w:val="00216DB8"/>
  </w:style>
  <w:style w:type="paragraph" w:styleId="ad">
    <w:name w:val="Subtitle"/>
    <w:basedOn w:val="a"/>
    <w:next w:val="a"/>
    <w:link w:val="ae"/>
    <w:uiPriority w:val="11"/>
    <w:qFormat/>
    <w:rsid w:val="00EC03B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C03B2"/>
    <w:rPr>
      <w:rFonts w:eastAsiaTheme="minorEastAsia"/>
      <w:color w:val="5A5A5A" w:themeColor="text1" w:themeTint="A5"/>
      <w:spacing w:val="15"/>
    </w:rPr>
  </w:style>
  <w:style w:type="character" w:customStyle="1" w:styleId="mtight">
    <w:name w:val="mtight"/>
    <w:basedOn w:val="a0"/>
    <w:rsid w:val="00D30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8BF"/>
    <w:rsid w:val="001F6105"/>
    <w:rsid w:val="008D38BF"/>
    <w:rsid w:val="009574A1"/>
    <w:rsid w:val="00D0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574A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27062</TotalTime>
  <Pages>1</Pages>
  <Words>2095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</dc:creator>
  <cp:keywords/>
  <dc:description/>
  <cp:lastModifiedBy>Ксюша</cp:lastModifiedBy>
  <cp:revision>43</cp:revision>
  <cp:lastPrinted>2026-09-17T11:25:00Z</cp:lastPrinted>
  <dcterms:created xsi:type="dcterms:W3CDTF">2026-03-12T09:58:00Z</dcterms:created>
  <dcterms:modified xsi:type="dcterms:W3CDTF">2026-09-17T11:25:00Z</dcterms:modified>
</cp:coreProperties>
</file>