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0A084" w14:textId="77777777" w:rsidR="00420EAD" w:rsidRPr="00420EAD" w:rsidRDefault="00420EAD" w:rsidP="00420EAD">
      <w:pPr>
        <w:rPr>
          <w:szCs w:val="28"/>
        </w:rPr>
      </w:pPr>
      <w:r w:rsidRPr="00420EAD">
        <w:rPr>
          <w:szCs w:val="28"/>
        </w:rPr>
        <w:t xml:space="preserve">Тестовое задание. </w:t>
      </w:r>
    </w:p>
    <w:p w14:paraId="6160E650" w14:textId="77777777" w:rsidR="00420EAD" w:rsidRPr="00420EAD" w:rsidRDefault="00420EAD" w:rsidP="00420EAD">
      <w:pPr>
        <w:rPr>
          <w:szCs w:val="28"/>
        </w:rPr>
      </w:pPr>
      <w:r w:rsidRPr="00420EAD">
        <w:rPr>
          <w:szCs w:val="28"/>
        </w:rPr>
        <w:t xml:space="preserve">Программное обеспечение по управлению и контролю системой кондиционирования. </w:t>
      </w:r>
    </w:p>
    <w:p w14:paraId="4022D0D8" w14:textId="77777777" w:rsidR="00420EAD" w:rsidRPr="00420EAD" w:rsidRDefault="00420EAD" w:rsidP="00420EAD">
      <w:pPr>
        <w:rPr>
          <w:szCs w:val="28"/>
          <w:highlight w:val="yellow"/>
        </w:rPr>
      </w:pPr>
      <w:r w:rsidRPr="00420EAD">
        <w:rPr>
          <w:szCs w:val="28"/>
        </w:rPr>
        <w:t xml:space="preserve">Программное обеспечение (ПО) должно </w:t>
      </w:r>
      <w:r w:rsidRPr="00420EAD">
        <w:rPr>
          <w:szCs w:val="28"/>
          <w:highlight w:val="yellow"/>
        </w:rPr>
        <w:t xml:space="preserve">состоять из одного программного модуля, </w:t>
      </w:r>
      <w:r w:rsidRPr="00420EAD">
        <w:rPr>
          <w:szCs w:val="28"/>
        </w:rPr>
        <w:t xml:space="preserve">в котором должен быть разработан внешний вид приложения (графический интерфейс пользователя), </w:t>
      </w:r>
      <w:r w:rsidRPr="00420EAD">
        <w:rPr>
          <w:szCs w:val="28"/>
          <w:highlight w:val="yellow"/>
        </w:rPr>
        <w:t>ориентированного на работы на сенсорном дисплее</w:t>
      </w:r>
      <w:r w:rsidRPr="00420EAD">
        <w:rPr>
          <w:szCs w:val="28"/>
        </w:rPr>
        <w:t xml:space="preserve"> и предназначенного для управления и контроля системой кондиционирования.</w:t>
      </w:r>
      <w:r w:rsidRPr="00420EAD">
        <w:rPr>
          <w:szCs w:val="28"/>
          <w:highlight w:val="yellow"/>
        </w:rPr>
        <w:t xml:space="preserve"> </w:t>
      </w:r>
    </w:p>
    <w:p w14:paraId="40DDC9E9" w14:textId="44A66FFB" w:rsidR="00420EAD" w:rsidRPr="00420EAD" w:rsidRDefault="00420EAD" w:rsidP="00420EAD">
      <w:pPr>
        <w:rPr>
          <w:b/>
          <w:bCs/>
          <w:szCs w:val="28"/>
        </w:rPr>
      </w:pPr>
      <w:r w:rsidRPr="00420EAD">
        <w:rPr>
          <w:b/>
          <w:bCs/>
          <w:szCs w:val="28"/>
        </w:rPr>
        <w:t xml:space="preserve">Требования к ПО: </w:t>
      </w:r>
    </w:p>
    <w:p w14:paraId="24A06941" w14:textId="77777777" w:rsidR="00420EAD" w:rsidRPr="00420EAD" w:rsidRDefault="00420EAD" w:rsidP="00420EAD">
      <w:pPr>
        <w:rPr>
          <w:szCs w:val="28"/>
        </w:rPr>
      </w:pPr>
      <w:r w:rsidRPr="00420EAD">
        <w:rPr>
          <w:szCs w:val="28"/>
        </w:rPr>
        <w:t xml:space="preserve">1. В приложении должна отображаться следующая информация: </w:t>
      </w:r>
    </w:p>
    <w:p w14:paraId="69511619" w14:textId="77777777" w:rsidR="00420EAD" w:rsidRPr="00420EAD" w:rsidRDefault="00420EAD" w:rsidP="00420EAD">
      <w:pPr>
        <w:pStyle w:val="a7"/>
        <w:numPr>
          <w:ilvl w:val="0"/>
          <w:numId w:val="5"/>
        </w:numPr>
        <w:rPr>
          <w:szCs w:val="28"/>
          <w:highlight w:val="yellow"/>
        </w:rPr>
      </w:pPr>
      <w:r w:rsidRPr="00420EAD">
        <w:rPr>
          <w:szCs w:val="28"/>
        </w:rPr>
        <w:t xml:space="preserve">температура, гр. (должна быть предусмотрена возможность настройки шкалы </w:t>
      </w:r>
      <w:r w:rsidRPr="00420EAD">
        <w:rPr>
          <w:szCs w:val="28"/>
          <w:highlight w:val="yellow"/>
        </w:rPr>
        <w:t xml:space="preserve">Цельсия, Фаренгейта, Кельвина); </w:t>
      </w:r>
    </w:p>
    <w:p w14:paraId="61225136" w14:textId="77777777" w:rsidR="00420EAD" w:rsidRPr="00420EAD" w:rsidRDefault="00420EAD" w:rsidP="00420EAD">
      <w:pPr>
        <w:pStyle w:val="a7"/>
        <w:numPr>
          <w:ilvl w:val="0"/>
          <w:numId w:val="5"/>
        </w:numPr>
        <w:rPr>
          <w:szCs w:val="28"/>
          <w:highlight w:val="yellow"/>
        </w:rPr>
      </w:pPr>
      <w:r w:rsidRPr="00420EAD">
        <w:rPr>
          <w:szCs w:val="28"/>
          <w:highlight w:val="yellow"/>
        </w:rPr>
        <w:t xml:space="preserve">влажность, %; </w:t>
      </w:r>
    </w:p>
    <w:p w14:paraId="1985DA6A" w14:textId="77777777" w:rsidR="00420EAD" w:rsidRPr="00420EAD" w:rsidRDefault="00420EAD" w:rsidP="00420EAD">
      <w:pPr>
        <w:pStyle w:val="a7"/>
        <w:numPr>
          <w:ilvl w:val="0"/>
          <w:numId w:val="5"/>
        </w:numPr>
        <w:rPr>
          <w:szCs w:val="28"/>
          <w:highlight w:val="yellow"/>
        </w:rPr>
      </w:pPr>
      <w:r w:rsidRPr="00420EAD">
        <w:rPr>
          <w:szCs w:val="28"/>
          <w:highlight w:val="yellow"/>
        </w:rPr>
        <w:t xml:space="preserve">давление </w:t>
      </w:r>
      <w:r w:rsidRPr="00420EAD">
        <w:rPr>
          <w:szCs w:val="28"/>
        </w:rPr>
        <w:t xml:space="preserve">(должна быть предусмотрена возможность настройки вывода, </w:t>
      </w:r>
      <w:r w:rsidRPr="00420EAD">
        <w:rPr>
          <w:szCs w:val="28"/>
          <w:highlight w:val="yellow"/>
        </w:rPr>
        <w:t xml:space="preserve">Па, </w:t>
      </w:r>
      <w:proofErr w:type="spellStart"/>
      <w:r w:rsidRPr="00420EAD">
        <w:rPr>
          <w:szCs w:val="28"/>
          <w:highlight w:val="yellow"/>
        </w:rPr>
        <w:t>мм.рт.ст</w:t>
      </w:r>
      <w:proofErr w:type="spellEnd"/>
      <w:r w:rsidRPr="00420EAD">
        <w:rPr>
          <w:szCs w:val="28"/>
          <w:highlight w:val="yellow"/>
        </w:rPr>
        <w:t xml:space="preserve">.). </w:t>
      </w:r>
    </w:p>
    <w:p w14:paraId="358C668C" w14:textId="7C927455" w:rsidR="00420EAD" w:rsidRPr="00420EAD" w:rsidRDefault="00420EAD" w:rsidP="00420EAD">
      <w:pPr>
        <w:rPr>
          <w:szCs w:val="28"/>
          <w:highlight w:val="yellow"/>
        </w:rPr>
      </w:pPr>
      <w:r w:rsidRPr="00420EAD">
        <w:rPr>
          <w:szCs w:val="28"/>
          <w:highlight w:val="yellow"/>
        </w:rPr>
        <w:t xml:space="preserve">Примечание: </w:t>
      </w:r>
      <w:proofErr w:type="spellStart"/>
      <w:r w:rsidRPr="00420EAD">
        <w:rPr>
          <w:szCs w:val="28"/>
          <w:highlight w:val="yellow"/>
        </w:rPr>
        <w:t>Д.б</w:t>
      </w:r>
      <w:proofErr w:type="spellEnd"/>
      <w:r w:rsidRPr="00420EAD">
        <w:rPr>
          <w:szCs w:val="28"/>
          <w:highlight w:val="yellow"/>
        </w:rPr>
        <w:t xml:space="preserve">. обеспечен пересчет значений температуры и давления в зависимости от выбранных оператором установок. </w:t>
      </w:r>
    </w:p>
    <w:p w14:paraId="142513E5" w14:textId="77777777" w:rsidR="00420EAD" w:rsidRPr="00420EAD" w:rsidRDefault="00420EAD" w:rsidP="00420EAD">
      <w:pPr>
        <w:rPr>
          <w:szCs w:val="28"/>
        </w:rPr>
      </w:pPr>
      <w:r w:rsidRPr="00420EAD">
        <w:rPr>
          <w:szCs w:val="28"/>
        </w:rPr>
        <w:t xml:space="preserve">2. В состав органов управления должны входить: </w:t>
      </w:r>
    </w:p>
    <w:p w14:paraId="530CCFC2" w14:textId="77777777" w:rsidR="00420EAD" w:rsidRPr="00420EAD" w:rsidRDefault="00420EAD" w:rsidP="00420EAD">
      <w:pPr>
        <w:pStyle w:val="a7"/>
        <w:numPr>
          <w:ilvl w:val="0"/>
          <w:numId w:val="6"/>
        </w:numPr>
        <w:rPr>
          <w:szCs w:val="28"/>
        </w:rPr>
      </w:pPr>
      <w:r w:rsidRPr="00420EAD">
        <w:rPr>
          <w:szCs w:val="28"/>
        </w:rPr>
        <w:t>управление</w:t>
      </w:r>
      <w:r w:rsidRPr="00420EAD">
        <w:rPr>
          <w:szCs w:val="28"/>
          <w:highlight w:val="yellow"/>
        </w:rPr>
        <w:t xml:space="preserve"> </w:t>
      </w:r>
      <w:proofErr w:type="spellStart"/>
      <w:r w:rsidRPr="00420EAD">
        <w:rPr>
          <w:szCs w:val="28"/>
          <w:highlight w:val="yellow"/>
        </w:rPr>
        <w:t>вкл</w:t>
      </w:r>
      <w:proofErr w:type="spellEnd"/>
      <w:r w:rsidRPr="00420EAD">
        <w:rPr>
          <w:szCs w:val="28"/>
          <w:highlight w:val="yellow"/>
        </w:rPr>
        <w:t>/</w:t>
      </w:r>
      <w:proofErr w:type="spellStart"/>
      <w:r w:rsidRPr="00420EAD">
        <w:rPr>
          <w:szCs w:val="28"/>
          <w:highlight w:val="yellow"/>
        </w:rPr>
        <w:t>выкл</w:t>
      </w:r>
      <w:proofErr w:type="spellEnd"/>
      <w:r w:rsidRPr="00420EAD">
        <w:rPr>
          <w:szCs w:val="28"/>
          <w:highlight w:val="yellow"/>
        </w:rPr>
        <w:t xml:space="preserve"> </w:t>
      </w:r>
      <w:r w:rsidRPr="00420EAD">
        <w:rPr>
          <w:szCs w:val="28"/>
        </w:rPr>
        <w:t xml:space="preserve">системы кондиционирования; </w:t>
      </w:r>
    </w:p>
    <w:p w14:paraId="4E00AF4E" w14:textId="77777777" w:rsidR="00420EAD" w:rsidRPr="00420EAD" w:rsidRDefault="00420EAD" w:rsidP="00420EAD">
      <w:pPr>
        <w:pStyle w:val="a7"/>
        <w:numPr>
          <w:ilvl w:val="0"/>
          <w:numId w:val="6"/>
        </w:numPr>
        <w:rPr>
          <w:szCs w:val="28"/>
        </w:rPr>
      </w:pPr>
      <w:r w:rsidRPr="00420EAD">
        <w:rPr>
          <w:szCs w:val="28"/>
        </w:rPr>
        <w:t>управление</w:t>
      </w:r>
      <w:r w:rsidRPr="00420EAD">
        <w:rPr>
          <w:szCs w:val="28"/>
          <w:highlight w:val="yellow"/>
        </w:rPr>
        <w:t xml:space="preserve"> температурой; </w:t>
      </w:r>
    </w:p>
    <w:p w14:paraId="095E516B" w14:textId="2D8B246A" w:rsidR="00420EAD" w:rsidRPr="00420EAD" w:rsidRDefault="00420EAD" w:rsidP="00420EAD">
      <w:pPr>
        <w:pStyle w:val="a7"/>
        <w:numPr>
          <w:ilvl w:val="0"/>
          <w:numId w:val="6"/>
        </w:numPr>
        <w:rPr>
          <w:szCs w:val="28"/>
        </w:rPr>
      </w:pPr>
      <w:r w:rsidRPr="00420EAD">
        <w:rPr>
          <w:szCs w:val="28"/>
        </w:rPr>
        <w:t>управление</w:t>
      </w:r>
      <w:r w:rsidRPr="00420EAD">
        <w:rPr>
          <w:szCs w:val="28"/>
          <w:highlight w:val="yellow"/>
        </w:rPr>
        <w:t xml:space="preserve"> направлением подачи воздуха. </w:t>
      </w:r>
    </w:p>
    <w:p w14:paraId="0E0656B5" w14:textId="77777777" w:rsidR="00420EAD" w:rsidRPr="00420EAD" w:rsidRDefault="00420EAD" w:rsidP="00420EAD">
      <w:pPr>
        <w:rPr>
          <w:szCs w:val="28"/>
        </w:rPr>
      </w:pPr>
      <w:r w:rsidRPr="00420EAD">
        <w:rPr>
          <w:szCs w:val="28"/>
        </w:rPr>
        <w:t>3. Должно быть предусмотрено отображение состояние системы кондиционирования</w:t>
      </w:r>
    </w:p>
    <w:p w14:paraId="029235E9" w14:textId="24390D7C" w:rsidR="00420EAD" w:rsidRPr="00420EAD" w:rsidRDefault="00420EAD" w:rsidP="00420EAD">
      <w:pPr>
        <w:tabs>
          <w:tab w:val="left" w:pos="709"/>
        </w:tabs>
        <w:ind w:left="709"/>
        <w:rPr>
          <w:szCs w:val="28"/>
          <w:highlight w:val="yellow"/>
        </w:rPr>
      </w:pPr>
      <w:r w:rsidRPr="00420EAD">
        <w:rPr>
          <w:szCs w:val="28"/>
          <w:highlight w:val="yellow"/>
        </w:rPr>
        <w:t xml:space="preserve">(комплексный признак работы и отображение состояния условных блоков 1-3). </w:t>
      </w:r>
    </w:p>
    <w:p w14:paraId="20DECA36" w14:textId="0900E65D" w:rsidR="00420EAD" w:rsidRPr="00420EAD" w:rsidRDefault="00420EAD" w:rsidP="00420EAD">
      <w:pPr>
        <w:tabs>
          <w:tab w:val="left" w:pos="709"/>
        </w:tabs>
        <w:ind w:left="709"/>
        <w:rPr>
          <w:szCs w:val="28"/>
          <w:highlight w:val="yellow"/>
        </w:rPr>
      </w:pPr>
      <w:r w:rsidRPr="00420EAD">
        <w:rPr>
          <w:szCs w:val="28"/>
        </w:rPr>
        <w:t xml:space="preserve">Преимуществом будет реализованное </w:t>
      </w:r>
      <w:r w:rsidRPr="00420EAD">
        <w:rPr>
          <w:szCs w:val="28"/>
          <w:highlight w:val="yellow"/>
        </w:rPr>
        <w:t xml:space="preserve">отображение посредством </w:t>
      </w:r>
      <w:proofErr w:type="spellStart"/>
      <w:r w:rsidRPr="00420EAD">
        <w:rPr>
          <w:szCs w:val="28"/>
          <w:highlight w:val="yellow"/>
        </w:rPr>
        <w:t>QGraphicsScene</w:t>
      </w:r>
      <w:proofErr w:type="spellEnd"/>
      <w:r w:rsidRPr="00420EAD">
        <w:rPr>
          <w:szCs w:val="28"/>
          <w:highlight w:val="yellow"/>
        </w:rPr>
        <w:t xml:space="preserve">. </w:t>
      </w:r>
    </w:p>
    <w:p w14:paraId="3857CEF6" w14:textId="1BAB9779" w:rsidR="00420EAD" w:rsidRPr="00420EAD" w:rsidRDefault="00420EAD" w:rsidP="00420EAD">
      <w:pPr>
        <w:rPr>
          <w:szCs w:val="28"/>
          <w:highlight w:val="yellow"/>
        </w:rPr>
      </w:pPr>
      <w:r w:rsidRPr="00420EAD">
        <w:rPr>
          <w:szCs w:val="28"/>
        </w:rPr>
        <w:t xml:space="preserve">4. Размер приложения должен быть </w:t>
      </w:r>
      <w:r w:rsidRPr="00420EAD">
        <w:rPr>
          <w:szCs w:val="28"/>
          <w:highlight w:val="yellow"/>
        </w:rPr>
        <w:t xml:space="preserve">масштабируемым (1024x768, 800x600) </w:t>
      </w:r>
    </w:p>
    <w:p w14:paraId="32BFDF43" w14:textId="05E4DF51" w:rsidR="00420EAD" w:rsidRPr="00420EAD" w:rsidRDefault="00420EAD" w:rsidP="00420EAD">
      <w:pPr>
        <w:rPr>
          <w:szCs w:val="28"/>
          <w:highlight w:val="yellow"/>
        </w:rPr>
      </w:pPr>
      <w:r w:rsidRPr="00420EAD">
        <w:rPr>
          <w:szCs w:val="28"/>
          <w:highlight w:val="yellow"/>
        </w:rPr>
        <w:t xml:space="preserve">5. Имитацию входных параметров, идущих от системы кондиционирования (температура, давление, влажность), реализовать в виде ввода в отдельном окне значений (к данному окну не предъявляется никаких требований); </w:t>
      </w:r>
    </w:p>
    <w:p w14:paraId="71ACD5E2" w14:textId="0E963019" w:rsidR="00420EAD" w:rsidRPr="00420EAD" w:rsidRDefault="00420EAD" w:rsidP="00420EAD">
      <w:pPr>
        <w:rPr>
          <w:szCs w:val="28"/>
          <w:highlight w:val="yellow"/>
        </w:rPr>
      </w:pPr>
      <w:r w:rsidRPr="00420EAD">
        <w:rPr>
          <w:szCs w:val="28"/>
        </w:rPr>
        <w:t xml:space="preserve">6. </w:t>
      </w:r>
      <w:r w:rsidRPr="00420EAD">
        <w:rPr>
          <w:szCs w:val="28"/>
          <w:highlight w:val="yellow"/>
        </w:rPr>
        <w:t xml:space="preserve">Настройки </w:t>
      </w:r>
      <w:r w:rsidRPr="00420EAD">
        <w:rPr>
          <w:szCs w:val="28"/>
        </w:rPr>
        <w:t xml:space="preserve">пользователя (шкалы отображения температуры, давления) </w:t>
      </w:r>
      <w:r w:rsidRPr="00420EAD">
        <w:rPr>
          <w:szCs w:val="28"/>
          <w:highlight w:val="yellow"/>
        </w:rPr>
        <w:t xml:space="preserve">сохранять в XML-файле и загружать при следующем запуске. </w:t>
      </w:r>
    </w:p>
    <w:p w14:paraId="392CC040" w14:textId="04D81BBD" w:rsidR="00420EAD" w:rsidRPr="00420EAD" w:rsidRDefault="00420EAD" w:rsidP="00420EAD">
      <w:pPr>
        <w:rPr>
          <w:szCs w:val="28"/>
        </w:rPr>
      </w:pPr>
      <w:r w:rsidRPr="00420EAD">
        <w:rPr>
          <w:szCs w:val="28"/>
        </w:rPr>
        <w:t xml:space="preserve">7. На выбор оператора должно быть </w:t>
      </w:r>
      <w:r w:rsidRPr="00420EAD">
        <w:rPr>
          <w:szCs w:val="28"/>
          <w:highlight w:val="yellow"/>
        </w:rPr>
        <w:t>реализовано 2 стиля оформления интерфейса: светлый и темный вариант</w:t>
      </w:r>
      <w:r w:rsidRPr="00420EAD">
        <w:rPr>
          <w:szCs w:val="28"/>
        </w:rPr>
        <w:t xml:space="preserve">. Требования к цветовой палитре не предъявляются. </w:t>
      </w:r>
    </w:p>
    <w:p w14:paraId="393EF255" w14:textId="3EE38331" w:rsidR="00420EAD" w:rsidRPr="00420EAD" w:rsidRDefault="00420EAD" w:rsidP="00420EAD">
      <w:pPr>
        <w:rPr>
          <w:szCs w:val="28"/>
          <w:highlight w:val="yellow"/>
        </w:rPr>
      </w:pPr>
      <w:r w:rsidRPr="00420EAD">
        <w:rPr>
          <w:szCs w:val="28"/>
          <w:highlight w:val="yellow"/>
        </w:rPr>
        <w:lastRenderedPageBreak/>
        <w:t xml:space="preserve">8. Написать подробную инструкцию по работе с приложением в виде руководства оператора (документ оформить в формате </w:t>
      </w:r>
      <w:proofErr w:type="spellStart"/>
      <w:r w:rsidRPr="00420EAD">
        <w:rPr>
          <w:szCs w:val="28"/>
          <w:highlight w:val="yellow"/>
        </w:rPr>
        <w:t>docx</w:t>
      </w:r>
      <w:proofErr w:type="spellEnd"/>
      <w:r w:rsidRPr="00420EAD">
        <w:rPr>
          <w:szCs w:val="28"/>
          <w:highlight w:val="yellow"/>
        </w:rPr>
        <w:t xml:space="preserve">). </w:t>
      </w:r>
    </w:p>
    <w:p w14:paraId="3CCFB321" w14:textId="0717DB26" w:rsidR="00420EAD" w:rsidRPr="00420EAD" w:rsidRDefault="00420EAD" w:rsidP="00420EAD">
      <w:pPr>
        <w:rPr>
          <w:szCs w:val="28"/>
        </w:rPr>
      </w:pPr>
      <w:r w:rsidRPr="00420EAD">
        <w:rPr>
          <w:szCs w:val="28"/>
        </w:rPr>
        <w:t>9. Язык программирования: С++/</w:t>
      </w:r>
      <w:proofErr w:type="spellStart"/>
      <w:r w:rsidRPr="00420EAD">
        <w:rPr>
          <w:szCs w:val="28"/>
        </w:rPr>
        <w:t>Qt</w:t>
      </w:r>
      <w:proofErr w:type="spellEnd"/>
      <w:r w:rsidRPr="00420EAD">
        <w:rPr>
          <w:szCs w:val="28"/>
        </w:rPr>
        <w:t xml:space="preserve"> версии 5. </w:t>
      </w:r>
    </w:p>
    <w:p w14:paraId="7503FD93" w14:textId="3523E332" w:rsidR="00420EAD" w:rsidRPr="00420EAD" w:rsidRDefault="00420EAD" w:rsidP="00420EAD">
      <w:pPr>
        <w:rPr>
          <w:szCs w:val="28"/>
          <w:highlight w:val="yellow"/>
        </w:rPr>
      </w:pPr>
      <w:r w:rsidRPr="00420EAD">
        <w:rPr>
          <w:szCs w:val="28"/>
          <w:highlight w:val="yellow"/>
        </w:rPr>
        <w:t xml:space="preserve">10. Исходный код должен иметь комментарии в формате </w:t>
      </w:r>
      <w:proofErr w:type="spellStart"/>
      <w:r w:rsidRPr="00420EAD">
        <w:rPr>
          <w:szCs w:val="28"/>
          <w:highlight w:val="yellow"/>
        </w:rPr>
        <w:t>Doxygen</w:t>
      </w:r>
      <w:proofErr w:type="spellEnd"/>
      <w:r w:rsidRPr="00420EAD">
        <w:rPr>
          <w:szCs w:val="28"/>
          <w:highlight w:val="yellow"/>
        </w:rPr>
        <w:t xml:space="preserve">. </w:t>
      </w:r>
    </w:p>
    <w:p w14:paraId="6B1B010F" w14:textId="06047B89" w:rsidR="00420EAD" w:rsidRPr="00420EAD" w:rsidRDefault="00420EAD" w:rsidP="00420EAD">
      <w:pPr>
        <w:rPr>
          <w:szCs w:val="28"/>
          <w:highlight w:val="yellow"/>
        </w:rPr>
      </w:pPr>
      <w:r w:rsidRPr="00420EAD">
        <w:rPr>
          <w:szCs w:val="28"/>
          <w:highlight w:val="yellow"/>
        </w:rPr>
        <w:t xml:space="preserve">11. Приветствуется создание пользовательского интерфейса без использования </w:t>
      </w:r>
      <w:proofErr w:type="spellStart"/>
      <w:r w:rsidRPr="00420EAD">
        <w:rPr>
          <w:szCs w:val="28"/>
          <w:highlight w:val="yellow"/>
        </w:rPr>
        <w:t>Qt</w:t>
      </w:r>
      <w:proofErr w:type="spellEnd"/>
      <w:r w:rsidRPr="00420EAD">
        <w:rPr>
          <w:szCs w:val="28"/>
          <w:highlight w:val="yellow"/>
        </w:rPr>
        <w:t xml:space="preserve"> </w:t>
      </w:r>
      <w:proofErr w:type="spellStart"/>
      <w:r w:rsidRPr="00420EAD">
        <w:rPr>
          <w:szCs w:val="28"/>
          <w:highlight w:val="yellow"/>
        </w:rPr>
        <w:t>Designer</w:t>
      </w:r>
      <w:proofErr w:type="spellEnd"/>
      <w:r w:rsidRPr="00420EAD">
        <w:rPr>
          <w:szCs w:val="28"/>
          <w:highlight w:val="yellow"/>
        </w:rPr>
        <w:t xml:space="preserve">. </w:t>
      </w:r>
    </w:p>
    <w:p w14:paraId="46AD9322" w14:textId="0BF257B2" w:rsidR="00420EAD" w:rsidRPr="00420EAD" w:rsidRDefault="00420EAD" w:rsidP="00420EAD">
      <w:pPr>
        <w:rPr>
          <w:szCs w:val="28"/>
          <w:highlight w:val="yellow"/>
        </w:rPr>
      </w:pPr>
      <w:r w:rsidRPr="00420EAD">
        <w:rPr>
          <w:szCs w:val="28"/>
          <w:highlight w:val="yellow"/>
        </w:rPr>
        <w:t xml:space="preserve">12. Результатом выполнения тестового задания является архив с исходным кодом (реализованный проект). </w:t>
      </w:r>
    </w:p>
    <w:p w14:paraId="768A09D7" w14:textId="6646D6DC" w:rsidR="00420EAD" w:rsidRPr="00420EAD" w:rsidRDefault="00420EAD" w:rsidP="00420EAD">
      <w:r w:rsidRPr="00420EAD">
        <w:rPr>
          <w:szCs w:val="28"/>
        </w:rPr>
        <w:t xml:space="preserve">13. При выполнении задания следует использовать </w:t>
      </w:r>
      <w:proofErr w:type="spellStart"/>
      <w:r w:rsidRPr="00420EAD">
        <w:rPr>
          <w:szCs w:val="28"/>
        </w:rPr>
        <w:t>QWidget</w:t>
      </w:r>
      <w:proofErr w:type="spellEnd"/>
      <w:r w:rsidRPr="00420EAD">
        <w:rPr>
          <w:szCs w:val="28"/>
        </w:rPr>
        <w:t>.</w:t>
      </w:r>
    </w:p>
    <w:sectPr w:rsidR="00420EAD" w:rsidRPr="00420E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12127"/>
    <w:multiLevelType w:val="hybridMultilevel"/>
    <w:tmpl w:val="3AD2EAC8"/>
    <w:lvl w:ilvl="0" w:tplc="7E18F4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257EC6"/>
    <w:multiLevelType w:val="hybridMultilevel"/>
    <w:tmpl w:val="A5DA2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46576"/>
    <w:multiLevelType w:val="hybridMultilevel"/>
    <w:tmpl w:val="70E21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A3BBA"/>
    <w:multiLevelType w:val="hybridMultilevel"/>
    <w:tmpl w:val="1222EA00"/>
    <w:lvl w:ilvl="0" w:tplc="819247F4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7B47D5F"/>
    <w:multiLevelType w:val="hybridMultilevel"/>
    <w:tmpl w:val="F780A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260276">
    <w:abstractNumId w:val="0"/>
  </w:num>
  <w:num w:numId="2" w16cid:durableId="1113747181">
    <w:abstractNumId w:val="3"/>
  </w:num>
  <w:num w:numId="3" w16cid:durableId="1064715206">
    <w:abstractNumId w:val="0"/>
  </w:num>
  <w:num w:numId="4" w16cid:durableId="1625188480">
    <w:abstractNumId w:val="4"/>
  </w:num>
  <w:num w:numId="5" w16cid:durableId="126514681">
    <w:abstractNumId w:val="2"/>
  </w:num>
  <w:num w:numId="6" w16cid:durableId="574360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9C"/>
    <w:rsid w:val="0006319F"/>
    <w:rsid w:val="0013406D"/>
    <w:rsid w:val="00396130"/>
    <w:rsid w:val="00420EAD"/>
    <w:rsid w:val="004A0C21"/>
    <w:rsid w:val="004A78C8"/>
    <w:rsid w:val="0056446D"/>
    <w:rsid w:val="00584E21"/>
    <w:rsid w:val="006C0B77"/>
    <w:rsid w:val="00714522"/>
    <w:rsid w:val="007A51A5"/>
    <w:rsid w:val="008242FF"/>
    <w:rsid w:val="00870751"/>
    <w:rsid w:val="00922C48"/>
    <w:rsid w:val="00A9712E"/>
    <w:rsid w:val="00B915B7"/>
    <w:rsid w:val="00BB468E"/>
    <w:rsid w:val="00C9649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CD7E"/>
  <w15:chartTrackingRefBased/>
  <w15:docId w15:val="{3580A03A-45E7-49CF-B0AA-C8C8DD93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7A5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7A5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964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964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964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964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964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964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964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. гост (обычный)"/>
    <w:basedOn w:val="a0"/>
    <w:link w:val="a5"/>
    <w:qFormat/>
    <w:rsid w:val="007A51A5"/>
    <w:pPr>
      <w:spacing w:after="0" w:line="360" w:lineRule="auto"/>
      <w:ind w:firstLine="709"/>
      <w:contextualSpacing/>
      <w:jc w:val="both"/>
    </w:pPr>
    <w:rPr>
      <w:szCs w:val="28"/>
    </w:rPr>
  </w:style>
  <w:style w:type="character" w:customStyle="1" w:styleId="a5">
    <w:name w:val=". гост (обычный) Знак"/>
    <w:link w:val="a4"/>
    <w:rsid w:val="007A51A5"/>
    <w:rPr>
      <w:rFonts w:ascii="Times New Roman" w:hAnsi="Times New Roman"/>
      <w:sz w:val="28"/>
      <w:szCs w:val="28"/>
    </w:rPr>
  </w:style>
  <w:style w:type="paragraph" w:customStyle="1" w:styleId="a6">
    <w:name w:val="..гост (не нум список)"/>
    <w:basedOn w:val="a7"/>
    <w:qFormat/>
    <w:rsid w:val="00A9712E"/>
    <w:pPr>
      <w:spacing w:after="0" w:line="360" w:lineRule="auto"/>
      <w:ind w:left="0" w:firstLine="709"/>
      <w:jc w:val="both"/>
    </w:pPr>
    <w:rPr>
      <w:rFonts w:eastAsia="Calibri" w:cs="Times New Roman"/>
      <w:szCs w:val="28"/>
      <w14:ligatures w14:val="none"/>
    </w:rPr>
  </w:style>
  <w:style w:type="paragraph" w:styleId="a7">
    <w:name w:val="List Paragraph"/>
    <w:basedOn w:val="a0"/>
    <w:uiPriority w:val="34"/>
    <w:rsid w:val="007A51A5"/>
    <w:pPr>
      <w:ind w:left="720"/>
      <w:contextualSpacing/>
    </w:pPr>
  </w:style>
  <w:style w:type="paragraph" w:customStyle="1" w:styleId="a">
    <w:name w:val=".гост (нум список)"/>
    <w:basedOn w:val="a0"/>
    <w:qFormat/>
    <w:rsid w:val="007A51A5"/>
    <w:pPr>
      <w:numPr>
        <w:numId w:val="2"/>
      </w:numPr>
      <w:spacing w:after="0" w:line="360" w:lineRule="auto"/>
      <w:contextualSpacing/>
      <w:jc w:val="both"/>
    </w:pPr>
    <w:rPr>
      <w:rFonts w:eastAsia="Calibri" w:cs="Times New Roman"/>
      <w:szCs w:val="28"/>
      <w14:ligatures w14:val="none"/>
    </w:rPr>
  </w:style>
  <w:style w:type="paragraph" w:customStyle="1" w:styleId="a8">
    <w:name w:val=".рис"/>
    <w:basedOn w:val="a0"/>
    <w:qFormat/>
    <w:rsid w:val="007A51A5"/>
    <w:pPr>
      <w:spacing w:after="0" w:line="360" w:lineRule="auto"/>
      <w:jc w:val="center"/>
    </w:pPr>
    <w:rPr>
      <w:rFonts w:eastAsia="Calibri" w:cs="Times New Roman"/>
      <w:noProof/>
      <w14:ligatures w14:val="none"/>
    </w:rPr>
  </w:style>
  <w:style w:type="paragraph" w:customStyle="1" w:styleId="a9">
    <w:name w:val=".таблица (оглав)"/>
    <w:basedOn w:val="aa"/>
    <w:qFormat/>
    <w:rsid w:val="007A51A5"/>
    <w:pPr>
      <w:keepNext/>
      <w:spacing w:after="0" w:line="360" w:lineRule="auto"/>
    </w:pPr>
    <w:rPr>
      <w:rFonts w:eastAsia="Calibri" w:cs="Times New Roman"/>
      <w:i w:val="0"/>
      <w:iCs w:val="0"/>
      <w:color w:val="auto"/>
      <w:sz w:val="28"/>
      <w:szCs w:val="28"/>
      <w14:ligatures w14:val="none"/>
    </w:rPr>
  </w:style>
  <w:style w:type="paragraph" w:styleId="aa">
    <w:name w:val="caption"/>
    <w:basedOn w:val="a0"/>
    <w:next w:val="a0"/>
    <w:uiPriority w:val="35"/>
    <w:semiHidden/>
    <w:unhideWhenUsed/>
    <w:qFormat/>
    <w:rsid w:val="007A51A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1">
    <w:name w:val=".ур1"/>
    <w:basedOn w:val="2"/>
    <w:link w:val="12"/>
    <w:qFormat/>
    <w:rsid w:val="007A51A5"/>
    <w:pPr>
      <w:spacing w:before="0" w:line="360" w:lineRule="auto"/>
      <w:ind w:firstLine="709"/>
      <w:contextualSpacing/>
      <w:jc w:val="both"/>
      <w:outlineLvl w:val="0"/>
    </w:pPr>
    <w:rPr>
      <w:rFonts w:ascii="Times New Roman" w:eastAsia="Times New Roman" w:hAnsi="Times New Roman" w:cstheme="minorBidi"/>
      <w:b/>
      <w:bCs/>
      <w:color w:val="auto"/>
      <w:sz w:val="28"/>
      <w:szCs w:val="28"/>
    </w:rPr>
  </w:style>
  <w:style w:type="character" w:customStyle="1" w:styleId="12">
    <w:name w:val=".ур1 Знак"/>
    <w:link w:val="11"/>
    <w:rsid w:val="007A51A5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A51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">
    <w:name w:val=".ур2"/>
    <w:basedOn w:val="11"/>
    <w:qFormat/>
    <w:rsid w:val="007A51A5"/>
    <w:pPr>
      <w:outlineLvl w:val="1"/>
    </w:pPr>
    <w:rPr>
      <w:rFonts w:cs="Times New Roman"/>
      <w14:ligatures w14:val="none"/>
    </w:rPr>
  </w:style>
  <w:style w:type="paragraph" w:customStyle="1" w:styleId="31">
    <w:name w:val=".ур3"/>
    <w:basedOn w:val="11"/>
    <w:link w:val="32"/>
    <w:qFormat/>
    <w:rsid w:val="007A51A5"/>
    <w:pPr>
      <w:outlineLvl w:val="2"/>
    </w:pPr>
    <w:rPr>
      <w:rFonts w:cs="Calibri Light"/>
      <w:b w:val="0"/>
    </w:rPr>
  </w:style>
  <w:style w:type="character" w:customStyle="1" w:styleId="32">
    <w:name w:val=".ур3 Знак"/>
    <w:link w:val="31"/>
    <w:rsid w:val="007A51A5"/>
    <w:rPr>
      <w:rFonts w:ascii="Times New Roman" w:eastAsia="Times New Roman" w:hAnsi="Times New Roman" w:cs="Calibri Light"/>
      <w:bCs/>
      <w:sz w:val="28"/>
      <w:szCs w:val="28"/>
    </w:rPr>
  </w:style>
  <w:style w:type="paragraph" w:customStyle="1" w:styleId="41">
    <w:name w:val=".ур4"/>
    <w:basedOn w:val="31"/>
    <w:qFormat/>
    <w:rsid w:val="007A51A5"/>
    <w:pPr>
      <w:outlineLvl w:val="3"/>
    </w:pPr>
    <w:rPr>
      <w:rFonts w:cs="Times New Roman"/>
      <w:lang w:val="en-US"/>
      <w14:ligatures w14:val="none"/>
    </w:rPr>
  </w:style>
  <w:style w:type="paragraph" w:customStyle="1" w:styleId="ab">
    <w:name w:val="_в_оглавл"/>
    <w:basedOn w:val="11"/>
    <w:qFormat/>
    <w:rsid w:val="007A51A5"/>
    <w:pPr>
      <w:ind w:firstLine="0"/>
      <w:jc w:val="center"/>
    </w:pPr>
    <w:rPr>
      <w:rFonts w:cs="Times New Roman"/>
      <w14:ligatures w14:val="none"/>
    </w:rPr>
  </w:style>
  <w:style w:type="paragraph" w:customStyle="1" w:styleId="ac">
    <w:name w:val="_не_в_огл"/>
    <w:basedOn w:val="a4"/>
    <w:qFormat/>
    <w:rsid w:val="007A51A5"/>
    <w:pPr>
      <w:ind w:firstLine="0"/>
      <w:jc w:val="center"/>
    </w:pPr>
    <w:rPr>
      <w:rFonts w:eastAsia="Calibri" w:cs="Times New Roman"/>
      <w:b/>
      <w:bCs/>
      <w14:ligatures w14:val="none"/>
    </w:rPr>
  </w:style>
  <w:style w:type="paragraph" w:customStyle="1" w:styleId="22">
    <w:name w:val="гост2"/>
    <w:basedOn w:val="2"/>
    <w:rsid w:val="007A51A5"/>
    <w:pPr>
      <w:spacing w:before="60" w:after="20" w:line="360" w:lineRule="auto"/>
      <w:ind w:firstLine="709"/>
      <w:contextualSpacing/>
    </w:pPr>
    <w:rPr>
      <w:rFonts w:ascii="Times New Roman" w:eastAsia="Times New Roman" w:hAnsi="Times New Roman" w:cs="Times New Roman"/>
      <w:b/>
      <w:bCs/>
      <w:color w:val="auto"/>
      <w:sz w:val="28"/>
      <w:szCs w:val="28"/>
      <w14:ligatures w14:val="none"/>
    </w:rPr>
  </w:style>
  <w:style w:type="character" w:styleId="ad">
    <w:name w:val="Strong"/>
    <w:basedOn w:val="a1"/>
    <w:uiPriority w:val="22"/>
    <w:rsid w:val="007A51A5"/>
    <w:rPr>
      <w:b/>
      <w:bCs/>
    </w:rPr>
  </w:style>
  <w:style w:type="character" w:styleId="ae">
    <w:name w:val="Intense Reference"/>
    <w:basedOn w:val="a1"/>
    <w:uiPriority w:val="32"/>
    <w:rsid w:val="007A51A5"/>
    <w:rPr>
      <w:b/>
      <w:bCs/>
      <w:smallCaps/>
      <w:color w:val="5B9BD5" w:themeColor="accent1"/>
      <w:spacing w:val="5"/>
    </w:rPr>
  </w:style>
  <w:style w:type="character" w:styleId="af">
    <w:name w:val="Subtle Reference"/>
    <w:basedOn w:val="a1"/>
    <w:uiPriority w:val="31"/>
    <w:rsid w:val="007A51A5"/>
    <w:rPr>
      <w:smallCaps/>
      <w:color w:val="5A5A5A" w:themeColor="text1" w:themeTint="A5"/>
    </w:rPr>
  </w:style>
  <w:style w:type="paragraph" w:styleId="af0">
    <w:name w:val="Intense Quote"/>
    <w:basedOn w:val="a0"/>
    <w:next w:val="a0"/>
    <w:link w:val="af1"/>
    <w:uiPriority w:val="30"/>
    <w:rsid w:val="007A51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1">
    <w:name w:val="Выделенная цитата Знак"/>
    <w:basedOn w:val="a1"/>
    <w:link w:val="af0"/>
    <w:uiPriority w:val="30"/>
    <w:rsid w:val="007A51A5"/>
    <w:rPr>
      <w:rFonts w:ascii="Times New Roman" w:hAnsi="Times New Roman"/>
      <w:i/>
      <w:iCs/>
      <w:color w:val="5B9BD5" w:themeColor="accent1"/>
      <w:sz w:val="28"/>
    </w:rPr>
  </w:style>
  <w:style w:type="paragraph" w:styleId="23">
    <w:name w:val="Quote"/>
    <w:basedOn w:val="a0"/>
    <w:next w:val="a0"/>
    <w:link w:val="24"/>
    <w:uiPriority w:val="29"/>
    <w:rsid w:val="007A51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7A51A5"/>
    <w:rPr>
      <w:rFonts w:ascii="Times New Roman" w:hAnsi="Times New Roman"/>
      <w:i/>
      <w:iCs/>
      <w:color w:val="404040" w:themeColor="text1" w:themeTint="BF"/>
      <w:sz w:val="28"/>
    </w:rPr>
  </w:style>
  <w:style w:type="character" w:styleId="af2">
    <w:name w:val="Intense Emphasis"/>
    <w:basedOn w:val="a1"/>
    <w:uiPriority w:val="21"/>
    <w:rsid w:val="007A51A5"/>
    <w:rPr>
      <w:i/>
      <w:iCs/>
      <w:color w:val="5B9BD5" w:themeColor="accent1"/>
    </w:rPr>
  </w:style>
  <w:style w:type="character" w:styleId="af3">
    <w:name w:val="Emphasis"/>
    <w:basedOn w:val="a1"/>
    <w:uiPriority w:val="20"/>
    <w:rsid w:val="007A51A5"/>
    <w:rPr>
      <w:i/>
      <w:iCs/>
    </w:rPr>
  </w:style>
  <w:style w:type="character" w:styleId="af4">
    <w:name w:val="Subtle Emphasis"/>
    <w:basedOn w:val="a1"/>
    <w:uiPriority w:val="19"/>
    <w:rsid w:val="007A51A5"/>
    <w:rPr>
      <w:i/>
      <w:iCs/>
      <w:color w:val="404040" w:themeColor="text1" w:themeTint="BF"/>
    </w:rPr>
  </w:style>
  <w:style w:type="paragraph" w:styleId="af5">
    <w:name w:val="Subtitle"/>
    <w:basedOn w:val="a0"/>
    <w:next w:val="a0"/>
    <w:link w:val="af6"/>
    <w:uiPriority w:val="11"/>
    <w:rsid w:val="007A51A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6">
    <w:name w:val="Подзаголовок Знак"/>
    <w:basedOn w:val="a1"/>
    <w:link w:val="af5"/>
    <w:uiPriority w:val="11"/>
    <w:rsid w:val="007A51A5"/>
    <w:rPr>
      <w:rFonts w:eastAsiaTheme="minorEastAsia"/>
      <w:color w:val="5A5A5A" w:themeColor="text1" w:themeTint="A5"/>
      <w:spacing w:val="15"/>
    </w:rPr>
  </w:style>
  <w:style w:type="paragraph" w:styleId="af7">
    <w:name w:val="Title"/>
    <w:basedOn w:val="a0"/>
    <w:next w:val="a0"/>
    <w:link w:val="af8"/>
    <w:uiPriority w:val="10"/>
    <w:rsid w:val="007A51A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f7"/>
    <w:uiPriority w:val="10"/>
    <w:rsid w:val="007A5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7A51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9">
    <w:name w:val="No Spacing"/>
    <w:uiPriority w:val="1"/>
    <w:rsid w:val="007A51A5"/>
    <w:pPr>
      <w:spacing w:after="0" w:line="240" w:lineRule="auto"/>
    </w:pPr>
    <w:rPr>
      <w:rFonts w:ascii="Times New Roman" w:hAnsi="Times New Roman"/>
      <w:sz w:val="28"/>
    </w:rPr>
  </w:style>
  <w:style w:type="character" w:styleId="afa">
    <w:name w:val="Book Title"/>
    <w:basedOn w:val="a1"/>
    <w:uiPriority w:val="33"/>
    <w:rsid w:val="007A51A5"/>
    <w:rPr>
      <w:b/>
      <w:bCs/>
      <w:i/>
      <w:iCs/>
      <w:spacing w:val="5"/>
    </w:rPr>
  </w:style>
  <w:style w:type="paragraph" w:customStyle="1" w:styleId="33">
    <w:name w:val="гост3 обознач"/>
    <w:basedOn w:val="a4"/>
    <w:link w:val="34"/>
    <w:qFormat/>
    <w:rsid w:val="007A51A5"/>
    <w:pPr>
      <w:ind w:firstLine="0"/>
    </w:pPr>
  </w:style>
  <w:style w:type="character" w:customStyle="1" w:styleId="34">
    <w:name w:val="гост3 обознач Знак"/>
    <w:link w:val="33"/>
    <w:rsid w:val="007A51A5"/>
    <w:rPr>
      <w:rFonts w:ascii="Times New Roman" w:hAnsi="Times New Roman"/>
      <w:sz w:val="28"/>
      <w:szCs w:val="28"/>
    </w:rPr>
  </w:style>
  <w:style w:type="paragraph" w:customStyle="1" w:styleId="afb">
    <w:name w:val="заголовок т."/>
    <w:basedOn w:val="a4"/>
    <w:qFormat/>
    <w:rsid w:val="007A51A5"/>
    <w:pPr>
      <w:ind w:firstLine="0"/>
      <w:jc w:val="center"/>
    </w:pPr>
    <w:rPr>
      <w:rFonts w:eastAsia="Calibri" w:cs="Times New Roman"/>
      <w:sz w:val="24"/>
      <w14:ligatures w14:val="none"/>
    </w:rPr>
  </w:style>
  <w:style w:type="paragraph" w:customStyle="1" w:styleId="afc">
    <w:name w:val="левый т."/>
    <w:basedOn w:val="a0"/>
    <w:qFormat/>
    <w:rsid w:val="004A0C21"/>
    <w:pPr>
      <w:spacing w:after="0" w:line="360" w:lineRule="auto"/>
      <w:contextualSpacing/>
    </w:pPr>
    <w:rPr>
      <w:rFonts w:eastAsia="Calibri" w:cs="Times New Roman"/>
      <w:sz w:val="24"/>
      <w:szCs w:val="28"/>
      <w14:ligatures w14:val="none"/>
    </w:rPr>
  </w:style>
  <w:style w:type="paragraph" w:customStyle="1" w:styleId="afd">
    <w:name w:val="н т. многостр."/>
    <w:basedOn w:val="a0"/>
    <w:qFormat/>
    <w:rsid w:val="004A0C21"/>
    <w:pPr>
      <w:spacing w:after="0" w:line="360" w:lineRule="auto"/>
      <w:contextualSpacing/>
      <w:jc w:val="both"/>
    </w:pPr>
    <w:rPr>
      <w:rFonts w:eastAsia="Calibri" w:cs="Times New Roman"/>
      <w:sz w:val="24"/>
      <w14:ligatures w14:val="none"/>
    </w:rPr>
  </w:style>
  <w:style w:type="paragraph" w:customStyle="1" w:styleId="afe">
    <w:name w:val="н т. одностр."/>
    <w:basedOn w:val="a0"/>
    <w:qFormat/>
    <w:rsid w:val="004A0C21"/>
    <w:pPr>
      <w:spacing w:after="0" w:line="360" w:lineRule="auto"/>
      <w:contextualSpacing/>
      <w:jc w:val="center"/>
    </w:pPr>
    <w:rPr>
      <w:rFonts w:eastAsia="Calibri" w:cs="Times New Roman"/>
      <w:sz w:val="24"/>
      <w:szCs w:val="28"/>
      <w14:ligatures w14:val="none"/>
    </w:rPr>
  </w:style>
  <w:style w:type="paragraph" w:customStyle="1" w:styleId="aff">
    <w:name w:val="рис"/>
    <w:basedOn w:val="a0"/>
    <w:rsid w:val="007A51A5"/>
    <w:pPr>
      <w:spacing w:line="360" w:lineRule="auto"/>
      <w:jc w:val="center"/>
    </w:pPr>
    <w:rPr>
      <w:rFonts w:eastAsia="Calibri" w:cs="Times New Roman"/>
      <w:noProof/>
      <w14:ligatures w14:val="none"/>
    </w:rPr>
  </w:style>
  <w:style w:type="paragraph" w:customStyle="1" w:styleId="aff0">
    <w:name w:val="..гост"/>
    <w:basedOn w:val="a7"/>
    <w:rsid w:val="00A9712E"/>
    <w:pPr>
      <w:spacing w:after="0" w:line="360" w:lineRule="auto"/>
      <w:ind w:left="0" w:firstLine="709"/>
      <w:jc w:val="both"/>
    </w:pPr>
    <w:rPr>
      <w:rFonts w:eastAsia="Calibri" w:cs="Times New Roman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C9649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9649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9649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9649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9649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9649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1"/>
    <w:link w:val="9"/>
    <w:uiPriority w:val="9"/>
    <w:semiHidden/>
    <w:rsid w:val="00C9649C"/>
    <w:rPr>
      <w:rFonts w:eastAsiaTheme="majorEastAsia" w:cstheme="majorBidi"/>
      <w:color w:val="272727" w:themeColor="text1" w:themeTint="D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RedFireLord</dc:creator>
  <cp:keywords/>
  <dc:description/>
  <cp:lastModifiedBy>RedFireLord</cp:lastModifiedBy>
  <cp:revision>2</cp:revision>
  <dcterms:created xsi:type="dcterms:W3CDTF">2025-02-18T09:01:00Z</dcterms:created>
  <dcterms:modified xsi:type="dcterms:W3CDTF">2025-02-18T09:10:00Z</dcterms:modified>
</cp:coreProperties>
</file>