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AE67E" w14:textId="1EA3ECA2" w:rsidR="008C1597" w:rsidRDefault="00AA281A">
      <w:pPr>
        <w:pStyle w:val="Title"/>
        <w:keepNext w:val="0"/>
        <w:spacing w:after="200" w:line="216" w:lineRule="auto"/>
        <w:jc w:val="center"/>
        <w:rPr>
          <w:rFonts w:ascii="Canela Deck Bold" w:hAnsi="Canela Deck Bold"/>
          <w:b w:val="0"/>
          <w:bCs w:val="0"/>
          <w:color w:val="000094"/>
          <w:spacing w:val="-5"/>
          <w:sz w:val="56"/>
          <w:szCs w:val="56"/>
        </w:rPr>
      </w:pPr>
      <w:r>
        <w:rPr>
          <w:rFonts w:ascii="Canela Deck Bold" w:hAnsi="Canela Deck Bold"/>
          <w:b w:val="0"/>
          <w:bCs w:val="0"/>
          <w:color w:val="000094"/>
          <w:spacing w:val="-5"/>
          <w:sz w:val="56"/>
          <w:szCs w:val="56"/>
        </w:rPr>
        <w:tab/>
      </w:r>
    </w:p>
    <w:p w14:paraId="0DE93BC1" w14:textId="77777777" w:rsidR="008C1597" w:rsidRDefault="008C1597">
      <w:pPr>
        <w:pStyle w:val="Title"/>
        <w:keepNext w:val="0"/>
        <w:spacing w:after="200" w:line="216" w:lineRule="auto"/>
        <w:jc w:val="center"/>
        <w:rPr>
          <w:rFonts w:ascii="Canela Deck Bold" w:hAnsi="Canela Deck Bold"/>
          <w:b w:val="0"/>
          <w:bCs w:val="0"/>
          <w:color w:val="000094"/>
          <w:spacing w:val="-5"/>
          <w:sz w:val="56"/>
          <w:szCs w:val="56"/>
        </w:rPr>
      </w:pPr>
    </w:p>
    <w:p w14:paraId="47A615A2" w14:textId="77777777" w:rsidR="008C1597" w:rsidRDefault="00000000">
      <w:pPr>
        <w:pStyle w:val="Title"/>
        <w:keepNext w:val="0"/>
        <w:spacing w:after="200" w:line="216" w:lineRule="auto"/>
        <w:jc w:val="center"/>
        <w:rPr>
          <w:rFonts w:ascii="Canela Deck Bold" w:hAnsi="Canela Deck Bold"/>
          <w:b w:val="0"/>
          <w:bCs w:val="0"/>
          <w:color w:val="000094"/>
          <w:spacing w:val="-5"/>
          <w:sz w:val="56"/>
          <w:szCs w:val="56"/>
        </w:rPr>
      </w:pPr>
      <w:r>
        <w:rPr>
          <w:rFonts w:ascii="Canela Deck Bold" w:hAnsi="Canela Deck Bold"/>
          <w:b w:val="0"/>
          <w:bCs w:val="0"/>
          <w:noProof/>
          <w:color w:val="000094"/>
          <w:spacing w:val="-5"/>
          <w:sz w:val="56"/>
          <w:szCs w:val="56"/>
        </w:rPr>
        <w:drawing>
          <wp:anchor distT="152400" distB="152400" distL="152400" distR="152400" simplePos="0" relativeHeight="251658240" behindDoc="0" locked="0" layoutInCell="1" allowOverlap="1" wp14:anchorId="57DCC146" wp14:editId="33EBF008">
            <wp:simplePos x="0" y="0"/>
            <wp:positionH relativeFrom="margin">
              <wp:align>center</wp:align>
            </wp:positionH>
            <wp:positionV relativeFrom="line">
              <wp:posOffset>846455</wp:posOffset>
            </wp:positionV>
            <wp:extent cx="1342908" cy="1716432"/>
            <wp:effectExtent l="0" t="0" r="0" b="0"/>
            <wp:wrapTopAndBottom distT="152400" distB="152400"/>
            <wp:docPr id="1073741825"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5" name="Image Gallery" descr="Image Gallery"/>
                    <pic:cNvPicPr>
                      <a:picLocks noChangeAspect="1"/>
                    </pic:cNvPicPr>
                  </pic:nvPicPr>
                  <pic:blipFill>
                    <a:blip r:embed="rId7"/>
                    <a:srcRect/>
                    <a:stretch>
                      <a:fillRect/>
                    </a:stretch>
                  </pic:blipFill>
                  <pic:spPr>
                    <a:xfrm>
                      <a:off x="0" y="0"/>
                      <a:ext cx="1342908" cy="1716432"/>
                    </a:xfrm>
                    <a:prstGeom prst="rect">
                      <a:avLst/>
                    </a:prstGeom>
                    <a:ln w="12700" cap="flat">
                      <a:noFill/>
                      <a:miter lim="400000"/>
                    </a:ln>
                    <a:effectLst/>
                  </pic:spPr>
                </pic:pic>
              </a:graphicData>
            </a:graphic>
          </wp:anchor>
        </w:drawing>
      </w:r>
    </w:p>
    <w:p w14:paraId="4998BC5F" w14:textId="77777777" w:rsidR="008C1597" w:rsidRDefault="008C1597">
      <w:pPr>
        <w:pStyle w:val="Title"/>
        <w:keepNext w:val="0"/>
        <w:spacing w:after="200" w:line="216" w:lineRule="auto"/>
        <w:jc w:val="center"/>
        <w:rPr>
          <w:rFonts w:ascii="Canela Deck Bold" w:hAnsi="Canela Deck Bold"/>
          <w:b w:val="0"/>
          <w:bCs w:val="0"/>
          <w:color w:val="000094"/>
          <w:spacing w:val="-5"/>
          <w:sz w:val="56"/>
          <w:szCs w:val="56"/>
        </w:rPr>
      </w:pPr>
    </w:p>
    <w:p w14:paraId="037F5E29" w14:textId="77777777" w:rsidR="008C1597" w:rsidRDefault="008C1597">
      <w:pPr>
        <w:pStyle w:val="Title"/>
        <w:keepNext w:val="0"/>
        <w:spacing w:after="200" w:line="216" w:lineRule="auto"/>
        <w:jc w:val="center"/>
        <w:rPr>
          <w:rFonts w:ascii="Canela Deck Bold" w:hAnsi="Canela Deck Bold"/>
          <w:b w:val="0"/>
          <w:bCs w:val="0"/>
          <w:color w:val="000094"/>
          <w:spacing w:val="-5"/>
          <w:sz w:val="56"/>
          <w:szCs w:val="56"/>
        </w:rPr>
      </w:pPr>
    </w:p>
    <w:p w14:paraId="484BEF9C" w14:textId="77777777" w:rsidR="008C1597" w:rsidRDefault="00000000">
      <w:pPr>
        <w:pStyle w:val="Title"/>
        <w:keepNext w:val="0"/>
        <w:spacing w:after="200" w:line="216" w:lineRule="auto"/>
        <w:jc w:val="center"/>
        <w:rPr>
          <w:rFonts w:ascii="Canela Deck Bold" w:eastAsia="Canela Deck Bold" w:hAnsi="Canela Deck Bold" w:cs="Canela Deck Bold"/>
          <w:b w:val="0"/>
          <w:bCs w:val="0"/>
          <w:color w:val="000094"/>
          <w:spacing w:val="-5"/>
          <w:sz w:val="56"/>
          <w:szCs w:val="56"/>
        </w:rPr>
      </w:pPr>
      <w:r>
        <w:rPr>
          <w:rFonts w:ascii="Canela Deck Bold" w:hAnsi="Canela Deck Bold"/>
          <w:b w:val="0"/>
          <w:bCs w:val="0"/>
          <w:color w:val="000094"/>
          <w:spacing w:val="-5"/>
          <w:sz w:val="56"/>
          <w:szCs w:val="56"/>
          <w:lang w:val="en-US"/>
        </w:rPr>
        <w:t>SWIGGY FUNNEL ANALYSIS</w:t>
      </w:r>
    </w:p>
    <w:p w14:paraId="24340DAA" w14:textId="77777777" w:rsidR="008C1597" w:rsidRDefault="00000000">
      <w:pPr>
        <w:pStyle w:val="Title"/>
        <w:keepNext w:val="0"/>
        <w:spacing w:after="200" w:line="216" w:lineRule="auto"/>
        <w:jc w:val="center"/>
        <w:rPr>
          <w:rFonts w:ascii="Canela Deck Bold" w:eastAsia="Canela Deck Bold" w:hAnsi="Canela Deck Bold" w:cs="Canela Deck Bold"/>
          <w:b w:val="0"/>
          <w:bCs w:val="0"/>
          <w:color w:val="000094"/>
          <w:spacing w:val="-5"/>
          <w:sz w:val="56"/>
          <w:szCs w:val="56"/>
        </w:rPr>
      </w:pPr>
      <w:r>
        <w:rPr>
          <w:rFonts w:ascii="Canela Deck Bold" w:hAnsi="Canela Deck Bold"/>
          <w:b w:val="0"/>
          <w:bCs w:val="0"/>
          <w:color w:val="000094"/>
          <w:spacing w:val="-5"/>
          <w:sz w:val="56"/>
          <w:szCs w:val="56"/>
          <w:lang w:val="en-US"/>
        </w:rPr>
        <w:t>REPORT</w:t>
      </w:r>
    </w:p>
    <w:p w14:paraId="7BFCEC00" w14:textId="77777777" w:rsidR="008C1597" w:rsidRDefault="008C1597">
      <w:pPr>
        <w:pStyle w:val="Subtitle"/>
        <w:keepNext w:val="0"/>
        <w:spacing w:after="160"/>
        <w:jc w:val="center"/>
        <w:outlineLvl w:val="0"/>
        <w:rPr>
          <w:rFonts w:ascii="Graphik" w:eastAsia="Graphik" w:hAnsi="Graphik" w:cs="Graphik"/>
          <w:sz w:val="36"/>
          <w:szCs w:val="36"/>
        </w:rPr>
      </w:pPr>
    </w:p>
    <w:p w14:paraId="30F6B383" w14:textId="77777777" w:rsidR="008C1597" w:rsidRDefault="008C1597">
      <w:pPr>
        <w:pStyle w:val="Default"/>
        <w:spacing w:before="0"/>
        <w:jc w:val="center"/>
        <w:outlineLvl w:val="0"/>
        <w:rPr>
          <w:rFonts w:ascii="Graphik" w:eastAsia="Graphik" w:hAnsi="Graphik" w:cs="Graphik"/>
          <w:sz w:val="26"/>
          <w:szCs w:val="26"/>
        </w:rPr>
      </w:pPr>
    </w:p>
    <w:p w14:paraId="035177A5" w14:textId="77777777" w:rsidR="008C1597" w:rsidRDefault="008C1597">
      <w:pPr>
        <w:pStyle w:val="Default"/>
        <w:spacing w:before="0"/>
        <w:jc w:val="center"/>
        <w:outlineLvl w:val="0"/>
        <w:rPr>
          <w:rFonts w:ascii="Graphik" w:eastAsia="Graphik" w:hAnsi="Graphik" w:cs="Graphik"/>
          <w:sz w:val="26"/>
          <w:szCs w:val="26"/>
        </w:rPr>
      </w:pPr>
    </w:p>
    <w:p w14:paraId="67679A41" w14:textId="77777777" w:rsidR="008C1597" w:rsidRDefault="008C1597">
      <w:pPr>
        <w:pStyle w:val="Default"/>
        <w:spacing w:before="0"/>
        <w:jc w:val="center"/>
        <w:outlineLvl w:val="0"/>
        <w:rPr>
          <w:rFonts w:ascii="Graphik" w:eastAsia="Graphik" w:hAnsi="Graphik" w:cs="Graphik"/>
          <w:sz w:val="26"/>
          <w:szCs w:val="26"/>
        </w:rPr>
      </w:pPr>
    </w:p>
    <w:p w14:paraId="7BD9DF0E" w14:textId="77777777" w:rsidR="00BD743F" w:rsidRDefault="00BD743F" w:rsidP="00BD743F">
      <w:pPr>
        <w:pStyle w:val="Default"/>
        <w:spacing w:before="0"/>
        <w:jc w:val="center"/>
        <w:outlineLvl w:val="0"/>
        <w:rPr>
          <w:rFonts w:ascii="Graphik" w:hAnsi="Graphik"/>
          <w:sz w:val="26"/>
          <w:szCs w:val="26"/>
          <w:lang w:val="en-US"/>
        </w:rPr>
      </w:pPr>
      <w:r>
        <w:rPr>
          <w:rFonts w:ascii="Graphik" w:hAnsi="Graphik"/>
          <w:sz w:val="26"/>
          <w:szCs w:val="26"/>
          <w:lang w:val="en-US"/>
        </w:rPr>
        <w:t>Kishore R</w:t>
      </w:r>
    </w:p>
    <w:p w14:paraId="6267B18D" w14:textId="2961473A" w:rsidR="008C1597" w:rsidRPr="00BD743F" w:rsidRDefault="00BD743F" w:rsidP="00BD743F">
      <w:pPr>
        <w:pStyle w:val="Default"/>
        <w:spacing w:before="0"/>
        <w:jc w:val="center"/>
        <w:outlineLvl w:val="0"/>
        <w:rPr>
          <w:rFonts w:ascii="Graphik" w:hAnsi="Graphik"/>
          <w:sz w:val="26"/>
          <w:szCs w:val="26"/>
          <w:lang w:val="en-US"/>
        </w:rPr>
      </w:pPr>
      <w:r>
        <w:rPr>
          <w:rFonts w:ascii="Graphik" w:eastAsia="Graphik" w:hAnsi="Graphik" w:cs="Graphik"/>
          <w:sz w:val="26"/>
          <w:szCs w:val="26"/>
        </w:rPr>
        <w:t>28-April-2024</w:t>
      </w:r>
    </w:p>
    <w:p w14:paraId="3F135FAA" w14:textId="77777777" w:rsidR="008C1597" w:rsidRDefault="008C1597">
      <w:pPr>
        <w:pStyle w:val="Default"/>
        <w:spacing w:before="0"/>
        <w:jc w:val="center"/>
        <w:outlineLvl w:val="0"/>
        <w:rPr>
          <w:rFonts w:ascii="Graphik" w:eastAsia="Graphik" w:hAnsi="Graphik" w:cs="Graphik"/>
          <w:sz w:val="26"/>
          <w:szCs w:val="26"/>
        </w:rPr>
      </w:pPr>
    </w:p>
    <w:p w14:paraId="6549D6BF" w14:textId="77777777" w:rsidR="008C1597" w:rsidRDefault="008C1597">
      <w:pPr>
        <w:pStyle w:val="Default"/>
        <w:spacing w:before="0"/>
        <w:jc w:val="center"/>
        <w:outlineLvl w:val="0"/>
        <w:rPr>
          <w:rFonts w:ascii="Graphik" w:eastAsia="Graphik" w:hAnsi="Graphik" w:cs="Graphik"/>
          <w:sz w:val="26"/>
          <w:szCs w:val="26"/>
        </w:rPr>
      </w:pPr>
    </w:p>
    <w:p w14:paraId="5CC03CFE" w14:textId="77777777" w:rsidR="008C1597" w:rsidRDefault="008C1597">
      <w:pPr>
        <w:pStyle w:val="Default"/>
        <w:spacing w:before="0"/>
        <w:jc w:val="center"/>
        <w:outlineLvl w:val="0"/>
        <w:rPr>
          <w:rFonts w:ascii="Graphik" w:eastAsia="Graphik" w:hAnsi="Graphik" w:cs="Graphik"/>
          <w:sz w:val="26"/>
          <w:szCs w:val="26"/>
        </w:rPr>
      </w:pPr>
    </w:p>
    <w:p w14:paraId="55F0D3C8" w14:textId="77777777" w:rsidR="008C1597" w:rsidRDefault="008C1597">
      <w:pPr>
        <w:pStyle w:val="Default"/>
        <w:spacing w:before="0"/>
        <w:jc w:val="center"/>
        <w:outlineLvl w:val="0"/>
        <w:rPr>
          <w:rFonts w:ascii="Graphik" w:eastAsia="Graphik" w:hAnsi="Graphik" w:cs="Graphik"/>
          <w:sz w:val="26"/>
          <w:szCs w:val="26"/>
        </w:rPr>
      </w:pPr>
    </w:p>
    <w:p w14:paraId="12F994FF" w14:textId="77777777" w:rsidR="008C1597" w:rsidRDefault="008C1597">
      <w:pPr>
        <w:pStyle w:val="Default"/>
        <w:spacing w:before="0"/>
        <w:jc w:val="center"/>
        <w:outlineLvl w:val="0"/>
        <w:rPr>
          <w:rFonts w:ascii="Graphik" w:eastAsia="Graphik" w:hAnsi="Graphik" w:cs="Graphik"/>
          <w:sz w:val="26"/>
          <w:szCs w:val="26"/>
        </w:rPr>
      </w:pPr>
    </w:p>
    <w:p w14:paraId="0BD5BF59" w14:textId="77777777" w:rsidR="008C1597" w:rsidRDefault="008C1597">
      <w:pPr>
        <w:pStyle w:val="Default"/>
        <w:spacing w:before="0"/>
        <w:jc w:val="center"/>
        <w:outlineLvl w:val="0"/>
        <w:rPr>
          <w:rFonts w:ascii="Graphik" w:eastAsia="Graphik" w:hAnsi="Graphik" w:cs="Graphik"/>
          <w:sz w:val="26"/>
          <w:szCs w:val="26"/>
        </w:rPr>
      </w:pPr>
    </w:p>
    <w:p w14:paraId="221A8277" w14:textId="77777777" w:rsidR="008C1597" w:rsidRDefault="008C1597">
      <w:pPr>
        <w:pStyle w:val="Default"/>
        <w:spacing w:before="0"/>
        <w:jc w:val="center"/>
        <w:outlineLvl w:val="0"/>
        <w:rPr>
          <w:rFonts w:ascii="Graphik" w:eastAsia="Graphik" w:hAnsi="Graphik" w:cs="Graphik"/>
          <w:sz w:val="26"/>
          <w:szCs w:val="26"/>
        </w:rPr>
      </w:pPr>
    </w:p>
    <w:p w14:paraId="6E0BCD7E" w14:textId="77777777" w:rsidR="008C1597" w:rsidRDefault="008C1597">
      <w:pPr>
        <w:pStyle w:val="Default"/>
        <w:spacing w:before="0"/>
        <w:jc w:val="center"/>
        <w:outlineLvl w:val="0"/>
        <w:rPr>
          <w:rFonts w:ascii="Graphik" w:eastAsia="Graphik" w:hAnsi="Graphik" w:cs="Graphik"/>
          <w:sz w:val="26"/>
          <w:szCs w:val="26"/>
        </w:rPr>
      </w:pPr>
    </w:p>
    <w:p w14:paraId="55D758CD" w14:textId="77777777" w:rsidR="008C1597" w:rsidRDefault="008C1597">
      <w:pPr>
        <w:pStyle w:val="Default"/>
        <w:spacing w:before="0"/>
        <w:outlineLvl w:val="0"/>
        <w:rPr>
          <w:rFonts w:ascii="Times New Roman" w:eastAsia="Times New Roman" w:hAnsi="Times New Roman" w:cs="Times New Roman"/>
          <w:b/>
          <w:bCs/>
          <w:color w:val="AE0428"/>
          <w:sz w:val="28"/>
          <w:szCs w:val="28"/>
          <w:u w:val="single"/>
        </w:rPr>
      </w:pPr>
    </w:p>
    <w:p w14:paraId="41769E65" w14:textId="6704F559" w:rsidR="008C1597" w:rsidRDefault="00000000">
      <w:pPr>
        <w:pStyle w:val="Default"/>
        <w:spacing w:before="0"/>
        <w:outlineLvl w:val="0"/>
        <w:rPr>
          <w:rFonts w:ascii="Times New Roman" w:eastAsia="Times New Roman" w:hAnsi="Times New Roman" w:cs="Times New Roman"/>
          <w:b/>
          <w:bCs/>
          <w:color w:val="AE0428"/>
          <w:sz w:val="28"/>
          <w:szCs w:val="28"/>
          <w:u w:val="single"/>
        </w:rPr>
      </w:pPr>
      <w:r w:rsidRPr="00BD743F">
        <w:rPr>
          <w:rFonts w:ascii="Times New Roman" w:hAnsi="Times New Roman"/>
          <w:b/>
          <w:bCs/>
          <w:color w:val="000000" w:themeColor="text1"/>
          <w:sz w:val="28"/>
          <w:szCs w:val="28"/>
          <w:u w:val="single"/>
          <w:lang w:val="en-US"/>
        </w:rPr>
        <w:t xml:space="preserve">Aim of the </w:t>
      </w:r>
      <w:proofErr w:type="gramStart"/>
      <w:r w:rsidRPr="00BD743F">
        <w:rPr>
          <w:rFonts w:ascii="Times New Roman" w:hAnsi="Times New Roman"/>
          <w:b/>
          <w:bCs/>
          <w:color w:val="000000" w:themeColor="text1"/>
          <w:sz w:val="28"/>
          <w:szCs w:val="28"/>
          <w:u w:val="single"/>
          <w:lang w:val="en-US"/>
        </w:rPr>
        <w:t>Project</w:t>
      </w:r>
      <w:r w:rsidR="00BD743F">
        <w:rPr>
          <w:rFonts w:ascii="Times New Roman" w:hAnsi="Times New Roman"/>
          <w:b/>
          <w:bCs/>
          <w:color w:val="000000" w:themeColor="text1"/>
          <w:sz w:val="28"/>
          <w:szCs w:val="28"/>
          <w:u w:val="single"/>
          <w:lang w:val="en-US"/>
        </w:rPr>
        <w:t xml:space="preserve"> :</w:t>
      </w:r>
      <w:proofErr w:type="gramEnd"/>
    </w:p>
    <w:p w14:paraId="7EA74E12" w14:textId="77777777" w:rsidR="008C1597" w:rsidRDefault="008C1597">
      <w:pPr>
        <w:pStyle w:val="Default"/>
        <w:spacing w:before="0"/>
        <w:jc w:val="center"/>
        <w:outlineLvl w:val="0"/>
        <w:rPr>
          <w:rFonts w:ascii="Graphik" w:eastAsia="Graphik" w:hAnsi="Graphik" w:cs="Graphik"/>
          <w:sz w:val="26"/>
          <w:szCs w:val="26"/>
        </w:rPr>
      </w:pPr>
    </w:p>
    <w:p w14:paraId="736B1062" w14:textId="77777777" w:rsidR="008C1597" w:rsidRDefault="00000000">
      <w:pPr>
        <w:pStyle w:val="Default"/>
        <w:spacing w:before="0"/>
        <w:outlineLvl w:val="0"/>
        <w:rPr>
          <w:rFonts w:ascii="Times New Roman" w:eastAsia="Times New Roman" w:hAnsi="Times New Roman" w:cs="Times New Roman"/>
        </w:rPr>
      </w:pPr>
      <w:r>
        <w:rPr>
          <w:rFonts w:ascii="Times New Roman" w:hAnsi="Times New Roman"/>
          <w:lang w:val="en-US"/>
        </w:rPr>
        <w:t>The goal of this project is to analyze a Swiggy dataset and conduct an in-depth analysis to understand the reasons behind the rise and fall in orders using funnel analysis. We need to understand the root causes that go up and down, starting with different conversions. Also to make possible suggestions for improvement in a growing company.</w:t>
      </w:r>
    </w:p>
    <w:p w14:paraId="172C9A7C" w14:textId="77777777" w:rsidR="00BD743F" w:rsidRDefault="00BD743F" w:rsidP="00BD743F">
      <w:pPr>
        <w:pBdr>
          <w:bar w:val="none" w:sz="0" w:color="auto"/>
        </w:pBdr>
        <w:spacing w:line="259" w:lineRule="auto"/>
        <w:rPr>
          <w:b/>
          <w:bCs/>
          <w:color w:val="AE0428"/>
          <w:sz w:val="28"/>
          <w:szCs w:val="28"/>
          <w:u w:val="single"/>
        </w:rPr>
      </w:pPr>
    </w:p>
    <w:p w14:paraId="03056FB4" w14:textId="6C5DA7DB" w:rsidR="00BD743F" w:rsidRDefault="00BD743F" w:rsidP="00BD743F">
      <w:pPr>
        <w:pBdr>
          <w:bar w:val="none" w:sz="0" w:color="auto"/>
        </w:pBdr>
        <w:spacing w:line="259" w:lineRule="auto"/>
        <w:rPr>
          <w:b/>
          <w:bCs/>
          <w:color w:val="AE0428"/>
          <w:sz w:val="28"/>
          <w:szCs w:val="28"/>
          <w:u w:val="single"/>
        </w:rPr>
      </w:pPr>
      <w:r w:rsidRPr="00BD743F">
        <w:rPr>
          <w:b/>
          <w:bCs/>
          <w:color w:val="000000" w:themeColor="text1"/>
          <w:sz w:val="28"/>
          <w:szCs w:val="28"/>
          <w:u w:val="single"/>
        </w:rPr>
        <w:t xml:space="preserve">Key </w:t>
      </w:r>
      <w:proofErr w:type="gramStart"/>
      <w:r w:rsidRPr="00BD743F">
        <w:rPr>
          <w:b/>
          <w:bCs/>
          <w:color w:val="000000" w:themeColor="text1"/>
          <w:sz w:val="28"/>
          <w:szCs w:val="28"/>
          <w:u w:val="single"/>
        </w:rPr>
        <w:t>Insight</w:t>
      </w:r>
      <w:r>
        <w:rPr>
          <w:b/>
          <w:bCs/>
          <w:color w:val="000000" w:themeColor="text1"/>
          <w:sz w:val="28"/>
          <w:szCs w:val="28"/>
          <w:u w:val="single"/>
        </w:rPr>
        <w:t>s :</w:t>
      </w:r>
      <w:proofErr w:type="gramEnd"/>
    </w:p>
    <w:p w14:paraId="23FA769A" w14:textId="77777777" w:rsidR="00BD743F" w:rsidRPr="00BD743F" w:rsidRDefault="00BD743F" w:rsidP="00BD743F">
      <w:pPr>
        <w:pBdr>
          <w:bar w:val="none" w:sz="0" w:color="auto"/>
        </w:pBdr>
        <w:spacing w:line="259" w:lineRule="auto"/>
        <w:rPr>
          <w:color w:val="000000"/>
        </w:rPr>
      </w:pPr>
    </w:p>
    <w:p w14:paraId="14FC2CB5" w14:textId="252F3C06" w:rsidR="00BD743F" w:rsidRPr="00BD743F" w:rsidRDefault="00BD743F" w:rsidP="00BD743F">
      <w:pPr>
        <w:numPr>
          <w:ilvl w:val="0"/>
          <w:numId w:val="8"/>
        </w:numPr>
        <w:pBdr>
          <w:bar w:val="none" w:sz="0" w:color="auto"/>
        </w:pBdr>
        <w:spacing w:line="259" w:lineRule="auto"/>
        <w:rPr>
          <w:color w:val="000000"/>
        </w:rPr>
      </w:pPr>
      <w:r w:rsidRPr="00BD743F">
        <w:rPr>
          <w:rFonts w:ascii="Calibri" w:eastAsia="Calibri" w:hAnsi="Calibri" w:cs="Calibri"/>
          <w:color w:val="000000"/>
        </w:rPr>
        <w:t xml:space="preserve">There is </w:t>
      </w:r>
      <w:r w:rsidRPr="00BD743F">
        <w:rPr>
          <w:rFonts w:ascii="Calibri" w:eastAsia="Calibri" w:hAnsi="Calibri" w:cs="Calibri"/>
          <w:b/>
          <w:color w:val="000000"/>
        </w:rPr>
        <w:t>37 Days</w:t>
      </w:r>
      <w:r w:rsidRPr="00BD743F">
        <w:rPr>
          <w:rFonts w:ascii="Calibri" w:eastAsia="Calibri" w:hAnsi="Calibri" w:cs="Calibri"/>
          <w:color w:val="000000"/>
        </w:rPr>
        <w:t xml:space="preserve"> with more than 20% of deviation out of 366 days which is 10.1% of whole year.</w:t>
      </w:r>
    </w:p>
    <w:p w14:paraId="294BC6C4" w14:textId="77777777" w:rsidR="00BD743F" w:rsidRDefault="00BD743F" w:rsidP="00BD743F">
      <w:pPr>
        <w:numPr>
          <w:ilvl w:val="0"/>
          <w:numId w:val="8"/>
        </w:numPr>
        <w:pBdr>
          <w:bar w:val="none" w:sz="0" w:color="auto"/>
        </w:pBdr>
        <w:spacing w:line="259" w:lineRule="auto"/>
        <w:rPr>
          <w:color w:val="000000"/>
        </w:rPr>
      </w:pPr>
      <w:r>
        <w:rPr>
          <w:rFonts w:ascii="Calibri" w:eastAsia="Calibri" w:hAnsi="Calibri" w:cs="Calibri"/>
          <w:color w:val="000000"/>
        </w:rPr>
        <w:t xml:space="preserve">Maximum ±20 Deviations occurs in </w:t>
      </w:r>
      <w:r>
        <w:rPr>
          <w:rFonts w:ascii="Calibri" w:eastAsia="Calibri" w:hAnsi="Calibri" w:cs="Calibri"/>
          <w:b/>
          <w:color w:val="000000"/>
        </w:rPr>
        <w:t>April Month</w:t>
      </w:r>
      <w:r>
        <w:rPr>
          <w:rFonts w:ascii="Calibri" w:eastAsia="Calibri" w:hAnsi="Calibri" w:cs="Calibri"/>
          <w:color w:val="000000"/>
        </w:rPr>
        <w:t xml:space="preserve"> and Minimum in </w:t>
      </w:r>
      <w:r>
        <w:rPr>
          <w:rFonts w:ascii="Calibri" w:eastAsia="Calibri" w:hAnsi="Calibri" w:cs="Calibri"/>
          <w:b/>
          <w:color w:val="000000"/>
        </w:rPr>
        <w:t>May mon</w:t>
      </w:r>
      <w:r>
        <w:rPr>
          <w:b/>
          <w:color w:val="000000"/>
        </w:rPr>
        <w:t>th</w:t>
      </w:r>
      <w:r>
        <w:rPr>
          <w:rFonts w:ascii="Calibri" w:eastAsia="Calibri" w:hAnsi="Calibri" w:cs="Calibri"/>
          <w:color w:val="000000"/>
        </w:rPr>
        <w:t>.</w:t>
      </w:r>
    </w:p>
    <w:p w14:paraId="5B150AB8" w14:textId="77777777" w:rsidR="00BD743F" w:rsidRDefault="00BD743F" w:rsidP="00BD743F">
      <w:pPr>
        <w:numPr>
          <w:ilvl w:val="0"/>
          <w:numId w:val="8"/>
        </w:numPr>
        <w:pBdr>
          <w:bar w:val="none" w:sz="0" w:color="auto"/>
        </w:pBdr>
        <w:spacing w:line="259" w:lineRule="auto"/>
        <w:rPr>
          <w:color w:val="000000"/>
        </w:rPr>
      </w:pPr>
      <w:r>
        <w:rPr>
          <w:rFonts w:ascii="Calibri" w:eastAsia="Calibri" w:hAnsi="Calibri" w:cs="Calibri"/>
          <w:color w:val="000000"/>
        </w:rPr>
        <w:t xml:space="preserve">Trendline of ±20 Deviation from January to December (overall year) is going </w:t>
      </w:r>
      <w:r>
        <w:rPr>
          <w:rFonts w:ascii="Calibri" w:eastAsia="Calibri" w:hAnsi="Calibri" w:cs="Calibri"/>
          <w:b/>
          <w:color w:val="000000"/>
        </w:rPr>
        <w:t>downwards(linear)</w:t>
      </w:r>
      <w:r>
        <w:rPr>
          <w:rFonts w:ascii="Calibri" w:eastAsia="Calibri" w:hAnsi="Calibri" w:cs="Calibri"/>
          <w:color w:val="000000"/>
        </w:rPr>
        <w:t>.</w:t>
      </w:r>
    </w:p>
    <w:p w14:paraId="5149138D" w14:textId="77777777" w:rsidR="00BD743F" w:rsidRPr="00BD743F" w:rsidRDefault="00BD743F" w:rsidP="00BD743F">
      <w:pPr>
        <w:numPr>
          <w:ilvl w:val="0"/>
          <w:numId w:val="8"/>
        </w:numPr>
        <w:pBdr>
          <w:bar w:val="none" w:sz="0" w:color="auto"/>
        </w:pBdr>
        <w:spacing w:after="160" w:line="259" w:lineRule="auto"/>
        <w:rPr>
          <w:color w:val="000000"/>
        </w:rPr>
      </w:pPr>
      <w:r>
        <w:rPr>
          <w:rFonts w:ascii="Calibri" w:eastAsia="Calibri" w:hAnsi="Calibri" w:cs="Calibri"/>
          <w:b/>
          <w:color w:val="000000"/>
        </w:rPr>
        <w:t>59.5%(Approx.)</w:t>
      </w:r>
      <w:r>
        <w:rPr>
          <w:rFonts w:ascii="Calibri" w:eastAsia="Calibri" w:hAnsi="Calibri" w:cs="Calibri"/>
          <w:color w:val="000000"/>
        </w:rPr>
        <w:t xml:space="preserve"> deviations of whole year happened in </w:t>
      </w:r>
      <w:r>
        <w:rPr>
          <w:rFonts w:ascii="Calibri" w:eastAsia="Calibri" w:hAnsi="Calibri" w:cs="Calibri"/>
          <w:b/>
          <w:color w:val="000000"/>
        </w:rPr>
        <w:t>first 4 months</w:t>
      </w:r>
      <w:r>
        <w:rPr>
          <w:rFonts w:ascii="Calibri" w:eastAsia="Calibri" w:hAnsi="Calibri" w:cs="Calibri"/>
          <w:color w:val="000000"/>
        </w:rPr>
        <w:t xml:space="preserve">, no unusual deviations in May and apart from November with 3 deviations from June to December there was just 2 </w:t>
      </w:r>
      <w:proofErr w:type="gramStart"/>
      <w:r>
        <w:rPr>
          <w:rFonts w:ascii="Calibri" w:eastAsia="Calibri" w:hAnsi="Calibri" w:cs="Calibri"/>
          <w:color w:val="000000"/>
        </w:rPr>
        <w:t>deviation</w:t>
      </w:r>
      <w:proofErr w:type="gramEnd"/>
      <w:r>
        <w:rPr>
          <w:rFonts w:ascii="Calibri" w:eastAsia="Calibri" w:hAnsi="Calibri" w:cs="Calibri"/>
          <w:color w:val="000000"/>
        </w:rPr>
        <w:t xml:space="preserve"> count per month.</w:t>
      </w:r>
    </w:p>
    <w:p w14:paraId="5129F23B" w14:textId="77777777" w:rsidR="00BD743F" w:rsidRDefault="00BD743F" w:rsidP="00BD743F">
      <w:pPr>
        <w:pBdr>
          <w:bar w:val="none" w:sz="0" w:color="auto"/>
        </w:pBdr>
        <w:spacing w:after="160" w:line="259" w:lineRule="auto"/>
        <w:rPr>
          <w:color w:val="000000"/>
        </w:rPr>
      </w:pPr>
    </w:p>
    <w:p w14:paraId="6D7AF433" w14:textId="20F72969" w:rsidR="00BD743F" w:rsidRPr="001E252F" w:rsidRDefault="00BD743F" w:rsidP="00BD743F">
      <w:pPr>
        <w:pBdr>
          <w:bar w:val="none" w:sz="0" w:color="auto"/>
        </w:pBdr>
        <w:spacing w:after="160" w:line="259" w:lineRule="auto"/>
        <w:rPr>
          <w:color w:val="000000"/>
          <w:lang w:val="en-IN"/>
        </w:rPr>
      </w:pPr>
      <w:r>
        <w:rPr>
          <w:noProof/>
        </w:rPr>
        <w:drawing>
          <wp:inline distT="0" distB="0" distL="0" distR="0" wp14:anchorId="44FC75BD" wp14:editId="5AB85A33">
            <wp:extent cx="6120130" cy="2017011"/>
            <wp:effectExtent l="0" t="0" r="13970" b="254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25C0D9" w14:textId="7B7FF8D6" w:rsidR="008C1597" w:rsidRDefault="008C1597">
      <w:pPr>
        <w:pStyle w:val="Default"/>
        <w:spacing w:before="0"/>
        <w:outlineLvl w:val="0"/>
        <w:rPr>
          <w:rFonts w:ascii="Times New Roman" w:eastAsia="Times New Roman" w:hAnsi="Times New Roman" w:cs="Times New Roman"/>
          <w:b/>
          <w:bCs/>
          <w:color w:val="AE0428"/>
          <w:sz w:val="28"/>
          <w:szCs w:val="28"/>
          <w:u w:val="single"/>
        </w:rPr>
      </w:pPr>
    </w:p>
    <w:p w14:paraId="116415D5" w14:textId="77777777" w:rsidR="008C1597" w:rsidRDefault="008C1597">
      <w:pPr>
        <w:pStyle w:val="Default"/>
        <w:spacing w:before="0"/>
        <w:outlineLvl w:val="0"/>
        <w:rPr>
          <w:rFonts w:ascii="Times New Roman" w:eastAsia="Times New Roman" w:hAnsi="Times New Roman" w:cs="Times New Roman"/>
          <w:color w:val="AE0428"/>
          <w:sz w:val="28"/>
          <w:szCs w:val="28"/>
          <w:u w:val="single"/>
        </w:rPr>
      </w:pPr>
    </w:p>
    <w:p w14:paraId="47A64D6B" w14:textId="77777777" w:rsidR="008C1597" w:rsidRDefault="00000000">
      <w:pPr>
        <w:pStyle w:val="Default"/>
        <w:numPr>
          <w:ilvl w:val="0"/>
          <w:numId w:val="2"/>
        </w:numPr>
        <w:spacing w:before="0"/>
        <w:outlineLvl w:val="0"/>
        <w:rPr>
          <w:rFonts w:ascii="Times New Roman" w:hAnsi="Times New Roman"/>
          <w:b/>
          <w:bCs/>
          <w:color w:val="B51700"/>
          <w:sz w:val="28"/>
          <w:szCs w:val="28"/>
          <w:lang w:val="en-US"/>
        </w:rPr>
      </w:pPr>
      <w:r>
        <w:rPr>
          <w:rFonts w:ascii="Times New Roman" w:hAnsi="Times New Roman"/>
          <w:b/>
          <w:bCs/>
          <w:color w:val="B51700"/>
          <w:sz w:val="28"/>
          <w:szCs w:val="28"/>
          <w:lang w:val="en-US"/>
        </w:rPr>
        <w:t>Identify if traffic fluctuated as compared to the same day last week:</w:t>
      </w:r>
    </w:p>
    <w:p w14:paraId="51F4CED2" w14:textId="77777777" w:rsidR="008C1597" w:rsidRDefault="008C1597">
      <w:pPr>
        <w:pStyle w:val="Default"/>
        <w:spacing w:before="0"/>
        <w:outlineLvl w:val="0"/>
        <w:rPr>
          <w:rFonts w:ascii="Times New Roman" w:eastAsia="Times New Roman" w:hAnsi="Times New Roman" w:cs="Times New Roman"/>
          <w:sz w:val="28"/>
          <w:szCs w:val="28"/>
        </w:rPr>
      </w:pPr>
    </w:p>
    <w:tbl>
      <w:tblPr>
        <w:tblW w:w="63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7CACED"/>
        <w:tblLayout w:type="fixed"/>
        <w:tblLook w:val="04A0" w:firstRow="1" w:lastRow="0" w:firstColumn="1" w:lastColumn="0" w:noHBand="0" w:noVBand="1"/>
      </w:tblPr>
      <w:tblGrid>
        <w:gridCol w:w="1585"/>
        <w:gridCol w:w="1586"/>
        <w:gridCol w:w="1586"/>
        <w:gridCol w:w="1586"/>
      </w:tblGrid>
      <w:tr w:rsidR="00833A11" w14:paraId="1ADD429B" w14:textId="77777777" w:rsidTr="00833A11">
        <w:trPr>
          <w:trHeight w:val="793"/>
          <w:tblHeader/>
        </w:trPr>
        <w:tc>
          <w:tcPr>
            <w:tcW w:w="1585"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37AF3D09" w14:textId="77777777" w:rsidR="00833A11" w:rsidRDefault="00833A11">
            <w:pPr>
              <w:pStyle w:val="TableStyle1"/>
            </w:pPr>
            <w:r>
              <w:rPr>
                <w:rFonts w:ascii="Graphik Semibold" w:hAnsi="Graphik Semibold"/>
                <w:b w:val="0"/>
                <w:bCs w:val="0"/>
              </w:rPr>
              <w:t>Date of low orders</w:t>
            </w:r>
          </w:p>
        </w:tc>
        <w:tc>
          <w:tcPr>
            <w:tcW w:w="1586"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2357D348" w14:textId="77777777" w:rsidR="00833A11" w:rsidRDefault="00833A11">
            <w:pPr>
              <w:pStyle w:val="TableStyle1"/>
            </w:pPr>
            <w:r>
              <w:rPr>
                <w:rFonts w:ascii="Graphik Semibold" w:hAnsi="Graphik Semibold"/>
                <w:b w:val="0"/>
                <w:bCs w:val="0"/>
              </w:rPr>
              <w:t xml:space="preserve">Change </w:t>
            </w:r>
            <w:proofErr w:type="gramStart"/>
            <w:r>
              <w:rPr>
                <w:rFonts w:ascii="Graphik Semibold" w:hAnsi="Graphik Semibold"/>
                <w:b w:val="0"/>
                <w:bCs w:val="0"/>
              </w:rPr>
              <w:t>in  orders</w:t>
            </w:r>
            <w:proofErr w:type="gramEnd"/>
          </w:p>
        </w:tc>
        <w:tc>
          <w:tcPr>
            <w:tcW w:w="1586"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7B5134D0" w14:textId="77777777" w:rsidR="00833A11" w:rsidRDefault="00833A11">
            <w:pPr>
              <w:pStyle w:val="TableStyle1"/>
            </w:pPr>
            <w:r>
              <w:rPr>
                <w:rFonts w:ascii="Graphik Semibold" w:hAnsi="Graphik Semibold"/>
                <w:b w:val="0"/>
                <w:bCs w:val="0"/>
              </w:rPr>
              <w:t>Change in traffic</w:t>
            </w:r>
          </w:p>
        </w:tc>
        <w:tc>
          <w:tcPr>
            <w:tcW w:w="1586"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75641096" w14:textId="77777777" w:rsidR="00833A11" w:rsidRDefault="00833A11">
            <w:pPr>
              <w:pStyle w:val="TableStyle1"/>
            </w:pPr>
            <w:r>
              <w:rPr>
                <w:rFonts w:ascii="Graphik Semibold" w:hAnsi="Graphik Semibold"/>
                <w:b w:val="0"/>
                <w:bCs w:val="0"/>
              </w:rPr>
              <w:t>Source of traffic change</w:t>
            </w:r>
          </w:p>
        </w:tc>
      </w:tr>
      <w:tr w:rsidR="00833A11" w14:paraId="06E858AC" w14:textId="77777777" w:rsidTr="00833A11">
        <w:tblPrEx>
          <w:shd w:val="clear" w:color="auto" w:fill="auto"/>
        </w:tblPrEx>
        <w:trPr>
          <w:trHeight w:val="562"/>
        </w:trPr>
        <w:tc>
          <w:tcPr>
            <w:tcW w:w="158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0EE61" w14:textId="77777777" w:rsidR="00833A11" w:rsidRDefault="00833A11">
            <w:pPr>
              <w:pStyle w:val="Default"/>
              <w:suppressAutoHyphens/>
              <w:spacing w:before="0" w:line="240" w:lineRule="auto"/>
              <w:jc w:val="right"/>
            </w:pPr>
            <w:r>
              <w:rPr>
                <w:rFonts w:ascii="Calibri" w:hAnsi="Calibri"/>
              </w:rPr>
              <w:t>10/01/19</w:t>
            </w:r>
          </w:p>
        </w:tc>
        <w:tc>
          <w:tcPr>
            <w:tcW w:w="158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2EBD5C72"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-45%</w:t>
            </w:r>
          </w:p>
        </w:tc>
        <w:tc>
          <w:tcPr>
            <w:tcW w:w="1586" w:type="dxa"/>
            <w:tcBorders>
              <w:top w:val="single" w:sz="8"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31905124"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-49%</w:t>
            </w:r>
          </w:p>
        </w:tc>
        <w:tc>
          <w:tcPr>
            <w:tcW w:w="158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58FBF" w14:textId="77777777" w:rsidR="00833A11" w:rsidRDefault="00833A11">
            <w:pPr>
              <w:pStyle w:val="TableStyle2"/>
            </w:pPr>
            <w:r>
              <w:rPr>
                <w:rFonts w:ascii="Graphik" w:hAnsi="Graphik"/>
              </w:rPr>
              <w:t>Decline in Fb users</w:t>
            </w:r>
          </w:p>
        </w:tc>
      </w:tr>
      <w:tr w:rsidR="00833A11" w14:paraId="266ED199" w14:textId="77777777" w:rsidTr="00833A11">
        <w:tblPrEx>
          <w:shd w:val="clear" w:color="auto" w:fill="auto"/>
        </w:tblPrEx>
        <w:trPr>
          <w:trHeight w:val="104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E8080" w14:textId="77777777" w:rsidR="00833A11" w:rsidRDefault="00833A11">
            <w:pPr>
              <w:pStyle w:val="Default"/>
              <w:suppressAutoHyphens/>
              <w:spacing w:before="0" w:line="240" w:lineRule="auto"/>
              <w:jc w:val="right"/>
            </w:pPr>
            <w:r>
              <w:rPr>
                <w:rFonts w:ascii="Calibri" w:hAnsi="Calibri"/>
              </w:rPr>
              <w:t>29/01/19</w:t>
            </w:r>
          </w:p>
        </w:tc>
        <w:tc>
          <w:tcPr>
            <w:tcW w:w="1586"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1C44E3D0"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-72%</w:t>
            </w:r>
          </w:p>
        </w:tc>
        <w:tc>
          <w:tcPr>
            <w:tcW w:w="1586"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19E46CBF"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-40%</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6B2C881E" w14:textId="77777777" w:rsidR="00833A11" w:rsidRDefault="00833A11">
            <w:pPr>
              <w:pStyle w:val="TableStyle2"/>
            </w:pPr>
            <w:r>
              <w:rPr>
                <w:rFonts w:ascii="Graphik" w:hAnsi="Graphik"/>
              </w:rPr>
              <w:t>Decline in twitter users and other sources</w:t>
            </w:r>
          </w:p>
        </w:tc>
      </w:tr>
      <w:tr w:rsidR="00833A11" w14:paraId="54AB4D74" w14:textId="77777777" w:rsidTr="00833A11">
        <w:tblPrEx>
          <w:shd w:val="clear" w:color="auto" w:fill="auto"/>
        </w:tblPrEx>
        <w:trPr>
          <w:trHeight w:val="52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BA73D" w14:textId="77777777" w:rsidR="00833A11" w:rsidRDefault="00833A11">
            <w:pPr>
              <w:pStyle w:val="Default"/>
              <w:suppressAutoHyphens/>
              <w:spacing w:before="0" w:line="240" w:lineRule="auto"/>
              <w:jc w:val="right"/>
            </w:pPr>
            <w:r>
              <w:rPr>
                <w:rFonts w:ascii="Calibri" w:hAnsi="Calibri"/>
              </w:rPr>
              <w:lastRenderedPageBreak/>
              <w:t>19/02/19</w:t>
            </w:r>
          </w:p>
        </w:tc>
        <w:tc>
          <w:tcPr>
            <w:tcW w:w="15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3AC424EA"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-56%</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8FE07"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5FDED" w14:textId="77777777" w:rsidR="00833A11" w:rsidRDefault="00833A11">
            <w:pPr>
              <w:pStyle w:val="TableStyle2"/>
            </w:pPr>
            <w:r>
              <w:rPr>
                <w:rFonts w:ascii="Graphik" w:hAnsi="Graphik"/>
              </w:rPr>
              <w:t>Negligible change</w:t>
            </w:r>
          </w:p>
        </w:tc>
      </w:tr>
      <w:tr w:rsidR="00833A11" w14:paraId="08ED4320" w14:textId="77777777" w:rsidTr="00833A11">
        <w:tblPrEx>
          <w:shd w:val="clear" w:color="auto" w:fill="auto"/>
        </w:tblPrEx>
        <w:trPr>
          <w:trHeight w:val="52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74B9C" w14:textId="77777777" w:rsidR="00833A11" w:rsidRDefault="00833A11">
            <w:pPr>
              <w:pStyle w:val="Default"/>
              <w:suppressAutoHyphens/>
              <w:spacing w:before="0" w:line="240" w:lineRule="auto"/>
              <w:jc w:val="right"/>
            </w:pPr>
            <w:r>
              <w:rPr>
                <w:rFonts w:ascii="Calibri" w:hAnsi="Calibri"/>
              </w:rPr>
              <w:t>02/03/19</w:t>
            </w:r>
          </w:p>
        </w:tc>
        <w:tc>
          <w:tcPr>
            <w:tcW w:w="1586"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23B05FEE"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-38%</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405CF9BD"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8%</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49E59E0D" w14:textId="77777777" w:rsidR="00833A11" w:rsidRDefault="00833A11">
            <w:pPr>
              <w:pStyle w:val="TableStyle2"/>
            </w:pPr>
            <w:r>
              <w:rPr>
                <w:rFonts w:ascii="Graphik" w:hAnsi="Graphik"/>
              </w:rPr>
              <w:t>Negligible change</w:t>
            </w:r>
          </w:p>
        </w:tc>
      </w:tr>
      <w:tr w:rsidR="00833A11" w14:paraId="09CBDA72" w14:textId="77777777" w:rsidTr="00833A11">
        <w:tblPrEx>
          <w:shd w:val="clear" w:color="auto" w:fill="auto"/>
        </w:tblPrEx>
        <w:trPr>
          <w:trHeight w:val="52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4D368" w14:textId="77777777" w:rsidR="00833A11" w:rsidRDefault="00833A11">
            <w:pPr>
              <w:pStyle w:val="Default"/>
              <w:suppressAutoHyphens/>
              <w:spacing w:before="0" w:line="240" w:lineRule="auto"/>
              <w:jc w:val="right"/>
            </w:pPr>
            <w:r>
              <w:rPr>
                <w:rFonts w:ascii="Calibri" w:hAnsi="Calibri"/>
              </w:rPr>
              <w:t>19/03/19</w:t>
            </w:r>
          </w:p>
        </w:tc>
        <w:tc>
          <w:tcPr>
            <w:tcW w:w="15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17E0F53A"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-46%</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C72CF"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D46A4" w14:textId="77777777" w:rsidR="00833A11" w:rsidRDefault="00833A11">
            <w:pPr>
              <w:pStyle w:val="TableStyle2"/>
            </w:pPr>
            <w:r>
              <w:rPr>
                <w:rFonts w:ascii="Graphik" w:hAnsi="Graphik"/>
              </w:rPr>
              <w:t>Negligible change</w:t>
            </w:r>
          </w:p>
        </w:tc>
      </w:tr>
      <w:tr w:rsidR="00833A11" w14:paraId="75A31DD5" w14:textId="77777777" w:rsidTr="00833A11">
        <w:tblPrEx>
          <w:shd w:val="clear" w:color="auto" w:fill="auto"/>
        </w:tblPrEx>
        <w:trPr>
          <w:trHeight w:val="557"/>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80B39" w14:textId="77777777" w:rsidR="00833A11" w:rsidRDefault="00833A11">
            <w:pPr>
              <w:pStyle w:val="Default"/>
              <w:suppressAutoHyphens/>
              <w:spacing w:before="0" w:line="240" w:lineRule="auto"/>
              <w:jc w:val="right"/>
            </w:pPr>
            <w:r>
              <w:rPr>
                <w:rFonts w:ascii="Calibri" w:hAnsi="Calibri"/>
              </w:rPr>
              <w:t>04/04/19</w:t>
            </w:r>
          </w:p>
        </w:tc>
        <w:tc>
          <w:tcPr>
            <w:tcW w:w="1586"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79BF8E41"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-52%</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44C1456E"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45916381" w14:textId="77777777" w:rsidR="00833A11" w:rsidRDefault="00833A11">
            <w:pPr>
              <w:pStyle w:val="TableStyle2"/>
            </w:pPr>
            <w:r>
              <w:rPr>
                <w:rFonts w:ascii="Graphik" w:hAnsi="Graphik"/>
              </w:rPr>
              <w:t>Negligible change</w:t>
            </w:r>
          </w:p>
        </w:tc>
      </w:tr>
      <w:tr w:rsidR="00833A11" w14:paraId="4905FE20" w14:textId="77777777" w:rsidTr="00833A11">
        <w:tblPrEx>
          <w:shd w:val="clear" w:color="auto" w:fill="auto"/>
        </w:tblPrEx>
        <w:trPr>
          <w:trHeight w:val="52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C69A5" w14:textId="77777777" w:rsidR="00833A11" w:rsidRDefault="00833A11">
            <w:pPr>
              <w:pStyle w:val="Default"/>
              <w:suppressAutoHyphens/>
              <w:spacing w:before="0" w:line="240" w:lineRule="auto"/>
              <w:jc w:val="right"/>
            </w:pPr>
            <w:r>
              <w:rPr>
                <w:rFonts w:ascii="Calibri" w:hAnsi="Calibri"/>
              </w:rPr>
              <w:t>12/04/19</w:t>
            </w:r>
          </w:p>
        </w:tc>
        <w:tc>
          <w:tcPr>
            <w:tcW w:w="15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40E392B2"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-27%</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F96CB"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-9%</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8EBAC" w14:textId="77777777" w:rsidR="00833A11" w:rsidRDefault="00833A11">
            <w:pPr>
              <w:pStyle w:val="TableStyle2"/>
            </w:pPr>
            <w:r>
              <w:rPr>
                <w:rFonts w:ascii="Graphik" w:hAnsi="Graphik"/>
              </w:rPr>
              <w:t>Negligible change</w:t>
            </w:r>
          </w:p>
        </w:tc>
      </w:tr>
      <w:tr w:rsidR="00833A11" w14:paraId="45AF64E1" w14:textId="77777777" w:rsidTr="00833A11">
        <w:tblPrEx>
          <w:shd w:val="clear" w:color="auto" w:fill="auto"/>
        </w:tblPrEx>
        <w:trPr>
          <w:trHeight w:val="52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2E6E6" w14:textId="77777777" w:rsidR="00833A11" w:rsidRDefault="00833A11">
            <w:pPr>
              <w:pStyle w:val="Default"/>
              <w:suppressAutoHyphens/>
              <w:spacing w:before="0" w:line="240" w:lineRule="auto"/>
              <w:jc w:val="right"/>
            </w:pPr>
            <w:r>
              <w:rPr>
                <w:rFonts w:ascii="Calibri" w:hAnsi="Calibri"/>
              </w:rPr>
              <w:t>25/04/19</w:t>
            </w:r>
          </w:p>
        </w:tc>
        <w:tc>
          <w:tcPr>
            <w:tcW w:w="1586"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13680CFB"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-39%</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19C6B08F"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0%</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76701A57" w14:textId="77777777" w:rsidR="00833A11" w:rsidRDefault="00833A11">
            <w:pPr>
              <w:pStyle w:val="TableStyle2"/>
            </w:pPr>
            <w:r>
              <w:rPr>
                <w:rFonts w:ascii="Graphik" w:hAnsi="Graphik"/>
              </w:rPr>
              <w:t>Negligible change</w:t>
            </w:r>
          </w:p>
        </w:tc>
      </w:tr>
      <w:tr w:rsidR="00833A11" w14:paraId="09652405" w14:textId="77777777" w:rsidTr="00833A11">
        <w:tblPrEx>
          <w:shd w:val="clear" w:color="auto" w:fill="auto"/>
        </w:tblPrEx>
        <w:trPr>
          <w:trHeight w:val="156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ED84" w14:textId="77777777" w:rsidR="00833A11" w:rsidRDefault="00833A11">
            <w:pPr>
              <w:pStyle w:val="Default"/>
              <w:suppressAutoHyphens/>
              <w:spacing w:before="0" w:line="240" w:lineRule="auto"/>
              <w:jc w:val="right"/>
            </w:pPr>
            <w:r>
              <w:rPr>
                <w:rFonts w:ascii="Calibri" w:hAnsi="Calibri"/>
              </w:rPr>
              <w:t>20/06/19</w:t>
            </w:r>
          </w:p>
        </w:tc>
        <w:tc>
          <w:tcPr>
            <w:tcW w:w="15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07FFEA7E"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-54%</w:t>
            </w:r>
          </w:p>
        </w:tc>
        <w:tc>
          <w:tcPr>
            <w:tcW w:w="1586"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7FD38CFB"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-53%</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475A3" w14:textId="77777777" w:rsidR="00833A11" w:rsidRDefault="00833A11">
            <w:pPr>
              <w:pStyle w:val="TableStyle2"/>
            </w:pPr>
            <w:r>
              <w:rPr>
                <w:rFonts w:ascii="Graphik" w:hAnsi="Graphik"/>
              </w:rPr>
              <w:t xml:space="preserve"> Drop in traffic due to</w:t>
            </w:r>
          </w:p>
          <w:p w14:paraId="7EB1E32D" w14:textId="77777777" w:rsidR="00833A11" w:rsidRDefault="00833A11">
            <w:pPr>
              <w:pStyle w:val="TableStyle2"/>
            </w:pPr>
            <w:r>
              <w:rPr>
                <w:rFonts w:ascii="Graphik" w:hAnsi="Graphik"/>
              </w:rPr>
              <w:t xml:space="preserve">Festivals, weekends or </w:t>
            </w:r>
            <w:proofErr w:type="gramStart"/>
            <w:r>
              <w:rPr>
                <w:rFonts w:ascii="Graphik" w:hAnsi="Graphik"/>
              </w:rPr>
              <w:t>other</w:t>
            </w:r>
            <w:proofErr w:type="gramEnd"/>
            <w:r>
              <w:rPr>
                <w:rFonts w:ascii="Graphik" w:hAnsi="Graphik"/>
              </w:rPr>
              <w:t xml:space="preserve"> technical glitch</w:t>
            </w:r>
          </w:p>
        </w:tc>
      </w:tr>
      <w:tr w:rsidR="00833A11" w14:paraId="1504C520" w14:textId="77777777" w:rsidTr="00833A11">
        <w:tblPrEx>
          <w:shd w:val="clear" w:color="auto" w:fill="auto"/>
        </w:tblPrEx>
        <w:trPr>
          <w:trHeight w:val="557"/>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3923C" w14:textId="77777777" w:rsidR="00833A11" w:rsidRDefault="00833A11">
            <w:pPr>
              <w:pStyle w:val="Default"/>
              <w:suppressAutoHyphens/>
              <w:spacing w:before="0" w:line="240" w:lineRule="auto"/>
              <w:jc w:val="right"/>
            </w:pPr>
            <w:r>
              <w:rPr>
                <w:rFonts w:ascii="Calibri" w:hAnsi="Calibri"/>
              </w:rPr>
              <w:t>16/07/19</w:t>
            </w:r>
          </w:p>
        </w:tc>
        <w:tc>
          <w:tcPr>
            <w:tcW w:w="1586"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28E835AC"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-63%</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6F5FC3CD"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-10%</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47E771C7" w14:textId="77777777" w:rsidR="00833A11" w:rsidRDefault="00833A11">
            <w:pPr>
              <w:pStyle w:val="TableStyle2"/>
            </w:pPr>
            <w:r>
              <w:rPr>
                <w:rFonts w:ascii="Graphik" w:hAnsi="Graphik"/>
              </w:rPr>
              <w:t>Negligible change</w:t>
            </w:r>
          </w:p>
        </w:tc>
      </w:tr>
      <w:tr w:rsidR="00833A11" w14:paraId="7BE1C668" w14:textId="77777777" w:rsidTr="00833A11">
        <w:tblPrEx>
          <w:shd w:val="clear" w:color="auto" w:fill="auto"/>
        </w:tblPrEx>
        <w:trPr>
          <w:trHeight w:val="557"/>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B0A54" w14:textId="77777777" w:rsidR="00833A11" w:rsidRDefault="00833A11">
            <w:pPr>
              <w:pStyle w:val="Default"/>
              <w:suppressAutoHyphens/>
              <w:spacing w:before="0" w:line="240" w:lineRule="auto"/>
              <w:jc w:val="right"/>
            </w:pPr>
            <w:r>
              <w:rPr>
                <w:rFonts w:ascii="Calibri" w:hAnsi="Calibri"/>
              </w:rPr>
              <w:t>11/08/19</w:t>
            </w:r>
          </w:p>
        </w:tc>
        <w:tc>
          <w:tcPr>
            <w:tcW w:w="15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39759C5E"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-54%</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C8C66"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0%</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3257B" w14:textId="77777777" w:rsidR="00833A11" w:rsidRDefault="00833A11">
            <w:pPr>
              <w:pStyle w:val="TableStyle2"/>
            </w:pPr>
            <w:r>
              <w:rPr>
                <w:rFonts w:ascii="Graphik" w:hAnsi="Graphik"/>
              </w:rPr>
              <w:t>Negligible change</w:t>
            </w:r>
          </w:p>
        </w:tc>
      </w:tr>
      <w:tr w:rsidR="00833A11" w14:paraId="677BEC48" w14:textId="77777777" w:rsidTr="00833A11">
        <w:tblPrEx>
          <w:shd w:val="clear" w:color="auto" w:fill="auto"/>
        </w:tblPrEx>
        <w:trPr>
          <w:trHeight w:val="557"/>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5851C" w14:textId="77777777" w:rsidR="00833A11" w:rsidRDefault="00833A11">
            <w:pPr>
              <w:pStyle w:val="Default"/>
              <w:suppressAutoHyphens/>
              <w:spacing w:before="0" w:line="240" w:lineRule="auto"/>
              <w:jc w:val="right"/>
            </w:pPr>
            <w:r>
              <w:rPr>
                <w:rFonts w:ascii="Calibri" w:hAnsi="Calibri"/>
              </w:rPr>
              <w:t>14/09/19</w:t>
            </w:r>
          </w:p>
        </w:tc>
        <w:tc>
          <w:tcPr>
            <w:tcW w:w="1586"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699F3658"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-54%</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1BF4B261"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w:t>
            </w:r>
          </w:p>
        </w:tc>
        <w:tc>
          <w:tcPr>
            <w:tcW w:w="1586"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156BE6A4" w14:textId="77777777" w:rsidR="00833A11" w:rsidRDefault="00833A11">
            <w:pPr>
              <w:pStyle w:val="TableStyle2"/>
            </w:pPr>
            <w:r>
              <w:rPr>
                <w:rFonts w:ascii="Graphik" w:hAnsi="Graphik"/>
              </w:rPr>
              <w:t>Negligible change</w:t>
            </w:r>
          </w:p>
        </w:tc>
      </w:tr>
      <w:tr w:rsidR="00833A11" w14:paraId="476CE67F" w14:textId="77777777" w:rsidTr="00833A11">
        <w:tblPrEx>
          <w:shd w:val="clear" w:color="auto" w:fill="auto"/>
        </w:tblPrEx>
        <w:trPr>
          <w:trHeight w:val="528"/>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463AB" w14:textId="77777777" w:rsidR="00833A11" w:rsidRDefault="00833A11">
            <w:pPr>
              <w:pStyle w:val="Default"/>
              <w:suppressAutoHyphens/>
              <w:spacing w:before="0" w:line="240" w:lineRule="auto"/>
              <w:jc w:val="right"/>
            </w:pPr>
            <w:r>
              <w:rPr>
                <w:rFonts w:ascii="Calibri" w:hAnsi="Calibri"/>
              </w:rPr>
              <w:t>17/11/19</w:t>
            </w:r>
          </w:p>
        </w:tc>
        <w:tc>
          <w:tcPr>
            <w:tcW w:w="15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5AFE73BB"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-57%</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AAD83"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F7FF7" w14:textId="77777777" w:rsidR="00833A11" w:rsidRDefault="00833A11">
            <w:pPr>
              <w:pStyle w:val="TableStyle2"/>
            </w:pPr>
            <w:r>
              <w:rPr>
                <w:rFonts w:ascii="Graphik" w:hAnsi="Graphik"/>
              </w:rPr>
              <w:t>Negligible change</w:t>
            </w:r>
          </w:p>
        </w:tc>
      </w:tr>
    </w:tbl>
    <w:p w14:paraId="37D35FB8" w14:textId="77777777" w:rsidR="008C1597" w:rsidRDefault="008C1597">
      <w:pPr>
        <w:pStyle w:val="Default"/>
        <w:spacing w:before="0"/>
        <w:outlineLvl w:val="0"/>
        <w:rPr>
          <w:rFonts w:ascii="Times New Roman" w:eastAsia="Times New Roman" w:hAnsi="Times New Roman" w:cs="Times New Roman"/>
          <w:sz w:val="28"/>
          <w:szCs w:val="28"/>
        </w:rPr>
      </w:pPr>
    </w:p>
    <w:p w14:paraId="430BD78E" w14:textId="77777777" w:rsidR="008C1597" w:rsidRDefault="008C1597">
      <w:pPr>
        <w:pStyle w:val="Default"/>
        <w:spacing w:before="0"/>
        <w:outlineLvl w:val="0"/>
        <w:rPr>
          <w:rFonts w:ascii="Times New Roman" w:eastAsia="Times New Roman" w:hAnsi="Times New Roman" w:cs="Times New Roman"/>
          <w:sz w:val="28"/>
          <w:szCs w:val="28"/>
        </w:rPr>
      </w:pPr>
    </w:p>
    <w:p w14:paraId="385947E4" w14:textId="77777777" w:rsidR="008C1597" w:rsidRDefault="008C1597">
      <w:pPr>
        <w:pStyle w:val="Default"/>
        <w:spacing w:before="0"/>
        <w:outlineLvl w:val="0"/>
        <w:rPr>
          <w:rFonts w:ascii="Times New Roman" w:eastAsia="Times New Roman" w:hAnsi="Times New Roman" w:cs="Times New Roman"/>
          <w:sz w:val="28"/>
          <w:szCs w:val="28"/>
        </w:rPr>
      </w:pPr>
    </w:p>
    <w:p w14:paraId="5427BF7B" w14:textId="77777777" w:rsidR="008C1597" w:rsidRDefault="008C1597">
      <w:pPr>
        <w:pStyle w:val="Default"/>
        <w:spacing w:before="0"/>
        <w:outlineLvl w:val="0"/>
        <w:rPr>
          <w:rFonts w:ascii="Times New Roman" w:eastAsia="Times New Roman" w:hAnsi="Times New Roman" w:cs="Times New Roman"/>
          <w:sz w:val="28"/>
          <w:szCs w:val="28"/>
        </w:rPr>
      </w:pPr>
    </w:p>
    <w:tbl>
      <w:tblPr>
        <w:tblW w:w="7526" w:type="dxa"/>
        <w:tblInd w:w="10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00A2FF"/>
        <w:tblLayout w:type="fixed"/>
        <w:tblLook w:val="04A0" w:firstRow="1" w:lastRow="0" w:firstColumn="1" w:lastColumn="0" w:noHBand="0" w:noVBand="1"/>
      </w:tblPr>
      <w:tblGrid>
        <w:gridCol w:w="2036"/>
        <w:gridCol w:w="1372"/>
        <w:gridCol w:w="1549"/>
        <w:gridCol w:w="2569"/>
      </w:tblGrid>
      <w:tr w:rsidR="00833A11" w14:paraId="0AC8FE75" w14:textId="77777777" w:rsidTr="00833A11">
        <w:trPr>
          <w:trHeight w:val="793"/>
          <w:tblHeader/>
        </w:trPr>
        <w:tc>
          <w:tcPr>
            <w:tcW w:w="2036" w:type="dxa"/>
            <w:tcBorders>
              <w:top w:val="single" w:sz="4" w:space="0" w:color="929292"/>
              <w:left w:val="single" w:sz="4" w:space="0" w:color="929292"/>
              <w:bottom w:val="single" w:sz="8" w:space="0" w:color="89847F"/>
              <w:right w:val="single" w:sz="4" w:space="0" w:color="FFFFFF"/>
            </w:tcBorders>
            <w:shd w:val="clear" w:color="auto" w:fill="2B9BDC"/>
            <w:tcMar>
              <w:top w:w="80" w:type="dxa"/>
              <w:left w:w="80" w:type="dxa"/>
              <w:bottom w:w="80" w:type="dxa"/>
              <w:right w:w="80" w:type="dxa"/>
            </w:tcMar>
          </w:tcPr>
          <w:p w14:paraId="13E9C0BB" w14:textId="77777777" w:rsidR="00833A11" w:rsidRDefault="00833A11">
            <w:pPr>
              <w:pStyle w:val="TableStyle1"/>
              <w:jc w:val="center"/>
            </w:pPr>
            <w:r>
              <w:rPr>
                <w:rFonts w:ascii="Graphik Semibold" w:hAnsi="Graphik Semibold"/>
                <w:b w:val="0"/>
                <w:bCs w:val="0"/>
              </w:rPr>
              <w:t>DATE of HIGH orders</w:t>
            </w:r>
          </w:p>
        </w:tc>
        <w:tc>
          <w:tcPr>
            <w:tcW w:w="1372" w:type="dxa"/>
            <w:tcBorders>
              <w:top w:val="single" w:sz="4" w:space="0" w:color="929292"/>
              <w:left w:val="single" w:sz="4" w:space="0" w:color="FFFFFF"/>
              <w:bottom w:val="single" w:sz="8" w:space="0" w:color="89847F"/>
              <w:right w:val="single" w:sz="4" w:space="0" w:color="FFFFFF"/>
            </w:tcBorders>
            <w:shd w:val="clear" w:color="auto" w:fill="2B9BDC"/>
            <w:tcMar>
              <w:top w:w="80" w:type="dxa"/>
              <w:left w:w="80" w:type="dxa"/>
              <w:bottom w:w="80" w:type="dxa"/>
              <w:right w:w="80" w:type="dxa"/>
            </w:tcMar>
          </w:tcPr>
          <w:p w14:paraId="7ABF3624" w14:textId="77777777" w:rsidR="00833A11" w:rsidRDefault="00833A11">
            <w:pPr>
              <w:pStyle w:val="TableStyle1"/>
            </w:pPr>
            <w:r>
              <w:rPr>
                <w:rFonts w:ascii="Graphik Semibold" w:hAnsi="Graphik Semibold"/>
                <w:b w:val="0"/>
                <w:bCs w:val="0"/>
              </w:rPr>
              <w:t xml:space="preserve">Change </w:t>
            </w:r>
            <w:proofErr w:type="gramStart"/>
            <w:r>
              <w:rPr>
                <w:rFonts w:ascii="Graphik Semibold" w:hAnsi="Graphik Semibold"/>
                <w:b w:val="0"/>
                <w:bCs w:val="0"/>
              </w:rPr>
              <w:t>in  orders</w:t>
            </w:r>
            <w:proofErr w:type="gramEnd"/>
          </w:p>
        </w:tc>
        <w:tc>
          <w:tcPr>
            <w:tcW w:w="1549" w:type="dxa"/>
            <w:tcBorders>
              <w:top w:val="single" w:sz="4" w:space="0" w:color="929292"/>
              <w:left w:val="single" w:sz="4" w:space="0" w:color="FFFFFF"/>
              <w:bottom w:val="single" w:sz="8" w:space="0" w:color="FFD931"/>
              <w:right w:val="single" w:sz="4" w:space="0" w:color="FFFFFF"/>
            </w:tcBorders>
            <w:shd w:val="clear" w:color="auto" w:fill="2B9BDC"/>
            <w:tcMar>
              <w:top w:w="80" w:type="dxa"/>
              <w:left w:w="80" w:type="dxa"/>
              <w:bottom w:w="80" w:type="dxa"/>
              <w:right w:w="80" w:type="dxa"/>
            </w:tcMar>
          </w:tcPr>
          <w:p w14:paraId="148CEE9A" w14:textId="77777777" w:rsidR="00833A11" w:rsidRDefault="00833A11">
            <w:pPr>
              <w:pStyle w:val="TableStyle1"/>
            </w:pPr>
            <w:r>
              <w:rPr>
                <w:rFonts w:ascii="Graphik Semibold" w:hAnsi="Graphik Semibold"/>
                <w:b w:val="0"/>
                <w:bCs w:val="0"/>
              </w:rPr>
              <w:t>Change in traffic</w:t>
            </w:r>
          </w:p>
        </w:tc>
        <w:tc>
          <w:tcPr>
            <w:tcW w:w="2569" w:type="dxa"/>
            <w:tcBorders>
              <w:top w:val="single" w:sz="4" w:space="0" w:color="929292"/>
              <w:left w:val="single" w:sz="4" w:space="0" w:color="FFFFFF"/>
              <w:bottom w:val="single" w:sz="8" w:space="0" w:color="89847F"/>
              <w:right w:val="single" w:sz="4" w:space="0" w:color="929292"/>
            </w:tcBorders>
            <w:shd w:val="clear" w:color="auto" w:fill="2B9BDC"/>
            <w:tcMar>
              <w:top w:w="80" w:type="dxa"/>
              <w:left w:w="80" w:type="dxa"/>
              <w:bottom w:w="80" w:type="dxa"/>
              <w:right w:w="80" w:type="dxa"/>
            </w:tcMar>
          </w:tcPr>
          <w:p w14:paraId="7DAA5698" w14:textId="77777777" w:rsidR="00833A11" w:rsidRDefault="00833A11">
            <w:pPr>
              <w:pStyle w:val="TableStyle1"/>
            </w:pPr>
            <w:r>
              <w:rPr>
                <w:rFonts w:ascii="Graphik Semibold" w:hAnsi="Graphik Semibold"/>
                <w:b w:val="0"/>
                <w:bCs w:val="0"/>
              </w:rPr>
              <w:t>Source of traffic change</w:t>
            </w:r>
          </w:p>
        </w:tc>
      </w:tr>
      <w:tr w:rsidR="00833A11" w14:paraId="493B0751" w14:textId="77777777" w:rsidTr="00833A11">
        <w:tblPrEx>
          <w:shd w:val="clear" w:color="auto" w:fill="auto"/>
        </w:tblPrEx>
        <w:trPr>
          <w:trHeight w:val="729"/>
        </w:trPr>
        <w:tc>
          <w:tcPr>
            <w:tcW w:w="2036" w:type="dxa"/>
            <w:tcBorders>
              <w:top w:val="single" w:sz="8" w:space="0" w:color="89847F"/>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BD67E15" w14:textId="77777777" w:rsidR="00833A11" w:rsidRDefault="00833A11">
            <w:pPr>
              <w:pStyle w:val="Default"/>
            </w:pPr>
            <w:r>
              <w:rPr>
                <w:rFonts w:ascii="Calibri" w:hAnsi="Calibri"/>
              </w:rPr>
              <w:t>17/01/19</w:t>
            </w:r>
          </w:p>
        </w:tc>
        <w:tc>
          <w:tcPr>
            <w:tcW w:w="1372" w:type="dxa"/>
            <w:tcBorders>
              <w:top w:val="single" w:sz="8" w:space="0" w:color="89847F"/>
              <w:left w:val="single" w:sz="4" w:space="0" w:color="929292"/>
              <w:bottom w:val="single" w:sz="4" w:space="0" w:color="929292"/>
              <w:right w:val="single" w:sz="4" w:space="0" w:color="FFD931"/>
            </w:tcBorders>
            <w:shd w:val="clear" w:color="auto" w:fill="auto"/>
            <w:tcMar>
              <w:top w:w="80" w:type="dxa"/>
              <w:left w:w="80" w:type="dxa"/>
              <w:bottom w:w="80" w:type="dxa"/>
              <w:right w:w="80" w:type="dxa"/>
            </w:tcMar>
          </w:tcPr>
          <w:p w14:paraId="4A2E67A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106%</w:t>
            </w:r>
          </w:p>
        </w:tc>
        <w:tc>
          <w:tcPr>
            <w:tcW w:w="1549" w:type="dxa"/>
            <w:tcBorders>
              <w:top w:val="single" w:sz="8" w:space="0" w:color="FFD931"/>
              <w:left w:val="single" w:sz="4" w:space="0" w:color="FFD931"/>
              <w:bottom w:val="single" w:sz="4" w:space="0" w:color="FFD931"/>
              <w:right w:val="single" w:sz="4" w:space="0" w:color="FFD931"/>
            </w:tcBorders>
            <w:shd w:val="clear" w:color="auto" w:fill="FF968C"/>
            <w:tcMar>
              <w:top w:w="80" w:type="dxa"/>
              <w:left w:w="80" w:type="dxa"/>
              <w:bottom w:w="80" w:type="dxa"/>
              <w:right w:w="80" w:type="dxa"/>
            </w:tcMar>
          </w:tcPr>
          <w:p w14:paraId="714A92F5" w14:textId="77777777" w:rsidR="00833A11" w:rsidRDefault="00833A11">
            <w:pPr>
              <w:jc w:val="right"/>
            </w:pPr>
            <w:r>
              <w:rPr>
                <w:rFonts w:ascii="Helvetica Neue" w:hAnsi="Helvetica Neue" w:cs="Arial Unicode MS"/>
                <w:b/>
                <w:bCs/>
                <w:color w:val="000000"/>
                <w:sz w:val="20"/>
                <w:szCs w:val="20"/>
                <w14:textOutline w14:w="0" w14:cap="flat" w14:cmpd="sng" w14:algn="ctr">
                  <w14:noFill/>
                  <w14:prstDash w14:val="solid"/>
                  <w14:bevel/>
                </w14:textOutline>
              </w:rPr>
              <w:t>110%</w:t>
            </w:r>
          </w:p>
        </w:tc>
        <w:tc>
          <w:tcPr>
            <w:tcW w:w="2569" w:type="dxa"/>
            <w:tcBorders>
              <w:top w:val="single" w:sz="8" w:space="0" w:color="89847F"/>
              <w:left w:val="single" w:sz="4" w:space="0" w:color="FFD931"/>
              <w:bottom w:val="single" w:sz="4" w:space="0" w:color="929292"/>
              <w:right w:val="single" w:sz="4" w:space="0" w:color="929292"/>
            </w:tcBorders>
            <w:shd w:val="clear" w:color="auto" w:fill="auto"/>
            <w:tcMar>
              <w:top w:w="80" w:type="dxa"/>
              <w:left w:w="80" w:type="dxa"/>
              <w:bottom w:w="80" w:type="dxa"/>
              <w:right w:w="80" w:type="dxa"/>
            </w:tcMar>
          </w:tcPr>
          <w:p w14:paraId="54F4AA6D" w14:textId="77777777" w:rsidR="00833A11" w:rsidRDefault="00833A11">
            <w:pPr>
              <w:pStyle w:val="TableStyle2"/>
            </w:pPr>
            <w:r>
              <w:rPr>
                <w:b/>
                <w:bCs/>
              </w:rPr>
              <w:t xml:space="preserve">Increase in all users due to weekends, </w:t>
            </w:r>
            <w:proofErr w:type="gramStart"/>
            <w:r>
              <w:rPr>
                <w:b/>
                <w:bCs/>
              </w:rPr>
              <w:t>festivals ,</w:t>
            </w:r>
            <w:proofErr w:type="gramEnd"/>
            <w:r>
              <w:rPr>
                <w:b/>
                <w:bCs/>
              </w:rPr>
              <w:t xml:space="preserve"> available discounts</w:t>
            </w:r>
          </w:p>
        </w:tc>
      </w:tr>
      <w:tr w:rsidR="00833A11" w14:paraId="3B2D8361"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78948198" w14:textId="77777777" w:rsidR="00833A11" w:rsidRDefault="00833A11">
            <w:pPr>
              <w:pStyle w:val="TableStyle4"/>
            </w:pPr>
            <w:r>
              <w:rPr>
                <w:rFonts w:ascii="Calibri" w:hAnsi="Calibri"/>
                <w:sz w:val="24"/>
                <w:szCs w:val="24"/>
              </w:rPr>
              <w:t>21/01/19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34EEE1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23%</w:t>
            </w:r>
          </w:p>
        </w:tc>
        <w:tc>
          <w:tcPr>
            <w:tcW w:w="1549" w:type="dxa"/>
            <w:tcBorders>
              <w:top w:val="single" w:sz="4" w:space="0" w:color="FFD931"/>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61002D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F495421" w14:textId="77777777" w:rsidR="00833A11" w:rsidRDefault="00833A11">
            <w:pPr>
              <w:pStyle w:val="TableStyle2"/>
            </w:pPr>
            <w:r>
              <w:rPr>
                <w:rFonts w:eastAsia="Arial Unicode MS" w:cs="Arial Unicode MS"/>
              </w:rPr>
              <w:t>Negligible change</w:t>
            </w:r>
          </w:p>
        </w:tc>
      </w:tr>
      <w:tr w:rsidR="00833A11" w14:paraId="3D6AC11F"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C15F0C9" w14:textId="77777777" w:rsidR="00833A11" w:rsidRDefault="00833A11">
            <w:pPr>
              <w:pStyle w:val="TableStyle4"/>
            </w:pPr>
            <w:r>
              <w:rPr>
                <w:rFonts w:ascii="Calibri" w:hAnsi="Calibri"/>
                <w:sz w:val="24"/>
                <w:szCs w:val="24"/>
              </w:rPr>
              <w:t>22/01/19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B87602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85%</w:t>
            </w:r>
          </w:p>
        </w:tc>
        <w:tc>
          <w:tcPr>
            <w:tcW w:w="1549"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437FE4D9" w14:textId="77777777" w:rsidR="00833A11" w:rsidRDefault="00833A11">
            <w:pPr>
              <w:jc w:val="right"/>
            </w:pPr>
            <w:r>
              <w:rPr>
                <w:rFonts w:ascii="Helvetica Neue" w:hAnsi="Helvetica Neue" w:cs="Arial Unicode MS"/>
                <w:b/>
                <w:bCs/>
                <w:color w:val="000000"/>
                <w:sz w:val="20"/>
                <w:szCs w:val="20"/>
                <w14:textOutline w14:w="0" w14:cap="flat" w14:cmpd="sng" w14:algn="ctr">
                  <w14:noFill/>
                  <w14:prstDash w14:val="solid"/>
                  <w14:bevel/>
                </w14:textOutline>
              </w:rPr>
              <w:t>77%</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C7B3346" w14:textId="77777777" w:rsidR="00833A11" w:rsidRDefault="00833A11">
            <w:pPr>
              <w:pStyle w:val="TableStyle2"/>
            </w:pPr>
            <w:r>
              <w:rPr>
                <w:b/>
                <w:bCs/>
              </w:rPr>
              <w:t>Increase in twitter users</w:t>
            </w:r>
          </w:p>
        </w:tc>
      </w:tr>
      <w:tr w:rsidR="00833A11" w14:paraId="6F3190A4"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437FA10C" w14:textId="77777777" w:rsidR="00833A11" w:rsidRDefault="00833A11">
            <w:pPr>
              <w:pStyle w:val="TableStyle4"/>
            </w:pPr>
            <w:r>
              <w:rPr>
                <w:rFonts w:ascii="Calibri" w:hAnsi="Calibri"/>
                <w:sz w:val="24"/>
                <w:szCs w:val="24"/>
              </w:rPr>
              <w:lastRenderedPageBreak/>
              <w:t>31/01/19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2D29C1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20%</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4BA457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908BC6D" w14:textId="77777777" w:rsidR="00833A11" w:rsidRDefault="00833A11">
            <w:pPr>
              <w:pStyle w:val="TableStyle2"/>
            </w:pPr>
            <w:r>
              <w:rPr>
                <w:rFonts w:eastAsia="Arial Unicode MS" w:cs="Arial Unicode MS"/>
              </w:rPr>
              <w:t>Negligible change</w:t>
            </w:r>
          </w:p>
        </w:tc>
      </w:tr>
      <w:tr w:rsidR="00833A11" w14:paraId="33B45944"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B86C4C2" w14:textId="77777777" w:rsidR="00833A11" w:rsidRDefault="00833A11">
            <w:pPr>
              <w:pStyle w:val="TableStyle4"/>
            </w:pPr>
            <w:r>
              <w:rPr>
                <w:rFonts w:ascii="Calibri" w:hAnsi="Calibri"/>
                <w:sz w:val="24"/>
                <w:szCs w:val="24"/>
              </w:rPr>
              <w:t>05/02/19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D43AE0A"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115%</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878A474"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749C26C" w14:textId="77777777" w:rsidR="00833A11" w:rsidRDefault="00833A11">
            <w:pPr>
              <w:pStyle w:val="TableStyle2"/>
            </w:pPr>
            <w:r>
              <w:rPr>
                <w:rFonts w:eastAsia="Arial Unicode MS" w:cs="Arial Unicode MS"/>
              </w:rPr>
              <w:t>Negligible change</w:t>
            </w:r>
          </w:p>
        </w:tc>
      </w:tr>
      <w:tr w:rsidR="00833A11" w14:paraId="5AA29760"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28D149BD" w14:textId="77777777" w:rsidR="00833A11" w:rsidRDefault="00833A11">
            <w:pPr>
              <w:pStyle w:val="TableStyle4"/>
            </w:pPr>
            <w:r>
              <w:rPr>
                <w:rFonts w:ascii="Calibri" w:hAnsi="Calibri"/>
                <w:sz w:val="24"/>
                <w:szCs w:val="24"/>
              </w:rPr>
              <w:t>26/02/19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B6CD1D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120%</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8BA865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6BF796F" w14:textId="77777777" w:rsidR="00833A11" w:rsidRDefault="00833A11">
            <w:pPr>
              <w:pStyle w:val="TableStyle2"/>
            </w:pPr>
            <w:r>
              <w:rPr>
                <w:rFonts w:eastAsia="Arial Unicode MS" w:cs="Arial Unicode MS"/>
              </w:rPr>
              <w:t>Negligible change</w:t>
            </w:r>
          </w:p>
        </w:tc>
      </w:tr>
      <w:tr w:rsidR="00833A11" w14:paraId="77CB041E"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2A9627FA" w14:textId="77777777" w:rsidR="00833A11" w:rsidRDefault="00833A11">
            <w:pPr>
              <w:pStyle w:val="TableStyle4"/>
            </w:pPr>
            <w:r>
              <w:rPr>
                <w:rFonts w:ascii="Calibri" w:hAnsi="Calibri"/>
                <w:sz w:val="24"/>
                <w:szCs w:val="24"/>
              </w:rPr>
              <w:t>28/02/19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36808D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22%</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927A62C"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11EDB2C" w14:textId="77777777" w:rsidR="00833A11" w:rsidRDefault="00833A11">
            <w:pPr>
              <w:pStyle w:val="TableStyle2"/>
            </w:pPr>
            <w:r>
              <w:rPr>
                <w:rFonts w:eastAsia="Arial Unicode MS" w:cs="Arial Unicode MS"/>
              </w:rPr>
              <w:t>Negligible change</w:t>
            </w:r>
          </w:p>
        </w:tc>
      </w:tr>
      <w:tr w:rsidR="00833A11" w14:paraId="7250162A"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4269EAA2" w14:textId="77777777" w:rsidR="00833A11" w:rsidRDefault="00833A11">
            <w:pPr>
              <w:pStyle w:val="TableStyle4"/>
            </w:pPr>
            <w:r>
              <w:rPr>
                <w:rFonts w:ascii="Calibri" w:hAnsi="Calibri"/>
                <w:sz w:val="24"/>
                <w:szCs w:val="24"/>
              </w:rPr>
              <w:t>09/03/19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8D5A06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102%</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676B82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3828C5F" w14:textId="77777777" w:rsidR="00833A11" w:rsidRDefault="00833A11">
            <w:pPr>
              <w:pStyle w:val="TableStyle2"/>
            </w:pPr>
            <w:r>
              <w:rPr>
                <w:rFonts w:eastAsia="Arial Unicode MS" w:cs="Arial Unicode MS"/>
              </w:rPr>
              <w:t>Negligible change</w:t>
            </w:r>
          </w:p>
        </w:tc>
      </w:tr>
      <w:tr w:rsidR="00833A11" w14:paraId="0B12B725"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056F3AA1" w14:textId="77777777" w:rsidR="00833A11" w:rsidRDefault="00833A11">
            <w:pPr>
              <w:pStyle w:val="TableStyle4"/>
            </w:pPr>
            <w:r>
              <w:rPr>
                <w:rFonts w:ascii="Calibri" w:hAnsi="Calibri"/>
                <w:sz w:val="24"/>
                <w:szCs w:val="24"/>
              </w:rPr>
              <w:t>24/03/19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608520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22%</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8403CA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3637F2D" w14:textId="77777777" w:rsidR="00833A11" w:rsidRDefault="00833A11">
            <w:pPr>
              <w:pStyle w:val="TableStyle2"/>
            </w:pPr>
            <w:r>
              <w:rPr>
                <w:rFonts w:eastAsia="Arial Unicode MS" w:cs="Arial Unicode MS"/>
              </w:rPr>
              <w:t>Negligible change</w:t>
            </w:r>
          </w:p>
        </w:tc>
      </w:tr>
      <w:tr w:rsidR="00833A11" w14:paraId="024DC799"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6808B917" w14:textId="77777777" w:rsidR="00833A11" w:rsidRDefault="00833A11">
            <w:pPr>
              <w:pStyle w:val="TableStyle4"/>
            </w:pPr>
            <w:r>
              <w:rPr>
                <w:rFonts w:ascii="Calibri" w:hAnsi="Calibri"/>
                <w:sz w:val="24"/>
                <w:szCs w:val="24"/>
              </w:rPr>
              <w:t>26/03/19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63F789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78%</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C0202F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4386380" w14:textId="77777777" w:rsidR="00833A11" w:rsidRDefault="00833A11">
            <w:pPr>
              <w:pStyle w:val="TableStyle2"/>
            </w:pPr>
            <w:r>
              <w:rPr>
                <w:rFonts w:eastAsia="Arial Unicode MS" w:cs="Arial Unicode MS"/>
              </w:rPr>
              <w:t>Negligible change</w:t>
            </w:r>
          </w:p>
        </w:tc>
      </w:tr>
      <w:tr w:rsidR="00833A11" w14:paraId="6F96CCF7"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7CEEDE7E" w14:textId="77777777" w:rsidR="00833A11" w:rsidRDefault="00833A11">
            <w:pPr>
              <w:pStyle w:val="TableStyle4"/>
            </w:pPr>
            <w:r>
              <w:rPr>
                <w:rFonts w:ascii="Calibri" w:hAnsi="Calibri"/>
                <w:sz w:val="24"/>
                <w:szCs w:val="24"/>
              </w:rPr>
              <w:t>11/04/19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41B307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92%</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21E539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078A676" w14:textId="77777777" w:rsidR="00833A11" w:rsidRDefault="00833A11">
            <w:pPr>
              <w:pStyle w:val="TableStyle2"/>
            </w:pPr>
            <w:r>
              <w:rPr>
                <w:rFonts w:eastAsia="Arial Unicode MS" w:cs="Arial Unicode MS"/>
              </w:rPr>
              <w:t>Negligible change</w:t>
            </w:r>
          </w:p>
        </w:tc>
      </w:tr>
      <w:tr w:rsidR="00833A11" w14:paraId="67807BD7"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0742003E" w14:textId="77777777" w:rsidR="00833A11" w:rsidRDefault="00833A11">
            <w:pPr>
              <w:pStyle w:val="TableStyle4"/>
            </w:pPr>
            <w:r>
              <w:rPr>
                <w:rFonts w:ascii="Calibri" w:hAnsi="Calibri"/>
                <w:sz w:val="24"/>
                <w:szCs w:val="24"/>
              </w:rPr>
              <w:t>14/04/19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24B1AC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28%</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64F0D8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1C5ACBD" w14:textId="77777777" w:rsidR="00833A11" w:rsidRDefault="00833A11">
            <w:pPr>
              <w:pStyle w:val="TableStyle2"/>
            </w:pPr>
            <w:r>
              <w:rPr>
                <w:rFonts w:eastAsia="Arial Unicode MS" w:cs="Arial Unicode MS"/>
              </w:rPr>
              <w:t>Negligible change</w:t>
            </w:r>
          </w:p>
        </w:tc>
      </w:tr>
      <w:tr w:rsidR="00833A11" w14:paraId="4E7C20B0"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471BD540" w14:textId="77777777" w:rsidR="00833A11" w:rsidRDefault="00833A11">
            <w:pPr>
              <w:pStyle w:val="TableStyle4"/>
            </w:pPr>
            <w:r>
              <w:rPr>
                <w:rFonts w:ascii="Calibri" w:hAnsi="Calibri"/>
                <w:sz w:val="24"/>
                <w:szCs w:val="24"/>
              </w:rPr>
              <w:t>18/04/19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329CD4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73%</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5B3F74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4222F45" w14:textId="77777777" w:rsidR="00833A11" w:rsidRDefault="00833A11">
            <w:pPr>
              <w:pStyle w:val="TableStyle2"/>
            </w:pPr>
            <w:r>
              <w:rPr>
                <w:rFonts w:eastAsia="Arial Unicode MS" w:cs="Arial Unicode MS"/>
              </w:rPr>
              <w:t>Negligible change</w:t>
            </w:r>
          </w:p>
        </w:tc>
      </w:tr>
      <w:tr w:rsidR="00833A11" w14:paraId="591E3516"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0AFEE9BD" w14:textId="77777777" w:rsidR="00833A11" w:rsidRDefault="00833A11">
            <w:pPr>
              <w:pStyle w:val="TableStyle4"/>
            </w:pPr>
            <w:r>
              <w:rPr>
                <w:rFonts w:ascii="Calibri" w:hAnsi="Calibri"/>
                <w:sz w:val="24"/>
                <w:szCs w:val="24"/>
              </w:rPr>
              <w:t>19/04/19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DC48FD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25%</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8CEAFD4"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C3C1C7F" w14:textId="77777777" w:rsidR="00833A11" w:rsidRDefault="00833A11">
            <w:pPr>
              <w:pStyle w:val="TableStyle2"/>
            </w:pPr>
            <w:r>
              <w:rPr>
                <w:rFonts w:eastAsia="Arial Unicode MS" w:cs="Arial Unicode MS"/>
              </w:rPr>
              <w:t>Negligible change</w:t>
            </w:r>
          </w:p>
        </w:tc>
      </w:tr>
      <w:tr w:rsidR="00833A11" w14:paraId="06BB58F0" w14:textId="77777777" w:rsidTr="00833A11">
        <w:tblPrEx>
          <w:shd w:val="clear" w:color="auto" w:fill="auto"/>
        </w:tblPrEx>
        <w:trPr>
          <w:trHeight w:val="724"/>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76E77E0E" w14:textId="77777777" w:rsidR="00833A11" w:rsidRDefault="00833A11">
            <w:pPr>
              <w:pStyle w:val="TableStyle4"/>
            </w:pPr>
            <w:r>
              <w:rPr>
                <w:rFonts w:ascii="Calibri" w:hAnsi="Calibri"/>
                <w:sz w:val="24"/>
                <w:szCs w:val="24"/>
              </w:rPr>
              <w:t>27/06/19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39EC53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115%</w:t>
            </w:r>
          </w:p>
        </w:tc>
        <w:tc>
          <w:tcPr>
            <w:tcW w:w="1549"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2D00C49F" w14:textId="77777777" w:rsidR="00833A11" w:rsidRDefault="00833A11">
            <w:pPr>
              <w:jc w:val="right"/>
            </w:pPr>
            <w:r>
              <w:rPr>
                <w:rFonts w:ascii="Helvetica Neue" w:hAnsi="Helvetica Neue" w:cs="Arial Unicode MS"/>
                <w:b/>
                <w:bCs/>
                <w:color w:val="000000"/>
                <w:sz w:val="20"/>
                <w:szCs w:val="20"/>
                <w14:textOutline w14:w="0" w14:cap="flat" w14:cmpd="sng" w14:algn="ctr">
                  <w14:noFill/>
                  <w14:prstDash w14:val="solid"/>
                  <w14:bevel/>
                </w14:textOutline>
              </w:rPr>
              <w:t>119%</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183C222" w14:textId="77777777" w:rsidR="00833A11" w:rsidRDefault="00833A11">
            <w:pPr>
              <w:pStyle w:val="TableStyle2"/>
            </w:pPr>
            <w:r>
              <w:rPr>
                <w:b/>
                <w:bCs/>
              </w:rPr>
              <w:t xml:space="preserve">Increase in all users due to weekends, </w:t>
            </w:r>
            <w:proofErr w:type="gramStart"/>
            <w:r>
              <w:rPr>
                <w:b/>
                <w:bCs/>
              </w:rPr>
              <w:t>festivals ,</w:t>
            </w:r>
            <w:proofErr w:type="gramEnd"/>
            <w:r>
              <w:rPr>
                <w:b/>
                <w:bCs/>
              </w:rPr>
              <w:t xml:space="preserve"> available discounts</w:t>
            </w:r>
          </w:p>
        </w:tc>
      </w:tr>
      <w:tr w:rsidR="00833A11" w14:paraId="3BEEEB3A"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C4FA6B5" w14:textId="77777777" w:rsidR="00833A11" w:rsidRDefault="00833A11">
            <w:pPr>
              <w:pStyle w:val="TableStyle4"/>
            </w:pPr>
            <w:r>
              <w:rPr>
                <w:rFonts w:eastAsia="Arial Unicode MS" w:cs="Arial Unicode MS"/>
              </w:rPr>
              <w:t>23/07/19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D231C7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135%</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70723F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7FACF49" w14:textId="77777777" w:rsidR="00833A11" w:rsidRDefault="00833A11">
            <w:pPr>
              <w:pStyle w:val="TableStyle2"/>
            </w:pPr>
            <w:r>
              <w:rPr>
                <w:rFonts w:eastAsia="Arial Unicode MS" w:cs="Arial Unicode MS"/>
              </w:rPr>
              <w:t>Negligible change</w:t>
            </w:r>
          </w:p>
        </w:tc>
      </w:tr>
      <w:tr w:rsidR="00833A11" w14:paraId="4B32E0DA"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7C2E364" w14:textId="77777777" w:rsidR="00833A11" w:rsidRDefault="00833A11">
            <w:pPr>
              <w:pStyle w:val="TableStyle4"/>
            </w:pPr>
            <w:r>
              <w:rPr>
                <w:rFonts w:eastAsia="Arial Unicode MS" w:cs="Arial Unicode MS"/>
              </w:rPr>
              <w:t>18/08/19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C783D54"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107%</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BD5938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B88D3D1" w14:textId="77777777" w:rsidR="00833A11" w:rsidRDefault="00833A11">
            <w:pPr>
              <w:pStyle w:val="TableStyle2"/>
            </w:pPr>
            <w:r>
              <w:rPr>
                <w:rFonts w:eastAsia="Arial Unicode MS" w:cs="Arial Unicode MS"/>
              </w:rPr>
              <w:t>Negligible change</w:t>
            </w:r>
          </w:p>
        </w:tc>
      </w:tr>
      <w:tr w:rsidR="00833A11" w14:paraId="1F5F47C7"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79E8E2A2" w14:textId="77777777" w:rsidR="00833A11" w:rsidRDefault="00833A11">
            <w:pPr>
              <w:pStyle w:val="TableStyle4"/>
            </w:pPr>
            <w:r>
              <w:rPr>
                <w:rFonts w:eastAsia="Arial Unicode MS" w:cs="Arial Unicode MS"/>
              </w:rPr>
              <w:t>21/09/19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4B1C99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112%</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38F761A"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1B2B1E3" w14:textId="77777777" w:rsidR="00833A11" w:rsidRDefault="00833A11">
            <w:pPr>
              <w:pStyle w:val="TableStyle2"/>
            </w:pPr>
            <w:r>
              <w:rPr>
                <w:rFonts w:eastAsia="Arial Unicode MS" w:cs="Arial Unicode MS"/>
              </w:rPr>
              <w:t>Negligible change</w:t>
            </w:r>
          </w:p>
        </w:tc>
      </w:tr>
      <w:tr w:rsidR="00833A11" w14:paraId="69A0DD8E"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25516FDE" w14:textId="77777777" w:rsidR="00833A11" w:rsidRDefault="00833A11">
            <w:pPr>
              <w:pStyle w:val="TableStyle4"/>
            </w:pPr>
            <w:r>
              <w:rPr>
                <w:rFonts w:eastAsia="Arial Unicode MS" w:cs="Arial Unicode MS"/>
              </w:rPr>
              <w:t>09/10/19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B6F112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22%</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EF2BB9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113A4AB" w14:textId="77777777" w:rsidR="00833A11" w:rsidRDefault="00833A11">
            <w:pPr>
              <w:pStyle w:val="TableStyle2"/>
            </w:pPr>
            <w:r>
              <w:rPr>
                <w:rFonts w:eastAsia="Arial Unicode MS" w:cs="Arial Unicode MS"/>
              </w:rPr>
              <w:t>Negligible change</w:t>
            </w:r>
          </w:p>
        </w:tc>
      </w:tr>
      <w:tr w:rsidR="00833A11" w14:paraId="007CD8B1"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B607B95" w14:textId="77777777" w:rsidR="00833A11" w:rsidRDefault="00833A11">
            <w:pPr>
              <w:pStyle w:val="TableStyle4"/>
            </w:pPr>
            <w:r>
              <w:rPr>
                <w:rFonts w:eastAsia="Arial Unicode MS" w:cs="Arial Unicode MS"/>
              </w:rPr>
              <w:t>21/10/19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2221AA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32%</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1647F7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779A35C" w14:textId="77777777" w:rsidR="00833A11" w:rsidRDefault="00833A11">
            <w:pPr>
              <w:pStyle w:val="TableStyle2"/>
            </w:pPr>
            <w:r>
              <w:rPr>
                <w:rFonts w:eastAsia="Arial Unicode MS" w:cs="Arial Unicode MS"/>
              </w:rPr>
              <w:t>Negligible change</w:t>
            </w:r>
          </w:p>
        </w:tc>
      </w:tr>
      <w:tr w:rsidR="00833A11" w14:paraId="5439DBBD"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091B0BA" w14:textId="77777777" w:rsidR="00833A11" w:rsidRDefault="00833A11">
            <w:pPr>
              <w:pStyle w:val="TableStyle4"/>
            </w:pPr>
            <w:r>
              <w:rPr>
                <w:rFonts w:eastAsia="Arial Unicode MS" w:cs="Arial Unicode MS"/>
              </w:rPr>
              <w:t>09/11/19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7184E1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26%</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A7995DC"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57713A7" w14:textId="77777777" w:rsidR="00833A11" w:rsidRDefault="00833A11">
            <w:pPr>
              <w:pStyle w:val="TableStyle2"/>
            </w:pPr>
            <w:r>
              <w:rPr>
                <w:rFonts w:eastAsia="Arial Unicode MS" w:cs="Arial Unicode MS"/>
              </w:rPr>
              <w:t>Negligible change</w:t>
            </w:r>
          </w:p>
        </w:tc>
      </w:tr>
      <w:tr w:rsidR="00833A11" w14:paraId="65FDCDA5"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4AAFB4FB" w14:textId="77777777" w:rsidR="00833A11" w:rsidRDefault="00833A11">
            <w:pPr>
              <w:pStyle w:val="TableStyle4"/>
            </w:pPr>
            <w:r>
              <w:rPr>
                <w:rFonts w:eastAsia="Arial Unicode MS" w:cs="Arial Unicode MS"/>
              </w:rPr>
              <w:t>24/11/19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1CE47E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135%</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1A8A37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D93B118" w14:textId="77777777" w:rsidR="00833A11" w:rsidRDefault="00833A11">
            <w:pPr>
              <w:pStyle w:val="TableStyle2"/>
            </w:pPr>
            <w:r>
              <w:rPr>
                <w:rFonts w:eastAsia="Arial Unicode MS" w:cs="Arial Unicode MS"/>
              </w:rPr>
              <w:t>Negligible change</w:t>
            </w:r>
          </w:p>
        </w:tc>
      </w:tr>
      <w:tr w:rsidR="00833A11" w14:paraId="5D2E50C5"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4C715C5" w14:textId="77777777" w:rsidR="00833A11" w:rsidRDefault="00833A11">
            <w:pPr>
              <w:pStyle w:val="TableStyle4"/>
            </w:pPr>
            <w:r>
              <w:rPr>
                <w:rFonts w:eastAsia="Arial Unicode MS" w:cs="Arial Unicode MS"/>
              </w:rPr>
              <w:t>01/12/19</w:t>
            </w:r>
          </w:p>
        </w:tc>
        <w:tc>
          <w:tcPr>
            <w:tcW w:w="13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CC6E0C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21%</w:t>
            </w:r>
          </w:p>
        </w:tc>
        <w:tc>
          <w:tcPr>
            <w:tcW w:w="154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4AA53E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256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5620A34" w14:textId="77777777" w:rsidR="00833A11" w:rsidRDefault="00833A11">
            <w:pPr>
              <w:pStyle w:val="TableStyle2"/>
            </w:pPr>
            <w:r>
              <w:rPr>
                <w:rFonts w:eastAsia="Arial Unicode MS" w:cs="Arial Unicode MS"/>
              </w:rPr>
              <w:t>Negligible change</w:t>
            </w:r>
          </w:p>
        </w:tc>
      </w:tr>
      <w:tr w:rsidR="00833A11" w14:paraId="0ED37535" w14:textId="77777777" w:rsidTr="00833A11">
        <w:tblPrEx>
          <w:shd w:val="clear" w:color="auto" w:fill="auto"/>
        </w:tblPrEx>
        <w:trPr>
          <w:trHeight w:val="279"/>
        </w:trPr>
        <w:tc>
          <w:tcPr>
            <w:tcW w:w="2036"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4DD7446" w14:textId="77777777" w:rsidR="00833A11" w:rsidRDefault="00833A11">
            <w:pPr>
              <w:pStyle w:val="TableStyle4"/>
            </w:pPr>
            <w:r>
              <w:rPr>
                <w:rFonts w:eastAsia="Arial Unicode MS" w:cs="Arial Unicode MS"/>
              </w:rPr>
              <w:t>22/12/19</w:t>
            </w:r>
          </w:p>
        </w:tc>
        <w:tc>
          <w:tcPr>
            <w:tcW w:w="13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969B06D"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21%</w:t>
            </w:r>
          </w:p>
        </w:tc>
        <w:tc>
          <w:tcPr>
            <w:tcW w:w="154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6A205D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256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0C5C998" w14:textId="77777777" w:rsidR="00833A11" w:rsidRDefault="00833A11">
            <w:pPr>
              <w:pStyle w:val="TableStyle2"/>
            </w:pPr>
            <w:r>
              <w:rPr>
                <w:rFonts w:eastAsia="Arial Unicode MS" w:cs="Arial Unicode MS"/>
              </w:rPr>
              <w:t>Negligible change</w:t>
            </w:r>
          </w:p>
        </w:tc>
      </w:tr>
    </w:tbl>
    <w:p w14:paraId="61443371" w14:textId="77777777" w:rsidR="008C1597" w:rsidRDefault="008C1597">
      <w:pPr>
        <w:pStyle w:val="Default"/>
        <w:spacing w:before="0"/>
        <w:outlineLvl w:val="0"/>
        <w:rPr>
          <w:rFonts w:ascii="Times New Roman" w:eastAsia="Times New Roman" w:hAnsi="Times New Roman" w:cs="Times New Roman"/>
          <w:sz w:val="28"/>
          <w:szCs w:val="28"/>
        </w:rPr>
      </w:pPr>
    </w:p>
    <w:p w14:paraId="107650F1" w14:textId="3CA784C1" w:rsidR="008C1597" w:rsidRDefault="00063032">
      <w:pPr>
        <w:pStyle w:val="Default"/>
        <w:spacing w:before="0"/>
        <w:outlineLvl w:val="0"/>
        <w:rPr>
          <w:rFonts w:ascii="Times New Roman" w:eastAsia="Times New Roman" w:hAnsi="Times New Roman" w:cs="Times New Roman"/>
          <w:sz w:val="28"/>
          <w:szCs w:val="28"/>
        </w:rPr>
      </w:pPr>
      <w:r>
        <w:rPr>
          <w:noProof/>
        </w:rPr>
        <w:lastRenderedPageBreak/>
        <w:drawing>
          <wp:inline distT="0" distB="0" distL="0" distR="0" wp14:anchorId="019CBA7B" wp14:editId="1F5A7980">
            <wp:extent cx="6120130" cy="3115310"/>
            <wp:effectExtent l="0" t="0" r="0" b="8890"/>
            <wp:docPr id="1224713277" name="Chart 1">
              <a:extLst xmlns:a="http://schemas.openxmlformats.org/drawingml/2006/main">
                <a:ext uri="{FF2B5EF4-FFF2-40B4-BE49-F238E27FC236}">
                  <a16:creationId xmlns:a16="http://schemas.microsoft.com/office/drawing/2014/main" id="{5F96C7AA-41D5-45B9-9A63-F8E9D9A88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94943A" w14:textId="77777777" w:rsidR="00063032" w:rsidRDefault="00063032">
      <w:pPr>
        <w:pStyle w:val="Default"/>
        <w:spacing w:before="0"/>
        <w:outlineLvl w:val="0"/>
        <w:rPr>
          <w:rFonts w:ascii="Times New Roman" w:eastAsia="Times New Roman" w:hAnsi="Times New Roman" w:cs="Times New Roman"/>
          <w:sz w:val="28"/>
          <w:szCs w:val="28"/>
        </w:rPr>
      </w:pPr>
    </w:p>
    <w:p w14:paraId="260BEDB1" w14:textId="5DFFE2D9" w:rsidR="008C1597" w:rsidRDefault="00063032">
      <w:pPr>
        <w:pStyle w:val="Default"/>
        <w:spacing w:before="0"/>
        <w:outlineLvl w:val="0"/>
        <w:rPr>
          <w:rFonts w:ascii="Times New Roman" w:eastAsia="Times New Roman" w:hAnsi="Times New Roman" w:cs="Times New Roman"/>
          <w:sz w:val="28"/>
          <w:szCs w:val="28"/>
        </w:rPr>
      </w:pPr>
      <w:r>
        <w:rPr>
          <w:noProof/>
        </w:rPr>
        <w:drawing>
          <wp:inline distT="0" distB="0" distL="0" distR="0" wp14:anchorId="3CAE8988" wp14:editId="1F4240F9">
            <wp:extent cx="6120130" cy="3676650"/>
            <wp:effectExtent l="0" t="0" r="0" b="0"/>
            <wp:docPr id="1305224933" name="Chart 1">
              <a:extLst xmlns:a="http://schemas.openxmlformats.org/drawingml/2006/main">
                <a:ext uri="{FF2B5EF4-FFF2-40B4-BE49-F238E27FC236}">
                  <a16:creationId xmlns:a16="http://schemas.microsoft.com/office/drawing/2014/main" id="{A3EFDAA9-684F-4A2B-A09B-C1A4AA5A6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AA655C" w14:textId="77777777" w:rsidR="008C1597" w:rsidRDefault="008C1597">
      <w:pPr>
        <w:pStyle w:val="Default"/>
        <w:spacing w:before="0"/>
        <w:outlineLvl w:val="0"/>
        <w:rPr>
          <w:rFonts w:ascii="Times New Roman" w:eastAsia="Times New Roman" w:hAnsi="Times New Roman" w:cs="Times New Roman"/>
          <w:sz w:val="28"/>
          <w:szCs w:val="28"/>
        </w:rPr>
      </w:pPr>
    </w:p>
    <w:p w14:paraId="4DFF4DE4" w14:textId="77777777" w:rsidR="008C1597" w:rsidRDefault="008C1597">
      <w:pPr>
        <w:pStyle w:val="Default"/>
        <w:spacing w:before="0"/>
        <w:outlineLvl w:val="0"/>
        <w:rPr>
          <w:rFonts w:ascii="Times New Roman" w:eastAsia="Times New Roman" w:hAnsi="Times New Roman" w:cs="Times New Roman"/>
          <w:sz w:val="28"/>
          <w:szCs w:val="28"/>
        </w:rPr>
      </w:pPr>
    </w:p>
    <w:p w14:paraId="565C0B01" w14:textId="77777777" w:rsidR="008C1597" w:rsidRDefault="008C1597">
      <w:pPr>
        <w:pStyle w:val="Default"/>
        <w:spacing w:before="0"/>
        <w:outlineLvl w:val="0"/>
        <w:rPr>
          <w:rFonts w:ascii="Times New Roman" w:eastAsia="Times New Roman" w:hAnsi="Times New Roman" w:cs="Times New Roman"/>
          <w:sz w:val="28"/>
          <w:szCs w:val="28"/>
        </w:rPr>
      </w:pPr>
    </w:p>
    <w:p w14:paraId="241F03C6" w14:textId="77777777" w:rsidR="008C1597" w:rsidRDefault="008C1597">
      <w:pPr>
        <w:pStyle w:val="Default"/>
        <w:spacing w:before="0"/>
        <w:outlineLvl w:val="0"/>
        <w:rPr>
          <w:rFonts w:ascii="Times New Roman" w:eastAsia="Times New Roman" w:hAnsi="Times New Roman" w:cs="Times New Roman"/>
          <w:sz w:val="28"/>
          <w:szCs w:val="28"/>
        </w:rPr>
      </w:pPr>
    </w:p>
    <w:p w14:paraId="54E097AC" w14:textId="77777777" w:rsidR="008C1597" w:rsidRDefault="00000000">
      <w:pPr>
        <w:pStyle w:val="Default"/>
        <w:spacing w:before="0"/>
        <w:outlineLvl w:val="0"/>
        <w:rPr>
          <w:rFonts w:ascii="Times New Roman" w:eastAsia="Times New Roman" w:hAnsi="Times New Roman" w:cs="Times New Roman"/>
          <w:b/>
          <w:bCs/>
          <w:color w:val="B51700"/>
          <w:sz w:val="28"/>
          <w:szCs w:val="28"/>
        </w:rPr>
      </w:pPr>
      <w:r>
        <w:rPr>
          <w:rFonts w:ascii="Times New Roman" w:hAnsi="Times New Roman"/>
          <w:sz w:val="28"/>
          <w:szCs w:val="28"/>
          <w:lang w:val="en-US"/>
        </w:rPr>
        <w:t>2.</w:t>
      </w:r>
      <w:r>
        <w:rPr>
          <w:rFonts w:ascii="Times New Roman" w:hAnsi="Times New Roman"/>
          <w:b/>
          <w:bCs/>
          <w:color w:val="B51700"/>
          <w:sz w:val="28"/>
          <w:szCs w:val="28"/>
          <w:lang w:val="en-US"/>
        </w:rPr>
        <w:t xml:space="preserve"> Identify if Overall conversion fluctuated as compared to same day last week.</w:t>
      </w:r>
    </w:p>
    <w:p w14:paraId="47278C08" w14:textId="77777777" w:rsidR="008C1597" w:rsidRDefault="008C1597">
      <w:pPr>
        <w:pStyle w:val="Default"/>
        <w:spacing w:before="0"/>
        <w:outlineLvl w:val="0"/>
        <w:rPr>
          <w:rFonts w:ascii="Times New Roman" w:eastAsia="Times New Roman" w:hAnsi="Times New Roman" w:cs="Times New Roman"/>
          <w:sz w:val="28"/>
          <w:szCs w:val="28"/>
        </w:rPr>
      </w:pPr>
    </w:p>
    <w:tbl>
      <w:tblPr>
        <w:tblW w:w="81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7CACED"/>
        <w:tblLayout w:type="fixed"/>
        <w:tblLook w:val="04A0" w:firstRow="1" w:lastRow="0" w:firstColumn="1" w:lastColumn="0" w:noHBand="0" w:noVBand="1"/>
      </w:tblPr>
      <w:tblGrid>
        <w:gridCol w:w="1715"/>
        <w:gridCol w:w="1529"/>
        <w:gridCol w:w="1192"/>
        <w:gridCol w:w="1040"/>
        <w:gridCol w:w="1355"/>
        <w:gridCol w:w="1305"/>
      </w:tblGrid>
      <w:tr w:rsidR="00833A11" w14:paraId="2A4D28F2" w14:textId="77777777" w:rsidTr="00833A11">
        <w:trPr>
          <w:trHeight w:val="793"/>
          <w:tblHeader/>
        </w:trPr>
        <w:tc>
          <w:tcPr>
            <w:tcW w:w="1715"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5333F3FC" w14:textId="77777777" w:rsidR="00833A11" w:rsidRDefault="00833A11">
            <w:pPr>
              <w:pStyle w:val="TableStyle1"/>
            </w:pPr>
            <w:r>
              <w:rPr>
                <w:rFonts w:ascii="Graphik Semibold" w:hAnsi="Graphik Semibold"/>
                <w:b w:val="0"/>
                <w:bCs w:val="0"/>
              </w:rPr>
              <w:lastRenderedPageBreak/>
              <w:t>Date of low orders</w:t>
            </w:r>
          </w:p>
        </w:tc>
        <w:tc>
          <w:tcPr>
            <w:tcW w:w="1529"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7B2E596F" w14:textId="77777777" w:rsidR="00833A11" w:rsidRDefault="00833A11">
            <w:pPr>
              <w:pStyle w:val="TableStyle1"/>
            </w:pPr>
            <w:r>
              <w:rPr>
                <w:rFonts w:ascii="Graphik Semibold" w:hAnsi="Graphik Semibold"/>
                <w:b w:val="0"/>
                <w:bCs w:val="0"/>
              </w:rPr>
              <w:t>Overall conversion</w:t>
            </w:r>
          </w:p>
        </w:tc>
        <w:tc>
          <w:tcPr>
            <w:tcW w:w="1192"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3C29FDBF" w14:textId="77777777" w:rsidR="00833A11" w:rsidRDefault="00833A11">
            <w:pPr>
              <w:pStyle w:val="TableStyle1"/>
            </w:pPr>
            <w:r>
              <w:rPr>
                <w:rFonts w:ascii="Graphik Semibold" w:hAnsi="Graphik Semibold"/>
                <w:b w:val="0"/>
                <w:bCs w:val="0"/>
              </w:rPr>
              <w:t>L2M</w:t>
            </w:r>
          </w:p>
        </w:tc>
        <w:tc>
          <w:tcPr>
            <w:tcW w:w="1040"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31F85D22" w14:textId="77777777" w:rsidR="00833A11" w:rsidRDefault="00833A11">
            <w:pPr>
              <w:pStyle w:val="TableStyle1"/>
            </w:pPr>
            <w:r>
              <w:rPr>
                <w:rFonts w:ascii="Graphik Semibold" w:hAnsi="Graphik Semibold"/>
                <w:b w:val="0"/>
                <w:bCs w:val="0"/>
              </w:rPr>
              <w:t>M2C</w:t>
            </w:r>
          </w:p>
        </w:tc>
        <w:tc>
          <w:tcPr>
            <w:tcW w:w="1355"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2019A58A" w14:textId="77777777" w:rsidR="00833A11" w:rsidRDefault="00833A11">
            <w:pPr>
              <w:pStyle w:val="TableStyle1"/>
            </w:pPr>
            <w:r>
              <w:rPr>
                <w:rFonts w:ascii="Graphik Semibold" w:hAnsi="Graphik Semibold"/>
                <w:b w:val="0"/>
                <w:bCs w:val="0"/>
              </w:rPr>
              <w:t>C2P</w:t>
            </w:r>
          </w:p>
        </w:tc>
        <w:tc>
          <w:tcPr>
            <w:tcW w:w="1305" w:type="dxa"/>
            <w:tcBorders>
              <w:top w:val="single" w:sz="4" w:space="0" w:color="000000"/>
              <w:left w:val="single" w:sz="4" w:space="0" w:color="000000"/>
              <w:bottom w:val="single" w:sz="8" w:space="0" w:color="000000"/>
              <w:right w:val="single" w:sz="4" w:space="0" w:color="000000"/>
            </w:tcBorders>
            <w:shd w:val="clear" w:color="auto" w:fill="2B9BDC"/>
            <w:tcMar>
              <w:top w:w="80" w:type="dxa"/>
              <w:left w:w="80" w:type="dxa"/>
              <w:bottom w:w="80" w:type="dxa"/>
              <w:right w:w="80" w:type="dxa"/>
            </w:tcMar>
          </w:tcPr>
          <w:p w14:paraId="12F05DDA" w14:textId="77777777" w:rsidR="00833A11" w:rsidRDefault="00833A11">
            <w:pPr>
              <w:pStyle w:val="TableStyle1"/>
            </w:pPr>
            <w:r>
              <w:rPr>
                <w:rFonts w:ascii="Graphik Semibold" w:hAnsi="Graphik Semibold"/>
                <w:b w:val="0"/>
                <w:bCs w:val="0"/>
              </w:rPr>
              <w:t>P20</w:t>
            </w:r>
          </w:p>
        </w:tc>
      </w:tr>
      <w:tr w:rsidR="00833A11" w14:paraId="284D6A92" w14:textId="77777777" w:rsidTr="00833A11">
        <w:tblPrEx>
          <w:shd w:val="clear" w:color="auto" w:fill="auto"/>
        </w:tblPrEx>
        <w:trPr>
          <w:trHeight w:val="562"/>
        </w:trPr>
        <w:tc>
          <w:tcPr>
            <w:tcW w:w="171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8A0F5" w14:textId="77777777" w:rsidR="00833A11" w:rsidRDefault="00833A11">
            <w:pPr>
              <w:pStyle w:val="Default"/>
              <w:suppressAutoHyphens/>
              <w:spacing w:before="0" w:line="240" w:lineRule="auto"/>
              <w:jc w:val="right"/>
            </w:pPr>
            <w:r>
              <w:rPr>
                <w:rFonts w:ascii="Calibri" w:hAnsi="Calibri"/>
              </w:rPr>
              <w:t>10/01/19</w:t>
            </w:r>
          </w:p>
        </w:tc>
        <w:tc>
          <w:tcPr>
            <w:tcW w:w="1529"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107BF323"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6%</w:t>
            </w:r>
          </w:p>
        </w:tc>
        <w:tc>
          <w:tcPr>
            <w:tcW w:w="119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B4494"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w:t>
            </w:r>
          </w:p>
        </w:tc>
        <w:tc>
          <w:tcPr>
            <w:tcW w:w="104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2CAD0"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c>
          <w:tcPr>
            <w:tcW w:w="135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B80E0"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30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C001E"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r>
      <w:tr w:rsidR="00833A11" w14:paraId="73ACAF5D" w14:textId="77777777" w:rsidTr="00833A11">
        <w:tblPrEx>
          <w:shd w:val="clear" w:color="auto" w:fill="auto"/>
        </w:tblPrEx>
        <w:trPr>
          <w:trHeight w:val="788"/>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E3DA1" w14:textId="77777777" w:rsidR="00833A11" w:rsidRDefault="00833A11">
            <w:pPr>
              <w:pStyle w:val="Default"/>
              <w:suppressAutoHyphens/>
              <w:spacing w:before="0" w:line="240" w:lineRule="auto"/>
              <w:jc w:val="right"/>
            </w:pPr>
            <w:r>
              <w:rPr>
                <w:rFonts w:ascii="Calibri" w:hAnsi="Calibri"/>
              </w:rPr>
              <w:t>29/01/19</w:t>
            </w:r>
          </w:p>
        </w:tc>
        <w:tc>
          <w:tcPr>
            <w:tcW w:w="1529"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0C039972"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w:t>
            </w:r>
          </w:p>
        </w:tc>
        <w:tc>
          <w:tcPr>
            <w:tcW w:w="1192"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01225607"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-55%</w:t>
            </w:r>
          </w:p>
        </w:tc>
        <w:tc>
          <w:tcPr>
            <w:tcW w:w="1040"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1D4AFE95"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8%</w:t>
            </w:r>
          </w:p>
        </w:tc>
        <w:tc>
          <w:tcPr>
            <w:tcW w:w="135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61156685"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30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0D0AD57C"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w:t>
            </w:r>
          </w:p>
        </w:tc>
      </w:tr>
      <w:tr w:rsidR="00833A11" w14:paraId="75DAC621" w14:textId="77777777" w:rsidTr="00833A11">
        <w:tblPrEx>
          <w:shd w:val="clear" w:color="auto" w:fill="auto"/>
        </w:tblPrEx>
        <w:trPr>
          <w:trHeight w:val="275"/>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08144" w14:textId="77777777" w:rsidR="00833A11" w:rsidRDefault="00833A11">
            <w:pPr>
              <w:pStyle w:val="Default"/>
              <w:suppressAutoHyphens/>
              <w:spacing w:before="0" w:line="240" w:lineRule="auto"/>
              <w:jc w:val="right"/>
            </w:pPr>
            <w:r>
              <w:rPr>
                <w:rFonts w:ascii="Calibri" w:hAnsi="Calibri"/>
              </w:rPr>
              <w:t>19/02/19</w:t>
            </w:r>
          </w:p>
        </w:tc>
        <w:tc>
          <w:tcPr>
            <w:tcW w:w="15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7FAFAB08"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13DE2"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c>
          <w:tcPr>
            <w:tcW w:w="1040"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0EEFB0D7"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-57%</w:t>
            </w:r>
          </w:p>
        </w:tc>
        <w:tc>
          <w:tcPr>
            <w:tcW w:w="1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FE241"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7894B"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w:t>
            </w:r>
          </w:p>
        </w:tc>
      </w:tr>
      <w:tr w:rsidR="00833A11" w14:paraId="7CC97BA6" w14:textId="77777777" w:rsidTr="00833A11">
        <w:tblPrEx>
          <w:shd w:val="clear" w:color="auto" w:fill="auto"/>
        </w:tblPrEx>
        <w:trPr>
          <w:trHeight w:val="275"/>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FCF8E" w14:textId="77777777" w:rsidR="00833A11" w:rsidRDefault="00833A11">
            <w:pPr>
              <w:pStyle w:val="Default"/>
              <w:suppressAutoHyphens/>
              <w:spacing w:before="0" w:line="240" w:lineRule="auto"/>
              <w:jc w:val="right"/>
            </w:pPr>
            <w:r>
              <w:rPr>
                <w:rFonts w:ascii="Calibri" w:hAnsi="Calibri"/>
              </w:rPr>
              <w:t>02/03/19</w:t>
            </w:r>
          </w:p>
        </w:tc>
        <w:tc>
          <w:tcPr>
            <w:tcW w:w="1529"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4731CC7D"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192"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5C7EC16F"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0%</w:t>
            </w:r>
          </w:p>
        </w:tc>
        <w:tc>
          <w:tcPr>
            <w:tcW w:w="1040"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05CF99FE"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w:t>
            </w:r>
          </w:p>
        </w:tc>
        <w:tc>
          <w:tcPr>
            <w:tcW w:w="1355"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08535083"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-49%</w:t>
            </w:r>
          </w:p>
        </w:tc>
        <w:tc>
          <w:tcPr>
            <w:tcW w:w="130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7F445DA5"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r>
      <w:tr w:rsidR="00833A11" w14:paraId="44252023" w14:textId="77777777" w:rsidTr="00833A11">
        <w:tblPrEx>
          <w:shd w:val="clear" w:color="auto" w:fill="auto"/>
        </w:tblPrEx>
        <w:trPr>
          <w:trHeight w:val="275"/>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9811F" w14:textId="77777777" w:rsidR="00833A11" w:rsidRDefault="00833A11">
            <w:pPr>
              <w:pStyle w:val="Default"/>
              <w:suppressAutoHyphens/>
              <w:spacing w:before="0" w:line="240" w:lineRule="auto"/>
              <w:jc w:val="right"/>
            </w:pPr>
            <w:r>
              <w:rPr>
                <w:rFonts w:ascii="Calibri" w:hAnsi="Calibri"/>
              </w:rPr>
              <w:t>19/03/19</w:t>
            </w:r>
          </w:p>
        </w:tc>
        <w:tc>
          <w:tcPr>
            <w:tcW w:w="15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2C8AA8CF"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DC19"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A8F30"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6%</w:t>
            </w:r>
          </w:p>
        </w:tc>
        <w:tc>
          <w:tcPr>
            <w:tcW w:w="1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3F1B0"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305"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36CBD131"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-53%</w:t>
            </w:r>
          </w:p>
        </w:tc>
      </w:tr>
      <w:tr w:rsidR="00833A11" w14:paraId="1BA7A444" w14:textId="77777777" w:rsidTr="00833A11">
        <w:tblPrEx>
          <w:shd w:val="clear" w:color="auto" w:fill="auto"/>
        </w:tblPrEx>
        <w:trPr>
          <w:trHeight w:val="557"/>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EC8A9" w14:textId="77777777" w:rsidR="00833A11" w:rsidRDefault="00833A11">
            <w:pPr>
              <w:pStyle w:val="Default"/>
              <w:suppressAutoHyphens/>
              <w:spacing w:before="0" w:line="240" w:lineRule="auto"/>
              <w:jc w:val="right"/>
            </w:pPr>
            <w:r>
              <w:rPr>
                <w:rFonts w:ascii="Calibri" w:hAnsi="Calibri"/>
              </w:rPr>
              <w:t>04/04/19</w:t>
            </w:r>
          </w:p>
        </w:tc>
        <w:tc>
          <w:tcPr>
            <w:tcW w:w="1529"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3D0721F8"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w:t>
            </w:r>
          </w:p>
        </w:tc>
        <w:tc>
          <w:tcPr>
            <w:tcW w:w="1192"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55AEFCF6"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040"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352B495A"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-49%</w:t>
            </w:r>
          </w:p>
        </w:tc>
        <w:tc>
          <w:tcPr>
            <w:tcW w:w="135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58A9CF52"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-8%</w:t>
            </w:r>
          </w:p>
        </w:tc>
        <w:tc>
          <w:tcPr>
            <w:tcW w:w="130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05835D86"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-8%</w:t>
            </w:r>
          </w:p>
        </w:tc>
      </w:tr>
      <w:tr w:rsidR="00833A11" w14:paraId="4857B507" w14:textId="77777777" w:rsidTr="00833A11">
        <w:tblPrEx>
          <w:shd w:val="clear" w:color="auto" w:fill="auto"/>
        </w:tblPrEx>
        <w:trPr>
          <w:trHeight w:val="275"/>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57C3B" w14:textId="77777777" w:rsidR="00833A11" w:rsidRDefault="00833A11">
            <w:pPr>
              <w:pStyle w:val="Default"/>
              <w:suppressAutoHyphens/>
              <w:spacing w:before="0" w:line="240" w:lineRule="auto"/>
              <w:jc w:val="right"/>
            </w:pPr>
            <w:r>
              <w:rPr>
                <w:rFonts w:ascii="Calibri" w:hAnsi="Calibri"/>
              </w:rPr>
              <w:t>12/04/19</w:t>
            </w:r>
          </w:p>
        </w:tc>
        <w:tc>
          <w:tcPr>
            <w:tcW w:w="15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16D63517"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6%</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F6F73"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35C2D"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41C89"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7AD15"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w:t>
            </w:r>
          </w:p>
        </w:tc>
      </w:tr>
      <w:tr w:rsidR="00833A11" w14:paraId="52029185" w14:textId="77777777" w:rsidTr="00833A11">
        <w:tblPrEx>
          <w:shd w:val="clear" w:color="auto" w:fill="auto"/>
        </w:tblPrEx>
        <w:trPr>
          <w:trHeight w:val="275"/>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8A26F" w14:textId="77777777" w:rsidR="00833A11" w:rsidRDefault="00833A11">
            <w:pPr>
              <w:pStyle w:val="Default"/>
              <w:suppressAutoHyphens/>
              <w:spacing w:before="0" w:line="240" w:lineRule="auto"/>
              <w:jc w:val="right"/>
            </w:pPr>
            <w:r>
              <w:rPr>
                <w:rFonts w:ascii="Calibri" w:hAnsi="Calibri"/>
              </w:rPr>
              <w:t>25/04/19</w:t>
            </w:r>
          </w:p>
        </w:tc>
        <w:tc>
          <w:tcPr>
            <w:tcW w:w="1529"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53EA0609"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6%</w:t>
            </w:r>
          </w:p>
        </w:tc>
        <w:tc>
          <w:tcPr>
            <w:tcW w:w="1192"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53F66321"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w:t>
            </w:r>
          </w:p>
        </w:tc>
        <w:tc>
          <w:tcPr>
            <w:tcW w:w="1040"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2E45DD5A"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-43%</w:t>
            </w:r>
          </w:p>
        </w:tc>
        <w:tc>
          <w:tcPr>
            <w:tcW w:w="135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4949A2E8"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w:t>
            </w:r>
          </w:p>
        </w:tc>
        <w:tc>
          <w:tcPr>
            <w:tcW w:w="130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28FB76A0"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r>
      <w:tr w:rsidR="00833A11" w14:paraId="5AA36A61" w14:textId="77777777" w:rsidTr="00833A11">
        <w:tblPrEx>
          <w:shd w:val="clear" w:color="auto" w:fill="auto"/>
        </w:tblPrEx>
        <w:trPr>
          <w:trHeight w:val="516"/>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57A66" w14:textId="77777777" w:rsidR="00833A11" w:rsidRDefault="00833A11">
            <w:pPr>
              <w:pStyle w:val="Default"/>
              <w:suppressAutoHyphens/>
              <w:spacing w:before="0" w:line="240" w:lineRule="auto"/>
              <w:jc w:val="right"/>
            </w:pPr>
            <w:r>
              <w:rPr>
                <w:rFonts w:ascii="Calibri" w:hAnsi="Calibri"/>
              </w:rPr>
              <w:t>20/06/19</w:t>
            </w:r>
          </w:p>
        </w:tc>
        <w:tc>
          <w:tcPr>
            <w:tcW w:w="15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39C505A1"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6%</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5B393"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6F02E"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9167C"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083F6"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r>
      <w:tr w:rsidR="00833A11" w14:paraId="7DCF854F" w14:textId="77777777" w:rsidTr="00833A11">
        <w:tblPrEx>
          <w:shd w:val="clear" w:color="auto" w:fill="auto"/>
        </w:tblPrEx>
        <w:trPr>
          <w:trHeight w:val="557"/>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4E860" w14:textId="77777777" w:rsidR="00833A11" w:rsidRDefault="00833A11">
            <w:pPr>
              <w:pStyle w:val="Default"/>
              <w:suppressAutoHyphens/>
              <w:spacing w:before="0" w:line="240" w:lineRule="auto"/>
              <w:jc w:val="right"/>
            </w:pPr>
            <w:r>
              <w:rPr>
                <w:rFonts w:ascii="Calibri" w:hAnsi="Calibri"/>
              </w:rPr>
              <w:t>16/07/19</w:t>
            </w:r>
          </w:p>
        </w:tc>
        <w:tc>
          <w:tcPr>
            <w:tcW w:w="1529"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6CC71DE9"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192"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2DD36443"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-60%</w:t>
            </w:r>
          </w:p>
        </w:tc>
        <w:tc>
          <w:tcPr>
            <w:tcW w:w="1040"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21BA387B"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0%</w:t>
            </w:r>
          </w:p>
        </w:tc>
        <w:tc>
          <w:tcPr>
            <w:tcW w:w="135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00158DDF"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55F0468D"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r>
      <w:tr w:rsidR="00833A11" w14:paraId="0674DE50" w14:textId="77777777" w:rsidTr="00833A11">
        <w:tblPrEx>
          <w:shd w:val="clear" w:color="auto" w:fill="auto"/>
        </w:tblPrEx>
        <w:trPr>
          <w:trHeight w:val="557"/>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A195E" w14:textId="77777777" w:rsidR="00833A11" w:rsidRDefault="00833A11">
            <w:pPr>
              <w:pStyle w:val="Default"/>
              <w:suppressAutoHyphens/>
              <w:spacing w:before="0" w:line="240" w:lineRule="auto"/>
              <w:jc w:val="right"/>
            </w:pPr>
            <w:r>
              <w:rPr>
                <w:rFonts w:ascii="Calibri" w:hAnsi="Calibri"/>
              </w:rPr>
              <w:t>11/08/19</w:t>
            </w:r>
          </w:p>
        </w:tc>
        <w:tc>
          <w:tcPr>
            <w:tcW w:w="15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7D531DAA"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5EDFA"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78D54"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c>
          <w:tcPr>
            <w:tcW w:w="1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58C96"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-54%</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F0B65"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-9%</w:t>
            </w:r>
          </w:p>
        </w:tc>
      </w:tr>
      <w:tr w:rsidR="00833A11" w14:paraId="54DACE90" w14:textId="77777777" w:rsidTr="00833A11">
        <w:tblPrEx>
          <w:shd w:val="clear" w:color="auto" w:fill="auto"/>
        </w:tblPrEx>
        <w:trPr>
          <w:trHeight w:val="557"/>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15484" w14:textId="77777777" w:rsidR="00833A11" w:rsidRDefault="00833A11">
            <w:pPr>
              <w:pStyle w:val="Default"/>
              <w:suppressAutoHyphens/>
              <w:spacing w:before="0" w:line="240" w:lineRule="auto"/>
              <w:jc w:val="right"/>
            </w:pPr>
            <w:r>
              <w:rPr>
                <w:rFonts w:ascii="Calibri" w:hAnsi="Calibri"/>
              </w:rPr>
              <w:t>14/09/19</w:t>
            </w:r>
          </w:p>
        </w:tc>
        <w:tc>
          <w:tcPr>
            <w:tcW w:w="1529" w:type="dxa"/>
            <w:tcBorders>
              <w:top w:val="single" w:sz="4" w:space="0" w:color="000000"/>
              <w:left w:val="single" w:sz="8" w:space="0" w:color="000000"/>
              <w:bottom w:val="single" w:sz="4" w:space="0" w:color="000000"/>
              <w:right w:val="single" w:sz="4" w:space="0" w:color="000000"/>
            </w:tcBorders>
            <w:shd w:val="clear" w:color="auto" w:fill="F2F4F7"/>
            <w:tcMar>
              <w:top w:w="80" w:type="dxa"/>
              <w:left w:w="80" w:type="dxa"/>
              <w:bottom w:w="80" w:type="dxa"/>
              <w:right w:w="80" w:type="dxa"/>
            </w:tcMar>
          </w:tcPr>
          <w:p w14:paraId="530146D2"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192"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7306C465"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5%</w:t>
            </w:r>
          </w:p>
        </w:tc>
        <w:tc>
          <w:tcPr>
            <w:tcW w:w="1040"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65A95C49"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-56%</w:t>
            </w:r>
          </w:p>
        </w:tc>
        <w:tc>
          <w:tcPr>
            <w:tcW w:w="135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2D4657A1"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4%</w:t>
            </w:r>
          </w:p>
        </w:tc>
        <w:tc>
          <w:tcPr>
            <w:tcW w:w="1305" w:type="dxa"/>
            <w:tcBorders>
              <w:top w:val="single" w:sz="4" w:space="0" w:color="000000"/>
              <w:left w:val="single" w:sz="4" w:space="0" w:color="000000"/>
              <w:bottom w:val="single" w:sz="4" w:space="0" w:color="000000"/>
              <w:right w:val="single" w:sz="4" w:space="0" w:color="000000"/>
            </w:tcBorders>
            <w:shd w:val="clear" w:color="auto" w:fill="F2F4F7"/>
            <w:tcMar>
              <w:top w:w="80" w:type="dxa"/>
              <w:left w:w="80" w:type="dxa"/>
              <w:bottom w:w="80" w:type="dxa"/>
              <w:right w:w="80" w:type="dxa"/>
            </w:tcMar>
          </w:tcPr>
          <w:p w14:paraId="7E9C7FAB"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0%</w:t>
            </w:r>
          </w:p>
        </w:tc>
      </w:tr>
      <w:tr w:rsidR="00833A11" w14:paraId="6D67CD96" w14:textId="77777777" w:rsidTr="00833A11">
        <w:tblPrEx>
          <w:shd w:val="clear" w:color="auto" w:fill="auto"/>
        </w:tblPrEx>
        <w:trPr>
          <w:trHeight w:val="275"/>
        </w:trPr>
        <w:tc>
          <w:tcPr>
            <w:tcW w:w="1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3457F" w14:textId="77777777" w:rsidR="00833A11" w:rsidRDefault="00833A11">
            <w:pPr>
              <w:pStyle w:val="Default"/>
              <w:suppressAutoHyphens/>
              <w:spacing w:before="0" w:line="240" w:lineRule="auto"/>
              <w:jc w:val="right"/>
            </w:pPr>
            <w:r>
              <w:rPr>
                <w:rFonts w:ascii="Calibri" w:hAnsi="Calibri"/>
              </w:rPr>
              <w:t>17/11/19</w:t>
            </w:r>
          </w:p>
        </w:tc>
        <w:tc>
          <w:tcPr>
            <w:tcW w:w="15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14:paraId="25724C87"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2%</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EAC17"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-1%</w:t>
            </w:r>
          </w:p>
        </w:tc>
        <w:tc>
          <w:tcPr>
            <w:tcW w:w="1040" w:type="dxa"/>
            <w:tcBorders>
              <w:top w:val="single" w:sz="4" w:space="0" w:color="000000"/>
              <w:left w:val="single" w:sz="4" w:space="0" w:color="000000"/>
              <w:bottom w:val="single" w:sz="4" w:space="0" w:color="000000"/>
              <w:right w:val="single" w:sz="4" w:space="0" w:color="000000"/>
            </w:tcBorders>
            <w:shd w:val="clear" w:color="auto" w:fill="FF968C"/>
            <w:tcMar>
              <w:top w:w="80" w:type="dxa"/>
              <w:left w:w="80" w:type="dxa"/>
              <w:bottom w:w="80" w:type="dxa"/>
              <w:right w:w="80" w:type="dxa"/>
            </w:tcMar>
          </w:tcPr>
          <w:p w14:paraId="5B4CA80D" w14:textId="77777777" w:rsidR="00833A11" w:rsidRDefault="00833A11">
            <w:pPr>
              <w:jc w:val="right"/>
            </w:pPr>
            <w:r>
              <w:rPr>
                <w:rFonts w:ascii="Graphik" w:hAnsi="Graphik" w:cs="Arial Unicode MS"/>
                <w:b/>
                <w:bCs/>
                <w:color w:val="000000"/>
                <w:sz w:val="20"/>
                <w:szCs w:val="20"/>
                <w14:textOutline w14:w="0" w14:cap="flat" w14:cmpd="sng" w14:algn="ctr">
                  <w14:noFill/>
                  <w14:prstDash w14:val="solid"/>
                  <w14:bevel/>
                </w14:textOutline>
              </w:rPr>
              <w:t>-58%</w:t>
            </w:r>
          </w:p>
        </w:tc>
        <w:tc>
          <w:tcPr>
            <w:tcW w:w="1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7CF52"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7%</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9330A" w14:textId="77777777" w:rsidR="00833A11" w:rsidRDefault="00833A11">
            <w:pPr>
              <w:jc w:val="right"/>
            </w:pPr>
            <w:r>
              <w:rPr>
                <w:rFonts w:ascii="Graphik" w:hAnsi="Graphik" w:cs="Arial Unicode MS"/>
                <w:color w:val="000000"/>
                <w:sz w:val="20"/>
                <w:szCs w:val="20"/>
                <w14:textOutline w14:w="0" w14:cap="flat" w14:cmpd="sng" w14:algn="ctr">
                  <w14:noFill/>
                  <w14:prstDash w14:val="solid"/>
                  <w14:bevel/>
                </w14:textOutline>
              </w:rPr>
              <w:t>3%</w:t>
            </w:r>
          </w:p>
        </w:tc>
      </w:tr>
    </w:tbl>
    <w:p w14:paraId="4246F438" w14:textId="77777777" w:rsidR="008C1597" w:rsidRDefault="008C1597">
      <w:pPr>
        <w:pStyle w:val="Default"/>
        <w:spacing w:before="0"/>
        <w:outlineLvl w:val="0"/>
        <w:rPr>
          <w:rFonts w:ascii="Times New Roman" w:eastAsia="Times New Roman" w:hAnsi="Times New Roman" w:cs="Times New Roman"/>
          <w:sz w:val="28"/>
          <w:szCs w:val="28"/>
        </w:rPr>
      </w:pPr>
    </w:p>
    <w:p w14:paraId="3713E495" w14:textId="77777777" w:rsidR="008C1597" w:rsidRDefault="008C1597">
      <w:pPr>
        <w:pStyle w:val="Default"/>
        <w:spacing w:before="0"/>
        <w:outlineLvl w:val="0"/>
        <w:rPr>
          <w:rFonts w:ascii="Times New Roman" w:eastAsia="Times New Roman" w:hAnsi="Times New Roman" w:cs="Times New Roman"/>
          <w:sz w:val="28"/>
          <w:szCs w:val="28"/>
        </w:rPr>
      </w:pPr>
    </w:p>
    <w:p w14:paraId="1134F29C" w14:textId="77777777" w:rsidR="008C1597" w:rsidRDefault="008C1597">
      <w:pPr>
        <w:pStyle w:val="Default"/>
        <w:spacing w:before="0"/>
        <w:outlineLvl w:val="0"/>
        <w:rPr>
          <w:rFonts w:ascii="Times New Roman" w:eastAsia="Times New Roman" w:hAnsi="Times New Roman" w:cs="Times New Roman"/>
          <w:sz w:val="28"/>
          <w:szCs w:val="28"/>
        </w:rPr>
      </w:pPr>
    </w:p>
    <w:p w14:paraId="374C1347" w14:textId="77777777" w:rsidR="008C1597" w:rsidRDefault="008C1597">
      <w:pPr>
        <w:pStyle w:val="Default"/>
        <w:spacing w:before="0"/>
        <w:outlineLvl w:val="0"/>
        <w:rPr>
          <w:rFonts w:ascii="Times New Roman" w:eastAsia="Times New Roman" w:hAnsi="Times New Roman" w:cs="Times New Roman"/>
          <w:sz w:val="28"/>
          <w:szCs w:val="28"/>
        </w:rPr>
      </w:pPr>
    </w:p>
    <w:p w14:paraId="7C8C6501" w14:textId="77777777" w:rsidR="008C1597" w:rsidRDefault="008C1597">
      <w:pPr>
        <w:pStyle w:val="Default"/>
        <w:spacing w:before="0"/>
        <w:outlineLvl w:val="0"/>
        <w:rPr>
          <w:rFonts w:ascii="Times New Roman" w:eastAsia="Times New Roman" w:hAnsi="Times New Roman" w:cs="Times New Roman"/>
          <w:sz w:val="28"/>
          <w:szCs w:val="28"/>
        </w:rPr>
      </w:pPr>
    </w:p>
    <w:p w14:paraId="310BCBE1" w14:textId="77777777" w:rsidR="008C1597" w:rsidRDefault="008C1597">
      <w:pPr>
        <w:pStyle w:val="Default"/>
        <w:spacing w:before="0"/>
        <w:outlineLvl w:val="0"/>
        <w:rPr>
          <w:rFonts w:ascii="Times New Roman" w:eastAsia="Times New Roman" w:hAnsi="Times New Roman" w:cs="Times New Roman"/>
          <w:sz w:val="28"/>
          <w:szCs w:val="28"/>
        </w:rPr>
      </w:pPr>
    </w:p>
    <w:p w14:paraId="2C993B99" w14:textId="77777777" w:rsidR="008C1597" w:rsidRDefault="008C1597">
      <w:pPr>
        <w:pStyle w:val="Default"/>
        <w:spacing w:before="0"/>
        <w:outlineLvl w:val="0"/>
        <w:rPr>
          <w:rFonts w:ascii="Times New Roman" w:eastAsia="Times New Roman" w:hAnsi="Times New Roman" w:cs="Times New Roman"/>
          <w:sz w:val="28"/>
          <w:szCs w:val="28"/>
        </w:rPr>
      </w:pPr>
    </w:p>
    <w:p w14:paraId="0D9033A7" w14:textId="77777777" w:rsidR="008C1597" w:rsidRDefault="008C1597">
      <w:pPr>
        <w:pStyle w:val="Default"/>
        <w:spacing w:before="0"/>
        <w:outlineLvl w:val="0"/>
        <w:rPr>
          <w:rFonts w:ascii="Times New Roman" w:eastAsia="Times New Roman" w:hAnsi="Times New Roman" w:cs="Times New Roman"/>
          <w:sz w:val="28"/>
          <w:szCs w:val="28"/>
        </w:rPr>
      </w:pPr>
    </w:p>
    <w:p w14:paraId="701A43B0" w14:textId="77777777" w:rsidR="008C1597" w:rsidRDefault="008C1597">
      <w:pPr>
        <w:pStyle w:val="Default"/>
        <w:spacing w:before="0"/>
        <w:outlineLvl w:val="0"/>
        <w:rPr>
          <w:rFonts w:ascii="Times New Roman" w:eastAsia="Times New Roman" w:hAnsi="Times New Roman" w:cs="Times New Roman"/>
          <w:sz w:val="28"/>
          <w:szCs w:val="28"/>
        </w:rPr>
      </w:pPr>
    </w:p>
    <w:p w14:paraId="3AA3B5B8" w14:textId="77777777" w:rsidR="008C1597" w:rsidRDefault="008C1597">
      <w:pPr>
        <w:pStyle w:val="Default"/>
        <w:spacing w:before="0"/>
        <w:outlineLvl w:val="0"/>
        <w:rPr>
          <w:rFonts w:ascii="Times New Roman" w:eastAsia="Times New Roman" w:hAnsi="Times New Roman" w:cs="Times New Roman"/>
          <w:sz w:val="28"/>
          <w:szCs w:val="28"/>
        </w:rPr>
      </w:pPr>
    </w:p>
    <w:p w14:paraId="357F1435" w14:textId="77777777" w:rsidR="008C1597" w:rsidRDefault="008C1597">
      <w:pPr>
        <w:pStyle w:val="Default"/>
        <w:spacing w:before="0"/>
        <w:outlineLvl w:val="0"/>
        <w:rPr>
          <w:rFonts w:ascii="Times New Roman" w:eastAsia="Times New Roman" w:hAnsi="Times New Roman" w:cs="Times New Roman"/>
          <w:sz w:val="28"/>
          <w:szCs w:val="28"/>
        </w:rPr>
      </w:pPr>
    </w:p>
    <w:p w14:paraId="67371037" w14:textId="77777777" w:rsidR="008C1597" w:rsidRDefault="008C1597">
      <w:pPr>
        <w:pStyle w:val="Default"/>
        <w:spacing w:before="0"/>
        <w:outlineLvl w:val="0"/>
        <w:rPr>
          <w:rFonts w:ascii="Times New Roman" w:eastAsia="Times New Roman" w:hAnsi="Times New Roman" w:cs="Times New Roman"/>
          <w:sz w:val="28"/>
          <w:szCs w:val="28"/>
        </w:rPr>
      </w:pPr>
    </w:p>
    <w:tbl>
      <w:tblPr>
        <w:tblW w:w="7585" w:type="dxa"/>
        <w:tblInd w:w="10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00A2FF"/>
        <w:tblLayout w:type="fixed"/>
        <w:tblLook w:val="04A0" w:firstRow="1" w:lastRow="0" w:firstColumn="1" w:lastColumn="0" w:noHBand="0" w:noVBand="1"/>
      </w:tblPr>
      <w:tblGrid>
        <w:gridCol w:w="1509"/>
        <w:gridCol w:w="1496"/>
        <w:gridCol w:w="948"/>
        <w:gridCol w:w="1162"/>
        <w:gridCol w:w="1162"/>
        <w:gridCol w:w="1308"/>
      </w:tblGrid>
      <w:tr w:rsidR="00833A11" w14:paraId="6130F97C" w14:textId="77777777" w:rsidTr="003274FA">
        <w:trPr>
          <w:trHeight w:val="797"/>
          <w:tblHeader/>
        </w:trPr>
        <w:tc>
          <w:tcPr>
            <w:tcW w:w="1509" w:type="dxa"/>
            <w:tcBorders>
              <w:top w:val="single" w:sz="4" w:space="0" w:color="929292"/>
              <w:left w:val="single" w:sz="4" w:space="0" w:color="929292"/>
              <w:bottom w:val="single" w:sz="8" w:space="0" w:color="89847F"/>
              <w:right w:val="single" w:sz="4" w:space="0" w:color="FFFFFF"/>
            </w:tcBorders>
            <w:shd w:val="clear" w:color="auto" w:fill="2B9BDC"/>
            <w:tcMar>
              <w:top w:w="80" w:type="dxa"/>
              <w:left w:w="80" w:type="dxa"/>
              <w:bottom w:w="80" w:type="dxa"/>
              <w:right w:w="80" w:type="dxa"/>
            </w:tcMar>
          </w:tcPr>
          <w:p w14:paraId="4675FB73" w14:textId="77777777" w:rsidR="00833A11" w:rsidRDefault="00833A11">
            <w:pPr>
              <w:pStyle w:val="TableStyle1"/>
              <w:jc w:val="center"/>
            </w:pPr>
            <w:r>
              <w:rPr>
                <w:rFonts w:ascii="Graphik Semibold" w:hAnsi="Graphik Semibold"/>
                <w:b w:val="0"/>
                <w:bCs w:val="0"/>
              </w:rPr>
              <w:lastRenderedPageBreak/>
              <w:t>DATE of HIGH orders</w:t>
            </w:r>
          </w:p>
        </w:tc>
        <w:tc>
          <w:tcPr>
            <w:tcW w:w="1496" w:type="dxa"/>
            <w:tcBorders>
              <w:top w:val="single" w:sz="4" w:space="0" w:color="929292"/>
              <w:left w:val="single" w:sz="4" w:space="0" w:color="FFFFFF"/>
              <w:bottom w:val="single" w:sz="8" w:space="0" w:color="89847F"/>
              <w:right w:val="single" w:sz="4" w:space="0" w:color="FFFFFF"/>
            </w:tcBorders>
            <w:shd w:val="clear" w:color="auto" w:fill="2B9BDC"/>
            <w:tcMar>
              <w:top w:w="80" w:type="dxa"/>
              <w:left w:w="80" w:type="dxa"/>
              <w:bottom w:w="80" w:type="dxa"/>
              <w:right w:w="80" w:type="dxa"/>
            </w:tcMar>
          </w:tcPr>
          <w:p w14:paraId="204BFA1D" w14:textId="77777777" w:rsidR="00833A11" w:rsidRDefault="00833A11">
            <w:pPr>
              <w:pStyle w:val="TableStyle1"/>
            </w:pPr>
            <w:r>
              <w:rPr>
                <w:rFonts w:ascii="Graphik Semibold" w:hAnsi="Graphik Semibold"/>
                <w:b w:val="0"/>
                <w:bCs w:val="0"/>
              </w:rPr>
              <w:t>Overall conversion</w:t>
            </w:r>
          </w:p>
        </w:tc>
        <w:tc>
          <w:tcPr>
            <w:tcW w:w="948" w:type="dxa"/>
            <w:tcBorders>
              <w:top w:val="single" w:sz="4" w:space="0" w:color="929292"/>
              <w:left w:val="single" w:sz="4" w:space="0" w:color="FFFFFF"/>
              <w:bottom w:val="single" w:sz="8" w:space="0" w:color="FFD931"/>
              <w:right w:val="single" w:sz="4" w:space="0" w:color="FFFFFF"/>
            </w:tcBorders>
            <w:shd w:val="clear" w:color="auto" w:fill="2B9BDC"/>
            <w:tcMar>
              <w:top w:w="80" w:type="dxa"/>
              <w:left w:w="80" w:type="dxa"/>
              <w:bottom w:w="80" w:type="dxa"/>
              <w:right w:w="80" w:type="dxa"/>
            </w:tcMar>
          </w:tcPr>
          <w:p w14:paraId="1DC6E7D4" w14:textId="77777777" w:rsidR="00833A11" w:rsidRDefault="00833A11">
            <w:pPr>
              <w:pStyle w:val="TableStyle1"/>
            </w:pPr>
            <w:r>
              <w:rPr>
                <w:rFonts w:ascii="Graphik Semibold" w:hAnsi="Graphik Semibold"/>
                <w:b w:val="0"/>
                <w:bCs w:val="0"/>
              </w:rPr>
              <w:t>L2M</w:t>
            </w:r>
          </w:p>
        </w:tc>
        <w:tc>
          <w:tcPr>
            <w:tcW w:w="1162" w:type="dxa"/>
            <w:tcBorders>
              <w:top w:val="single" w:sz="4" w:space="0" w:color="929292"/>
              <w:left w:val="single" w:sz="4" w:space="0" w:color="FFFFFF"/>
              <w:bottom w:val="single" w:sz="8" w:space="0" w:color="89847F"/>
              <w:right w:val="single" w:sz="4" w:space="0" w:color="FFFFFF"/>
            </w:tcBorders>
            <w:shd w:val="clear" w:color="auto" w:fill="2B9BDC"/>
            <w:tcMar>
              <w:top w:w="80" w:type="dxa"/>
              <w:left w:w="80" w:type="dxa"/>
              <w:bottom w:w="80" w:type="dxa"/>
              <w:right w:w="80" w:type="dxa"/>
            </w:tcMar>
          </w:tcPr>
          <w:p w14:paraId="72B879D1" w14:textId="77777777" w:rsidR="00833A11" w:rsidRDefault="00833A11">
            <w:pPr>
              <w:pStyle w:val="TableStyle1"/>
            </w:pPr>
            <w:r>
              <w:rPr>
                <w:rFonts w:ascii="Graphik Semibold" w:hAnsi="Graphik Semibold"/>
                <w:b w:val="0"/>
                <w:bCs w:val="0"/>
              </w:rPr>
              <w:t>M2C</w:t>
            </w:r>
          </w:p>
        </w:tc>
        <w:tc>
          <w:tcPr>
            <w:tcW w:w="1162" w:type="dxa"/>
            <w:tcBorders>
              <w:top w:val="single" w:sz="4" w:space="0" w:color="929292"/>
              <w:left w:val="single" w:sz="4" w:space="0" w:color="FFFFFF"/>
              <w:bottom w:val="single" w:sz="8" w:space="0" w:color="89847F"/>
              <w:right w:val="single" w:sz="4" w:space="0" w:color="FFFFFF"/>
            </w:tcBorders>
            <w:shd w:val="clear" w:color="auto" w:fill="2B9BDC"/>
            <w:tcMar>
              <w:top w:w="80" w:type="dxa"/>
              <w:left w:w="80" w:type="dxa"/>
              <w:bottom w:w="80" w:type="dxa"/>
              <w:right w:w="80" w:type="dxa"/>
            </w:tcMar>
          </w:tcPr>
          <w:p w14:paraId="2A2643E8" w14:textId="77777777" w:rsidR="00833A11" w:rsidRDefault="00833A11">
            <w:pPr>
              <w:pStyle w:val="TableStyle1"/>
            </w:pPr>
            <w:r>
              <w:rPr>
                <w:rFonts w:ascii="Graphik Semibold" w:hAnsi="Graphik Semibold"/>
                <w:b w:val="0"/>
                <w:bCs w:val="0"/>
              </w:rPr>
              <w:t>C2P</w:t>
            </w:r>
          </w:p>
        </w:tc>
        <w:tc>
          <w:tcPr>
            <w:tcW w:w="1308" w:type="dxa"/>
            <w:tcBorders>
              <w:top w:val="single" w:sz="4" w:space="0" w:color="929292"/>
              <w:left w:val="single" w:sz="4" w:space="0" w:color="FFFFFF"/>
              <w:bottom w:val="single" w:sz="8" w:space="0" w:color="89847F"/>
              <w:right w:val="single" w:sz="4" w:space="0" w:color="929292"/>
            </w:tcBorders>
            <w:shd w:val="clear" w:color="auto" w:fill="2B9BDC"/>
            <w:tcMar>
              <w:top w:w="80" w:type="dxa"/>
              <w:left w:w="80" w:type="dxa"/>
              <w:bottom w:w="80" w:type="dxa"/>
              <w:right w:w="80" w:type="dxa"/>
            </w:tcMar>
          </w:tcPr>
          <w:p w14:paraId="1907F439" w14:textId="77777777" w:rsidR="00833A11" w:rsidRDefault="00833A11">
            <w:pPr>
              <w:pStyle w:val="TableStyle3"/>
            </w:pPr>
            <w:r>
              <w:rPr>
                <w:color w:val="000000"/>
              </w:rPr>
              <w:t>P2O</w:t>
            </w:r>
          </w:p>
        </w:tc>
      </w:tr>
      <w:tr w:rsidR="00833A11" w14:paraId="27194100" w14:textId="77777777" w:rsidTr="003274FA">
        <w:tblPrEx>
          <w:shd w:val="clear" w:color="auto" w:fill="auto"/>
        </w:tblPrEx>
        <w:trPr>
          <w:trHeight w:val="280"/>
        </w:trPr>
        <w:tc>
          <w:tcPr>
            <w:tcW w:w="1509" w:type="dxa"/>
            <w:tcBorders>
              <w:top w:val="single" w:sz="8" w:space="0" w:color="89847F"/>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2EDFEE87" w14:textId="77777777" w:rsidR="00833A11" w:rsidRDefault="00833A11">
            <w:pPr>
              <w:pStyle w:val="Default"/>
            </w:pPr>
            <w:r>
              <w:rPr>
                <w:rFonts w:ascii="Calibri" w:hAnsi="Calibri"/>
              </w:rPr>
              <w:t>17/01/19</w:t>
            </w:r>
          </w:p>
        </w:tc>
        <w:tc>
          <w:tcPr>
            <w:tcW w:w="1496" w:type="dxa"/>
            <w:tcBorders>
              <w:top w:val="single" w:sz="8" w:space="0" w:color="89847F"/>
              <w:left w:val="single" w:sz="4" w:space="0" w:color="929292"/>
              <w:bottom w:val="single" w:sz="4" w:space="0" w:color="929292"/>
              <w:right w:val="single" w:sz="4" w:space="0" w:color="FFD931"/>
            </w:tcBorders>
            <w:shd w:val="clear" w:color="auto" w:fill="auto"/>
            <w:tcMar>
              <w:top w:w="80" w:type="dxa"/>
              <w:left w:w="80" w:type="dxa"/>
              <w:bottom w:w="80" w:type="dxa"/>
              <w:right w:w="80" w:type="dxa"/>
            </w:tcMar>
          </w:tcPr>
          <w:p w14:paraId="0F48CD9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8" w:space="0" w:color="FFD931"/>
              <w:left w:val="single" w:sz="4" w:space="0" w:color="FFD931"/>
              <w:bottom w:val="single" w:sz="4" w:space="0" w:color="FFD931"/>
              <w:right w:val="single" w:sz="4" w:space="0" w:color="FFD931"/>
            </w:tcBorders>
            <w:shd w:val="clear" w:color="auto" w:fill="auto"/>
            <w:tcMar>
              <w:top w:w="80" w:type="dxa"/>
              <w:left w:w="80" w:type="dxa"/>
              <w:bottom w:w="80" w:type="dxa"/>
              <w:right w:w="80" w:type="dxa"/>
            </w:tcMar>
          </w:tcPr>
          <w:p w14:paraId="770383D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62" w:type="dxa"/>
            <w:tcBorders>
              <w:top w:val="single" w:sz="8" w:space="0" w:color="89847F"/>
              <w:left w:val="single" w:sz="4" w:space="0" w:color="FFD931"/>
              <w:bottom w:val="single" w:sz="4" w:space="0" w:color="929292"/>
              <w:right w:val="single" w:sz="4" w:space="0" w:color="929292"/>
            </w:tcBorders>
            <w:shd w:val="clear" w:color="auto" w:fill="auto"/>
            <w:tcMar>
              <w:top w:w="80" w:type="dxa"/>
              <w:left w:w="80" w:type="dxa"/>
              <w:bottom w:w="80" w:type="dxa"/>
              <w:right w:w="80" w:type="dxa"/>
            </w:tcMar>
          </w:tcPr>
          <w:p w14:paraId="5CE5266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DFFBEF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308"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74D2F3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r>
      <w:tr w:rsidR="00833A11" w14:paraId="3D6B96A7"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0EDF65AF" w14:textId="77777777" w:rsidR="00833A11" w:rsidRDefault="00833A11">
            <w:pPr>
              <w:pStyle w:val="TableStyle4"/>
            </w:pPr>
            <w:r>
              <w:rPr>
                <w:rFonts w:ascii="Calibri" w:hAnsi="Calibri"/>
                <w:sz w:val="24"/>
                <w:szCs w:val="24"/>
              </w:rPr>
              <w:t>21/01/19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671DDB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948" w:type="dxa"/>
            <w:tcBorders>
              <w:top w:val="single" w:sz="4" w:space="0" w:color="FFD931"/>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953C75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E142DBA"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72B047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8576FD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r>
      <w:tr w:rsidR="00833A11" w14:paraId="5E5DAB8B"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637F59EF" w14:textId="77777777" w:rsidR="00833A11" w:rsidRDefault="00833A11">
            <w:pPr>
              <w:pStyle w:val="TableStyle4"/>
            </w:pPr>
            <w:r>
              <w:rPr>
                <w:rFonts w:ascii="Calibri" w:hAnsi="Calibri"/>
                <w:sz w:val="24"/>
                <w:szCs w:val="24"/>
              </w:rPr>
              <w:t>22/01/19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3D27F9D"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D7687C4"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743735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1ABFA3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DAAD94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r>
      <w:tr w:rsidR="00833A11" w14:paraId="7FFA0A8A"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4A8AD9EC" w14:textId="77777777" w:rsidR="00833A11" w:rsidRDefault="00833A11">
            <w:pPr>
              <w:pStyle w:val="TableStyle4"/>
            </w:pPr>
            <w:r>
              <w:rPr>
                <w:rFonts w:ascii="Calibri" w:hAnsi="Calibri"/>
                <w:sz w:val="24"/>
                <w:szCs w:val="24"/>
              </w:rPr>
              <w:t>31/01/19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5C7C10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B45105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390E1E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8371DE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5830F9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r>
      <w:tr w:rsidR="00833A11" w14:paraId="27B5786E"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3673458C" w14:textId="77777777" w:rsidR="00833A11" w:rsidRDefault="00833A11">
            <w:pPr>
              <w:pStyle w:val="TableStyle4"/>
            </w:pPr>
            <w:r>
              <w:rPr>
                <w:rFonts w:ascii="Calibri" w:hAnsi="Calibri"/>
                <w:sz w:val="24"/>
                <w:szCs w:val="24"/>
              </w:rPr>
              <w:t>05/02/19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F3F6E0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4F6C4A1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123%</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86469B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F38853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65C8DB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r>
      <w:tr w:rsidR="00833A11" w14:paraId="201F3F09"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77D9CA5B" w14:textId="77777777" w:rsidR="00833A11" w:rsidRDefault="00833A11">
            <w:pPr>
              <w:pStyle w:val="TableStyle4"/>
            </w:pPr>
            <w:r>
              <w:rPr>
                <w:rFonts w:ascii="Calibri" w:hAnsi="Calibri"/>
                <w:sz w:val="24"/>
                <w:szCs w:val="24"/>
              </w:rPr>
              <w:t>26/02/19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159F5A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330B8A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62"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2F284A4A"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145%</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7B6CEAD"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B239BDC"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r>
      <w:tr w:rsidR="00833A11" w14:paraId="23B83A4F"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69C1F656" w14:textId="77777777" w:rsidR="00833A11" w:rsidRDefault="00833A11">
            <w:pPr>
              <w:pStyle w:val="TableStyle4"/>
            </w:pPr>
            <w:r>
              <w:rPr>
                <w:rFonts w:ascii="Calibri" w:hAnsi="Calibri"/>
                <w:sz w:val="24"/>
                <w:szCs w:val="24"/>
              </w:rPr>
              <w:t>28/02/19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FCF333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AECB42D"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5C8EB1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7F02C9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3EBAF7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r>
      <w:tr w:rsidR="00833A11" w14:paraId="0BF3C723"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6DA1B1C0" w14:textId="77777777" w:rsidR="00833A11" w:rsidRDefault="00833A11">
            <w:pPr>
              <w:pStyle w:val="TableStyle4"/>
            </w:pPr>
            <w:r>
              <w:rPr>
                <w:rFonts w:ascii="Calibri" w:hAnsi="Calibri"/>
                <w:sz w:val="24"/>
                <w:szCs w:val="24"/>
              </w:rPr>
              <w:t>09/03/19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FCF85D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74F6AB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CBCE85C"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062AE60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112%</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6C7041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r>
      <w:tr w:rsidR="00833A11" w14:paraId="7E4EEBC1"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222B3DB8" w14:textId="77777777" w:rsidR="00833A11" w:rsidRDefault="00833A11">
            <w:pPr>
              <w:pStyle w:val="TableStyle4"/>
            </w:pPr>
            <w:r>
              <w:rPr>
                <w:rFonts w:ascii="Calibri" w:hAnsi="Calibri"/>
                <w:sz w:val="24"/>
                <w:szCs w:val="24"/>
              </w:rPr>
              <w:t>24/03/19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670AA9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B4CE6F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045DE4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36D6BB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7CA133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r>
      <w:tr w:rsidR="00833A11" w14:paraId="0E906190"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34B74AB8" w14:textId="77777777" w:rsidR="00833A11" w:rsidRDefault="00833A11">
            <w:pPr>
              <w:pStyle w:val="TableStyle4"/>
            </w:pPr>
            <w:r>
              <w:rPr>
                <w:rFonts w:ascii="Calibri" w:hAnsi="Calibri"/>
                <w:sz w:val="24"/>
                <w:szCs w:val="24"/>
              </w:rPr>
              <w:t>26/03/19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0980D3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43FE49A"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231B7D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865BEE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308"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6259153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121%</w:t>
            </w:r>
          </w:p>
        </w:tc>
      </w:tr>
      <w:tr w:rsidR="00833A11" w14:paraId="5A96B134"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3FB7EB8" w14:textId="77777777" w:rsidR="00833A11" w:rsidRDefault="00833A11">
            <w:pPr>
              <w:pStyle w:val="TableStyle4"/>
            </w:pPr>
            <w:r>
              <w:rPr>
                <w:rFonts w:ascii="Calibri" w:hAnsi="Calibri"/>
                <w:sz w:val="24"/>
                <w:szCs w:val="24"/>
              </w:rPr>
              <w:t>11/04/19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7C7705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92D431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62"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3874D8B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94%</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5AB109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EA8537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r>
      <w:tr w:rsidR="00833A11" w14:paraId="7341D115"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621901D6" w14:textId="77777777" w:rsidR="00833A11" w:rsidRDefault="00833A11">
            <w:pPr>
              <w:pStyle w:val="TableStyle4"/>
            </w:pPr>
            <w:r>
              <w:rPr>
                <w:rFonts w:ascii="Calibri" w:hAnsi="Calibri"/>
                <w:sz w:val="24"/>
                <w:szCs w:val="24"/>
              </w:rPr>
              <w:t>14/04/19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489563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3BC67DA"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DE8C5B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5F5440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D3EF4C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r>
      <w:tr w:rsidR="00833A11" w14:paraId="4672C43A"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3EFEFB74" w14:textId="77777777" w:rsidR="00833A11" w:rsidRDefault="00833A11">
            <w:pPr>
              <w:pStyle w:val="TableStyle4"/>
            </w:pPr>
            <w:r>
              <w:rPr>
                <w:rFonts w:ascii="Calibri" w:hAnsi="Calibri"/>
                <w:sz w:val="24"/>
                <w:szCs w:val="24"/>
              </w:rPr>
              <w:t>18/04/19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D1E691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2B2AC6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62"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5B8C36B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73%</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D1CFCA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C146BA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r>
      <w:tr w:rsidR="00833A11" w14:paraId="657A49D0"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3BDEC7C0" w14:textId="77777777" w:rsidR="00833A11" w:rsidRDefault="00833A11">
            <w:pPr>
              <w:pStyle w:val="TableStyle4"/>
            </w:pPr>
            <w:r>
              <w:rPr>
                <w:rFonts w:ascii="Calibri" w:hAnsi="Calibri"/>
                <w:sz w:val="24"/>
                <w:szCs w:val="24"/>
              </w:rPr>
              <w:t>19/04/19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BF645E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1E4F62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7C40F5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78D0F9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99ADF6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833A11" w14:paraId="249B1940"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1F6E9C03" w14:textId="77777777" w:rsidR="00833A11" w:rsidRDefault="00833A11">
            <w:pPr>
              <w:pStyle w:val="TableStyle4"/>
            </w:pPr>
            <w:r>
              <w:rPr>
                <w:rFonts w:ascii="Calibri" w:hAnsi="Calibri"/>
                <w:sz w:val="24"/>
                <w:szCs w:val="24"/>
              </w:rPr>
              <w:t>27/06/19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049770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D69074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148718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337255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5A1A09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r>
      <w:tr w:rsidR="00833A11" w14:paraId="0FFB8520"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6D2475E7" w14:textId="77777777" w:rsidR="00833A11" w:rsidRDefault="00833A11">
            <w:pPr>
              <w:pStyle w:val="TableStyle4"/>
            </w:pPr>
            <w:r>
              <w:rPr>
                <w:rFonts w:eastAsia="Arial Unicode MS" w:cs="Arial Unicode MS"/>
              </w:rPr>
              <w:t>23/07/19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14077B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513CE5F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137%</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85024B4"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59CE8A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F9631A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r>
      <w:tr w:rsidR="00833A11" w14:paraId="163AFD62"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3F2ECB9B" w14:textId="77777777" w:rsidR="00833A11" w:rsidRDefault="00833A11">
            <w:pPr>
              <w:pStyle w:val="TableStyle4"/>
            </w:pPr>
            <w:r>
              <w:rPr>
                <w:rFonts w:eastAsia="Arial Unicode MS" w:cs="Arial Unicode MS"/>
              </w:rPr>
              <w:t>18/08/19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E1E51D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C36CFF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DD43B5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51F4B2C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98%</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37B24A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r>
      <w:tr w:rsidR="00833A11" w14:paraId="78C66981"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701747BB" w14:textId="77777777" w:rsidR="00833A11" w:rsidRDefault="00833A11">
            <w:pPr>
              <w:pStyle w:val="TableStyle4"/>
            </w:pPr>
            <w:r>
              <w:rPr>
                <w:rFonts w:eastAsia="Arial Unicode MS" w:cs="Arial Unicode MS"/>
              </w:rPr>
              <w:t>21/09/19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6420EE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F432C3C"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62"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6F04AB9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130%</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138EAF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F9A2D3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r>
      <w:tr w:rsidR="00833A11" w14:paraId="404C368D"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6ECA6CBA" w14:textId="77777777" w:rsidR="00833A11" w:rsidRDefault="00833A11">
            <w:pPr>
              <w:pStyle w:val="TableStyle4"/>
            </w:pPr>
            <w:r>
              <w:rPr>
                <w:rFonts w:eastAsia="Arial Unicode MS" w:cs="Arial Unicode MS"/>
              </w:rPr>
              <w:t>09/10/19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9A930A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ABB6B9A"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31BC7FD"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BD414F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23542B0"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r>
      <w:tr w:rsidR="00833A11" w14:paraId="48437319"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46D5862E" w14:textId="77777777" w:rsidR="00833A11" w:rsidRDefault="00833A11">
            <w:pPr>
              <w:pStyle w:val="TableStyle4"/>
            </w:pPr>
            <w:r>
              <w:rPr>
                <w:rFonts w:eastAsia="Arial Unicode MS" w:cs="Arial Unicode MS"/>
              </w:rPr>
              <w:t>21/10/19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B2A4DFE"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0FEC5D1"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8F7B3C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1B88C6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FEED3E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r>
      <w:tr w:rsidR="00833A11" w14:paraId="02EB499C"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5EA3526F" w14:textId="77777777" w:rsidR="00833A11" w:rsidRDefault="00833A11">
            <w:pPr>
              <w:pStyle w:val="TableStyle4"/>
            </w:pPr>
            <w:r>
              <w:rPr>
                <w:rFonts w:eastAsia="Arial Unicode MS" w:cs="Arial Unicode MS"/>
              </w:rPr>
              <w:t>09/11/19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57DA4D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02A16B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9B623F4"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B8E0755"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2BC0A7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r>
      <w:tr w:rsidR="00833A11" w14:paraId="05D381A3"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1773A43E" w14:textId="77777777" w:rsidR="00833A11" w:rsidRDefault="00833A11">
            <w:pPr>
              <w:pStyle w:val="TableStyle4"/>
            </w:pPr>
            <w:r>
              <w:rPr>
                <w:rFonts w:eastAsia="Arial Unicode MS" w:cs="Arial Unicode MS"/>
              </w:rPr>
              <w:t>24/11/19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D2A5BD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D120B24"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4" w:space="0" w:color="929292"/>
              <w:left w:val="single" w:sz="4" w:space="0" w:color="929292"/>
              <w:bottom w:val="single" w:sz="4" w:space="0" w:color="929292"/>
              <w:right w:val="single" w:sz="4" w:space="0" w:color="929292"/>
            </w:tcBorders>
            <w:shd w:val="clear" w:color="auto" w:fill="FF968C"/>
            <w:tcMar>
              <w:top w:w="80" w:type="dxa"/>
              <w:left w:w="80" w:type="dxa"/>
              <w:bottom w:w="80" w:type="dxa"/>
              <w:right w:w="80" w:type="dxa"/>
            </w:tcMar>
          </w:tcPr>
          <w:p w14:paraId="78423B3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150%</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FE6B6B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0FBC578"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r>
      <w:tr w:rsidR="00833A11" w14:paraId="2C7CE210"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1E20F334" w14:textId="77777777" w:rsidR="00833A11" w:rsidRDefault="00833A11">
            <w:pPr>
              <w:pStyle w:val="TableStyle4"/>
            </w:pPr>
            <w:r>
              <w:rPr>
                <w:rFonts w:eastAsia="Arial Unicode MS" w:cs="Arial Unicode MS"/>
              </w:rPr>
              <w:t>01/12/19</w:t>
            </w:r>
          </w:p>
        </w:tc>
        <w:tc>
          <w:tcPr>
            <w:tcW w:w="149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6948127"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94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A2B9BBF"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602BB6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6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1DCA0DC"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30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813D91B"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r>
      <w:tr w:rsidR="00833A11" w14:paraId="75D47EBC" w14:textId="77777777" w:rsidTr="003274FA">
        <w:tblPrEx>
          <w:shd w:val="clear" w:color="auto" w:fill="auto"/>
        </w:tblPrEx>
        <w:trPr>
          <w:trHeight w:val="280"/>
        </w:trPr>
        <w:tc>
          <w:tcPr>
            <w:tcW w:w="1509"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14:paraId="4DF94007" w14:textId="77777777" w:rsidR="00833A11" w:rsidRDefault="00833A11">
            <w:pPr>
              <w:pStyle w:val="TableStyle4"/>
            </w:pPr>
            <w:r>
              <w:rPr>
                <w:rFonts w:eastAsia="Arial Unicode MS" w:cs="Arial Unicode MS"/>
              </w:rPr>
              <w:t>22/12/19</w:t>
            </w:r>
          </w:p>
        </w:tc>
        <w:tc>
          <w:tcPr>
            <w:tcW w:w="149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A53C563"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94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AC84E9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17BD8C9"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116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7388072"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30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DA45EC6" w14:textId="77777777" w:rsidR="00833A11" w:rsidRDefault="00833A11">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r>
    </w:tbl>
    <w:p w14:paraId="740EE3F6" w14:textId="77777777" w:rsidR="008C1597" w:rsidRDefault="008C1597">
      <w:pPr>
        <w:pStyle w:val="Default"/>
        <w:spacing w:before="0"/>
        <w:outlineLvl w:val="0"/>
        <w:rPr>
          <w:rFonts w:ascii="Times New Roman" w:eastAsia="Times New Roman" w:hAnsi="Times New Roman" w:cs="Times New Roman"/>
          <w:sz w:val="28"/>
          <w:szCs w:val="28"/>
        </w:rPr>
      </w:pPr>
    </w:p>
    <w:p w14:paraId="7A4C4355" w14:textId="77777777" w:rsidR="008C1597" w:rsidRDefault="008C1597">
      <w:pPr>
        <w:pStyle w:val="Default"/>
        <w:spacing w:before="0"/>
        <w:outlineLvl w:val="0"/>
        <w:rPr>
          <w:rFonts w:ascii="Times New Roman" w:eastAsia="Times New Roman" w:hAnsi="Times New Roman" w:cs="Times New Roman"/>
          <w:sz w:val="28"/>
          <w:szCs w:val="28"/>
        </w:rPr>
      </w:pPr>
    </w:p>
    <w:p w14:paraId="5AC01488" w14:textId="77777777" w:rsidR="008C1597" w:rsidRDefault="008C1597">
      <w:pPr>
        <w:pStyle w:val="Default"/>
        <w:spacing w:before="0"/>
        <w:outlineLvl w:val="0"/>
        <w:rPr>
          <w:rFonts w:ascii="Times New Roman" w:eastAsia="Times New Roman" w:hAnsi="Times New Roman" w:cs="Times New Roman"/>
          <w:sz w:val="28"/>
          <w:szCs w:val="28"/>
        </w:rPr>
      </w:pPr>
    </w:p>
    <w:p w14:paraId="15E07A9A" w14:textId="77777777" w:rsidR="008C1597" w:rsidRDefault="008C1597">
      <w:pPr>
        <w:pStyle w:val="Default"/>
        <w:spacing w:before="0"/>
        <w:outlineLvl w:val="0"/>
        <w:rPr>
          <w:rFonts w:ascii="Times New Roman" w:eastAsia="Times New Roman" w:hAnsi="Times New Roman" w:cs="Times New Roman"/>
          <w:b/>
          <w:bCs/>
          <w:color w:val="B51700"/>
          <w:sz w:val="36"/>
          <w:szCs w:val="36"/>
          <w:u w:val="single"/>
        </w:rPr>
      </w:pPr>
    </w:p>
    <w:p w14:paraId="5FCC2D93" w14:textId="77777777" w:rsidR="008C1597" w:rsidRDefault="008C1597">
      <w:pPr>
        <w:pStyle w:val="Default"/>
        <w:spacing w:before="0"/>
        <w:outlineLvl w:val="0"/>
        <w:rPr>
          <w:rFonts w:ascii="Times New Roman" w:eastAsia="Times New Roman" w:hAnsi="Times New Roman" w:cs="Times New Roman"/>
          <w:b/>
          <w:bCs/>
          <w:color w:val="B51700"/>
          <w:sz w:val="36"/>
          <w:szCs w:val="36"/>
          <w:u w:val="single"/>
        </w:rPr>
      </w:pPr>
    </w:p>
    <w:p w14:paraId="36FD531E" w14:textId="77777777" w:rsidR="008C1597" w:rsidRDefault="008C1597">
      <w:pPr>
        <w:pStyle w:val="Default"/>
        <w:spacing w:before="0"/>
        <w:outlineLvl w:val="0"/>
        <w:rPr>
          <w:rFonts w:ascii="Times New Roman" w:eastAsia="Times New Roman" w:hAnsi="Times New Roman" w:cs="Times New Roman"/>
          <w:b/>
          <w:bCs/>
          <w:color w:val="B51700"/>
          <w:sz w:val="36"/>
          <w:szCs w:val="36"/>
          <w:u w:val="single"/>
        </w:rPr>
      </w:pPr>
    </w:p>
    <w:p w14:paraId="2F6A8343" w14:textId="77777777" w:rsidR="008C1597" w:rsidRDefault="008C1597">
      <w:pPr>
        <w:pStyle w:val="Default"/>
        <w:spacing w:before="0"/>
        <w:outlineLvl w:val="0"/>
        <w:rPr>
          <w:rFonts w:ascii="Times New Roman" w:eastAsia="Times New Roman" w:hAnsi="Times New Roman" w:cs="Times New Roman"/>
          <w:b/>
          <w:bCs/>
          <w:color w:val="B51700"/>
          <w:sz w:val="36"/>
          <w:szCs w:val="36"/>
          <w:u w:val="single"/>
        </w:rPr>
      </w:pPr>
    </w:p>
    <w:p w14:paraId="243A6141" w14:textId="606C3D26" w:rsidR="008C1597" w:rsidRPr="00833A11" w:rsidRDefault="00000000">
      <w:pPr>
        <w:pStyle w:val="Default"/>
        <w:spacing w:before="0"/>
        <w:outlineLvl w:val="0"/>
        <w:rPr>
          <w:rFonts w:ascii="Times New Roman" w:eastAsia="Times New Roman" w:hAnsi="Times New Roman" w:cs="Times New Roman"/>
          <w:b/>
          <w:bCs/>
          <w:color w:val="000000" w:themeColor="text1"/>
          <w:sz w:val="36"/>
          <w:szCs w:val="36"/>
          <w:u w:val="single"/>
        </w:rPr>
      </w:pPr>
      <w:r w:rsidRPr="00833A11">
        <w:rPr>
          <w:rFonts w:ascii="Times New Roman" w:hAnsi="Times New Roman"/>
          <w:b/>
          <w:bCs/>
          <w:color w:val="000000" w:themeColor="text1"/>
          <w:sz w:val="36"/>
          <w:szCs w:val="36"/>
          <w:u w:val="single"/>
          <w:lang w:val="en-US"/>
        </w:rPr>
        <w:t>Hypothesis for fluctuation</w:t>
      </w:r>
    </w:p>
    <w:p w14:paraId="6EB1D221" w14:textId="6C66464E" w:rsidR="008C1597" w:rsidRDefault="00000000">
      <w:pPr>
        <w:pStyle w:val="Default"/>
        <w:numPr>
          <w:ilvl w:val="0"/>
          <w:numId w:val="4"/>
        </w:numPr>
        <w:spacing w:before="0" w:line="240" w:lineRule="auto"/>
        <w:rPr>
          <w:rFonts w:ascii="Times New Roman" w:hAnsi="Times New Roman"/>
          <w:sz w:val="36"/>
          <w:szCs w:val="36"/>
          <w:lang w:val="en-US"/>
        </w:rPr>
      </w:pPr>
      <w:r>
        <w:rPr>
          <w:rFonts w:ascii="Times New Roman" w:hAnsi="Times New Roman"/>
          <w:sz w:val="36"/>
          <w:szCs w:val="36"/>
          <w:lang w:val="en-US"/>
        </w:rPr>
        <w:t>Availability of Discounts</w:t>
      </w:r>
    </w:p>
    <w:p w14:paraId="75532D6A" w14:textId="16082877" w:rsidR="008C1597" w:rsidRDefault="00000000" w:rsidP="004F23E4">
      <w:pPr>
        <w:pStyle w:val="Default"/>
        <w:numPr>
          <w:ilvl w:val="0"/>
          <w:numId w:val="4"/>
        </w:numPr>
        <w:spacing w:before="0" w:line="240" w:lineRule="auto"/>
        <w:rPr>
          <w:rFonts w:ascii="Times New Roman" w:hAnsi="Times New Roman"/>
          <w:sz w:val="36"/>
          <w:szCs w:val="36"/>
          <w:lang w:val="en-US"/>
        </w:rPr>
      </w:pPr>
      <w:proofErr w:type="spellStart"/>
      <w:r>
        <w:rPr>
          <w:rFonts w:ascii="Times New Roman" w:hAnsi="Times New Roman"/>
          <w:sz w:val="36"/>
          <w:szCs w:val="36"/>
          <w:lang w:val="en-US"/>
        </w:rPr>
        <w:t>Availabilty</w:t>
      </w:r>
      <w:proofErr w:type="spellEnd"/>
      <w:r>
        <w:rPr>
          <w:rFonts w:ascii="Times New Roman" w:hAnsi="Times New Roman"/>
          <w:sz w:val="36"/>
          <w:szCs w:val="36"/>
          <w:lang w:val="en-US"/>
        </w:rPr>
        <w:t xml:space="preserve"> of </w:t>
      </w:r>
      <w:proofErr w:type="spellStart"/>
      <w:r>
        <w:rPr>
          <w:rFonts w:ascii="Times New Roman" w:hAnsi="Times New Roman"/>
          <w:sz w:val="36"/>
          <w:szCs w:val="36"/>
          <w:lang w:val="en-US"/>
        </w:rPr>
        <w:t>Restaurants</w:t>
      </w:r>
      <w:r w:rsidRPr="004F23E4">
        <w:rPr>
          <w:rFonts w:ascii="Times New Roman" w:hAnsi="Times New Roman"/>
          <w:sz w:val="36"/>
          <w:szCs w:val="36"/>
          <w:lang w:val="en-US"/>
        </w:rPr>
        <w:t>Out</w:t>
      </w:r>
      <w:proofErr w:type="spellEnd"/>
      <w:r w:rsidRPr="004F23E4">
        <w:rPr>
          <w:rFonts w:ascii="Times New Roman" w:hAnsi="Times New Roman"/>
          <w:sz w:val="36"/>
          <w:szCs w:val="36"/>
          <w:lang w:val="en-US"/>
        </w:rPr>
        <w:t xml:space="preserve"> of </w:t>
      </w:r>
      <w:proofErr w:type="spellStart"/>
      <w:r w:rsidRPr="004F23E4">
        <w:rPr>
          <w:rFonts w:ascii="Times New Roman" w:hAnsi="Times New Roman"/>
          <w:sz w:val="36"/>
          <w:szCs w:val="36"/>
          <w:lang w:val="en-US"/>
        </w:rPr>
        <w:t>Stoc</w:t>
      </w:r>
      <w:r w:rsidR="004F23E4" w:rsidRPr="004F23E4">
        <w:rPr>
          <w:rFonts w:ascii="Times New Roman" w:hAnsi="Times New Roman"/>
          <w:sz w:val="36"/>
          <w:szCs w:val="36"/>
          <w:lang w:val="en-US"/>
        </w:rPr>
        <w:t>k</w:t>
      </w:r>
      <w:r w:rsidRPr="004F23E4">
        <w:rPr>
          <w:rFonts w:ascii="Times New Roman" w:hAnsi="Times New Roman"/>
          <w:sz w:val="36"/>
          <w:szCs w:val="36"/>
          <w:lang w:val="en-US"/>
        </w:rPr>
        <w:t>it</w:t>
      </w:r>
      <w:r w:rsidR="004F23E4" w:rsidRPr="004F23E4">
        <w:rPr>
          <w:rFonts w:ascii="Times New Roman" w:hAnsi="Times New Roman"/>
          <w:sz w:val="36"/>
          <w:szCs w:val="36"/>
          <w:lang w:val="en-US"/>
        </w:rPr>
        <w:t>ems</w:t>
      </w:r>
      <w:proofErr w:type="spellEnd"/>
      <w:r w:rsidR="004F23E4" w:rsidRPr="004F23E4">
        <w:rPr>
          <w:rFonts w:ascii="Times New Roman" w:hAnsi="Times New Roman"/>
          <w:sz w:val="36"/>
          <w:szCs w:val="36"/>
          <w:lang w:val="en-US"/>
        </w:rPr>
        <w:t>/</w:t>
      </w:r>
      <w:r w:rsidRPr="004F23E4">
        <w:rPr>
          <w:rFonts w:ascii="Times New Roman" w:hAnsi="Times New Roman"/>
          <w:sz w:val="36"/>
          <w:szCs w:val="36"/>
          <w:lang w:val="en-US"/>
        </w:rPr>
        <w:t>Restaurants</w:t>
      </w:r>
    </w:p>
    <w:p w14:paraId="148FA5A3" w14:textId="77777777" w:rsidR="009F090B" w:rsidRDefault="009F090B" w:rsidP="009F090B">
      <w:pPr>
        <w:pStyle w:val="Default"/>
        <w:spacing w:before="0" w:line="240" w:lineRule="auto"/>
        <w:ind w:left="745"/>
        <w:rPr>
          <w:rFonts w:ascii="Times New Roman" w:hAnsi="Times New Roman"/>
          <w:sz w:val="36"/>
          <w:szCs w:val="36"/>
          <w:lang w:val="en-US"/>
        </w:rPr>
      </w:pPr>
    </w:p>
    <w:p w14:paraId="444ADBF4" w14:textId="77777777" w:rsidR="00833A11" w:rsidRPr="004F23E4" w:rsidRDefault="00833A11" w:rsidP="009F090B">
      <w:pPr>
        <w:pStyle w:val="Default"/>
        <w:spacing w:before="0" w:line="240" w:lineRule="auto"/>
        <w:ind w:left="745"/>
        <w:rPr>
          <w:rFonts w:ascii="Times New Roman" w:hAnsi="Times New Roman"/>
          <w:sz w:val="36"/>
          <w:szCs w:val="36"/>
          <w:lang w:val="en-US"/>
        </w:rPr>
      </w:pPr>
    </w:p>
    <w:p w14:paraId="13022B74" w14:textId="11C12A57" w:rsidR="008C1597" w:rsidRDefault="009F090B">
      <w:pPr>
        <w:pStyle w:val="Default"/>
        <w:spacing w:before="0" w:line="240" w:lineRule="auto"/>
        <w:ind w:left="450" w:hanging="450"/>
        <w:rPr>
          <w:rFonts w:ascii="Times New Roman" w:eastAsia="Times New Roman" w:hAnsi="Times New Roman" w:cs="Times New Roman"/>
          <w:sz w:val="36"/>
          <w:szCs w:val="36"/>
        </w:rPr>
      </w:pPr>
      <w:r>
        <w:rPr>
          <w:noProof/>
        </w:rPr>
        <w:drawing>
          <wp:inline distT="0" distB="0" distL="0" distR="0" wp14:anchorId="415608E1" wp14:editId="0D9CA51E">
            <wp:extent cx="3080336" cy="1825576"/>
            <wp:effectExtent l="0" t="0" r="6350" b="3810"/>
            <wp:docPr id="1423551968" name="Chart 1">
              <a:extLst xmlns:a="http://schemas.openxmlformats.org/drawingml/2006/main">
                <a:ext uri="{FF2B5EF4-FFF2-40B4-BE49-F238E27FC236}">
                  <a16:creationId xmlns:a16="http://schemas.microsoft.com/office/drawing/2014/main" id="{A93B37F2-A0DB-4C4B-9868-7B1ED6347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3A81F5F1" wp14:editId="2E9912B0">
            <wp:extent cx="2947181" cy="1846580"/>
            <wp:effectExtent l="0" t="0" r="5715" b="1270"/>
            <wp:docPr id="1091737913" name="Chart 1">
              <a:extLst xmlns:a="http://schemas.openxmlformats.org/drawingml/2006/main">
                <a:ext uri="{FF2B5EF4-FFF2-40B4-BE49-F238E27FC236}">
                  <a16:creationId xmlns:a16="http://schemas.microsoft.com/office/drawing/2014/main" id="{3982BB88-EC3E-4635-84F9-E7544456E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A64D2" w14:textId="77777777" w:rsidR="009F090B" w:rsidRDefault="009F090B">
      <w:pPr>
        <w:pStyle w:val="Default"/>
        <w:spacing w:before="0" w:line="240" w:lineRule="auto"/>
        <w:ind w:left="450" w:hanging="450"/>
        <w:rPr>
          <w:rFonts w:ascii="Times New Roman" w:eastAsia="Times New Roman" w:hAnsi="Times New Roman" w:cs="Times New Roman"/>
          <w:sz w:val="36"/>
          <w:szCs w:val="36"/>
        </w:rPr>
      </w:pPr>
    </w:p>
    <w:p w14:paraId="5549C300" w14:textId="415909A0" w:rsidR="008C1597" w:rsidRPr="009F090B" w:rsidRDefault="009F090B" w:rsidP="009F090B">
      <w:r>
        <w:rPr>
          <w:noProof/>
        </w:rPr>
        <w:drawing>
          <wp:inline distT="0" distB="0" distL="0" distR="0" wp14:anchorId="4F9C7488" wp14:editId="713E21A4">
            <wp:extent cx="3115310" cy="1748155"/>
            <wp:effectExtent l="0" t="0" r="8890" b="4445"/>
            <wp:docPr id="1765062402" name="Chart 1">
              <a:extLst xmlns:a="http://schemas.openxmlformats.org/drawingml/2006/main">
                <a:ext uri="{FF2B5EF4-FFF2-40B4-BE49-F238E27FC236}">
                  <a16:creationId xmlns:a16="http://schemas.microsoft.com/office/drawing/2014/main" id="{D23FBE05-DC25-4609-8BC2-26360A567B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33A11">
        <w:rPr>
          <w:noProof/>
        </w:rPr>
        <w:drawing>
          <wp:inline distT="0" distB="0" distL="0" distR="0" wp14:anchorId="0FD30F00" wp14:editId="12045D78">
            <wp:extent cx="2933114" cy="1776095"/>
            <wp:effectExtent l="0" t="0" r="635" b="0"/>
            <wp:docPr id="718747721" name="Chart 1">
              <a:extLst xmlns:a="http://schemas.openxmlformats.org/drawingml/2006/main">
                <a:ext uri="{FF2B5EF4-FFF2-40B4-BE49-F238E27FC236}">
                  <a16:creationId xmlns:a16="http://schemas.microsoft.com/office/drawing/2014/main" id="{7869CFA7-3312-4FEE-9114-6AEDBC43A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6C2954" w14:textId="077E3360" w:rsidR="008C1597" w:rsidRDefault="008C1597" w:rsidP="009F090B">
      <w:pPr>
        <w:pStyle w:val="Default"/>
        <w:spacing w:before="0" w:line="240" w:lineRule="auto"/>
        <w:ind w:left="450" w:hanging="450"/>
        <w:rPr>
          <w:rFonts w:ascii="Times New Roman" w:eastAsia="Times New Roman" w:hAnsi="Times New Roman" w:cs="Times New Roman"/>
          <w:sz w:val="36"/>
          <w:szCs w:val="36"/>
        </w:rPr>
      </w:pPr>
    </w:p>
    <w:p w14:paraId="77051CAD" w14:textId="77777777" w:rsidR="00833A11" w:rsidRDefault="00833A11" w:rsidP="009F090B">
      <w:pPr>
        <w:pStyle w:val="Default"/>
        <w:spacing w:before="0" w:line="240" w:lineRule="auto"/>
        <w:ind w:left="450" w:hanging="450"/>
        <w:rPr>
          <w:rFonts w:ascii="Times New Roman" w:eastAsia="Times New Roman" w:hAnsi="Times New Roman" w:cs="Times New Roman"/>
          <w:sz w:val="36"/>
          <w:szCs w:val="36"/>
        </w:rPr>
      </w:pPr>
    </w:p>
    <w:p w14:paraId="0D1E8BA5" w14:textId="54629B13" w:rsidR="00833A11" w:rsidRDefault="00833A11" w:rsidP="009F090B">
      <w:pPr>
        <w:pStyle w:val="Default"/>
        <w:spacing w:before="0" w:line="240" w:lineRule="auto"/>
        <w:ind w:left="450" w:hanging="450"/>
        <w:rPr>
          <w:rFonts w:ascii="Times New Roman" w:eastAsia="Times New Roman" w:hAnsi="Times New Roman" w:cs="Times New Roman"/>
          <w:sz w:val="36"/>
          <w:szCs w:val="36"/>
        </w:rPr>
      </w:pPr>
      <w:r>
        <w:rPr>
          <w:noProof/>
        </w:rPr>
        <w:drawing>
          <wp:inline distT="0" distB="0" distL="0" distR="0" wp14:anchorId="1F772E02" wp14:editId="66D3AA69">
            <wp:extent cx="3129524" cy="2096086"/>
            <wp:effectExtent l="0" t="0" r="0" b="0"/>
            <wp:docPr id="1215940282" name="Chart 1">
              <a:extLst xmlns:a="http://schemas.openxmlformats.org/drawingml/2006/main">
                <a:ext uri="{FF2B5EF4-FFF2-40B4-BE49-F238E27FC236}">
                  <a16:creationId xmlns:a16="http://schemas.microsoft.com/office/drawing/2014/main" id="{F3D75766-1394-4762-AF89-6DC7B911C8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5E40676" wp14:editId="76AC04EE">
            <wp:extent cx="2967990" cy="2089980"/>
            <wp:effectExtent l="0" t="0" r="3810" b="5715"/>
            <wp:docPr id="1897318436" name="Chart 1">
              <a:extLst xmlns:a="http://schemas.openxmlformats.org/drawingml/2006/main">
                <a:ext uri="{FF2B5EF4-FFF2-40B4-BE49-F238E27FC236}">
                  <a16:creationId xmlns:a16="http://schemas.microsoft.com/office/drawing/2014/main" id="{5EACFFB5-7E01-4679-801A-94091771A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DD0C42" w14:textId="404607CF" w:rsidR="009F090B" w:rsidRPr="00833A11" w:rsidRDefault="00833A11" w:rsidP="00833A11">
      <w:pPr>
        <w:pStyle w:val="Default"/>
        <w:spacing w:before="0" w:line="240" w:lineRule="auto"/>
        <w:ind w:left="450" w:hanging="450"/>
        <w:rPr>
          <w:rFonts w:ascii="Times New Roman" w:eastAsia="Times New Roman" w:hAnsi="Times New Roman" w:cs="Times New Roman"/>
          <w:sz w:val="36"/>
          <w:szCs w:val="36"/>
        </w:rPr>
      </w:pPr>
      <w:r>
        <w:rPr>
          <w:noProof/>
        </w:rPr>
        <w:lastRenderedPageBreak/>
        <w:drawing>
          <wp:inline distT="0" distB="0" distL="0" distR="0" wp14:anchorId="3B318FE6" wp14:editId="3B7CCB85">
            <wp:extent cx="3108960" cy="1927225"/>
            <wp:effectExtent l="0" t="0" r="0" b="0"/>
            <wp:docPr id="1837656739" name="Chart 1">
              <a:extLst xmlns:a="http://schemas.openxmlformats.org/drawingml/2006/main">
                <a:ext uri="{FF2B5EF4-FFF2-40B4-BE49-F238E27FC236}">
                  <a16:creationId xmlns:a16="http://schemas.microsoft.com/office/drawing/2014/main" id="{1ABCD9B1-81A2-4497-BC58-85C0B8F03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DCB3615" wp14:editId="025C20BD">
            <wp:extent cx="2953727" cy="1922535"/>
            <wp:effectExtent l="0" t="0" r="0" b="1905"/>
            <wp:docPr id="291999197" name="Chart 1">
              <a:extLst xmlns:a="http://schemas.openxmlformats.org/drawingml/2006/main">
                <a:ext uri="{FF2B5EF4-FFF2-40B4-BE49-F238E27FC236}">
                  <a16:creationId xmlns:a16="http://schemas.microsoft.com/office/drawing/2014/main" id="{91D6389F-D5B2-4962-99CE-1C485E003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C7C588" w14:textId="77777777" w:rsidR="009F090B" w:rsidRDefault="009F090B">
      <w:pPr>
        <w:pStyle w:val="Default"/>
        <w:spacing w:before="0"/>
        <w:outlineLvl w:val="0"/>
        <w:rPr>
          <w:rFonts w:ascii="Times New Roman" w:hAnsi="Times New Roman"/>
          <w:b/>
          <w:bCs/>
          <w:color w:val="B51700"/>
          <w:sz w:val="36"/>
          <w:szCs w:val="36"/>
          <w:u w:val="single"/>
          <w:lang w:val="en-US"/>
        </w:rPr>
      </w:pPr>
    </w:p>
    <w:p w14:paraId="6203712F" w14:textId="2E222E61" w:rsidR="008C1597" w:rsidRDefault="00000000">
      <w:pPr>
        <w:pStyle w:val="Default"/>
        <w:spacing w:before="0"/>
        <w:outlineLvl w:val="0"/>
        <w:rPr>
          <w:rFonts w:ascii="Times New Roman" w:hAnsi="Times New Roman"/>
          <w:b/>
          <w:bCs/>
          <w:color w:val="000000" w:themeColor="text1"/>
          <w:sz w:val="36"/>
          <w:szCs w:val="36"/>
          <w:u w:val="single"/>
          <w:lang w:val="en-US"/>
        </w:rPr>
      </w:pPr>
      <w:r w:rsidRPr="004F23E4">
        <w:rPr>
          <w:rFonts w:ascii="Times New Roman" w:hAnsi="Times New Roman"/>
          <w:b/>
          <w:bCs/>
          <w:color w:val="000000" w:themeColor="text1"/>
          <w:sz w:val="36"/>
          <w:szCs w:val="36"/>
          <w:u w:val="single"/>
          <w:lang w:val="en-US"/>
        </w:rPr>
        <w:t xml:space="preserve">We can clearly </w:t>
      </w:r>
      <w:proofErr w:type="spellStart"/>
      <w:r w:rsidRPr="004F23E4">
        <w:rPr>
          <w:rFonts w:ascii="Times New Roman" w:hAnsi="Times New Roman"/>
          <w:b/>
          <w:bCs/>
          <w:color w:val="000000" w:themeColor="text1"/>
          <w:sz w:val="36"/>
          <w:szCs w:val="36"/>
          <w:u w:val="single"/>
          <w:lang w:val="en-US"/>
        </w:rPr>
        <w:t>analyse</w:t>
      </w:r>
      <w:proofErr w:type="spellEnd"/>
      <w:r w:rsidRPr="004F23E4">
        <w:rPr>
          <w:rFonts w:ascii="Times New Roman" w:hAnsi="Times New Roman"/>
          <w:b/>
          <w:bCs/>
          <w:color w:val="000000" w:themeColor="text1"/>
          <w:sz w:val="36"/>
          <w:szCs w:val="36"/>
          <w:u w:val="single"/>
          <w:lang w:val="en-US"/>
        </w:rPr>
        <w:t xml:space="preserve"> that M2</w:t>
      </w:r>
      <w:proofErr w:type="gramStart"/>
      <w:r w:rsidRPr="004F23E4">
        <w:rPr>
          <w:rFonts w:ascii="Times New Roman" w:hAnsi="Times New Roman"/>
          <w:b/>
          <w:bCs/>
          <w:color w:val="000000" w:themeColor="text1"/>
          <w:sz w:val="36"/>
          <w:szCs w:val="36"/>
          <w:u w:val="single"/>
          <w:lang w:val="en-US"/>
        </w:rPr>
        <w:t>C(</w:t>
      </w:r>
      <w:proofErr w:type="gramEnd"/>
      <w:r w:rsidRPr="004F23E4">
        <w:rPr>
          <w:rFonts w:ascii="Times New Roman" w:hAnsi="Times New Roman"/>
          <w:b/>
          <w:bCs/>
          <w:color w:val="000000" w:themeColor="text1"/>
          <w:sz w:val="36"/>
          <w:szCs w:val="36"/>
          <w:u w:val="single"/>
          <w:lang w:val="en-US"/>
        </w:rPr>
        <w:t>MENU TO CART) is highly fluctuating and through the analysis, the factors are count of restaurants, average discounts, out of stocks items per restaurants.</w:t>
      </w:r>
    </w:p>
    <w:p w14:paraId="200CF63A" w14:textId="77777777" w:rsidR="004F23E4" w:rsidRPr="004F23E4" w:rsidRDefault="004F23E4">
      <w:pPr>
        <w:pStyle w:val="Default"/>
        <w:spacing w:before="0"/>
        <w:outlineLvl w:val="0"/>
        <w:rPr>
          <w:rFonts w:ascii="Times New Roman" w:eastAsia="Times New Roman" w:hAnsi="Times New Roman" w:cs="Times New Roman"/>
          <w:b/>
          <w:bCs/>
          <w:color w:val="000000" w:themeColor="text1"/>
          <w:sz w:val="36"/>
          <w:szCs w:val="36"/>
          <w:u w:val="single"/>
        </w:rPr>
      </w:pPr>
    </w:p>
    <w:p w14:paraId="391A0924" w14:textId="77777777" w:rsidR="008C1597" w:rsidRPr="004F23E4" w:rsidRDefault="00000000">
      <w:pPr>
        <w:pStyle w:val="Default"/>
        <w:spacing w:before="0"/>
        <w:outlineLvl w:val="0"/>
        <w:rPr>
          <w:rFonts w:ascii="Times New Roman" w:eastAsia="Times New Roman" w:hAnsi="Times New Roman" w:cs="Times New Roman"/>
          <w:b/>
          <w:bCs/>
          <w:color w:val="000000" w:themeColor="text1"/>
          <w:sz w:val="36"/>
          <w:szCs w:val="36"/>
          <w:u w:val="single"/>
        </w:rPr>
      </w:pPr>
      <w:r w:rsidRPr="004F23E4">
        <w:rPr>
          <w:rFonts w:ascii="Times New Roman" w:hAnsi="Times New Roman"/>
          <w:b/>
          <w:bCs/>
          <w:color w:val="000000" w:themeColor="text1"/>
          <w:sz w:val="36"/>
          <w:szCs w:val="36"/>
          <w:u w:val="single"/>
          <w:lang w:val="en-US"/>
        </w:rPr>
        <w:t>Summary:</w:t>
      </w:r>
    </w:p>
    <w:p w14:paraId="36DD8797" w14:textId="77777777" w:rsidR="008C1597" w:rsidRDefault="008C1597">
      <w:pPr>
        <w:pStyle w:val="Default"/>
        <w:spacing w:before="0"/>
        <w:outlineLvl w:val="0"/>
        <w:rPr>
          <w:rFonts w:ascii="Times New Roman" w:eastAsia="Times New Roman" w:hAnsi="Times New Roman" w:cs="Times New Roman"/>
          <w:b/>
          <w:bCs/>
          <w:color w:val="B51700"/>
          <w:sz w:val="36"/>
          <w:szCs w:val="36"/>
          <w:u w:val="single"/>
        </w:rPr>
      </w:pPr>
    </w:p>
    <w:p w14:paraId="6BA779B4" w14:textId="77777777" w:rsidR="008C1597" w:rsidRDefault="00000000">
      <w:pPr>
        <w:pStyle w:val="Default"/>
        <w:numPr>
          <w:ilvl w:val="0"/>
          <w:numId w:val="6"/>
        </w:numPr>
        <w:spacing w:before="0"/>
        <w:outlineLvl w:val="0"/>
        <w:rPr>
          <w:rFonts w:ascii="Times New Roman" w:hAnsi="Times New Roman"/>
          <w:sz w:val="36"/>
          <w:szCs w:val="36"/>
          <w:lang w:val="en-US"/>
        </w:rPr>
      </w:pPr>
      <w:r>
        <w:rPr>
          <w:rFonts w:ascii="Times New Roman" w:hAnsi="Times New Roman"/>
          <w:sz w:val="36"/>
          <w:szCs w:val="36"/>
          <w:lang w:val="en-US"/>
        </w:rPr>
        <w:t xml:space="preserve">We have </w:t>
      </w:r>
      <w:proofErr w:type="spellStart"/>
      <w:r>
        <w:rPr>
          <w:rFonts w:ascii="Times New Roman" w:hAnsi="Times New Roman"/>
          <w:sz w:val="36"/>
          <w:szCs w:val="36"/>
          <w:lang w:val="en-US"/>
        </w:rPr>
        <w:t>analysed</w:t>
      </w:r>
      <w:proofErr w:type="spellEnd"/>
      <w:r>
        <w:rPr>
          <w:rFonts w:ascii="Times New Roman" w:hAnsi="Times New Roman"/>
          <w:sz w:val="36"/>
          <w:szCs w:val="36"/>
          <w:lang w:val="en-US"/>
        </w:rPr>
        <w:t xml:space="preserve"> the data of </w:t>
      </w:r>
      <w:proofErr w:type="spellStart"/>
      <w:r>
        <w:rPr>
          <w:rFonts w:ascii="Times New Roman" w:hAnsi="Times New Roman"/>
          <w:sz w:val="36"/>
          <w:szCs w:val="36"/>
          <w:lang w:val="en-US"/>
        </w:rPr>
        <w:t>swiggy</w:t>
      </w:r>
      <w:proofErr w:type="spellEnd"/>
      <w:r>
        <w:rPr>
          <w:rFonts w:ascii="Times New Roman" w:hAnsi="Times New Roman"/>
          <w:sz w:val="36"/>
          <w:szCs w:val="36"/>
          <w:lang w:val="en-US"/>
        </w:rPr>
        <w:t xml:space="preserve"> using the funnel analysis techniques which helped us to fetch the vital importation through smaller steps about the increase/ decrease in orders.</w:t>
      </w:r>
    </w:p>
    <w:p w14:paraId="6841BBB9" w14:textId="77777777" w:rsidR="004F23E4" w:rsidRDefault="004F23E4" w:rsidP="004F23E4">
      <w:pPr>
        <w:pStyle w:val="Default"/>
        <w:spacing w:before="0"/>
        <w:ind w:left="393"/>
        <w:outlineLvl w:val="0"/>
        <w:rPr>
          <w:rFonts w:ascii="Times New Roman" w:hAnsi="Times New Roman"/>
          <w:sz w:val="36"/>
          <w:szCs w:val="36"/>
          <w:lang w:val="en-US"/>
        </w:rPr>
      </w:pPr>
    </w:p>
    <w:p w14:paraId="12F4E408" w14:textId="77777777" w:rsidR="008C1597" w:rsidRDefault="00000000">
      <w:pPr>
        <w:pStyle w:val="Default"/>
        <w:numPr>
          <w:ilvl w:val="0"/>
          <w:numId w:val="7"/>
        </w:numPr>
        <w:spacing w:before="0"/>
        <w:outlineLvl w:val="0"/>
        <w:rPr>
          <w:rFonts w:ascii="Times New Roman" w:hAnsi="Times New Roman"/>
          <w:sz w:val="36"/>
          <w:szCs w:val="36"/>
          <w:lang w:val="en-US"/>
        </w:rPr>
      </w:pPr>
      <w:r>
        <w:rPr>
          <w:rFonts w:ascii="Times New Roman" w:hAnsi="Times New Roman"/>
          <w:sz w:val="36"/>
          <w:szCs w:val="36"/>
          <w:lang w:val="en-US"/>
        </w:rPr>
        <w:t>M2</w:t>
      </w:r>
      <w:proofErr w:type="gramStart"/>
      <w:r>
        <w:rPr>
          <w:rFonts w:ascii="Times New Roman" w:hAnsi="Times New Roman"/>
          <w:sz w:val="36"/>
          <w:szCs w:val="36"/>
          <w:lang w:val="en-US"/>
        </w:rPr>
        <w:t>C(</w:t>
      </w:r>
      <w:proofErr w:type="gramEnd"/>
      <w:r>
        <w:rPr>
          <w:rFonts w:ascii="Times New Roman" w:hAnsi="Times New Roman"/>
          <w:sz w:val="36"/>
          <w:szCs w:val="36"/>
          <w:lang w:val="en-US"/>
        </w:rPr>
        <w:t>MENU TO CART) was most frequent and fluctuating based on the charts and the reasons behind such trends can be that restaurants were not able to provide delivery, most of the dishes listed by the customers were out of stock due to which there was decline in the customers as compared to customers to same day last week (highlighted dates in excel).</w:t>
      </w:r>
    </w:p>
    <w:sectPr w:rsidR="008C1597">
      <w:headerReference w:type="default" r:id="rId19"/>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EADED" w14:textId="77777777" w:rsidR="00A42517" w:rsidRDefault="00A42517">
      <w:r>
        <w:separator/>
      </w:r>
    </w:p>
  </w:endnote>
  <w:endnote w:type="continuationSeparator" w:id="0">
    <w:p w14:paraId="5C815860" w14:textId="77777777" w:rsidR="00A42517" w:rsidRDefault="00A4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Helvetica Neue Medium">
    <w:altName w:val="Arial"/>
    <w:charset w:val="00"/>
    <w:family w:val="roman"/>
    <w:pitch w:val="default"/>
  </w:font>
  <w:font w:name="Canela Deck Bold">
    <w:altName w:val="Cambria"/>
    <w:charset w:val="00"/>
    <w:family w:val="roman"/>
    <w:pitch w:val="default"/>
  </w:font>
  <w:font w:name="Graphik">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Graphik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AE5E7" w14:textId="77777777" w:rsidR="008C1597" w:rsidRDefault="008C15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17F0A" w14:textId="77777777" w:rsidR="00A42517" w:rsidRDefault="00A42517">
      <w:r>
        <w:separator/>
      </w:r>
    </w:p>
  </w:footnote>
  <w:footnote w:type="continuationSeparator" w:id="0">
    <w:p w14:paraId="0C249801" w14:textId="77777777" w:rsidR="00A42517" w:rsidRDefault="00A42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E6FA1" w14:textId="77777777" w:rsidR="008C1597" w:rsidRDefault="008C15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202E5"/>
    <w:multiLevelType w:val="hybridMultilevel"/>
    <w:tmpl w:val="EAA4416C"/>
    <w:numStyleLink w:val="BulletBig"/>
  </w:abstractNum>
  <w:abstractNum w:abstractNumId="1" w15:restartNumberingAfterBreak="0">
    <w:nsid w:val="11D6036D"/>
    <w:multiLevelType w:val="hybridMultilevel"/>
    <w:tmpl w:val="4AAC0E14"/>
    <w:styleLink w:val="Numbered"/>
    <w:lvl w:ilvl="0" w:tplc="79C86FF2">
      <w:start w:val="1"/>
      <w:numFmt w:val="decimal"/>
      <w:lvlText w:val="%1."/>
      <w:lvlJc w:val="left"/>
      <w:pPr>
        <w:ind w:left="3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60ED0">
      <w:start w:val="1"/>
      <w:numFmt w:val="decimal"/>
      <w:lvlText w:val="%2."/>
      <w:lvlJc w:val="left"/>
      <w:pPr>
        <w:ind w:left="6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2" w:tplc="8DA80C18">
      <w:start w:val="1"/>
      <w:numFmt w:val="decimal"/>
      <w:lvlText w:val="%3."/>
      <w:lvlJc w:val="left"/>
      <w:pPr>
        <w:ind w:left="9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3" w:tplc="4140AD0A">
      <w:start w:val="1"/>
      <w:numFmt w:val="decimal"/>
      <w:lvlText w:val="%4."/>
      <w:lvlJc w:val="left"/>
      <w:pPr>
        <w:ind w:left="12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4" w:tplc="FA845D60">
      <w:start w:val="1"/>
      <w:numFmt w:val="decimal"/>
      <w:lvlText w:val="%5."/>
      <w:lvlJc w:val="left"/>
      <w:pPr>
        <w:ind w:left="15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5" w:tplc="ACF48792">
      <w:start w:val="1"/>
      <w:numFmt w:val="decimal"/>
      <w:lvlText w:val="%6."/>
      <w:lvlJc w:val="left"/>
      <w:pPr>
        <w:ind w:left="18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6" w:tplc="56E054B4">
      <w:start w:val="1"/>
      <w:numFmt w:val="decimal"/>
      <w:lvlText w:val="%7."/>
      <w:lvlJc w:val="left"/>
      <w:pPr>
        <w:ind w:left="21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7" w:tplc="08D08332">
      <w:start w:val="1"/>
      <w:numFmt w:val="decimal"/>
      <w:lvlText w:val="%8."/>
      <w:lvlJc w:val="left"/>
      <w:pPr>
        <w:ind w:left="24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8" w:tplc="A9246B50">
      <w:start w:val="1"/>
      <w:numFmt w:val="decimal"/>
      <w:lvlText w:val="%9."/>
      <w:lvlJc w:val="left"/>
      <w:pPr>
        <w:ind w:left="2782" w:hanging="3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466749"/>
    <w:multiLevelType w:val="hybridMultilevel"/>
    <w:tmpl w:val="7460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0238F"/>
    <w:multiLevelType w:val="multilevel"/>
    <w:tmpl w:val="AAE0D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F55DEF"/>
    <w:multiLevelType w:val="hybridMultilevel"/>
    <w:tmpl w:val="EAA4416C"/>
    <w:styleLink w:val="BulletBig"/>
    <w:lvl w:ilvl="0" w:tplc="1E9A568C">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1" w:tplc="9CA85C3A">
      <w:start w:val="1"/>
      <w:numFmt w:val="bullet"/>
      <w:lvlText w:val="•"/>
      <w:lvlJc w:val="left"/>
      <w:pPr>
        <w:ind w:left="6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2" w:tplc="8F2875A0">
      <w:start w:val="1"/>
      <w:numFmt w:val="bullet"/>
      <w:lvlText w:val="•"/>
      <w:lvlJc w:val="left"/>
      <w:pPr>
        <w:ind w:left="8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3" w:tplc="E4565EA2">
      <w:start w:val="1"/>
      <w:numFmt w:val="bullet"/>
      <w:lvlText w:val="•"/>
      <w:lvlJc w:val="left"/>
      <w:pPr>
        <w:ind w:left="11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4" w:tplc="0ABE9D72">
      <w:start w:val="1"/>
      <w:numFmt w:val="bullet"/>
      <w:lvlText w:val="•"/>
      <w:lvlJc w:val="left"/>
      <w:pPr>
        <w:ind w:left="135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5" w:tplc="CB48FDFE">
      <w:start w:val="1"/>
      <w:numFmt w:val="bullet"/>
      <w:lvlText w:val="•"/>
      <w:lvlJc w:val="left"/>
      <w:pPr>
        <w:ind w:left="159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6" w:tplc="BEE28E96">
      <w:start w:val="1"/>
      <w:numFmt w:val="bullet"/>
      <w:lvlText w:val="•"/>
      <w:lvlJc w:val="left"/>
      <w:pPr>
        <w:ind w:left="18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7" w:tplc="A1A8261A">
      <w:start w:val="1"/>
      <w:numFmt w:val="bullet"/>
      <w:lvlText w:val="•"/>
      <w:lvlJc w:val="left"/>
      <w:pPr>
        <w:ind w:left="20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8" w:tplc="33607B1C">
      <w:start w:val="1"/>
      <w:numFmt w:val="bullet"/>
      <w:lvlText w:val="•"/>
      <w:lvlJc w:val="left"/>
      <w:pPr>
        <w:ind w:left="23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abstractNum>
  <w:abstractNum w:abstractNumId="5" w15:restartNumberingAfterBreak="0">
    <w:nsid w:val="3EB03621"/>
    <w:multiLevelType w:val="hybridMultilevel"/>
    <w:tmpl w:val="B6E4E0DA"/>
    <w:numStyleLink w:val="Bullet"/>
  </w:abstractNum>
  <w:abstractNum w:abstractNumId="6" w15:restartNumberingAfterBreak="0">
    <w:nsid w:val="66AE6595"/>
    <w:multiLevelType w:val="hybridMultilevel"/>
    <w:tmpl w:val="4AAC0E14"/>
    <w:numStyleLink w:val="Numbered"/>
  </w:abstractNum>
  <w:abstractNum w:abstractNumId="7" w15:restartNumberingAfterBreak="0">
    <w:nsid w:val="76515624"/>
    <w:multiLevelType w:val="hybridMultilevel"/>
    <w:tmpl w:val="B6E4E0DA"/>
    <w:styleLink w:val="Bullet"/>
    <w:lvl w:ilvl="0" w:tplc="CC8A71C8">
      <w:start w:val="1"/>
      <w:numFmt w:val="bullet"/>
      <w:lvlText w:val="•"/>
      <w:lvlJc w:val="left"/>
      <w:pPr>
        <w:tabs>
          <w:tab w:val="num" w:pos="295"/>
        </w:tabs>
        <w:ind w:left="745" w:hanging="745"/>
      </w:pPr>
      <w:rPr>
        <w:rFonts w:hAnsi="Arial Unicode MS"/>
        <w:caps w:val="0"/>
        <w:smallCaps w:val="0"/>
        <w:strike w:val="0"/>
        <w:dstrike w:val="0"/>
        <w:outline w:val="0"/>
        <w:emboss w:val="0"/>
        <w:imprint w:val="0"/>
        <w:spacing w:val="0"/>
        <w:w w:val="100"/>
        <w:kern w:val="0"/>
        <w:position w:val="0"/>
        <w:highlight w:val="none"/>
        <w:vertAlign w:val="baseline"/>
      </w:rPr>
    </w:lvl>
    <w:lvl w:ilvl="1" w:tplc="A6B85772">
      <w:start w:val="1"/>
      <w:numFmt w:val="bullet"/>
      <w:lvlText w:val="•"/>
      <w:lvlJc w:val="left"/>
      <w:pPr>
        <w:tabs>
          <w:tab w:val="num" w:pos="475"/>
        </w:tabs>
        <w:ind w:left="925" w:hanging="745"/>
      </w:pPr>
      <w:rPr>
        <w:rFonts w:hAnsi="Arial Unicode MS"/>
        <w:caps w:val="0"/>
        <w:smallCaps w:val="0"/>
        <w:strike w:val="0"/>
        <w:dstrike w:val="0"/>
        <w:outline w:val="0"/>
        <w:emboss w:val="0"/>
        <w:imprint w:val="0"/>
        <w:spacing w:val="0"/>
        <w:w w:val="100"/>
        <w:kern w:val="0"/>
        <w:position w:val="-2"/>
        <w:highlight w:val="none"/>
        <w:vertAlign w:val="baseline"/>
      </w:rPr>
    </w:lvl>
    <w:lvl w:ilvl="2" w:tplc="07E4EF5A">
      <w:start w:val="1"/>
      <w:numFmt w:val="bullet"/>
      <w:lvlText w:val="•"/>
      <w:lvlJc w:val="left"/>
      <w:pPr>
        <w:tabs>
          <w:tab w:val="num" w:pos="655"/>
        </w:tabs>
        <w:ind w:left="1105" w:hanging="745"/>
      </w:pPr>
      <w:rPr>
        <w:rFonts w:hAnsi="Arial Unicode MS"/>
        <w:caps w:val="0"/>
        <w:smallCaps w:val="0"/>
        <w:strike w:val="0"/>
        <w:dstrike w:val="0"/>
        <w:outline w:val="0"/>
        <w:emboss w:val="0"/>
        <w:imprint w:val="0"/>
        <w:spacing w:val="0"/>
        <w:w w:val="100"/>
        <w:kern w:val="0"/>
        <w:position w:val="-2"/>
        <w:highlight w:val="none"/>
        <w:vertAlign w:val="baseline"/>
      </w:rPr>
    </w:lvl>
    <w:lvl w:ilvl="3" w:tplc="08E469C0">
      <w:start w:val="1"/>
      <w:numFmt w:val="bullet"/>
      <w:lvlText w:val="•"/>
      <w:lvlJc w:val="left"/>
      <w:pPr>
        <w:tabs>
          <w:tab w:val="num" w:pos="835"/>
        </w:tabs>
        <w:ind w:left="1285" w:hanging="745"/>
      </w:pPr>
      <w:rPr>
        <w:rFonts w:hAnsi="Arial Unicode MS"/>
        <w:caps w:val="0"/>
        <w:smallCaps w:val="0"/>
        <w:strike w:val="0"/>
        <w:dstrike w:val="0"/>
        <w:outline w:val="0"/>
        <w:emboss w:val="0"/>
        <w:imprint w:val="0"/>
        <w:spacing w:val="0"/>
        <w:w w:val="100"/>
        <w:kern w:val="0"/>
        <w:position w:val="-2"/>
        <w:highlight w:val="none"/>
        <w:vertAlign w:val="baseline"/>
      </w:rPr>
    </w:lvl>
    <w:lvl w:ilvl="4" w:tplc="71404596">
      <w:start w:val="1"/>
      <w:numFmt w:val="bullet"/>
      <w:lvlText w:val="•"/>
      <w:lvlJc w:val="left"/>
      <w:pPr>
        <w:tabs>
          <w:tab w:val="num" w:pos="1015"/>
        </w:tabs>
        <w:ind w:left="1465" w:hanging="745"/>
      </w:pPr>
      <w:rPr>
        <w:rFonts w:hAnsi="Arial Unicode MS"/>
        <w:caps w:val="0"/>
        <w:smallCaps w:val="0"/>
        <w:strike w:val="0"/>
        <w:dstrike w:val="0"/>
        <w:outline w:val="0"/>
        <w:emboss w:val="0"/>
        <w:imprint w:val="0"/>
        <w:spacing w:val="0"/>
        <w:w w:val="100"/>
        <w:kern w:val="0"/>
        <w:position w:val="-2"/>
        <w:highlight w:val="none"/>
        <w:vertAlign w:val="baseline"/>
      </w:rPr>
    </w:lvl>
    <w:lvl w:ilvl="5" w:tplc="16925D36">
      <w:start w:val="1"/>
      <w:numFmt w:val="bullet"/>
      <w:lvlText w:val="•"/>
      <w:lvlJc w:val="left"/>
      <w:pPr>
        <w:tabs>
          <w:tab w:val="num" w:pos="1195"/>
        </w:tabs>
        <w:ind w:left="1645" w:hanging="745"/>
      </w:pPr>
      <w:rPr>
        <w:rFonts w:hAnsi="Arial Unicode MS"/>
        <w:caps w:val="0"/>
        <w:smallCaps w:val="0"/>
        <w:strike w:val="0"/>
        <w:dstrike w:val="0"/>
        <w:outline w:val="0"/>
        <w:emboss w:val="0"/>
        <w:imprint w:val="0"/>
        <w:spacing w:val="0"/>
        <w:w w:val="100"/>
        <w:kern w:val="0"/>
        <w:position w:val="-2"/>
        <w:highlight w:val="none"/>
        <w:vertAlign w:val="baseline"/>
      </w:rPr>
    </w:lvl>
    <w:lvl w:ilvl="6" w:tplc="73F6372E">
      <w:start w:val="1"/>
      <w:numFmt w:val="bullet"/>
      <w:lvlText w:val="•"/>
      <w:lvlJc w:val="left"/>
      <w:pPr>
        <w:tabs>
          <w:tab w:val="num" w:pos="1375"/>
        </w:tabs>
        <w:ind w:left="1825" w:hanging="745"/>
      </w:pPr>
      <w:rPr>
        <w:rFonts w:hAnsi="Arial Unicode MS"/>
        <w:caps w:val="0"/>
        <w:smallCaps w:val="0"/>
        <w:strike w:val="0"/>
        <w:dstrike w:val="0"/>
        <w:outline w:val="0"/>
        <w:emboss w:val="0"/>
        <w:imprint w:val="0"/>
        <w:spacing w:val="0"/>
        <w:w w:val="100"/>
        <w:kern w:val="0"/>
        <w:position w:val="-2"/>
        <w:highlight w:val="none"/>
        <w:vertAlign w:val="baseline"/>
      </w:rPr>
    </w:lvl>
    <w:lvl w:ilvl="7" w:tplc="345CF9B4">
      <w:start w:val="1"/>
      <w:numFmt w:val="bullet"/>
      <w:lvlText w:val="•"/>
      <w:lvlJc w:val="left"/>
      <w:pPr>
        <w:tabs>
          <w:tab w:val="num" w:pos="1555"/>
        </w:tabs>
        <w:ind w:left="2005" w:hanging="745"/>
      </w:pPr>
      <w:rPr>
        <w:rFonts w:hAnsi="Arial Unicode MS"/>
        <w:caps w:val="0"/>
        <w:smallCaps w:val="0"/>
        <w:strike w:val="0"/>
        <w:dstrike w:val="0"/>
        <w:outline w:val="0"/>
        <w:emboss w:val="0"/>
        <w:imprint w:val="0"/>
        <w:spacing w:val="0"/>
        <w:w w:val="100"/>
        <w:kern w:val="0"/>
        <w:position w:val="-2"/>
        <w:highlight w:val="none"/>
        <w:vertAlign w:val="baseline"/>
      </w:rPr>
    </w:lvl>
    <w:lvl w:ilvl="8" w:tplc="32321D84">
      <w:start w:val="1"/>
      <w:numFmt w:val="bullet"/>
      <w:lvlText w:val="•"/>
      <w:lvlJc w:val="left"/>
      <w:pPr>
        <w:tabs>
          <w:tab w:val="num" w:pos="1735"/>
        </w:tabs>
        <w:ind w:left="2185" w:hanging="74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300237658">
    <w:abstractNumId w:val="1"/>
  </w:num>
  <w:num w:numId="2" w16cid:durableId="2005158154">
    <w:abstractNumId w:val="6"/>
  </w:num>
  <w:num w:numId="3" w16cid:durableId="1356150523">
    <w:abstractNumId w:val="7"/>
  </w:num>
  <w:num w:numId="4" w16cid:durableId="2135521089">
    <w:abstractNumId w:val="5"/>
  </w:num>
  <w:num w:numId="5" w16cid:durableId="466817870">
    <w:abstractNumId w:val="4"/>
  </w:num>
  <w:num w:numId="6" w16cid:durableId="1522862409">
    <w:abstractNumId w:val="0"/>
  </w:num>
  <w:num w:numId="7" w16cid:durableId="588462714">
    <w:abstractNumId w:val="5"/>
    <w:lvlOverride w:ilvl="0">
      <w:lvl w:ilvl="0" w:tplc="D3261010">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54C63C">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93ED016">
        <w:start w:val="1"/>
        <w:numFmt w:val="bullet"/>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48648A0">
        <w:start w:val="1"/>
        <w:numFmt w:val="bullet"/>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0C23EE6">
        <w:start w:val="1"/>
        <w:numFmt w:val="bullet"/>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5F4AB54">
        <w:start w:val="1"/>
        <w:numFmt w:val="bullet"/>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E44D2BC">
        <w:start w:val="1"/>
        <w:numFmt w:val="bullet"/>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7226E7E">
        <w:start w:val="1"/>
        <w:numFmt w:val="bullet"/>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5ECAEC30">
        <w:start w:val="1"/>
        <w:numFmt w:val="bullet"/>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16cid:durableId="1605453760">
    <w:abstractNumId w:val="3"/>
  </w:num>
  <w:num w:numId="9" w16cid:durableId="803499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7"/>
    <w:rsid w:val="00063032"/>
    <w:rsid w:val="000A0DCC"/>
    <w:rsid w:val="001B6456"/>
    <w:rsid w:val="001E252F"/>
    <w:rsid w:val="003274FA"/>
    <w:rsid w:val="00383A33"/>
    <w:rsid w:val="004F23E4"/>
    <w:rsid w:val="00833A11"/>
    <w:rsid w:val="008C1597"/>
    <w:rsid w:val="009F090B"/>
    <w:rsid w:val="00A42517"/>
    <w:rsid w:val="00AA281A"/>
    <w:rsid w:val="00BD7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6107"/>
  <w15:docId w15:val="{42781817-FEA3-4204-89C8-78220132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eastAsia="Helvetica Neue" w:hAnsi="Helvetica Neue" w:cs="Helvetica Neue"/>
      <w:color w:val="000000"/>
      <w:sz w:val="40"/>
      <w:szCs w:val="4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Style4">
    <w:name w:val="Table Style 4"/>
    <w:pPr>
      <w:keepLines/>
    </w:pPr>
    <w:rPr>
      <w:rFonts w:ascii="Helvetica Neue Medium" w:eastAsia="Helvetica Neue Medium" w:hAnsi="Helvetica Neue Medium" w:cs="Helvetica Neue Medium"/>
      <w:color w:val="000000"/>
      <w14:textOutline w14:w="0" w14:cap="flat" w14:cmpd="sng" w14:algn="ctr">
        <w14:noFill/>
        <w14:prstDash w14:val="solid"/>
        <w14:bevel/>
      </w14:textOutline>
    </w:rPr>
  </w:style>
  <w:style w:type="paragraph" w:customStyle="1" w:styleId="TableStyle3">
    <w:name w:val="Table Style 3"/>
    <w:pPr>
      <w:keepNext/>
    </w:pPr>
    <w:rPr>
      <w:rFonts w:ascii="Helvetica Neue" w:eastAsia="Helvetica Neue" w:hAnsi="Helvetica Neue" w:cs="Helvetica Neue"/>
      <w:b/>
      <w:bCs/>
      <w:color w:val="FFFFFF"/>
      <w14:textOutline w14:w="0" w14:cap="flat" w14:cmpd="sng" w14:algn="ctr">
        <w14:noFill/>
        <w14:prstDash w14:val="solid"/>
        <w14:bevel/>
      </w14:textOutline>
    </w:rPr>
  </w:style>
  <w:style w:type="numbering" w:customStyle="1" w:styleId="Bullet">
    <w:name w:val="Bullet"/>
    <w:pPr>
      <w:numPr>
        <w:numId w:val="3"/>
      </w:numPr>
    </w:pPr>
  </w:style>
  <w:style w:type="numbering" w:customStyle="1" w:styleId="BulletBig">
    <w:name w:val="Bullet Big"/>
    <w:pPr>
      <w:numPr>
        <w:numId w:val="5"/>
      </w:numPr>
    </w:pPr>
  </w:style>
  <w:style w:type="paragraph" w:styleId="ListParagraph">
    <w:name w:val="List Paragraph"/>
    <w:basedOn w:val="Normal"/>
    <w:uiPriority w:val="34"/>
    <w:qFormat/>
    <w:rsid w:val="0083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06643">
      <w:bodyDiv w:val="1"/>
      <w:marLeft w:val="0"/>
      <w:marRight w:val="0"/>
      <w:marTop w:val="0"/>
      <w:marBottom w:val="0"/>
      <w:divBdr>
        <w:top w:val="none" w:sz="0" w:space="0" w:color="auto"/>
        <w:left w:val="none" w:sz="0" w:space="0" w:color="auto"/>
        <w:bottom w:val="none" w:sz="0" w:space="0" w:color="auto"/>
        <w:right w:val="none" w:sz="0" w:space="0" w:color="auto"/>
      </w:divBdr>
    </w:div>
    <w:div w:id="22167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583ea72b1696f34/Desktop/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oura\Downloads\Funnel%20Case%20Study%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Count of ±20 </a:t>
            </a:r>
            <a:r>
              <a:rPr lang="en-US" sz="1400" b="1" i="0" u="none" strike="noStrike" baseline="0">
                <a:effectLst/>
              </a:rPr>
              <a:t>deviation</a:t>
            </a:r>
            <a:r>
              <a:rPr lang="en-US" b="1"/>
              <a:t>(Month wise)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'[Funnel Case Study Data.xlsx]Sheet4'!$E$1</c:f>
              <c:strCache>
                <c:ptCount val="1"/>
                <c:pt idx="0">
                  <c:v>No. of deviation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'[Funnel Case Study Data.xlsx]Sheet4'!$D$2:$D$13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'[Funnel Case Study Data.xlsx]Sheet4'!$E$2:$E$13</c:f>
              <c:numCache>
                <c:formatCode>General</c:formatCode>
                <c:ptCount val="12"/>
                <c:pt idx="0">
                  <c:v>6</c:v>
                </c:pt>
                <c:pt idx="1">
                  <c:v>4</c:v>
                </c:pt>
                <c:pt idx="2">
                  <c:v>5</c:v>
                </c:pt>
                <c:pt idx="3">
                  <c:v>7</c:v>
                </c:pt>
                <c:pt idx="4">
                  <c:v>0</c:v>
                </c:pt>
                <c:pt idx="5">
                  <c:v>2</c:v>
                </c:pt>
                <c:pt idx="6">
                  <c:v>2</c:v>
                </c:pt>
                <c:pt idx="7">
                  <c:v>2</c:v>
                </c:pt>
                <c:pt idx="8">
                  <c:v>2</c:v>
                </c:pt>
                <c:pt idx="9">
                  <c:v>2</c:v>
                </c:pt>
                <c:pt idx="10">
                  <c:v>3</c:v>
                </c:pt>
                <c:pt idx="11">
                  <c:v>2</c:v>
                </c:pt>
              </c:numCache>
            </c:numRef>
          </c:val>
          <c:smooth val="0"/>
          <c:extLst>
            <c:ext xmlns:c16="http://schemas.microsoft.com/office/drawing/2014/chart" uri="{C3380CC4-5D6E-409C-BE32-E72D297353CC}">
              <c16:uniqueId val="{00000001-F07C-4336-A954-988C89326042}"/>
            </c:ext>
          </c:extLst>
        </c:ser>
        <c:dLbls>
          <c:dLblPos val="t"/>
          <c:showLegendKey val="0"/>
          <c:showVal val="1"/>
          <c:showCatName val="0"/>
          <c:showSerName val="0"/>
          <c:showPercent val="0"/>
          <c:showBubbleSize val="0"/>
        </c:dLbls>
        <c:smooth val="0"/>
        <c:axId val="1707098240"/>
        <c:axId val="1707115712"/>
      </c:lineChart>
      <c:catAx>
        <c:axId val="170709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115712"/>
        <c:crosses val="autoZero"/>
        <c:auto val="1"/>
        <c:lblAlgn val="ctr"/>
        <c:lblOffset val="100"/>
        <c:noMultiLvlLbl val="0"/>
      </c:catAx>
      <c:valAx>
        <c:axId val="170711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0982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 of restaurants for low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low'!$B$35</c:f>
              <c:strCache>
                <c:ptCount val="1"/>
                <c:pt idx="0">
                  <c:v>Sum of Count of restaurants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low'!$A$36:$A$48</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'supp data high vs low'!$B$36:$B$48</c:f>
              <c:numCache>
                <c:formatCode>General</c:formatCode>
                <c:ptCount val="13"/>
                <c:pt idx="0">
                  <c:v>400812</c:v>
                </c:pt>
                <c:pt idx="1">
                  <c:v>274777</c:v>
                </c:pt>
                <c:pt idx="2">
                  <c:v>400903</c:v>
                </c:pt>
                <c:pt idx="3">
                  <c:v>386616</c:v>
                </c:pt>
                <c:pt idx="4">
                  <c:v>380462</c:v>
                </c:pt>
                <c:pt idx="5">
                  <c:v>406272</c:v>
                </c:pt>
                <c:pt idx="6">
                  <c:v>406144</c:v>
                </c:pt>
                <c:pt idx="7">
                  <c:v>393483</c:v>
                </c:pt>
                <c:pt idx="8">
                  <c:v>381025</c:v>
                </c:pt>
                <c:pt idx="9">
                  <c:v>387617</c:v>
                </c:pt>
                <c:pt idx="10">
                  <c:v>383675</c:v>
                </c:pt>
                <c:pt idx="11">
                  <c:v>406604</c:v>
                </c:pt>
                <c:pt idx="12">
                  <c:v>380987</c:v>
                </c:pt>
              </c:numCache>
            </c:numRef>
          </c:val>
          <c:smooth val="0"/>
          <c:extLst>
            <c:ext xmlns:c16="http://schemas.microsoft.com/office/drawing/2014/chart" uri="{C3380CC4-5D6E-409C-BE32-E72D297353CC}">
              <c16:uniqueId val="{00000000-2002-4D9E-A5DC-5FF0698CE72C}"/>
            </c:ext>
          </c:extLst>
        </c:ser>
        <c:dLbls>
          <c:showLegendKey val="0"/>
          <c:showVal val="0"/>
          <c:showCatName val="0"/>
          <c:showSerName val="0"/>
          <c:showPercent val="0"/>
          <c:showBubbleSize val="0"/>
        </c:dLbls>
        <c:smooth val="0"/>
        <c:axId val="1399395328"/>
        <c:axId val="1399398208"/>
      </c:lineChart>
      <c:dateAx>
        <c:axId val="1399395328"/>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9398208"/>
        <c:crosses val="autoZero"/>
        <c:auto val="1"/>
        <c:lblOffset val="100"/>
        <c:baseTimeUnit val="days"/>
      </c:dateAx>
      <c:valAx>
        <c:axId val="13993982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9395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M2C for low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low'!$J$35</c:f>
              <c:strCache>
                <c:ptCount val="1"/>
                <c:pt idx="0">
                  <c:v>M2C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low'!$A$36:$A$48</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'supp data high vs low'!$J$36:$J$48</c:f>
              <c:numCache>
                <c:formatCode>0.00%</c:formatCode>
                <c:ptCount val="13"/>
                <c:pt idx="0">
                  <c:v>0.3879997153476864</c:v>
                </c:pt>
                <c:pt idx="1">
                  <c:v>0.41599967431927592</c:v>
                </c:pt>
                <c:pt idx="2">
                  <c:v>0.16799999716720751</c:v>
                </c:pt>
                <c:pt idx="3">
                  <c:v>0.33999998571999918</c:v>
                </c:pt>
                <c:pt idx="4">
                  <c:v>0.42000003820897847</c:v>
                </c:pt>
                <c:pt idx="5">
                  <c:v>0.19999993121021695</c:v>
                </c:pt>
                <c:pt idx="6">
                  <c:v>0.38000003956705725</c:v>
                </c:pt>
                <c:pt idx="7">
                  <c:v>0.38399989755825542</c:v>
                </c:pt>
                <c:pt idx="8">
                  <c:v>0.41200006808459433</c:v>
                </c:pt>
                <c:pt idx="9">
                  <c:v>0.39599989724435536</c:v>
                </c:pt>
                <c:pt idx="10">
                  <c:v>0.32639992099153153</c:v>
                </c:pt>
                <c:pt idx="11">
                  <c:v>0.14959991230719827</c:v>
                </c:pt>
                <c:pt idx="12">
                  <c:v>0.13599997342105244</c:v>
                </c:pt>
              </c:numCache>
            </c:numRef>
          </c:val>
          <c:smooth val="0"/>
          <c:extLst>
            <c:ext xmlns:c16="http://schemas.microsoft.com/office/drawing/2014/chart" uri="{C3380CC4-5D6E-409C-BE32-E72D297353CC}">
              <c16:uniqueId val="{00000000-9FA0-4A4D-8D16-C71CB97CB4CF}"/>
            </c:ext>
          </c:extLst>
        </c:ser>
        <c:dLbls>
          <c:showLegendKey val="0"/>
          <c:showVal val="0"/>
          <c:showCatName val="0"/>
          <c:showSerName val="0"/>
          <c:showPercent val="0"/>
          <c:showBubbleSize val="0"/>
        </c:dLbls>
        <c:smooth val="0"/>
        <c:axId val="50776944"/>
        <c:axId val="50772624"/>
      </c:lineChart>
      <c:dateAx>
        <c:axId val="50776944"/>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72624"/>
        <c:crosses val="autoZero"/>
        <c:auto val="1"/>
        <c:lblOffset val="100"/>
        <c:baseTimeUnit val="days"/>
      </c:dateAx>
      <c:valAx>
        <c:axId val="5077262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76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Data.xlsx]traffic high Vs low!PivotTable15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dates of low orders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'traffic high Vs low'!$I$3</c:f>
              <c:strCache>
                <c:ptCount val="1"/>
                <c:pt idx="0">
                  <c:v>Sum of Facebook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low'!$H$4:$H$17</c:f>
              <c:strCache>
                <c:ptCount val="13"/>
                <c:pt idx="0">
                  <c:v>10-01-2019</c:v>
                </c:pt>
                <c:pt idx="1">
                  <c:v>29-01-2019</c:v>
                </c:pt>
                <c:pt idx="2">
                  <c:v>19-02-2019</c:v>
                </c:pt>
                <c:pt idx="3">
                  <c:v>02-03-2019</c:v>
                </c:pt>
                <c:pt idx="4">
                  <c:v>19-03-2019</c:v>
                </c:pt>
                <c:pt idx="5">
                  <c:v>04-04-2019</c:v>
                </c:pt>
                <c:pt idx="6">
                  <c:v>12-04-2019</c:v>
                </c:pt>
                <c:pt idx="7">
                  <c:v>25-04-2019</c:v>
                </c:pt>
                <c:pt idx="8">
                  <c:v>20-06-2019</c:v>
                </c:pt>
                <c:pt idx="9">
                  <c:v>16-07-2019</c:v>
                </c:pt>
                <c:pt idx="10">
                  <c:v>11-08-2019</c:v>
                </c:pt>
                <c:pt idx="11">
                  <c:v>14-09-2019</c:v>
                </c:pt>
                <c:pt idx="12">
                  <c:v>17-11-2019</c:v>
                </c:pt>
              </c:strCache>
            </c:strRef>
          </c:cat>
          <c:val>
            <c:numRef>
              <c:f>'traffic high Vs low'!$I$4:$I$17</c:f>
              <c:numCache>
                <c:formatCode>General</c:formatCode>
                <c:ptCount val="13"/>
                <c:pt idx="0">
                  <c:v>387156</c:v>
                </c:pt>
                <c:pt idx="1">
                  <c:v>8052789</c:v>
                </c:pt>
                <c:pt idx="2">
                  <c:v>7896424</c:v>
                </c:pt>
                <c:pt idx="3">
                  <c:v>16806722</c:v>
                </c:pt>
                <c:pt idx="4">
                  <c:v>7896424</c:v>
                </c:pt>
                <c:pt idx="5">
                  <c:v>7974607</c:v>
                </c:pt>
                <c:pt idx="6">
                  <c:v>7427330</c:v>
                </c:pt>
                <c:pt idx="7">
                  <c:v>8209154</c:v>
                </c:pt>
                <c:pt idx="8">
                  <c:v>3674574</c:v>
                </c:pt>
                <c:pt idx="9">
                  <c:v>7427330</c:v>
                </c:pt>
                <c:pt idx="10">
                  <c:v>15837104</c:v>
                </c:pt>
                <c:pt idx="11">
                  <c:v>15998707</c:v>
                </c:pt>
                <c:pt idx="12">
                  <c:v>15837104</c:v>
                </c:pt>
              </c:numCache>
            </c:numRef>
          </c:val>
          <c:extLst>
            <c:ext xmlns:c16="http://schemas.microsoft.com/office/drawing/2014/chart" uri="{C3380CC4-5D6E-409C-BE32-E72D297353CC}">
              <c16:uniqueId val="{00000000-94A5-4C4C-8BC1-2F766F04995F}"/>
            </c:ext>
          </c:extLst>
        </c:ser>
        <c:ser>
          <c:idx val="1"/>
          <c:order val="1"/>
          <c:tx>
            <c:strRef>
              <c:f>'traffic high Vs low'!$J$3</c:f>
              <c:strCache>
                <c:ptCount val="1"/>
                <c:pt idx="0">
                  <c:v>Sum of Youtube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low'!$H$4:$H$17</c:f>
              <c:strCache>
                <c:ptCount val="13"/>
                <c:pt idx="0">
                  <c:v>10-01-2019</c:v>
                </c:pt>
                <c:pt idx="1">
                  <c:v>29-01-2019</c:v>
                </c:pt>
                <c:pt idx="2">
                  <c:v>19-02-2019</c:v>
                </c:pt>
                <c:pt idx="3">
                  <c:v>02-03-2019</c:v>
                </c:pt>
                <c:pt idx="4">
                  <c:v>19-03-2019</c:v>
                </c:pt>
                <c:pt idx="5">
                  <c:v>04-04-2019</c:v>
                </c:pt>
                <c:pt idx="6">
                  <c:v>12-04-2019</c:v>
                </c:pt>
                <c:pt idx="7">
                  <c:v>25-04-2019</c:v>
                </c:pt>
                <c:pt idx="8">
                  <c:v>20-06-2019</c:v>
                </c:pt>
                <c:pt idx="9">
                  <c:v>16-07-2019</c:v>
                </c:pt>
                <c:pt idx="10">
                  <c:v>11-08-2019</c:v>
                </c:pt>
                <c:pt idx="11">
                  <c:v>14-09-2019</c:v>
                </c:pt>
                <c:pt idx="12">
                  <c:v>17-11-2019</c:v>
                </c:pt>
              </c:strCache>
            </c:strRef>
          </c:cat>
          <c:val>
            <c:numRef>
              <c:f>'traffic high Vs low'!$J$4:$J$17</c:f>
              <c:numCache>
                <c:formatCode>General</c:formatCode>
                <c:ptCount val="13"/>
                <c:pt idx="0">
                  <c:v>2873204</c:v>
                </c:pt>
                <c:pt idx="1">
                  <c:v>6039592</c:v>
                </c:pt>
                <c:pt idx="2">
                  <c:v>5922318</c:v>
                </c:pt>
                <c:pt idx="3">
                  <c:v>12605042</c:v>
                </c:pt>
                <c:pt idx="4">
                  <c:v>5922318</c:v>
                </c:pt>
                <c:pt idx="5">
                  <c:v>5980955</c:v>
                </c:pt>
                <c:pt idx="6">
                  <c:v>5570497</c:v>
                </c:pt>
                <c:pt idx="7">
                  <c:v>6156866</c:v>
                </c:pt>
                <c:pt idx="8">
                  <c:v>2755930</c:v>
                </c:pt>
                <c:pt idx="9">
                  <c:v>5570497</c:v>
                </c:pt>
                <c:pt idx="10">
                  <c:v>11877828</c:v>
                </c:pt>
                <c:pt idx="11">
                  <c:v>11999030</c:v>
                </c:pt>
                <c:pt idx="12">
                  <c:v>11877828</c:v>
                </c:pt>
              </c:numCache>
            </c:numRef>
          </c:val>
          <c:extLst>
            <c:ext xmlns:c16="http://schemas.microsoft.com/office/drawing/2014/chart" uri="{C3380CC4-5D6E-409C-BE32-E72D297353CC}">
              <c16:uniqueId val="{00000001-94A5-4C4C-8BC1-2F766F04995F}"/>
            </c:ext>
          </c:extLst>
        </c:ser>
        <c:ser>
          <c:idx val="2"/>
          <c:order val="2"/>
          <c:tx>
            <c:strRef>
              <c:f>'traffic high Vs low'!$K$3</c:f>
              <c:strCache>
                <c:ptCount val="1"/>
                <c:pt idx="0">
                  <c:v>Sum of Twitter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low'!$H$4:$H$17</c:f>
              <c:strCache>
                <c:ptCount val="13"/>
                <c:pt idx="0">
                  <c:v>10-01-2019</c:v>
                </c:pt>
                <c:pt idx="1">
                  <c:v>29-01-2019</c:v>
                </c:pt>
                <c:pt idx="2">
                  <c:v>19-02-2019</c:v>
                </c:pt>
                <c:pt idx="3">
                  <c:v>02-03-2019</c:v>
                </c:pt>
                <c:pt idx="4">
                  <c:v>19-03-2019</c:v>
                </c:pt>
                <c:pt idx="5">
                  <c:v>04-04-2019</c:v>
                </c:pt>
                <c:pt idx="6">
                  <c:v>12-04-2019</c:v>
                </c:pt>
                <c:pt idx="7">
                  <c:v>25-04-2019</c:v>
                </c:pt>
                <c:pt idx="8">
                  <c:v>20-06-2019</c:v>
                </c:pt>
                <c:pt idx="9">
                  <c:v>16-07-2019</c:v>
                </c:pt>
                <c:pt idx="10">
                  <c:v>11-08-2019</c:v>
                </c:pt>
                <c:pt idx="11">
                  <c:v>14-09-2019</c:v>
                </c:pt>
                <c:pt idx="12">
                  <c:v>17-11-2019</c:v>
                </c:pt>
              </c:strCache>
            </c:strRef>
          </c:cat>
          <c:val>
            <c:numRef>
              <c:f>'traffic high Vs low'!$K$4:$K$17</c:f>
              <c:numCache>
                <c:formatCode>General</c:formatCode>
                <c:ptCount val="13"/>
                <c:pt idx="0">
                  <c:v>1170564</c:v>
                </c:pt>
                <c:pt idx="1">
                  <c:v>2460574</c:v>
                </c:pt>
                <c:pt idx="2">
                  <c:v>2412796</c:v>
                </c:pt>
                <c:pt idx="3">
                  <c:v>5135387</c:v>
                </c:pt>
                <c:pt idx="4">
                  <c:v>2412796</c:v>
                </c:pt>
                <c:pt idx="5">
                  <c:v>2436685</c:v>
                </c:pt>
                <c:pt idx="6">
                  <c:v>2269462</c:v>
                </c:pt>
                <c:pt idx="7">
                  <c:v>2508352</c:v>
                </c:pt>
                <c:pt idx="8">
                  <c:v>1122786</c:v>
                </c:pt>
                <c:pt idx="9">
                  <c:v>2269462</c:v>
                </c:pt>
                <c:pt idx="10">
                  <c:v>4839115</c:v>
                </c:pt>
                <c:pt idx="11">
                  <c:v>4888493</c:v>
                </c:pt>
                <c:pt idx="12">
                  <c:v>4839115</c:v>
                </c:pt>
              </c:numCache>
            </c:numRef>
          </c:val>
          <c:extLst>
            <c:ext xmlns:c16="http://schemas.microsoft.com/office/drawing/2014/chart" uri="{C3380CC4-5D6E-409C-BE32-E72D297353CC}">
              <c16:uniqueId val="{00000002-94A5-4C4C-8BC1-2F766F04995F}"/>
            </c:ext>
          </c:extLst>
        </c:ser>
        <c:ser>
          <c:idx val="3"/>
          <c:order val="3"/>
          <c:tx>
            <c:strRef>
              <c:f>'traffic high Vs low'!$L$3</c:f>
              <c:strCache>
                <c:ptCount val="1"/>
                <c:pt idx="0">
                  <c:v>Sum of Others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low'!$H$4:$H$17</c:f>
              <c:strCache>
                <c:ptCount val="13"/>
                <c:pt idx="0">
                  <c:v>10-01-2019</c:v>
                </c:pt>
                <c:pt idx="1">
                  <c:v>29-01-2019</c:v>
                </c:pt>
                <c:pt idx="2">
                  <c:v>19-02-2019</c:v>
                </c:pt>
                <c:pt idx="3">
                  <c:v>02-03-2019</c:v>
                </c:pt>
                <c:pt idx="4">
                  <c:v>19-03-2019</c:v>
                </c:pt>
                <c:pt idx="5">
                  <c:v>04-04-2019</c:v>
                </c:pt>
                <c:pt idx="6">
                  <c:v>12-04-2019</c:v>
                </c:pt>
                <c:pt idx="7">
                  <c:v>25-04-2019</c:v>
                </c:pt>
                <c:pt idx="8">
                  <c:v>20-06-2019</c:v>
                </c:pt>
                <c:pt idx="9">
                  <c:v>16-07-2019</c:v>
                </c:pt>
                <c:pt idx="10">
                  <c:v>11-08-2019</c:v>
                </c:pt>
                <c:pt idx="11">
                  <c:v>14-09-2019</c:v>
                </c:pt>
                <c:pt idx="12">
                  <c:v>17-11-2019</c:v>
                </c:pt>
              </c:strCache>
            </c:strRef>
          </c:cat>
          <c:val>
            <c:numRef>
              <c:f>'traffic high Vs low'!$L$4:$L$17</c:f>
              <c:numCache>
                <c:formatCode>General</c:formatCode>
                <c:ptCount val="13"/>
                <c:pt idx="0">
                  <c:v>6210572</c:v>
                </c:pt>
                <c:pt idx="1">
                  <c:v>5815903</c:v>
                </c:pt>
                <c:pt idx="2">
                  <c:v>5702973</c:v>
                </c:pt>
                <c:pt idx="3">
                  <c:v>12138188</c:v>
                </c:pt>
                <c:pt idx="4">
                  <c:v>5702973</c:v>
                </c:pt>
                <c:pt idx="5">
                  <c:v>5759438</c:v>
                </c:pt>
                <c:pt idx="6">
                  <c:v>5364183</c:v>
                </c:pt>
                <c:pt idx="7">
                  <c:v>5928833</c:v>
                </c:pt>
                <c:pt idx="8">
                  <c:v>2653859</c:v>
                </c:pt>
                <c:pt idx="9">
                  <c:v>5364183</c:v>
                </c:pt>
                <c:pt idx="10">
                  <c:v>11437908</c:v>
                </c:pt>
                <c:pt idx="11">
                  <c:v>11554621</c:v>
                </c:pt>
                <c:pt idx="12">
                  <c:v>11437908</c:v>
                </c:pt>
              </c:numCache>
            </c:numRef>
          </c:val>
          <c:extLst>
            <c:ext xmlns:c16="http://schemas.microsoft.com/office/drawing/2014/chart" uri="{C3380CC4-5D6E-409C-BE32-E72D297353CC}">
              <c16:uniqueId val="{00000003-94A5-4C4C-8BC1-2F766F04995F}"/>
            </c:ext>
          </c:extLst>
        </c:ser>
        <c:dLbls>
          <c:showLegendKey val="0"/>
          <c:showVal val="0"/>
          <c:showCatName val="0"/>
          <c:showSerName val="0"/>
          <c:showPercent val="0"/>
          <c:showBubbleSize val="0"/>
        </c:dLbls>
        <c:gapWidth val="150"/>
        <c:overlap val="100"/>
        <c:axId val="467003072"/>
        <c:axId val="467000672"/>
      </c:barChart>
      <c:catAx>
        <c:axId val="467003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000672"/>
        <c:crosses val="autoZero"/>
        <c:auto val="1"/>
        <c:lblAlgn val="ctr"/>
        <c:lblOffset val="100"/>
        <c:noMultiLvlLbl val="0"/>
      </c:catAx>
      <c:valAx>
        <c:axId val="4670006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003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Data.xlsx]traffic high Vs low!PivotTable14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Dates of high orders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'traffic high Vs low'!$B$3</c:f>
              <c:strCache>
                <c:ptCount val="1"/>
                <c:pt idx="0">
                  <c:v>Sum of Facebook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low'!$A$4:$A$28</c:f>
              <c:strCache>
                <c:ptCount val="24"/>
                <c:pt idx="0">
                  <c:v>17-01-2019</c:v>
                </c:pt>
                <c:pt idx="1">
                  <c:v>21-01-2019</c:v>
                </c:pt>
                <c:pt idx="2">
                  <c:v>22-01-2019</c:v>
                </c:pt>
                <c:pt idx="3">
                  <c:v>31-01-2019</c:v>
                </c:pt>
                <c:pt idx="4">
                  <c:v>05-02-2019</c:v>
                </c:pt>
                <c:pt idx="5">
                  <c:v>26-02-2019</c:v>
                </c:pt>
                <c:pt idx="6">
                  <c:v>28-02-2019</c:v>
                </c:pt>
                <c:pt idx="7">
                  <c:v>09-03-2019</c:v>
                </c:pt>
                <c:pt idx="8">
                  <c:v>24-03-2019</c:v>
                </c:pt>
                <c:pt idx="9">
                  <c:v>26-03-2019</c:v>
                </c:pt>
                <c:pt idx="10">
                  <c:v>11-04-2019</c:v>
                </c:pt>
                <c:pt idx="11">
                  <c:v>14-04-2019</c:v>
                </c:pt>
                <c:pt idx="12">
                  <c:v>18-04-2019</c:v>
                </c:pt>
                <c:pt idx="13">
                  <c:v>19-04-2019</c:v>
                </c:pt>
                <c:pt idx="14">
                  <c:v>27-06-2019</c:v>
                </c:pt>
                <c:pt idx="15">
                  <c:v>23-07-2019</c:v>
                </c:pt>
                <c:pt idx="16">
                  <c:v>18-08-2019</c:v>
                </c:pt>
                <c:pt idx="17">
                  <c:v>21-09-2019</c:v>
                </c:pt>
                <c:pt idx="18">
                  <c:v>09-10-2019</c:v>
                </c:pt>
                <c:pt idx="19">
                  <c:v>21-10-2019</c:v>
                </c:pt>
                <c:pt idx="20">
                  <c:v>09-11-2019</c:v>
                </c:pt>
                <c:pt idx="21">
                  <c:v>24-11-2019</c:v>
                </c:pt>
                <c:pt idx="22">
                  <c:v>01-12-2019</c:v>
                </c:pt>
                <c:pt idx="23">
                  <c:v>22-12-2019</c:v>
                </c:pt>
              </c:strCache>
            </c:strRef>
          </c:cat>
          <c:val>
            <c:numRef>
              <c:f>'traffic high Vs low'!$B$4:$B$28</c:f>
              <c:numCache>
                <c:formatCode>General</c:formatCode>
                <c:ptCount val="24"/>
                <c:pt idx="0">
                  <c:v>8052789</c:v>
                </c:pt>
                <c:pt idx="1">
                  <c:v>7974607</c:v>
                </c:pt>
                <c:pt idx="2">
                  <c:v>13525559</c:v>
                </c:pt>
                <c:pt idx="3">
                  <c:v>7505512</c:v>
                </c:pt>
                <c:pt idx="4">
                  <c:v>8052789</c:v>
                </c:pt>
                <c:pt idx="5">
                  <c:v>8052789</c:v>
                </c:pt>
                <c:pt idx="6">
                  <c:v>8130972</c:v>
                </c:pt>
                <c:pt idx="7">
                  <c:v>16806722</c:v>
                </c:pt>
                <c:pt idx="8">
                  <c:v>16321913</c:v>
                </c:pt>
                <c:pt idx="9">
                  <c:v>7505512</c:v>
                </c:pt>
                <c:pt idx="10">
                  <c:v>7427330</c:v>
                </c:pt>
                <c:pt idx="11">
                  <c:v>16806722</c:v>
                </c:pt>
                <c:pt idx="12">
                  <c:v>8209154</c:v>
                </c:pt>
                <c:pt idx="13">
                  <c:v>7974607</c:v>
                </c:pt>
                <c:pt idx="14">
                  <c:v>8052789</c:v>
                </c:pt>
                <c:pt idx="15">
                  <c:v>7661877</c:v>
                </c:pt>
                <c:pt idx="16">
                  <c:v>16321913</c:v>
                </c:pt>
                <c:pt idx="17">
                  <c:v>15837104</c:v>
                </c:pt>
                <c:pt idx="18">
                  <c:v>7427330</c:v>
                </c:pt>
                <c:pt idx="19">
                  <c:v>8209154</c:v>
                </c:pt>
                <c:pt idx="20">
                  <c:v>16483516</c:v>
                </c:pt>
                <c:pt idx="21">
                  <c:v>16645119</c:v>
                </c:pt>
                <c:pt idx="22">
                  <c:v>16806722</c:v>
                </c:pt>
                <c:pt idx="23">
                  <c:v>15513897</c:v>
                </c:pt>
              </c:numCache>
            </c:numRef>
          </c:val>
          <c:extLst>
            <c:ext xmlns:c16="http://schemas.microsoft.com/office/drawing/2014/chart" uri="{C3380CC4-5D6E-409C-BE32-E72D297353CC}">
              <c16:uniqueId val="{00000000-B592-4BDC-A49F-06469EF21618}"/>
            </c:ext>
          </c:extLst>
        </c:ser>
        <c:ser>
          <c:idx val="1"/>
          <c:order val="1"/>
          <c:tx>
            <c:strRef>
              <c:f>'traffic high Vs low'!$C$3</c:f>
              <c:strCache>
                <c:ptCount val="1"/>
                <c:pt idx="0">
                  <c:v>Sum of Youtube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low'!$A$4:$A$28</c:f>
              <c:strCache>
                <c:ptCount val="24"/>
                <c:pt idx="0">
                  <c:v>17-01-2019</c:v>
                </c:pt>
                <c:pt idx="1">
                  <c:v>21-01-2019</c:v>
                </c:pt>
                <c:pt idx="2">
                  <c:v>22-01-2019</c:v>
                </c:pt>
                <c:pt idx="3">
                  <c:v>31-01-2019</c:v>
                </c:pt>
                <c:pt idx="4">
                  <c:v>05-02-2019</c:v>
                </c:pt>
                <c:pt idx="5">
                  <c:v>26-02-2019</c:v>
                </c:pt>
                <c:pt idx="6">
                  <c:v>28-02-2019</c:v>
                </c:pt>
                <c:pt idx="7">
                  <c:v>09-03-2019</c:v>
                </c:pt>
                <c:pt idx="8">
                  <c:v>24-03-2019</c:v>
                </c:pt>
                <c:pt idx="9">
                  <c:v>26-03-2019</c:v>
                </c:pt>
                <c:pt idx="10">
                  <c:v>11-04-2019</c:v>
                </c:pt>
                <c:pt idx="11">
                  <c:v>14-04-2019</c:v>
                </c:pt>
                <c:pt idx="12">
                  <c:v>18-04-2019</c:v>
                </c:pt>
                <c:pt idx="13">
                  <c:v>19-04-2019</c:v>
                </c:pt>
                <c:pt idx="14">
                  <c:v>27-06-2019</c:v>
                </c:pt>
                <c:pt idx="15">
                  <c:v>23-07-2019</c:v>
                </c:pt>
                <c:pt idx="16">
                  <c:v>18-08-2019</c:v>
                </c:pt>
                <c:pt idx="17">
                  <c:v>21-09-2019</c:v>
                </c:pt>
                <c:pt idx="18">
                  <c:v>09-10-2019</c:v>
                </c:pt>
                <c:pt idx="19">
                  <c:v>21-10-2019</c:v>
                </c:pt>
                <c:pt idx="20">
                  <c:v>09-11-2019</c:v>
                </c:pt>
                <c:pt idx="21">
                  <c:v>24-11-2019</c:v>
                </c:pt>
                <c:pt idx="22">
                  <c:v>01-12-2019</c:v>
                </c:pt>
                <c:pt idx="23">
                  <c:v>22-12-2019</c:v>
                </c:pt>
              </c:strCache>
            </c:strRef>
          </c:cat>
          <c:val>
            <c:numRef>
              <c:f>'traffic high Vs low'!$C$4:$C$28</c:f>
              <c:numCache>
                <c:formatCode>General</c:formatCode>
                <c:ptCount val="24"/>
                <c:pt idx="0">
                  <c:v>6039592</c:v>
                </c:pt>
                <c:pt idx="1">
                  <c:v>5980955</c:v>
                </c:pt>
                <c:pt idx="2">
                  <c:v>2028833</c:v>
                </c:pt>
                <c:pt idx="3">
                  <c:v>5629134</c:v>
                </c:pt>
                <c:pt idx="4">
                  <c:v>6039592</c:v>
                </c:pt>
                <c:pt idx="5">
                  <c:v>6039592</c:v>
                </c:pt>
                <c:pt idx="6">
                  <c:v>6098229</c:v>
                </c:pt>
                <c:pt idx="7">
                  <c:v>12605042</c:v>
                </c:pt>
                <c:pt idx="8">
                  <c:v>12241435</c:v>
                </c:pt>
                <c:pt idx="9">
                  <c:v>5629134</c:v>
                </c:pt>
                <c:pt idx="10">
                  <c:v>5570497</c:v>
                </c:pt>
                <c:pt idx="11">
                  <c:v>12605042</c:v>
                </c:pt>
                <c:pt idx="12">
                  <c:v>6156866</c:v>
                </c:pt>
                <c:pt idx="13">
                  <c:v>5980955</c:v>
                </c:pt>
                <c:pt idx="14">
                  <c:v>6039592</c:v>
                </c:pt>
                <c:pt idx="15">
                  <c:v>5746408</c:v>
                </c:pt>
                <c:pt idx="16">
                  <c:v>12241435</c:v>
                </c:pt>
                <c:pt idx="17">
                  <c:v>11877828</c:v>
                </c:pt>
                <c:pt idx="18">
                  <c:v>5570497</c:v>
                </c:pt>
                <c:pt idx="19">
                  <c:v>6156866</c:v>
                </c:pt>
                <c:pt idx="20">
                  <c:v>12362637</c:v>
                </c:pt>
                <c:pt idx="21">
                  <c:v>12483839</c:v>
                </c:pt>
                <c:pt idx="22">
                  <c:v>12605042</c:v>
                </c:pt>
                <c:pt idx="23">
                  <c:v>11635423</c:v>
                </c:pt>
              </c:numCache>
            </c:numRef>
          </c:val>
          <c:extLst>
            <c:ext xmlns:c16="http://schemas.microsoft.com/office/drawing/2014/chart" uri="{C3380CC4-5D6E-409C-BE32-E72D297353CC}">
              <c16:uniqueId val="{00000001-B592-4BDC-A49F-06469EF21618}"/>
            </c:ext>
          </c:extLst>
        </c:ser>
        <c:ser>
          <c:idx val="2"/>
          <c:order val="2"/>
          <c:tx>
            <c:strRef>
              <c:f>'traffic high Vs low'!$D$3</c:f>
              <c:strCache>
                <c:ptCount val="1"/>
                <c:pt idx="0">
                  <c:v>Sum of Twitter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low'!$A$4:$A$28</c:f>
              <c:strCache>
                <c:ptCount val="24"/>
                <c:pt idx="0">
                  <c:v>17-01-2019</c:v>
                </c:pt>
                <c:pt idx="1">
                  <c:v>21-01-2019</c:v>
                </c:pt>
                <c:pt idx="2">
                  <c:v>22-01-2019</c:v>
                </c:pt>
                <c:pt idx="3">
                  <c:v>31-01-2019</c:v>
                </c:pt>
                <c:pt idx="4">
                  <c:v>05-02-2019</c:v>
                </c:pt>
                <c:pt idx="5">
                  <c:v>26-02-2019</c:v>
                </c:pt>
                <c:pt idx="6">
                  <c:v>28-02-2019</c:v>
                </c:pt>
                <c:pt idx="7">
                  <c:v>09-03-2019</c:v>
                </c:pt>
                <c:pt idx="8">
                  <c:v>24-03-2019</c:v>
                </c:pt>
                <c:pt idx="9">
                  <c:v>26-03-2019</c:v>
                </c:pt>
                <c:pt idx="10">
                  <c:v>11-04-2019</c:v>
                </c:pt>
                <c:pt idx="11">
                  <c:v>14-04-2019</c:v>
                </c:pt>
                <c:pt idx="12">
                  <c:v>18-04-2019</c:v>
                </c:pt>
                <c:pt idx="13">
                  <c:v>19-04-2019</c:v>
                </c:pt>
                <c:pt idx="14">
                  <c:v>27-06-2019</c:v>
                </c:pt>
                <c:pt idx="15">
                  <c:v>23-07-2019</c:v>
                </c:pt>
                <c:pt idx="16">
                  <c:v>18-08-2019</c:v>
                </c:pt>
                <c:pt idx="17">
                  <c:v>21-09-2019</c:v>
                </c:pt>
                <c:pt idx="18">
                  <c:v>09-10-2019</c:v>
                </c:pt>
                <c:pt idx="19">
                  <c:v>21-10-2019</c:v>
                </c:pt>
                <c:pt idx="20">
                  <c:v>09-11-2019</c:v>
                </c:pt>
                <c:pt idx="21">
                  <c:v>24-11-2019</c:v>
                </c:pt>
                <c:pt idx="22">
                  <c:v>01-12-2019</c:v>
                </c:pt>
                <c:pt idx="23">
                  <c:v>22-12-2019</c:v>
                </c:pt>
              </c:strCache>
            </c:strRef>
          </c:cat>
          <c:val>
            <c:numRef>
              <c:f>'traffic high Vs low'!$D$4:$D$28</c:f>
              <c:numCache>
                <c:formatCode>General</c:formatCode>
                <c:ptCount val="24"/>
                <c:pt idx="0">
                  <c:v>2460574</c:v>
                </c:pt>
                <c:pt idx="1">
                  <c:v>2436685</c:v>
                </c:pt>
                <c:pt idx="2">
                  <c:v>19827367</c:v>
                </c:pt>
                <c:pt idx="3">
                  <c:v>2293351</c:v>
                </c:pt>
                <c:pt idx="4">
                  <c:v>2460574</c:v>
                </c:pt>
                <c:pt idx="5">
                  <c:v>2460574</c:v>
                </c:pt>
                <c:pt idx="6">
                  <c:v>2484463</c:v>
                </c:pt>
                <c:pt idx="7">
                  <c:v>5135387</c:v>
                </c:pt>
                <c:pt idx="8">
                  <c:v>4987251</c:v>
                </c:pt>
                <c:pt idx="9">
                  <c:v>2293351</c:v>
                </c:pt>
                <c:pt idx="10">
                  <c:v>2269462</c:v>
                </c:pt>
                <c:pt idx="11">
                  <c:v>5135387</c:v>
                </c:pt>
                <c:pt idx="12">
                  <c:v>2508352</c:v>
                </c:pt>
                <c:pt idx="13">
                  <c:v>2436685</c:v>
                </c:pt>
                <c:pt idx="14">
                  <c:v>2460574</c:v>
                </c:pt>
                <c:pt idx="15">
                  <c:v>2341129</c:v>
                </c:pt>
                <c:pt idx="16">
                  <c:v>4987251</c:v>
                </c:pt>
                <c:pt idx="17">
                  <c:v>4839115</c:v>
                </c:pt>
                <c:pt idx="18">
                  <c:v>2269462</c:v>
                </c:pt>
                <c:pt idx="19">
                  <c:v>2508352</c:v>
                </c:pt>
                <c:pt idx="20">
                  <c:v>5036630</c:v>
                </c:pt>
                <c:pt idx="21">
                  <c:v>5086008</c:v>
                </c:pt>
                <c:pt idx="22">
                  <c:v>5135387</c:v>
                </c:pt>
                <c:pt idx="23">
                  <c:v>4740357</c:v>
                </c:pt>
              </c:numCache>
            </c:numRef>
          </c:val>
          <c:extLst>
            <c:ext xmlns:c16="http://schemas.microsoft.com/office/drawing/2014/chart" uri="{C3380CC4-5D6E-409C-BE32-E72D297353CC}">
              <c16:uniqueId val="{00000002-B592-4BDC-A49F-06469EF21618}"/>
            </c:ext>
          </c:extLst>
        </c:ser>
        <c:ser>
          <c:idx val="3"/>
          <c:order val="3"/>
          <c:tx>
            <c:strRef>
              <c:f>'traffic high Vs low'!$E$3</c:f>
              <c:strCache>
                <c:ptCount val="1"/>
                <c:pt idx="0">
                  <c:v>Sum of Others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'traffic high Vs low'!$A$4:$A$28</c:f>
              <c:strCache>
                <c:ptCount val="24"/>
                <c:pt idx="0">
                  <c:v>17-01-2019</c:v>
                </c:pt>
                <c:pt idx="1">
                  <c:v>21-01-2019</c:v>
                </c:pt>
                <c:pt idx="2">
                  <c:v>22-01-2019</c:v>
                </c:pt>
                <c:pt idx="3">
                  <c:v>31-01-2019</c:v>
                </c:pt>
                <c:pt idx="4">
                  <c:v>05-02-2019</c:v>
                </c:pt>
                <c:pt idx="5">
                  <c:v>26-02-2019</c:v>
                </c:pt>
                <c:pt idx="6">
                  <c:v>28-02-2019</c:v>
                </c:pt>
                <c:pt idx="7">
                  <c:v>09-03-2019</c:v>
                </c:pt>
                <c:pt idx="8">
                  <c:v>24-03-2019</c:v>
                </c:pt>
                <c:pt idx="9">
                  <c:v>26-03-2019</c:v>
                </c:pt>
                <c:pt idx="10">
                  <c:v>11-04-2019</c:v>
                </c:pt>
                <c:pt idx="11">
                  <c:v>14-04-2019</c:v>
                </c:pt>
                <c:pt idx="12">
                  <c:v>18-04-2019</c:v>
                </c:pt>
                <c:pt idx="13">
                  <c:v>19-04-2019</c:v>
                </c:pt>
                <c:pt idx="14">
                  <c:v>27-06-2019</c:v>
                </c:pt>
                <c:pt idx="15">
                  <c:v>23-07-2019</c:v>
                </c:pt>
                <c:pt idx="16">
                  <c:v>18-08-2019</c:v>
                </c:pt>
                <c:pt idx="17">
                  <c:v>21-09-2019</c:v>
                </c:pt>
                <c:pt idx="18">
                  <c:v>09-10-2019</c:v>
                </c:pt>
                <c:pt idx="19">
                  <c:v>21-10-2019</c:v>
                </c:pt>
                <c:pt idx="20">
                  <c:v>09-11-2019</c:v>
                </c:pt>
                <c:pt idx="21">
                  <c:v>24-11-2019</c:v>
                </c:pt>
                <c:pt idx="22">
                  <c:v>01-12-2019</c:v>
                </c:pt>
                <c:pt idx="23">
                  <c:v>22-12-2019</c:v>
                </c:pt>
              </c:strCache>
            </c:strRef>
          </c:cat>
          <c:val>
            <c:numRef>
              <c:f>'traffic high Vs low'!$E$4:$E$28</c:f>
              <c:numCache>
                <c:formatCode>General</c:formatCode>
                <c:ptCount val="24"/>
                <c:pt idx="0">
                  <c:v>5815903</c:v>
                </c:pt>
                <c:pt idx="1">
                  <c:v>5759438</c:v>
                </c:pt>
                <c:pt idx="2">
                  <c:v>2189238</c:v>
                </c:pt>
                <c:pt idx="3">
                  <c:v>5420648</c:v>
                </c:pt>
                <c:pt idx="4">
                  <c:v>5815903</c:v>
                </c:pt>
                <c:pt idx="5">
                  <c:v>5815903</c:v>
                </c:pt>
                <c:pt idx="6">
                  <c:v>5872368</c:v>
                </c:pt>
                <c:pt idx="7">
                  <c:v>12138188</c:v>
                </c:pt>
                <c:pt idx="8">
                  <c:v>11788048</c:v>
                </c:pt>
                <c:pt idx="9">
                  <c:v>5420648</c:v>
                </c:pt>
                <c:pt idx="10">
                  <c:v>5364183</c:v>
                </c:pt>
                <c:pt idx="11">
                  <c:v>12138188</c:v>
                </c:pt>
                <c:pt idx="12">
                  <c:v>5928833</c:v>
                </c:pt>
                <c:pt idx="13">
                  <c:v>5759438</c:v>
                </c:pt>
                <c:pt idx="14">
                  <c:v>5815903</c:v>
                </c:pt>
                <c:pt idx="15">
                  <c:v>5533578</c:v>
                </c:pt>
                <c:pt idx="16">
                  <c:v>11788048</c:v>
                </c:pt>
                <c:pt idx="17">
                  <c:v>11437908</c:v>
                </c:pt>
                <c:pt idx="18">
                  <c:v>5364183</c:v>
                </c:pt>
                <c:pt idx="19">
                  <c:v>5928833</c:v>
                </c:pt>
                <c:pt idx="20">
                  <c:v>11904761</c:v>
                </c:pt>
                <c:pt idx="21">
                  <c:v>12021475</c:v>
                </c:pt>
                <c:pt idx="22">
                  <c:v>12138188</c:v>
                </c:pt>
                <c:pt idx="23">
                  <c:v>11204481</c:v>
                </c:pt>
              </c:numCache>
            </c:numRef>
          </c:val>
          <c:extLst>
            <c:ext xmlns:c16="http://schemas.microsoft.com/office/drawing/2014/chart" uri="{C3380CC4-5D6E-409C-BE32-E72D297353CC}">
              <c16:uniqueId val="{00000003-B592-4BDC-A49F-06469EF21618}"/>
            </c:ext>
          </c:extLst>
        </c:ser>
        <c:dLbls>
          <c:showLegendKey val="0"/>
          <c:showVal val="0"/>
          <c:showCatName val="0"/>
          <c:showSerName val="0"/>
          <c:showPercent val="0"/>
          <c:showBubbleSize val="0"/>
        </c:dLbls>
        <c:gapWidth val="150"/>
        <c:overlap val="100"/>
        <c:axId val="434815120"/>
        <c:axId val="434814160"/>
      </c:barChart>
      <c:catAx>
        <c:axId val="4348151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4814160"/>
        <c:crosses val="autoZero"/>
        <c:auto val="1"/>
        <c:lblAlgn val="ctr"/>
        <c:lblOffset val="100"/>
        <c:noMultiLvlLbl val="0"/>
      </c:catAx>
      <c:valAx>
        <c:axId val="4348141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4815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Avereage discount for high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low'!$C$6</c:f>
              <c:strCache>
                <c:ptCount val="1"/>
                <c:pt idx="0">
                  <c:v>Sum of Average Discount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low'!$A$7:$A$30</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'supp data high vs low'!$C$7:$C$30</c:f>
              <c:numCache>
                <c:formatCode>General</c:formatCode>
                <c:ptCount val="24"/>
                <c:pt idx="0">
                  <c:v>0.17</c:v>
                </c:pt>
                <c:pt idx="1">
                  <c:v>0.19</c:v>
                </c:pt>
                <c:pt idx="2">
                  <c:v>0.18</c:v>
                </c:pt>
                <c:pt idx="3">
                  <c:v>0.18</c:v>
                </c:pt>
                <c:pt idx="4">
                  <c:v>0.18</c:v>
                </c:pt>
                <c:pt idx="5">
                  <c:v>0.18</c:v>
                </c:pt>
                <c:pt idx="6">
                  <c:v>0.19</c:v>
                </c:pt>
                <c:pt idx="7">
                  <c:v>0.17</c:v>
                </c:pt>
                <c:pt idx="8">
                  <c:v>0.17</c:v>
                </c:pt>
                <c:pt idx="9">
                  <c:v>0.17</c:v>
                </c:pt>
                <c:pt idx="10">
                  <c:v>0.18</c:v>
                </c:pt>
                <c:pt idx="11">
                  <c:v>0.17</c:v>
                </c:pt>
                <c:pt idx="12">
                  <c:v>0.28999999999999998</c:v>
                </c:pt>
                <c:pt idx="13">
                  <c:v>0.18</c:v>
                </c:pt>
                <c:pt idx="14">
                  <c:v>0.19</c:v>
                </c:pt>
                <c:pt idx="15">
                  <c:v>0.19</c:v>
                </c:pt>
                <c:pt idx="16">
                  <c:v>0.17</c:v>
                </c:pt>
                <c:pt idx="17">
                  <c:v>0.17</c:v>
                </c:pt>
                <c:pt idx="18">
                  <c:v>0.19</c:v>
                </c:pt>
                <c:pt idx="19">
                  <c:v>0.19</c:v>
                </c:pt>
                <c:pt idx="20">
                  <c:v>0.19</c:v>
                </c:pt>
                <c:pt idx="21">
                  <c:v>0.19</c:v>
                </c:pt>
                <c:pt idx="22">
                  <c:v>0.18</c:v>
                </c:pt>
                <c:pt idx="23">
                  <c:v>0.18</c:v>
                </c:pt>
              </c:numCache>
            </c:numRef>
          </c:val>
          <c:smooth val="0"/>
          <c:extLst>
            <c:ext xmlns:c16="http://schemas.microsoft.com/office/drawing/2014/chart" uri="{C3380CC4-5D6E-409C-BE32-E72D297353CC}">
              <c16:uniqueId val="{00000000-13B5-433B-9A5C-8529F360035A}"/>
            </c:ext>
          </c:extLst>
        </c:ser>
        <c:dLbls>
          <c:showLegendKey val="0"/>
          <c:showVal val="0"/>
          <c:showCatName val="0"/>
          <c:showSerName val="0"/>
          <c:showPercent val="0"/>
          <c:showBubbleSize val="0"/>
        </c:dLbls>
        <c:smooth val="0"/>
        <c:axId val="50781744"/>
        <c:axId val="50774544"/>
      </c:lineChart>
      <c:dateAx>
        <c:axId val="50781744"/>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74544"/>
        <c:crosses val="autoZero"/>
        <c:auto val="1"/>
        <c:lblOffset val="100"/>
        <c:baseTimeUnit val="days"/>
      </c:dateAx>
      <c:valAx>
        <c:axId val="507745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81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Out of stock Items per restaurant for high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low'!$D$6</c:f>
              <c:strCache>
                <c:ptCount val="1"/>
                <c:pt idx="0">
                  <c:v>Sum of Out of stock Items per restaurant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low'!$A$7:$A$30</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'supp data high vs low'!$D$7:$D$30</c:f>
              <c:numCache>
                <c:formatCode>General</c:formatCode>
                <c:ptCount val="24"/>
                <c:pt idx="0">
                  <c:v>36</c:v>
                </c:pt>
                <c:pt idx="1">
                  <c:v>39</c:v>
                </c:pt>
                <c:pt idx="2">
                  <c:v>35</c:v>
                </c:pt>
                <c:pt idx="3">
                  <c:v>38</c:v>
                </c:pt>
                <c:pt idx="4">
                  <c:v>30</c:v>
                </c:pt>
                <c:pt idx="5">
                  <c:v>33</c:v>
                </c:pt>
                <c:pt idx="6">
                  <c:v>30</c:v>
                </c:pt>
                <c:pt idx="7">
                  <c:v>33</c:v>
                </c:pt>
                <c:pt idx="8">
                  <c:v>38</c:v>
                </c:pt>
                <c:pt idx="9">
                  <c:v>39</c:v>
                </c:pt>
                <c:pt idx="10">
                  <c:v>35</c:v>
                </c:pt>
                <c:pt idx="11">
                  <c:v>38</c:v>
                </c:pt>
                <c:pt idx="12">
                  <c:v>32</c:v>
                </c:pt>
                <c:pt idx="13">
                  <c:v>39</c:v>
                </c:pt>
                <c:pt idx="14">
                  <c:v>31</c:v>
                </c:pt>
                <c:pt idx="15">
                  <c:v>32</c:v>
                </c:pt>
                <c:pt idx="16">
                  <c:v>38</c:v>
                </c:pt>
                <c:pt idx="17">
                  <c:v>37</c:v>
                </c:pt>
                <c:pt idx="18">
                  <c:v>34</c:v>
                </c:pt>
                <c:pt idx="19">
                  <c:v>31</c:v>
                </c:pt>
                <c:pt idx="20">
                  <c:v>40</c:v>
                </c:pt>
                <c:pt idx="21">
                  <c:v>34</c:v>
                </c:pt>
                <c:pt idx="22">
                  <c:v>40</c:v>
                </c:pt>
                <c:pt idx="23">
                  <c:v>30</c:v>
                </c:pt>
              </c:numCache>
            </c:numRef>
          </c:val>
          <c:smooth val="0"/>
          <c:extLst>
            <c:ext xmlns:c16="http://schemas.microsoft.com/office/drawing/2014/chart" uri="{C3380CC4-5D6E-409C-BE32-E72D297353CC}">
              <c16:uniqueId val="{00000000-2CDC-4583-B2C1-8E6DFF9E3215}"/>
            </c:ext>
          </c:extLst>
        </c:ser>
        <c:dLbls>
          <c:showLegendKey val="0"/>
          <c:showVal val="0"/>
          <c:showCatName val="0"/>
          <c:showSerName val="0"/>
          <c:showPercent val="0"/>
          <c:showBubbleSize val="0"/>
        </c:dLbls>
        <c:smooth val="0"/>
        <c:axId val="50783664"/>
        <c:axId val="50784624"/>
      </c:lineChart>
      <c:dateAx>
        <c:axId val="50783664"/>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84624"/>
        <c:crosses val="autoZero"/>
        <c:auto val="1"/>
        <c:lblOffset val="100"/>
        <c:baseTimeUnit val="days"/>
      </c:dateAx>
      <c:valAx>
        <c:axId val="507846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83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Count of restaurants for high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low'!$B$6</c:f>
              <c:strCache>
                <c:ptCount val="1"/>
                <c:pt idx="0">
                  <c:v>Sum of Count of restaurants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low'!$A$7:$A$30</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'supp data high vs low'!$B$7:$B$30</c:f>
              <c:numCache>
                <c:formatCode>General</c:formatCode>
                <c:ptCount val="24"/>
                <c:pt idx="0">
                  <c:v>404417</c:v>
                </c:pt>
                <c:pt idx="1">
                  <c:v>388430</c:v>
                </c:pt>
                <c:pt idx="2">
                  <c:v>383015</c:v>
                </c:pt>
                <c:pt idx="3">
                  <c:v>393482</c:v>
                </c:pt>
                <c:pt idx="4">
                  <c:v>408982</c:v>
                </c:pt>
                <c:pt idx="5">
                  <c:v>400671</c:v>
                </c:pt>
                <c:pt idx="6">
                  <c:v>399552</c:v>
                </c:pt>
                <c:pt idx="7">
                  <c:v>404097</c:v>
                </c:pt>
                <c:pt idx="8">
                  <c:v>401966</c:v>
                </c:pt>
                <c:pt idx="9">
                  <c:v>395869</c:v>
                </c:pt>
                <c:pt idx="10">
                  <c:v>394581</c:v>
                </c:pt>
                <c:pt idx="11">
                  <c:v>396665</c:v>
                </c:pt>
                <c:pt idx="12">
                  <c:v>389107</c:v>
                </c:pt>
                <c:pt idx="13">
                  <c:v>384879</c:v>
                </c:pt>
                <c:pt idx="14">
                  <c:v>399922</c:v>
                </c:pt>
                <c:pt idx="15">
                  <c:v>390237</c:v>
                </c:pt>
                <c:pt idx="16">
                  <c:v>390612</c:v>
                </c:pt>
                <c:pt idx="17">
                  <c:v>388449</c:v>
                </c:pt>
                <c:pt idx="18">
                  <c:v>382253</c:v>
                </c:pt>
                <c:pt idx="19">
                  <c:v>383369</c:v>
                </c:pt>
                <c:pt idx="20">
                  <c:v>380487</c:v>
                </c:pt>
                <c:pt idx="21">
                  <c:v>388049</c:v>
                </c:pt>
                <c:pt idx="22">
                  <c:v>397690</c:v>
                </c:pt>
                <c:pt idx="23">
                  <c:v>391668</c:v>
                </c:pt>
              </c:numCache>
            </c:numRef>
          </c:val>
          <c:smooth val="0"/>
          <c:extLst>
            <c:ext xmlns:c16="http://schemas.microsoft.com/office/drawing/2014/chart" uri="{C3380CC4-5D6E-409C-BE32-E72D297353CC}">
              <c16:uniqueId val="{00000000-A934-4EC4-B2E7-10B4C3DC0F12}"/>
            </c:ext>
          </c:extLst>
        </c:ser>
        <c:dLbls>
          <c:showLegendKey val="0"/>
          <c:showVal val="0"/>
          <c:showCatName val="0"/>
          <c:showSerName val="0"/>
          <c:showPercent val="0"/>
          <c:showBubbleSize val="0"/>
        </c:dLbls>
        <c:smooth val="0"/>
        <c:axId val="50786064"/>
        <c:axId val="50786544"/>
      </c:lineChart>
      <c:dateAx>
        <c:axId val="50786064"/>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86544"/>
        <c:crosses val="autoZero"/>
        <c:auto val="1"/>
        <c:lblOffset val="100"/>
        <c:baseTimeUnit val="days"/>
      </c:dateAx>
      <c:valAx>
        <c:axId val="507865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86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M2C for high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low'!$J$6</c:f>
              <c:strCache>
                <c:ptCount val="1"/>
                <c:pt idx="0">
                  <c:v>M2C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low'!$A$7:$A$30</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'supp data high vs low'!$J$7:$J$30</c:f>
              <c:numCache>
                <c:formatCode>0%</c:formatCode>
                <c:ptCount val="24"/>
                <c:pt idx="0">
                  <c:v>0.38399989235388587</c:v>
                </c:pt>
                <c:pt idx="1">
                  <c:v>0.4159999638853652</c:v>
                </c:pt>
                <c:pt idx="2">
                  <c:v>0.38399997379320527</c:v>
                </c:pt>
                <c:pt idx="3">
                  <c:v>0.4039999593710335</c:v>
                </c:pt>
                <c:pt idx="4">
                  <c:v>0.40399994890855911</c:v>
                </c:pt>
                <c:pt idx="5">
                  <c:v>0.41199991971345001</c:v>
                </c:pt>
                <c:pt idx="6">
                  <c:v>0.39599992221463276</c:v>
                </c:pt>
                <c:pt idx="7">
                  <c:v>0.33660001224000047</c:v>
                </c:pt>
                <c:pt idx="8">
                  <c:v>0.35019993838256785</c:v>
                </c:pt>
                <c:pt idx="9">
                  <c:v>0.39999996084510364</c:v>
                </c:pt>
                <c:pt idx="10">
                  <c:v>0.38799997414952425</c:v>
                </c:pt>
                <c:pt idx="11">
                  <c:v>0.35359995250879722</c:v>
                </c:pt>
                <c:pt idx="12">
                  <c:v>0.67199992761866711</c:v>
                </c:pt>
                <c:pt idx="13">
                  <c:v>0.41199991838092309</c:v>
                </c:pt>
                <c:pt idx="14">
                  <c:v>0.3879998909718626</c:v>
                </c:pt>
                <c:pt idx="15">
                  <c:v>0.3959999683463542</c:v>
                </c:pt>
                <c:pt idx="16">
                  <c:v>0.32979999403431276</c:v>
                </c:pt>
                <c:pt idx="17">
                  <c:v>0.34339995882183544</c:v>
                </c:pt>
                <c:pt idx="18">
                  <c:v>0.39999992614149699</c:v>
                </c:pt>
                <c:pt idx="19">
                  <c:v>0.4159999621105876</c:v>
                </c:pt>
                <c:pt idx="20">
                  <c:v>0.34679996103603777</c:v>
                </c:pt>
                <c:pt idx="21">
                  <c:v>0.33999999794019414</c:v>
                </c:pt>
                <c:pt idx="22">
                  <c:v>0.34339998183615306</c:v>
                </c:pt>
                <c:pt idx="23">
                  <c:v>0.35699991827375799</c:v>
                </c:pt>
              </c:numCache>
            </c:numRef>
          </c:val>
          <c:smooth val="0"/>
          <c:extLst>
            <c:ext xmlns:c16="http://schemas.microsoft.com/office/drawing/2014/chart" uri="{C3380CC4-5D6E-409C-BE32-E72D297353CC}">
              <c16:uniqueId val="{00000000-0369-4328-B8D1-52C1C4FF81C0}"/>
            </c:ext>
          </c:extLst>
        </c:ser>
        <c:dLbls>
          <c:showLegendKey val="0"/>
          <c:showVal val="0"/>
          <c:showCatName val="0"/>
          <c:showSerName val="0"/>
          <c:showPercent val="0"/>
          <c:showBubbleSize val="0"/>
        </c:dLbls>
        <c:smooth val="0"/>
        <c:axId val="1388485984"/>
        <c:axId val="1388469664"/>
      </c:lineChart>
      <c:dateAx>
        <c:axId val="1388485984"/>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88469664"/>
        <c:crosses val="autoZero"/>
        <c:auto val="1"/>
        <c:lblOffset val="100"/>
        <c:baseTimeUnit val="days"/>
      </c:dateAx>
      <c:valAx>
        <c:axId val="138846966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88485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Discount for low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low'!$C$35</c:f>
              <c:strCache>
                <c:ptCount val="1"/>
                <c:pt idx="0">
                  <c:v>Sum of Average Discount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low'!$A$36:$A$48</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'supp data high vs low'!$C$36:$C$48</c:f>
              <c:numCache>
                <c:formatCode>General</c:formatCode>
                <c:ptCount val="13"/>
                <c:pt idx="0">
                  <c:v>0.19</c:v>
                </c:pt>
                <c:pt idx="1">
                  <c:v>0.17</c:v>
                </c:pt>
                <c:pt idx="2">
                  <c:v>0.18</c:v>
                </c:pt>
                <c:pt idx="3">
                  <c:v>0.18</c:v>
                </c:pt>
                <c:pt idx="4">
                  <c:v>0.19</c:v>
                </c:pt>
                <c:pt idx="5">
                  <c:v>0.1</c:v>
                </c:pt>
                <c:pt idx="6">
                  <c:v>0.17</c:v>
                </c:pt>
                <c:pt idx="7">
                  <c:v>0.17</c:v>
                </c:pt>
                <c:pt idx="8">
                  <c:v>0.17</c:v>
                </c:pt>
                <c:pt idx="9">
                  <c:v>0.17</c:v>
                </c:pt>
                <c:pt idx="10">
                  <c:v>0.19</c:v>
                </c:pt>
                <c:pt idx="11">
                  <c:v>0.17</c:v>
                </c:pt>
                <c:pt idx="12">
                  <c:v>0.19</c:v>
                </c:pt>
              </c:numCache>
            </c:numRef>
          </c:val>
          <c:smooth val="0"/>
          <c:extLst>
            <c:ext xmlns:c16="http://schemas.microsoft.com/office/drawing/2014/chart" uri="{C3380CC4-5D6E-409C-BE32-E72D297353CC}">
              <c16:uniqueId val="{00000000-7B5F-403F-8CB5-F3442E40C67A}"/>
            </c:ext>
          </c:extLst>
        </c:ser>
        <c:dLbls>
          <c:showLegendKey val="0"/>
          <c:showVal val="0"/>
          <c:showCatName val="0"/>
          <c:showSerName val="0"/>
          <c:showPercent val="0"/>
          <c:showBubbleSize val="0"/>
        </c:dLbls>
        <c:smooth val="0"/>
        <c:axId val="21766608"/>
        <c:axId val="21773328"/>
      </c:lineChart>
      <c:dateAx>
        <c:axId val="21766608"/>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773328"/>
        <c:crosses val="autoZero"/>
        <c:auto val="1"/>
        <c:lblOffset val="100"/>
        <c:baseTimeUnit val="days"/>
      </c:dateAx>
      <c:valAx>
        <c:axId val="217733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76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Out of stock Items per restaurant for low order dates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'supp data high vs low'!$D$35</c:f>
              <c:strCache>
                <c:ptCount val="1"/>
                <c:pt idx="0">
                  <c:v>Sum of Out of stock Items per restaurant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'supp data high vs low'!$A$36:$A$48</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'supp data high vs low'!$D$36:$D$48</c:f>
              <c:numCache>
                <c:formatCode>General</c:formatCode>
                <c:ptCount val="13"/>
                <c:pt idx="0">
                  <c:v>32</c:v>
                </c:pt>
                <c:pt idx="1">
                  <c:v>31</c:v>
                </c:pt>
                <c:pt idx="2">
                  <c:v>35</c:v>
                </c:pt>
                <c:pt idx="3">
                  <c:v>40</c:v>
                </c:pt>
                <c:pt idx="4">
                  <c:v>37</c:v>
                </c:pt>
                <c:pt idx="5">
                  <c:v>35</c:v>
                </c:pt>
                <c:pt idx="6">
                  <c:v>32</c:v>
                </c:pt>
                <c:pt idx="7">
                  <c:v>30</c:v>
                </c:pt>
                <c:pt idx="8">
                  <c:v>34</c:v>
                </c:pt>
                <c:pt idx="9">
                  <c:v>38</c:v>
                </c:pt>
                <c:pt idx="10">
                  <c:v>34</c:v>
                </c:pt>
                <c:pt idx="11">
                  <c:v>64</c:v>
                </c:pt>
                <c:pt idx="12">
                  <c:v>112</c:v>
                </c:pt>
              </c:numCache>
            </c:numRef>
          </c:val>
          <c:smooth val="0"/>
          <c:extLst>
            <c:ext xmlns:c16="http://schemas.microsoft.com/office/drawing/2014/chart" uri="{C3380CC4-5D6E-409C-BE32-E72D297353CC}">
              <c16:uniqueId val="{00000000-FC8B-45AD-A76D-C2FD5510807C}"/>
            </c:ext>
          </c:extLst>
        </c:ser>
        <c:dLbls>
          <c:showLegendKey val="0"/>
          <c:showVal val="0"/>
          <c:showCatName val="0"/>
          <c:showSerName val="0"/>
          <c:showPercent val="0"/>
          <c:showBubbleSize val="0"/>
        </c:dLbls>
        <c:smooth val="0"/>
        <c:axId val="50760144"/>
        <c:axId val="50762544"/>
      </c:lineChart>
      <c:dateAx>
        <c:axId val="50760144"/>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62544"/>
        <c:crosses val="autoZero"/>
        <c:auto val="1"/>
        <c:lblOffset val="100"/>
        <c:baseTimeUnit val="days"/>
      </c:dateAx>
      <c:valAx>
        <c:axId val="507625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6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RAMESHAN</dc:creator>
  <cp:lastModifiedBy>SOURAV RAMESHAN</cp:lastModifiedBy>
  <cp:revision>2</cp:revision>
  <dcterms:created xsi:type="dcterms:W3CDTF">2024-04-27T13:38:00Z</dcterms:created>
  <dcterms:modified xsi:type="dcterms:W3CDTF">2024-04-27T13:38:00Z</dcterms:modified>
</cp:coreProperties>
</file>