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Kishan Kumar Portfolio Website Master Build Prompt</w:t>
      </w:r>
    </w:p>
    <w:p>
      <w:r>
        <w:rPr>
          <w:b/>
        </w:rPr>
        <w:t>Create a premium AI Engineer portfolio using Next.js 15, TypeScript, Tailwind CSS, Framer Motion, Shadcn UI, and Lucide Icons.</w:t>
        <w:br/>
      </w:r>
      <w:r>
        <w:br/>
        <w:t>Brand: Kishan Kumar</w:t>
        <w:br/>
        <w:t>Role: AI Engineer, Data Scientist, Full-Stack Developer</w:t>
        <w:br/>
        <w:t>Style: Apple + Linear + Vercel + Stripe + Framer</w:t>
        <w:br/>
        <w:t>Theme: Dark, Glassmorphism, Futuristic</w:t>
        <w:br/>
        <w:br/>
        <w:t>Sections:</w:t>
        <w:br/>
        <w:t>1. Hero</w:t>
        <w:br/>
        <w:t>2. About</w:t>
        <w:br/>
        <w:t>3. Experience</w:t>
        <w:br/>
        <w:t>4. Skills Dashboard</w:t>
        <w:br/>
        <w:t>5. Featured Projects</w:t>
        <w:br/>
        <w:t>6. Certifications</w:t>
        <w:br/>
        <w:t>7. GitHub Analytics</w:t>
        <w:br/>
        <w:t>8. Achievements</w:t>
        <w:br/>
        <w:t>9. Ask Kishan AI</w:t>
        <w:br/>
        <w:t>10. Contact</w:t>
        <w:br/>
        <w:t>11. Footer</w:t>
        <w:br/>
        <w:br/>
        <w:t>Featured Projects:</w:t>
        <w:br/>
        <w:t>- Placora AI</w:t>
        <w:br/>
        <w:t>- CommentIQ</w:t>
        <w:br/>
        <w:t>- Blinkit Sales Dashboard</w:t>
        <w:br/>
        <w:t>- Daawat.com</w:t>
        <w:br/>
        <w:br/>
        <w:t>Add smooth scrolling, mouse glow, particles background, animated counters, typing effect, magnetic buttons, scroll reveals, case-study modals, and recruiter-focused storytelling.</w:t>
        <w:br/>
        <w:br/>
        <w:t>Generate complete production-ready folder architecture, reusable components, responsive layouts, SEO metadata, and modern UI/UX.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