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193" w:rsidRDefault="006C2193">
      <w:r>
        <w:t>Step change in Ca0</w:t>
      </w:r>
    </w:p>
    <w:p w:rsidR="008B2AD8" w:rsidRDefault="007647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75pt;height:4in">
            <v:imagedata r:id="rId4" o:title="Ca0_stepchange_Tvst"/>
          </v:shape>
        </w:pict>
      </w:r>
      <w:r>
        <w:pict>
          <v:shape id="_x0000_i1026" type="#_x0000_t75" style="width:396pt;height:295.2pt">
            <v:imagedata r:id="rId5" o:title="Ca0_stepchange_Xvst"/>
          </v:shape>
        </w:pict>
      </w:r>
    </w:p>
    <w:p w:rsidR="000E4A7A" w:rsidRDefault="000E4A7A"/>
    <w:p w:rsidR="006C2193" w:rsidRDefault="006C2193">
      <w:r>
        <w:t xml:space="preserve">Step change </w:t>
      </w:r>
      <w:proofErr w:type="spellStart"/>
      <w:r>
        <w:t>Tf</w:t>
      </w:r>
      <w:proofErr w:type="spellEnd"/>
    </w:p>
    <w:p w:rsidR="006C2193" w:rsidRDefault="00764787">
      <w:r>
        <w:pict>
          <v:shape id="_x0000_i1027" type="#_x0000_t75" style="width:373.35pt;height:276.7pt">
            <v:imagedata r:id="rId6" o:title="Tf_stepchange_Tvst"/>
          </v:shape>
        </w:pict>
      </w:r>
    </w:p>
    <w:p w:rsidR="006C2193" w:rsidRDefault="000E4A7A">
      <w:r>
        <w:rPr>
          <w:noProof/>
        </w:rPr>
        <w:drawing>
          <wp:inline distT="0" distB="0" distL="0" distR="0">
            <wp:extent cx="4836695" cy="3620642"/>
            <wp:effectExtent l="0" t="0" r="2540" b="0"/>
            <wp:docPr id="1" name="Picture 1" descr="C:\Users\kr27867\AppData\Local\Microsoft\Windows\INetCache\Content.Word\Tf_stepchange_Xv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27867\AppData\Local\Microsoft\Windows\INetCache\Content.Word\Tf_stepchange_Xv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95" cy="363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193" w:rsidRDefault="006C2193"/>
    <w:p w:rsidR="006C2193" w:rsidRDefault="006C2193"/>
    <w:p w:rsidR="006C2193" w:rsidRDefault="006C2193">
      <w:r>
        <w:t>Step change Tc</w:t>
      </w:r>
    </w:p>
    <w:p w:rsidR="006C2193" w:rsidRDefault="00593A58">
      <w:r>
        <w:pict>
          <v:shape id="_x0000_i1028" type="#_x0000_t75" style="width:382.65pt;height:283.9pt">
            <v:imagedata r:id="rId8" o:title="Tc_stepchange_Tvst"/>
          </v:shape>
        </w:pict>
      </w:r>
      <w:r>
        <w:pict>
          <v:shape id="_x0000_i1029" type="#_x0000_t75" style="width:380.55pt;height:283.9pt">
            <v:imagedata r:id="rId9" o:title="Tc_stepchange_Xvst"/>
          </v:shape>
        </w:pict>
      </w:r>
    </w:p>
    <w:p w:rsidR="00593A58" w:rsidRDefault="00593A58"/>
    <w:p w:rsidR="00593A58" w:rsidRDefault="00593A58"/>
    <w:p w:rsidR="00593A58" w:rsidRDefault="001D3E31">
      <w:r>
        <w:t>P controller conversion for given disturbances</w:t>
      </w:r>
    </w:p>
    <w:p w:rsidR="001D3E31" w:rsidRDefault="001D3E31">
      <w:r>
        <w:pict>
          <v:shape id="_x0000_i1030" type="#_x0000_t75" style="width:419.65pt;height:297.25pt">
            <v:imagedata r:id="rId10" o:title="P_controller_conversion"/>
          </v:shape>
        </w:pict>
      </w:r>
    </w:p>
    <w:p w:rsidR="001D3E31" w:rsidRDefault="001D3E31">
      <w:r>
        <w:t>PI controller conversion for given disturbances</w:t>
      </w:r>
    </w:p>
    <w:p w:rsidR="001D3E31" w:rsidRDefault="001D3E31">
      <w:r>
        <w:pict>
          <v:shape id="_x0000_i1031" type="#_x0000_t75" style="width:419.65pt;height:297.25pt">
            <v:imagedata r:id="rId11" o:title="PI_controller_conversion"/>
          </v:shape>
        </w:pict>
      </w:r>
    </w:p>
    <w:p w:rsidR="001D3E31" w:rsidRDefault="00764787">
      <w:r>
        <w:t xml:space="preserve">Offset in P controller for 5K decrease in </w:t>
      </w:r>
      <w:proofErr w:type="spellStart"/>
      <w:r>
        <w:t>Tf</w:t>
      </w:r>
      <w:proofErr w:type="spellEnd"/>
    </w:p>
    <w:p w:rsidR="00764787" w:rsidRDefault="00764787">
      <w:r>
        <w:pict>
          <v:shape id="_x0000_i1032" type="#_x0000_t75" style="width:419.65pt;height:297.25pt">
            <v:imagedata r:id="rId12" o:title="P_controller_offset"/>
          </v:shape>
        </w:pict>
      </w:r>
    </w:p>
    <w:p w:rsidR="00764787" w:rsidRDefault="00764787">
      <w:r>
        <w:t xml:space="preserve">Offset in PI controller for 5K decrease in </w:t>
      </w:r>
      <w:proofErr w:type="spellStart"/>
      <w:r>
        <w:t>Tf</w:t>
      </w:r>
      <w:proofErr w:type="spellEnd"/>
    </w:p>
    <w:p w:rsidR="00764787" w:rsidRDefault="00764787">
      <w:r>
        <w:pict>
          <v:shape id="_x0000_i1033" type="#_x0000_t75" style="width:419.65pt;height:297.25pt">
            <v:imagedata r:id="rId13" o:title="PI_controller_offset"/>
          </v:shape>
        </w:pict>
      </w:r>
    </w:p>
    <w:p w:rsidR="00764787" w:rsidRDefault="00764787">
      <w:r>
        <w:t>P controller in real process</w:t>
      </w:r>
    </w:p>
    <w:p w:rsidR="00764787" w:rsidRDefault="00764787">
      <w:r>
        <w:pict>
          <v:shape id="_x0000_i1034" type="#_x0000_t75" style="width:398.05pt;height:298.3pt">
            <v:imagedata r:id="rId14" o:title="P_controller_conversion_real"/>
          </v:shape>
        </w:pict>
      </w:r>
      <w:r>
        <w:pict>
          <v:shape id="_x0000_i1035" type="#_x0000_t75" style="width:404.25pt;height:303.45pt">
            <v:imagedata r:id="rId15" o:title="P_controller_T_real"/>
          </v:shape>
        </w:pict>
      </w:r>
    </w:p>
    <w:p w:rsidR="00764787" w:rsidRDefault="00764787"/>
    <w:p w:rsidR="00764787" w:rsidRDefault="00764787">
      <w:r>
        <w:t>PI controller in real process</w:t>
      </w:r>
    </w:p>
    <w:p w:rsidR="003226D8" w:rsidRDefault="00BC13D2">
      <w:r>
        <w:pict>
          <v:shape id="_x0000_i1039" type="#_x0000_t75" style="width:394.95pt;height:296.25pt">
            <v:imagedata r:id="rId16" o:title="PI_controller_T_real"/>
          </v:shape>
        </w:pict>
      </w:r>
      <w:r>
        <w:pict>
          <v:shape id="_x0000_i1038" type="#_x0000_t75" style="width:405.25pt;height:303.45pt">
            <v:imagedata r:id="rId17" o:title="PI_controller_conversion_real"/>
          </v:shape>
        </w:pict>
      </w:r>
      <w:bookmarkStart w:id="0" w:name="_GoBack"/>
      <w:bookmarkEnd w:id="0"/>
    </w:p>
    <w:sectPr w:rsidR="0032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5F"/>
    <w:rsid w:val="000E4A7A"/>
    <w:rsid w:val="001D3E31"/>
    <w:rsid w:val="001F545F"/>
    <w:rsid w:val="003226D8"/>
    <w:rsid w:val="00593A58"/>
    <w:rsid w:val="006C2193"/>
    <w:rsid w:val="00764787"/>
    <w:rsid w:val="008B2AD8"/>
    <w:rsid w:val="00BC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5065A07"/>
  <w15:chartTrackingRefBased/>
  <w15:docId w15:val="{B71F23B6-141B-41C6-B995-4A3C7866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C3FFCDF9</Template>
  <TotalTime>18</TotalTime>
  <Pages>7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cp:keywords/>
  <dc:description/>
  <cp:lastModifiedBy>standard</cp:lastModifiedBy>
  <cp:revision>7</cp:revision>
  <dcterms:created xsi:type="dcterms:W3CDTF">2018-11-28T02:32:00Z</dcterms:created>
  <dcterms:modified xsi:type="dcterms:W3CDTF">2018-11-29T06:00:00Z</dcterms:modified>
</cp:coreProperties>
</file>