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20E8" w14:textId="77777777" w:rsidR="0058631D" w:rsidRPr="00592224" w:rsidRDefault="0058631D" w:rsidP="00592224">
      <w:pPr>
        <w:pStyle w:val="Quote"/>
        <w:rPr>
          <w:rStyle w:val="Strong"/>
          <w:color w:val="0070C0"/>
          <w:sz w:val="32"/>
          <w:szCs w:val="32"/>
        </w:rPr>
      </w:pPr>
      <w:r w:rsidRPr="00592224">
        <w:rPr>
          <w:rStyle w:val="Strong"/>
          <w:color w:val="0070C0"/>
          <w:sz w:val="32"/>
          <w:szCs w:val="32"/>
        </w:rPr>
        <w:t>Analyzing Personal Expenses</w:t>
      </w:r>
    </w:p>
    <w:p w14:paraId="4F784430" w14:textId="77777777" w:rsidR="0058631D" w:rsidRPr="0058631D" w:rsidRDefault="0058631D" w:rsidP="0058631D">
      <w:pPr>
        <w:rPr>
          <w:rStyle w:val="Strong"/>
          <w:color w:val="0070C0"/>
          <w:sz w:val="28"/>
          <w:szCs w:val="28"/>
        </w:rPr>
      </w:pPr>
      <w:r w:rsidRPr="0058631D">
        <w:rPr>
          <w:rStyle w:val="Strong"/>
          <w:color w:val="0070C0"/>
          <w:sz w:val="28"/>
          <w:szCs w:val="28"/>
        </w:rPr>
        <w:t>1. Introduction</w:t>
      </w:r>
    </w:p>
    <w:p w14:paraId="53DCD275" w14:textId="040B45E6" w:rsidR="0058631D" w:rsidRPr="00592224" w:rsidRDefault="0058631D" w:rsidP="0058631D">
      <w:pPr>
        <w:rPr>
          <w:rStyle w:val="Strong"/>
        </w:rPr>
      </w:pPr>
      <w:r w:rsidRPr="0058631D">
        <w:rPr>
          <w:rStyle w:val="Strong"/>
        </w:rPr>
        <w:t xml:space="preserve">Managing personal finances is essential for maintaining financial stability and making informed spending decisions. This project, "Analyzing Personal Expenses," is designed to track and analyze monthly expenses using Python, </w:t>
      </w:r>
      <w:r w:rsidR="00910545" w:rsidRPr="00592224">
        <w:rPr>
          <w:rStyle w:val="Strong"/>
        </w:rPr>
        <w:t>MySQL</w:t>
      </w:r>
      <w:r w:rsidRPr="0058631D">
        <w:rPr>
          <w:rStyle w:val="Strong"/>
        </w:rPr>
        <w:t>, and Streamlit. The project provides users with insights into their spending habits by categorizing expenses, identifying patterns, and visualizing key metrics.</w:t>
      </w:r>
    </w:p>
    <w:p w14:paraId="12DC78A3" w14:textId="77777777" w:rsidR="00AE0217" w:rsidRPr="0058631D" w:rsidRDefault="00AE0217" w:rsidP="0058631D">
      <w:pPr>
        <w:rPr>
          <w:rStyle w:val="Strong"/>
        </w:rPr>
      </w:pPr>
    </w:p>
    <w:p w14:paraId="5982B75B" w14:textId="77777777" w:rsidR="0058631D" w:rsidRPr="0058631D" w:rsidRDefault="0058631D" w:rsidP="0058631D">
      <w:pPr>
        <w:rPr>
          <w:rStyle w:val="Strong"/>
          <w:color w:val="0070C0"/>
          <w:sz w:val="28"/>
          <w:szCs w:val="28"/>
        </w:rPr>
      </w:pPr>
      <w:r w:rsidRPr="0058631D">
        <w:rPr>
          <w:rStyle w:val="Strong"/>
          <w:color w:val="0070C0"/>
          <w:sz w:val="28"/>
          <w:szCs w:val="28"/>
        </w:rPr>
        <w:t>2. Project Workflow</w:t>
      </w:r>
    </w:p>
    <w:p w14:paraId="06C10AA2" w14:textId="234B9553" w:rsidR="0058631D" w:rsidRPr="0058631D" w:rsidRDefault="0058631D" w:rsidP="0058631D">
      <w:pPr>
        <w:rPr>
          <w:rStyle w:val="Strong"/>
        </w:rPr>
      </w:pPr>
      <w:r w:rsidRPr="0058631D">
        <w:rPr>
          <w:rStyle w:val="Strong"/>
        </w:rPr>
        <w:t xml:space="preserve">The project consists of </w:t>
      </w:r>
      <w:r w:rsidR="00AC4E8E">
        <w:rPr>
          <w:rStyle w:val="Strong"/>
        </w:rPr>
        <w:t xml:space="preserve">four </w:t>
      </w:r>
      <w:r w:rsidRPr="0058631D">
        <w:rPr>
          <w:rStyle w:val="Strong"/>
        </w:rPr>
        <w:t>key components:</w:t>
      </w:r>
    </w:p>
    <w:p w14:paraId="36C1A3E5" w14:textId="77777777" w:rsidR="0058631D" w:rsidRPr="0058631D" w:rsidRDefault="0058631D" w:rsidP="0058631D">
      <w:pPr>
        <w:numPr>
          <w:ilvl w:val="0"/>
          <w:numId w:val="1"/>
        </w:numPr>
        <w:rPr>
          <w:rStyle w:val="Strong"/>
        </w:rPr>
      </w:pPr>
      <w:r w:rsidRPr="0058631D">
        <w:rPr>
          <w:rStyle w:val="Strong"/>
        </w:rPr>
        <w:t>Synthetic Expense Data Generation:</w:t>
      </w:r>
    </w:p>
    <w:p w14:paraId="3DB96720" w14:textId="2199C770" w:rsidR="0058631D" w:rsidRPr="0058631D" w:rsidRDefault="0058631D" w:rsidP="0058631D">
      <w:pPr>
        <w:numPr>
          <w:ilvl w:val="1"/>
          <w:numId w:val="1"/>
        </w:numPr>
        <w:tabs>
          <w:tab w:val="num" w:pos="1440"/>
        </w:tabs>
        <w:rPr>
          <w:rStyle w:val="Strong"/>
        </w:rPr>
      </w:pPr>
      <w:r w:rsidRPr="0058631D">
        <w:rPr>
          <w:rStyle w:val="Strong"/>
        </w:rPr>
        <w:t>A Python script (</w:t>
      </w:r>
      <w:r w:rsidR="00AE0217" w:rsidRPr="00592224">
        <w:rPr>
          <w:rStyle w:val="Strong"/>
        </w:rPr>
        <w:t>expense_project</w:t>
      </w:r>
      <w:r w:rsidRPr="0058631D">
        <w:rPr>
          <w:rStyle w:val="Strong"/>
        </w:rPr>
        <w:t>.py) creates realistic synthetic expense data using the Faker library.</w:t>
      </w:r>
    </w:p>
    <w:p w14:paraId="56E9B959" w14:textId="0EB3544A" w:rsidR="0058631D" w:rsidRPr="00592224" w:rsidRDefault="0058631D" w:rsidP="0058631D">
      <w:pPr>
        <w:numPr>
          <w:ilvl w:val="1"/>
          <w:numId w:val="1"/>
        </w:numPr>
        <w:rPr>
          <w:rStyle w:val="Strong"/>
        </w:rPr>
      </w:pPr>
      <w:r w:rsidRPr="0058631D">
        <w:rPr>
          <w:rStyle w:val="Strong"/>
        </w:rPr>
        <w:t>Each transaction is assigned a category, description, payment mode, and amount and stored in a CSV file (expenses_data.csv).</w:t>
      </w:r>
    </w:p>
    <w:p w14:paraId="18FE94E7" w14:textId="439BFE57" w:rsidR="0058631D" w:rsidRPr="00592224" w:rsidRDefault="0058631D" w:rsidP="0058631D">
      <w:pPr>
        <w:pStyle w:val="ListParagraph"/>
        <w:numPr>
          <w:ilvl w:val="0"/>
          <w:numId w:val="1"/>
        </w:numPr>
        <w:rPr>
          <w:rStyle w:val="Strong"/>
        </w:rPr>
      </w:pPr>
      <w:r w:rsidRPr="0058631D">
        <w:rPr>
          <w:rStyle w:val="Strong"/>
        </w:rPr>
        <w:t xml:space="preserve">Database </w:t>
      </w:r>
      <w:r w:rsidRPr="00592224">
        <w:rPr>
          <w:rStyle w:val="Strong"/>
        </w:rPr>
        <w:t>and Table Creation</w:t>
      </w:r>
    </w:p>
    <w:p w14:paraId="0BED3AF6" w14:textId="784EA0F3" w:rsidR="0058631D" w:rsidRPr="00592224" w:rsidRDefault="00AE0217" w:rsidP="00AE0217">
      <w:pPr>
        <w:pStyle w:val="ListParagraph"/>
        <w:numPr>
          <w:ilvl w:val="0"/>
          <w:numId w:val="4"/>
        </w:numPr>
        <w:rPr>
          <w:rStyle w:val="Strong"/>
        </w:rPr>
      </w:pPr>
      <w:r w:rsidRPr="00592224">
        <w:rPr>
          <w:rStyle w:val="Strong"/>
        </w:rPr>
        <w:t>Before inserting expense data, a MySQL database and table were created using MySQL Workbench. The following SQL commands were executed to set up the database and table.</w:t>
      </w:r>
    </w:p>
    <w:p w14:paraId="35429011" w14:textId="7FDC0B40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>Step 1: Create Database</w:t>
      </w:r>
      <w:r w:rsidRPr="00592224">
        <w:rPr>
          <w:rStyle w:val="Strong"/>
        </w:rPr>
        <w:t>:</w:t>
      </w:r>
      <w:r w:rsidRPr="00592224">
        <w:rPr>
          <w:rStyle w:val="Strong"/>
        </w:rPr>
        <w:br/>
      </w:r>
      <w:r w:rsidRPr="00592224">
        <w:rPr>
          <w:rStyle w:val="Strong"/>
        </w:rPr>
        <w:t xml:space="preserve">CREATE DATABASE </w:t>
      </w:r>
      <w:proofErr w:type="spellStart"/>
      <w:r w:rsidRPr="00592224">
        <w:rPr>
          <w:rStyle w:val="Strong"/>
        </w:rPr>
        <w:t>expense_tracker</w:t>
      </w:r>
      <w:proofErr w:type="spellEnd"/>
      <w:r w:rsidRPr="00592224">
        <w:rPr>
          <w:rStyle w:val="Strong"/>
        </w:rPr>
        <w:t>;</w:t>
      </w:r>
    </w:p>
    <w:p w14:paraId="593376CD" w14:textId="14968E0C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>Step 2: Create Table</w:t>
      </w:r>
      <w:r w:rsidRPr="00592224">
        <w:rPr>
          <w:rStyle w:val="Strong"/>
        </w:rPr>
        <w:t>:</w:t>
      </w:r>
    </w:p>
    <w:p w14:paraId="5E009A01" w14:textId="11489FCF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USE </w:t>
      </w:r>
      <w:proofErr w:type="spellStart"/>
      <w:r w:rsidRPr="00592224">
        <w:rPr>
          <w:rStyle w:val="Strong"/>
        </w:rPr>
        <w:t>expense_tracker</w:t>
      </w:r>
      <w:proofErr w:type="spellEnd"/>
      <w:r w:rsidRPr="00592224">
        <w:rPr>
          <w:rStyle w:val="Strong"/>
        </w:rPr>
        <w:t>;</w:t>
      </w:r>
    </w:p>
    <w:p w14:paraId="5820FEA4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>CREATE TABLE expenses (</w:t>
      </w:r>
    </w:p>
    <w:p w14:paraId="04D5B119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id INT AUTO_INCREMENT PRIMARY KEY,</w:t>
      </w:r>
    </w:p>
    <w:p w14:paraId="14F7C58E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date </w:t>
      </w:r>
      <w:proofErr w:type="spellStart"/>
      <w:r w:rsidRPr="00592224">
        <w:rPr>
          <w:rStyle w:val="Strong"/>
        </w:rPr>
        <w:t>DATE</w:t>
      </w:r>
      <w:proofErr w:type="spellEnd"/>
      <w:r w:rsidRPr="00592224">
        <w:rPr>
          <w:rStyle w:val="Strong"/>
        </w:rPr>
        <w:t>,</w:t>
      </w:r>
    </w:p>
    <w:p w14:paraId="00629847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category </w:t>
      </w:r>
      <w:proofErr w:type="gramStart"/>
      <w:r w:rsidRPr="00592224">
        <w:rPr>
          <w:rStyle w:val="Strong"/>
        </w:rPr>
        <w:t>VARCHAR(</w:t>
      </w:r>
      <w:proofErr w:type="gramEnd"/>
      <w:r w:rsidRPr="00592224">
        <w:rPr>
          <w:rStyle w:val="Strong"/>
        </w:rPr>
        <w:t>255),</w:t>
      </w:r>
    </w:p>
    <w:p w14:paraId="61789E67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</w:t>
      </w:r>
      <w:proofErr w:type="spellStart"/>
      <w:r w:rsidRPr="00592224">
        <w:rPr>
          <w:rStyle w:val="Strong"/>
        </w:rPr>
        <w:t>payment_mode</w:t>
      </w:r>
      <w:proofErr w:type="spellEnd"/>
      <w:r w:rsidRPr="00592224">
        <w:rPr>
          <w:rStyle w:val="Strong"/>
        </w:rPr>
        <w:t xml:space="preserve"> </w:t>
      </w:r>
      <w:proofErr w:type="gramStart"/>
      <w:r w:rsidRPr="00592224">
        <w:rPr>
          <w:rStyle w:val="Strong"/>
        </w:rPr>
        <w:t>VARCHAR(</w:t>
      </w:r>
      <w:proofErr w:type="gramEnd"/>
      <w:r w:rsidRPr="00592224">
        <w:rPr>
          <w:rStyle w:val="Strong"/>
        </w:rPr>
        <w:t>255),</w:t>
      </w:r>
    </w:p>
    <w:p w14:paraId="6B61C19D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description TEXT,</w:t>
      </w:r>
    </w:p>
    <w:p w14:paraId="204D975A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amount FLOAT,</w:t>
      </w:r>
    </w:p>
    <w:p w14:paraId="5BB42026" w14:textId="77777777" w:rsidR="00AE0217" w:rsidRPr="00592224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 xml:space="preserve">    cashback FLOAT</w:t>
      </w:r>
    </w:p>
    <w:p w14:paraId="5B928AAD" w14:textId="28424472" w:rsidR="00AE0217" w:rsidRDefault="00AE0217" w:rsidP="00AE0217">
      <w:pPr>
        <w:ind w:left="1080"/>
        <w:rPr>
          <w:rStyle w:val="Strong"/>
        </w:rPr>
      </w:pPr>
      <w:r w:rsidRPr="00592224">
        <w:rPr>
          <w:rStyle w:val="Strong"/>
        </w:rPr>
        <w:t>);</w:t>
      </w:r>
    </w:p>
    <w:p w14:paraId="0DC1A782" w14:textId="77777777" w:rsidR="00F43482" w:rsidRPr="00592224" w:rsidRDefault="00F43482" w:rsidP="00AE0217">
      <w:pPr>
        <w:ind w:left="1080"/>
        <w:rPr>
          <w:rStyle w:val="Strong"/>
        </w:rPr>
      </w:pPr>
    </w:p>
    <w:p w14:paraId="77D9EABD" w14:textId="650F72F1" w:rsidR="00AE0217" w:rsidRPr="00592224" w:rsidRDefault="00AE0217" w:rsidP="00F43482">
      <w:pPr>
        <w:pStyle w:val="ListParagraph"/>
        <w:numPr>
          <w:ilvl w:val="0"/>
          <w:numId w:val="4"/>
        </w:numPr>
        <w:rPr>
          <w:rStyle w:val="Strong"/>
        </w:rPr>
      </w:pPr>
      <w:r w:rsidRPr="00592224">
        <w:rPr>
          <w:rStyle w:val="Strong"/>
        </w:rPr>
        <w:lastRenderedPageBreak/>
        <w:t>This table is designed to store detailed expense records, including:</w:t>
      </w:r>
      <w:r w:rsidRPr="00592224">
        <w:rPr>
          <w:rStyle w:val="Strong"/>
        </w:rPr>
        <w:br/>
        <w:t>Date – When the expense occurred.</w:t>
      </w:r>
      <w:r w:rsidRPr="00592224">
        <w:rPr>
          <w:rStyle w:val="Strong"/>
        </w:rPr>
        <w:br/>
        <w:t>Category – Classification (e.g., Food, Rent, Shopping).</w:t>
      </w:r>
      <w:r w:rsidRPr="00592224">
        <w:rPr>
          <w:rStyle w:val="Strong"/>
        </w:rPr>
        <w:br/>
        <w:t>Payment Mode – How the expense was paid (Cash, Credit Card, UPI, etc.).</w:t>
      </w:r>
      <w:r w:rsidRPr="00592224">
        <w:rPr>
          <w:rStyle w:val="Strong"/>
        </w:rPr>
        <w:br/>
        <w:t>Description – Additional details about the transaction.</w:t>
      </w:r>
      <w:r w:rsidRPr="00592224">
        <w:rPr>
          <w:rStyle w:val="Strong"/>
        </w:rPr>
        <w:br/>
        <w:t>Amount – The total transaction amount.</w:t>
      </w:r>
      <w:r w:rsidRPr="00592224">
        <w:rPr>
          <w:rStyle w:val="Strong"/>
        </w:rPr>
        <w:br/>
        <w:t>Cashback – Any cashback received from the transaction.</w:t>
      </w:r>
    </w:p>
    <w:p w14:paraId="4A3BB0F0" w14:textId="5B3B2DDB" w:rsidR="00AE0217" w:rsidRPr="00592224" w:rsidRDefault="00AE0217" w:rsidP="00AC4E8E">
      <w:pPr>
        <w:ind w:left="1080"/>
        <w:rPr>
          <w:rStyle w:val="Strong"/>
        </w:rPr>
      </w:pPr>
      <w:r w:rsidRPr="00AE0217">
        <w:rPr>
          <w:rStyle w:val="Strong"/>
        </w:rPr>
        <w:t>The AUTO_INCREMENT primary key ensures each transaction has a unique ID.</w:t>
      </w:r>
    </w:p>
    <w:p w14:paraId="406E8DB8" w14:textId="77777777" w:rsidR="0058631D" w:rsidRPr="0058631D" w:rsidRDefault="0058631D" w:rsidP="0058631D">
      <w:pPr>
        <w:numPr>
          <w:ilvl w:val="0"/>
          <w:numId w:val="1"/>
        </w:numPr>
        <w:rPr>
          <w:rStyle w:val="Strong"/>
        </w:rPr>
      </w:pPr>
      <w:r w:rsidRPr="0058631D">
        <w:rPr>
          <w:rStyle w:val="Strong"/>
        </w:rPr>
        <w:t>Database Integration:</w:t>
      </w:r>
    </w:p>
    <w:p w14:paraId="6C3FB38B" w14:textId="00CD71AE" w:rsidR="0058631D" w:rsidRPr="0058631D" w:rsidRDefault="0058631D" w:rsidP="0058631D">
      <w:pPr>
        <w:numPr>
          <w:ilvl w:val="1"/>
          <w:numId w:val="1"/>
        </w:numPr>
        <w:tabs>
          <w:tab w:val="num" w:pos="1440"/>
        </w:tabs>
        <w:rPr>
          <w:rStyle w:val="Strong"/>
        </w:rPr>
      </w:pPr>
      <w:r w:rsidRPr="0058631D">
        <w:rPr>
          <w:rStyle w:val="Strong"/>
        </w:rPr>
        <w:t>A second Python script (</w:t>
      </w:r>
      <w:r w:rsidR="00AE0217" w:rsidRPr="00592224">
        <w:rPr>
          <w:rStyle w:val="Strong"/>
        </w:rPr>
        <w:t>mysqlconnector</w:t>
      </w:r>
      <w:r w:rsidRPr="0058631D">
        <w:rPr>
          <w:rStyle w:val="Strong"/>
        </w:rPr>
        <w:t>.py) reads the CSV file and inserts the data into a MySQL database (</w:t>
      </w:r>
      <w:proofErr w:type="spellStart"/>
      <w:r w:rsidRPr="0058631D">
        <w:rPr>
          <w:rStyle w:val="Strong"/>
        </w:rPr>
        <w:t>expense_tracker</w:t>
      </w:r>
      <w:proofErr w:type="spellEnd"/>
      <w:r w:rsidRPr="0058631D">
        <w:rPr>
          <w:rStyle w:val="Strong"/>
        </w:rPr>
        <w:t>).</w:t>
      </w:r>
    </w:p>
    <w:p w14:paraId="0A935C21" w14:textId="77777777" w:rsidR="0058631D" w:rsidRPr="0058631D" w:rsidRDefault="0058631D" w:rsidP="0058631D">
      <w:pPr>
        <w:numPr>
          <w:ilvl w:val="0"/>
          <w:numId w:val="1"/>
        </w:numPr>
        <w:rPr>
          <w:rStyle w:val="Strong"/>
        </w:rPr>
      </w:pPr>
      <w:r w:rsidRPr="0058631D">
        <w:rPr>
          <w:rStyle w:val="Strong"/>
        </w:rPr>
        <w:t>Streamlit Dashboard for Analysis:</w:t>
      </w:r>
    </w:p>
    <w:p w14:paraId="52420566" w14:textId="77777777" w:rsidR="0058631D" w:rsidRPr="0058631D" w:rsidRDefault="0058631D" w:rsidP="0058631D">
      <w:pPr>
        <w:numPr>
          <w:ilvl w:val="1"/>
          <w:numId w:val="1"/>
        </w:numPr>
        <w:tabs>
          <w:tab w:val="num" w:pos="1440"/>
        </w:tabs>
        <w:rPr>
          <w:rStyle w:val="Strong"/>
        </w:rPr>
      </w:pPr>
      <w:r w:rsidRPr="0058631D">
        <w:rPr>
          <w:rStyle w:val="Strong"/>
        </w:rPr>
        <w:t xml:space="preserve">A Streamlit-based interactive dashboard fetches data from MySQL and presents it in visual form using </w:t>
      </w:r>
      <w:proofErr w:type="spellStart"/>
      <w:r w:rsidRPr="0058631D">
        <w:rPr>
          <w:rStyle w:val="Strong"/>
        </w:rPr>
        <w:t>Plotly</w:t>
      </w:r>
      <w:proofErr w:type="spellEnd"/>
      <w:r w:rsidRPr="0058631D">
        <w:rPr>
          <w:rStyle w:val="Strong"/>
        </w:rPr>
        <w:t xml:space="preserve"> and Streamlit widgets.</w:t>
      </w:r>
    </w:p>
    <w:p w14:paraId="14F99CC7" w14:textId="3533F112" w:rsidR="00AE0217" w:rsidRPr="0058631D" w:rsidRDefault="0058631D" w:rsidP="00AE0217">
      <w:pPr>
        <w:numPr>
          <w:ilvl w:val="1"/>
          <w:numId w:val="1"/>
        </w:numPr>
        <w:rPr>
          <w:rStyle w:val="Strong"/>
        </w:rPr>
      </w:pPr>
      <w:r w:rsidRPr="0058631D">
        <w:rPr>
          <w:rStyle w:val="Strong"/>
        </w:rPr>
        <w:t xml:space="preserve">Users </w:t>
      </w:r>
      <w:r w:rsidR="00691937" w:rsidRPr="00592224">
        <w:rPr>
          <w:rStyle w:val="Strong"/>
        </w:rPr>
        <w:t>can analyze spending trends, category-wise expenses, payment methods, cashback insights, and recurring expenses.</w:t>
      </w:r>
    </w:p>
    <w:p w14:paraId="331985E9" w14:textId="77777777" w:rsidR="0058631D" w:rsidRPr="0058631D" w:rsidRDefault="0058631D" w:rsidP="0058631D">
      <w:pPr>
        <w:rPr>
          <w:rStyle w:val="Strong"/>
          <w:color w:val="0070C0"/>
          <w:sz w:val="28"/>
          <w:szCs w:val="28"/>
        </w:rPr>
      </w:pPr>
      <w:r w:rsidRPr="0058631D">
        <w:rPr>
          <w:rStyle w:val="Strong"/>
          <w:color w:val="0070C0"/>
          <w:sz w:val="28"/>
          <w:szCs w:val="28"/>
        </w:rPr>
        <w:t>3. Technologies Used</w:t>
      </w:r>
    </w:p>
    <w:p w14:paraId="75331A47" w14:textId="77777777" w:rsidR="0058631D" w:rsidRPr="0058631D" w:rsidRDefault="0058631D" w:rsidP="0058631D">
      <w:pPr>
        <w:numPr>
          <w:ilvl w:val="0"/>
          <w:numId w:val="2"/>
        </w:numPr>
        <w:rPr>
          <w:rStyle w:val="Strong"/>
        </w:rPr>
      </w:pPr>
      <w:r w:rsidRPr="0058631D">
        <w:rPr>
          <w:rStyle w:val="Strong"/>
        </w:rPr>
        <w:t>Python (for data generation, database handling, and dashboard development)</w:t>
      </w:r>
    </w:p>
    <w:p w14:paraId="4483FF71" w14:textId="77777777" w:rsidR="0058631D" w:rsidRPr="0058631D" w:rsidRDefault="0058631D" w:rsidP="0058631D">
      <w:pPr>
        <w:numPr>
          <w:ilvl w:val="0"/>
          <w:numId w:val="2"/>
        </w:numPr>
        <w:rPr>
          <w:rStyle w:val="Strong"/>
        </w:rPr>
      </w:pPr>
      <w:r w:rsidRPr="0058631D">
        <w:rPr>
          <w:rStyle w:val="Strong"/>
        </w:rPr>
        <w:t>Faker (for generating synthetic expense data)</w:t>
      </w:r>
    </w:p>
    <w:p w14:paraId="16EB7063" w14:textId="77777777" w:rsidR="0058631D" w:rsidRPr="0058631D" w:rsidRDefault="0058631D" w:rsidP="0058631D">
      <w:pPr>
        <w:numPr>
          <w:ilvl w:val="0"/>
          <w:numId w:val="2"/>
        </w:numPr>
        <w:rPr>
          <w:rStyle w:val="Strong"/>
        </w:rPr>
      </w:pPr>
      <w:r w:rsidRPr="0058631D">
        <w:rPr>
          <w:rStyle w:val="Strong"/>
        </w:rPr>
        <w:t>MySQL (for storing and retrieving expense records)</w:t>
      </w:r>
    </w:p>
    <w:p w14:paraId="614353BD" w14:textId="77777777" w:rsidR="0058631D" w:rsidRPr="0058631D" w:rsidRDefault="0058631D" w:rsidP="0058631D">
      <w:pPr>
        <w:numPr>
          <w:ilvl w:val="0"/>
          <w:numId w:val="2"/>
        </w:numPr>
        <w:rPr>
          <w:rStyle w:val="Strong"/>
        </w:rPr>
      </w:pPr>
      <w:r w:rsidRPr="0058631D">
        <w:rPr>
          <w:rStyle w:val="Strong"/>
        </w:rPr>
        <w:t>Streamlit (for interactive data visualization)</w:t>
      </w:r>
    </w:p>
    <w:p w14:paraId="6EF06854" w14:textId="77777777" w:rsidR="0058631D" w:rsidRPr="0058631D" w:rsidRDefault="0058631D" w:rsidP="0058631D">
      <w:pPr>
        <w:numPr>
          <w:ilvl w:val="0"/>
          <w:numId w:val="2"/>
        </w:numPr>
        <w:rPr>
          <w:rStyle w:val="Strong"/>
        </w:rPr>
      </w:pPr>
      <w:proofErr w:type="spellStart"/>
      <w:r w:rsidRPr="0058631D">
        <w:rPr>
          <w:rStyle w:val="Strong"/>
        </w:rPr>
        <w:t>Plotly</w:t>
      </w:r>
      <w:proofErr w:type="spellEnd"/>
      <w:r w:rsidRPr="0058631D">
        <w:rPr>
          <w:rStyle w:val="Strong"/>
        </w:rPr>
        <w:t xml:space="preserve"> (for creating dynamic charts and graphs)</w:t>
      </w:r>
    </w:p>
    <w:p w14:paraId="17DF4339" w14:textId="77777777" w:rsidR="0058631D" w:rsidRPr="0058631D" w:rsidRDefault="0058631D" w:rsidP="0058631D">
      <w:pPr>
        <w:rPr>
          <w:rStyle w:val="Strong"/>
          <w:color w:val="0070C0"/>
          <w:sz w:val="28"/>
          <w:szCs w:val="28"/>
        </w:rPr>
      </w:pPr>
      <w:r w:rsidRPr="0058631D">
        <w:rPr>
          <w:rStyle w:val="Strong"/>
          <w:color w:val="0070C0"/>
          <w:sz w:val="28"/>
          <w:szCs w:val="28"/>
        </w:rPr>
        <w:t>4. Using the Streamlit Dashboard</w:t>
      </w:r>
    </w:p>
    <w:p w14:paraId="6B2299FA" w14:textId="77777777" w:rsidR="0058631D" w:rsidRPr="0058631D" w:rsidRDefault="0058631D" w:rsidP="0058631D">
      <w:pPr>
        <w:rPr>
          <w:rStyle w:val="Strong"/>
        </w:rPr>
      </w:pPr>
      <w:r w:rsidRPr="0058631D">
        <w:rPr>
          <w:rStyle w:val="Strong"/>
        </w:rPr>
        <w:t>Step 1: Install Required Dependencies</w:t>
      </w:r>
    </w:p>
    <w:p w14:paraId="2979F579" w14:textId="77777777" w:rsidR="0058631D" w:rsidRPr="0058631D" w:rsidRDefault="0058631D" w:rsidP="0058631D">
      <w:pPr>
        <w:rPr>
          <w:rStyle w:val="Strong"/>
        </w:rPr>
      </w:pPr>
      <w:r w:rsidRPr="0058631D">
        <w:rPr>
          <w:rStyle w:val="Strong"/>
        </w:rPr>
        <w:t>Ensure you have all necessary Python libraries installed:</w:t>
      </w:r>
    </w:p>
    <w:p w14:paraId="1E93EC63" w14:textId="77777777" w:rsidR="0058631D" w:rsidRPr="00592224" w:rsidRDefault="0058631D" w:rsidP="0058631D">
      <w:pPr>
        <w:rPr>
          <w:rStyle w:val="Strong"/>
        </w:rPr>
      </w:pPr>
      <w:r w:rsidRPr="00592224">
        <w:rPr>
          <w:rStyle w:val="Strong"/>
        </w:rPr>
        <w:t xml:space="preserve">pip install </w:t>
      </w:r>
      <w:proofErr w:type="spellStart"/>
      <w:r w:rsidRPr="00592224">
        <w:rPr>
          <w:rStyle w:val="Strong"/>
        </w:rPr>
        <w:t>streamlit</w:t>
      </w:r>
      <w:proofErr w:type="spellEnd"/>
      <w:r w:rsidRPr="00592224">
        <w:rPr>
          <w:rStyle w:val="Strong"/>
        </w:rPr>
        <w:t xml:space="preserve"> pandas </w:t>
      </w:r>
      <w:proofErr w:type="spellStart"/>
      <w:r w:rsidRPr="00592224">
        <w:rPr>
          <w:rStyle w:val="Strong"/>
        </w:rPr>
        <w:t>mysql</w:t>
      </w:r>
      <w:proofErr w:type="spellEnd"/>
      <w:r w:rsidRPr="00592224">
        <w:rPr>
          <w:rStyle w:val="Strong"/>
        </w:rPr>
        <w:t xml:space="preserve">-connector-python </w:t>
      </w:r>
      <w:proofErr w:type="spellStart"/>
      <w:r w:rsidRPr="00592224">
        <w:rPr>
          <w:rStyle w:val="Strong"/>
        </w:rPr>
        <w:t>plotly</w:t>
      </w:r>
      <w:proofErr w:type="spellEnd"/>
      <w:r w:rsidRPr="00592224">
        <w:rPr>
          <w:rStyle w:val="Strong"/>
        </w:rPr>
        <w:t xml:space="preserve"> faker</w:t>
      </w:r>
      <w:r w:rsidRPr="00592224">
        <w:rPr>
          <w:rStyle w:val="Strong"/>
        </w:rPr>
        <w:br/>
      </w:r>
      <w:r w:rsidRPr="00592224">
        <w:rPr>
          <w:rStyle w:val="Strong"/>
        </w:rPr>
        <w:br/>
      </w:r>
      <w:r w:rsidRPr="00592224">
        <w:rPr>
          <w:rStyle w:val="Strong"/>
        </w:rPr>
        <w:t>Step 2: Run the Streamlit Dashboard</w:t>
      </w:r>
    </w:p>
    <w:p w14:paraId="2BE04C43" w14:textId="77777777" w:rsidR="0058631D" w:rsidRPr="0058631D" w:rsidRDefault="0058631D" w:rsidP="0058631D">
      <w:pPr>
        <w:rPr>
          <w:rStyle w:val="Strong"/>
        </w:rPr>
      </w:pPr>
      <w:r w:rsidRPr="0058631D">
        <w:rPr>
          <w:rStyle w:val="Strong"/>
        </w:rPr>
        <w:t>Run the dashboard script using:</w:t>
      </w:r>
    </w:p>
    <w:p w14:paraId="466660D1" w14:textId="77777777" w:rsidR="0058631D" w:rsidRPr="00592224" w:rsidRDefault="0058631D" w:rsidP="0058631D">
      <w:pPr>
        <w:rPr>
          <w:rStyle w:val="Strong"/>
        </w:rPr>
      </w:pPr>
      <w:r w:rsidRPr="00592224">
        <w:rPr>
          <w:rStyle w:val="Strong"/>
        </w:rPr>
        <w:t xml:space="preserve">python -m </w:t>
      </w:r>
      <w:proofErr w:type="spellStart"/>
      <w:r w:rsidRPr="00592224">
        <w:rPr>
          <w:rStyle w:val="Strong"/>
        </w:rPr>
        <w:t>streamlit</w:t>
      </w:r>
      <w:proofErr w:type="spellEnd"/>
      <w:r w:rsidRPr="00592224">
        <w:rPr>
          <w:rStyle w:val="Strong"/>
        </w:rPr>
        <w:t xml:space="preserve"> run expense_streamlit.py</w:t>
      </w:r>
      <w:r w:rsidRPr="00592224">
        <w:rPr>
          <w:rStyle w:val="Strong"/>
        </w:rPr>
        <w:br/>
      </w:r>
      <w:r w:rsidRPr="00592224">
        <w:rPr>
          <w:rStyle w:val="Strong"/>
        </w:rPr>
        <w:br/>
      </w:r>
      <w:r w:rsidRPr="00592224">
        <w:rPr>
          <w:rStyle w:val="Strong"/>
        </w:rPr>
        <w:t>Step 3: Explore the Insights</w:t>
      </w:r>
    </w:p>
    <w:p w14:paraId="4BD08881" w14:textId="77777777" w:rsidR="00AC4E8E" w:rsidRDefault="0058631D" w:rsidP="00AC4E8E">
      <w:pPr>
        <w:rPr>
          <w:rStyle w:val="Strong"/>
        </w:rPr>
      </w:pPr>
      <w:r w:rsidRPr="0058631D">
        <w:rPr>
          <w:rStyle w:val="Strong"/>
        </w:rPr>
        <w:t>The dashboard provides the following insights:</w:t>
      </w:r>
    </w:p>
    <w:p w14:paraId="2E506BB5" w14:textId="77777777" w:rsidR="00AC4E8E" w:rsidRDefault="0058631D" w:rsidP="00AC4E8E">
      <w:pPr>
        <w:pStyle w:val="ListParagraph"/>
        <w:numPr>
          <w:ilvl w:val="0"/>
          <w:numId w:val="4"/>
        </w:numPr>
        <w:rPr>
          <w:rStyle w:val="Strong"/>
        </w:rPr>
      </w:pPr>
      <w:r w:rsidRPr="00592224">
        <w:rPr>
          <w:rStyle w:val="Strong"/>
        </w:rPr>
        <w:t xml:space="preserve"> </w:t>
      </w:r>
      <w:r w:rsidRPr="0058631D">
        <w:rPr>
          <w:rStyle w:val="Strong"/>
        </w:rPr>
        <w:t>Overall Spending Trend – A monthly expense overview with total spending.</w:t>
      </w:r>
      <w:r w:rsidRPr="0058631D">
        <w:rPr>
          <w:rStyle w:val="Strong"/>
        </w:rPr>
        <w:br/>
      </w:r>
    </w:p>
    <w:p w14:paraId="75A5D4B6" w14:textId="77777777" w:rsidR="00AC4E8E" w:rsidRDefault="0058631D" w:rsidP="00AC4E8E">
      <w:pPr>
        <w:pStyle w:val="ListParagraph"/>
        <w:numPr>
          <w:ilvl w:val="0"/>
          <w:numId w:val="4"/>
        </w:numPr>
        <w:rPr>
          <w:rStyle w:val="Strong"/>
        </w:rPr>
      </w:pPr>
      <w:r w:rsidRPr="0058631D">
        <w:rPr>
          <w:rStyle w:val="Strong"/>
        </w:rPr>
        <w:lastRenderedPageBreak/>
        <w:t>Category-wise Spending – Breakdown of expenses by category.</w:t>
      </w:r>
      <w:r w:rsidRPr="0058631D">
        <w:rPr>
          <w:rStyle w:val="Strong"/>
        </w:rPr>
        <w:br/>
        <w:t xml:space="preserve"> </w:t>
      </w:r>
    </w:p>
    <w:p w14:paraId="6A5D6E66" w14:textId="77777777" w:rsidR="00AC4E8E" w:rsidRDefault="0058631D" w:rsidP="00AC4E8E">
      <w:pPr>
        <w:pStyle w:val="ListParagraph"/>
        <w:numPr>
          <w:ilvl w:val="0"/>
          <w:numId w:val="4"/>
        </w:numPr>
        <w:rPr>
          <w:rStyle w:val="Strong"/>
        </w:rPr>
      </w:pPr>
      <w:r w:rsidRPr="0058631D">
        <w:rPr>
          <w:rStyle w:val="Strong"/>
        </w:rPr>
        <w:t>Payment Methods Analysis – Usage patterns of cash, credit cards, and other payment modes.</w:t>
      </w:r>
      <w:r w:rsidRPr="0058631D">
        <w:rPr>
          <w:rStyle w:val="Strong"/>
        </w:rPr>
        <w:br/>
      </w:r>
    </w:p>
    <w:p w14:paraId="609D08B1" w14:textId="75DE4080" w:rsidR="0058631D" w:rsidRDefault="0058631D" w:rsidP="00AC4E8E">
      <w:pPr>
        <w:pStyle w:val="ListParagraph"/>
        <w:numPr>
          <w:ilvl w:val="0"/>
          <w:numId w:val="4"/>
        </w:numPr>
        <w:rPr>
          <w:rStyle w:val="Strong"/>
        </w:rPr>
      </w:pPr>
      <w:r w:rsidRPr="0058631D">
        <w:rPr>
          <w:rStyle w:val="Strong"/>
        </w:rPr>
        <w:t xml:space="preserve"> Cashback Insights – Identification of transactions eligible for cashback.</w:t>
      </w:r>
      <w:r w:rsidRPr="0058631D">
        <w:rPr>
          <w:rStyle w:val="Strong"/>
        </w:rPr>
        <w:br/>
        <w:t xml:space="preserve"> Recurring Expenses – Recognition of fixed expenses like rent or subscriptions.</w:t>
      </w:r>
    </w:p>
    <w:p w14:paraId="243C7DF9" w14:textId="0DA4E52D" w:rsidR="00AC4E8E" w:rsidRDefault="00AC4E8E" w:rsidP="00AC4E8E">
      <w:pPr>
        <w:rPr>
          <w:rStyle w:val="Strong"/>
          <w:color w:val="0070C0"/>
          <w:sz w:val="28"/>
          <w:szCs w:val="28"/>
        </w:rPr>
      </w:pPr>
      <w:r w:rsidRPr="00AC4E8E">
        <w:rPr>
          <w:rStyle w:val="Strong"/>
          <w:color w:val="0070C0"/>
          <w:sz w:val="28"/>
          <w:szCs w:val="28"/>
        </w:rPr>
        <w:t xml:space="preserve">5. </w:t>
      </w:r>
      <w:r w:rsidR="00AF53BD">
        <w:rPr>
          <w:rStyle w:val="Strong"/>
          <w:color w:val="0070C0"/>
          <w:sz w:val="28"/>
          <w:szCs w:val="28"/>
        </w:rPr>
        <w:t>Streamlit Web Application Sample Screenshots</w:t>
      </w:r>
    </w:p>
    <w:p w14:paraId="7728BF5F" w14:textId="40441F53" w:rsidR="00AF53BD" w:rsidRDefault="00AF53BD" w:rsidP="00AC4E8E">
      <w:pPr>
        <w:rPr>
          <w:rStyle w:val="Strong"/>
          <w:color w:val="0070C0"/>
          <w:sz w:val="28"/>
          <w:szCs w:val="28"/>
        </w:rPr>
      </w:pPr>
      <w:r w:rsidRPr="00AF53BD">
        <w:rPr>
          <w:rStyle w:val="Strong"/>
          <w:color w:val="0070C0"/>
          <w:sz w:val="28"/>
          <w:szCs w:val="28"/>
        </w:rPr>
        <w:drawing>
          <wp:inline distT="0" distB="0" distL="0" distR="0" wp14:anchorId="1072825B" wp14:editId="60DDE783">
            <wp:extent cx="5731510" cy="5408930"/>
            <wp:effectExtent l="0" t="0" r="2540" b="1270"/>
            <wp:docPr id="4939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9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9F0E" w14:textId="53232EB7" w:rsidR="00AF53BD" w:rsidRDefault="00AF53BD" w:rsidP="00AC4E8E">
      <w:pPr>
        <w:rPr>
          <w:rStyle w:val="Strong"/>
          <w:color w:val="0070C0"/>
          <w:sz w:val="28"/>
          <w:szCs w:val="28"/>
        </w:rPr>
      </w:pPr>
      <w:r w:rsidRPr="00AF53BD">
        <w:rPr>
          <w:rStyle w:val="Strong"/>
          <w:color w:val="0070C0"/>
          <w:sz w:val="28"/>
          <w:szCs w:val="28"/>
        </w:rPr>
        <w:lastRenderedPageBreak/>
        <w:drawing>
          <wp:inline distT="0" distB="0" distL="0" distR="0" wp14:anchorId="07C40D1B" wp14:editId="264F4FF7">
            <wp:extent cx="5731510" cy="4832985"/>
            <wp:effectExtent l="0" t="0" r="2540" b="5715"/>
            <wp:docPr id="13358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7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3E8" w14:textId="59EF47C1" w:rsidR="00AF53BD" w:rsidRDefault="00AF53BD" w:rsidP="00AC4E8E">
      <w:pPr>
        <w:rPr>
          <w:rStyle w:val="Strong"/>
          <w:color w:val="0070C0"/>
          <w:sz w:val="28"/>
          <w:szCs w:val="28"/>
        </w:rPr>
      </w:pPr>
      <w:r w:rsidRPr="00AF53BD">
        <w:rPr>
          <w:rStyle w:val="Strong"/>
          <w:color w:val="0070C0"/>
          <w:sz w:val="28"/>
          <w:szCs w:val="28"/>
        </w:rPr>
        <w:lastRenderedPageBreak/>
        <w:drawing>
          <wp:inline distT="0" distB="0" distL="0" distR="0" wp14:anchorId="4BA09D2A" wp14:editId="5E69F0A5">
            <wp:extent cx="5731510" cy="4361180"/>
            <wp:effectExtent l="0" t="0" r="2540" b="1270"/>
            <wp:docPr id="131459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9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7E2" w14:textId="77777777" w:rsidR="00AF53BD" w:rsidRPr="00AC4E8E" w:rsidRDefault="00AF53BD" w:rsidP="00AC4E8E">
      <w:pPr>
        <w:rPr>
          <w:rStyle w:val="Strong"/>
          <w:color w:val="0070C0"/>
          <w:sz w:val="28"/>
          <w:szCs w:val="28"/>
        </w:rPr>
      </w:pPr>
    </w:p>
    <w:p w14:paraId="5E486338" w14:textId="13D83BFD" w:rsidR="00AC4E8E" w:rsidRDefault="00AF53BD" w:rsidP="00AC4E8E">
      <w:pPr>
        <w:rPr>
          <w:rStyle w:val="Strong"/>
        </w:rPr>
      </w:pPr>
      <w:r w:rsidRPr="00AF53BD">
        <w:rPr>
          <w:rStyle w:val="Strong"/>
        </w:rPr>
        <w:drawing>
          <wp:inline distT="0" distB="0" distL="0" distR="0" wp14:anchorId="6982081D" wp14:editId="7B5F3AFD">
            <wp:extent cx="5731510" cy="3943350"/>
            <wp:effectExtent l="0" t="0" r="2540" b="0"/>
            <wp:docPr id="182110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3DE8" w14:textId="31F74166" w:rsidR="00AF53BD" w:rsidRDefault="00AF53BD" w:rsidP="00AC4E8E">
      <w:pPr>
        <w:rPr>
          <w:rStyle w:val="Strong"/>
        </w:rPr>
      </w:pPr>
      <w:r w:rsidRPr="00AF53BD">
        <w:rPr>
          <w:rStyle w:val="Strong"/>
        </w:rPr>
        <w:lastRenderedPageBreak/>
        <w:drawing>
          <wp:inline distT="0" distB="0" distL="0" distR="0" wp14:anchorId="7594AE35" wp14:editId="63EC2462">
            <wp:extent cx="5000625" cy="5915025"/>
            <wp:effectExtent l="0" t="0" r="9525" b="9525"/>
            <wp:docPr id="35189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9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B2F6" w14:textId="6F547D16" w:rsidR="00AF53BD" w:rsidRDefault="00AF53BD" w:rsidP="00AC4E8E">
      <w:pPr>
        <w:rPr>
          <w:rStyle w:val="Strong"/>
        </w:rPr>
      </w:pPr>
      <w:r w:rsidRPr="00AF53BD">
        <w:rPr>
          <w:rStyle w:val="Strong"/>
        </w:rPr>
        <w:lastRenderedPageBreak/>
        <w:drawing>
          <wp:inline distT="0" distB="0" distL="0" distR="0" wp14:anchorId="174FA443" wp14:editId="655D6E23">
            <wp:extent cx="4895850" cy="5772150"/>
            <wp:effectExtent l="0" t="0" r="0" b="0"/>
            <wp:docPr id="128841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16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1A4" w14:textId="617CA8E1" w:rsidR="00AF53BD" w:rsidRDefault="00AF53BD" w:rsidP="00AC4E8E">
      <w:pPr>
        <w:rPr>
          <w:rStyle w:val="Strong"/>
        </w:rPr>
      </w:pPr>
      <w:r w:rsidRPr="00AF53BD">
        <w:rPr>
          <w:rStyle w:val="Strong"/>
        </w:rPr>
        <w:lastRenderedPageBreak/>
        <w:drawing>
          <wp:inline distT="0" distB="0" distL="0" distR="0" wp14:anchorId="0667AB90" wp14:editId="522D7566">
            <wp:extent cx="5057775" cy="5829300"/>
            <wp:effectExtent l="0" t="0" r="9525" b="0"/>
            <wp:docPr id="10558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12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0C29" w14:textId="02CE7C4D" w:rsidR="00AF53BD" w:rsidRDefault="00AF53BD" w:rsidP="00AC4E8E">
      <w:pPr>
        <w:rPr>
          <w:rStyle w:val="Strong"/>
        </w:rPr>
      </w:pPr>
      <w:r w:rsidRPr="00AF53BD">
        <w:rPr>
          <w:rStyle w:val="Strong"/>
        </w:rPr>
        <w:lastRenderedPageBreak/>
        <w:drawing>
          <wp:inline distT="0" distB="0" distL="0" distR="0" wp14:anchorId="46833A2A" wp14:editId="620F1030">
            <wp:extent cx="5294960" cy="5120640"/>
            <wp:effectExtent l="0" t="0" r="1270" b="3810"/>
            <wp:docPr id="27475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56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104" cy="51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3058" w14:textId="57CE6B0D" w:rsidR="00A14B3A" w:rsidRDefault="00A14B3A" w:rsidP="00AC4E8E">
      <w:pPr>
        <w:rPr>
          <w:rStyle w:val="Strong"/>
        </w:rPr>
      </w:pPr>
      <w:r w:rsidRPr="00A14B3A">
        <w:rPr>
          <w:rStyle w:val="Strong"/>
        </w:rPr>
        <w:lastRenderedPageBreak/>
        <w:drawing>
          <wp:inline distT="0" distB="0" distL="0" distR="0" wp14:anchorId="1FD920DF" wp14:editId="111E707F">
            <wp:extent cx="5731510" cy="6710680"/>
            <wp:effectExtent l="0" t="0" r="2540" b="0"/>
            <wp:docPr id="6908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9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br/>
      </w:r>
    </w:p>
    <w:p w14:paraId="4C6CDA00" w14:textId="562D5C67" w:rsidR="00A14B3A" w:rsidRDefault="00A14B3A" w:rsidP="00AC4E8E">
      <w:pPr>
        <w:rPr>
          <w:rStyle w:val="Strong"/>
        </w:rPr>
      </w:pPr>
      <w:r w:rsidRPr="00A14B3A">
        <w:rPr>
          <w:rStyle w:val="Strong"/>
        </w:rPr>
        <w:lastRenderedPageBreak/>
        <w:drawing>
          <wp:inline distT="0" distB="0" distL="0" distR="0" wp14:anchorId="253EAC6B" wp14:editId="6985CE09">
            <wp:extent cx="5731510" cy="7296150"/>
            <wp:effectExtent l="0" t="0" r="2540" b="0"/>
            <wp:docPr id="138053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8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11C8" w14:textId="77777777" w:rsidR="00AF53BD" w:rsidRDefault="00AF53BD" w:rsidP="00AC4E8E">
      <w:pPr>
        <w:rPr>
          <w:rStyle w:val="Strong"/>
        </w:rPr>
      </w:pPr>
    </w:p>
    <w:p w14:paraId="777426A9" w14:textId="77777777" w:rsidR="00A14B3A" w:rsidRDefault="00A14B3A" w:rsidP="00AC4E8E">
      <w:pPr>
        <w:rPr>
          <w:rStyle w:val="Strong"/>
        </w:rPr>
      </w:pPr>
    </w:p>
    <w:p w14:paraId="0B93887D" w14:textId="77777777" w:rsidR="00A14B3A" w:rsidRDefault="00A14B3A" w:rsidP="00AC4E8E">
      <w:pPr>
        <w:rPr>
          <w:rStyle w:val="Strong"/>
        </w:rPr>
      </w:pPr>
    </w:p>
    <w:p w14:paraId="1BB5626C" w14:textId="77777777" w:rsidR="00A14B3A" w:rsidRPr="00592224" w:rsidRDefault="00A14B3A" w:rsidP="00AC4E8E">
      <w:pPr>
        <w:rPr>
          <w:rStyle w:val="Strong"/>
        </w:rPr>
      </w:pPr>
    </w:p>
    <w:p w14:paraId="5C967C40" w14:textId="77777777" w:rsidR="00592224" w:rsidRPr="0058631D" w:rsidRDefault="00592224" w:rsidP="0058631D">
      <w:pPr>
        <w:rPr>
          <w:rStyle w:val="Strong"/>
        </w:rPr>
      </w:pPr>
    </w:p>
    <w:p w14:paraId="5FF961D1" w14:textId="0B048E6B" w:rsidR="00AC4E8E" w:rsidRPr="0058631D" w:rsidRDefault="00AC4E8E" w:rsidP="0058631D">
      <w:pPr>
        <w:rPr>
          <w:rStyle w:val="Strong"/>
          <w:color w:val="0070C0"/>
          <w:sz w:val="28"/>
          <w:szCs w:val="28"/>
        </w:rPr>
      </w:pPr>
      <w:r>
        <w:rPr>
          <w:rStyle w:val="Strong"/>
          <w:color w:val="0070C0"/>
          <w:sz w:val="28"/>
          <w:szCs w:val="28"/>
        </w:rPr>
        <w:lastRenderedPageBreak/>
        <w:t>6</w:t>
      </w:r>
      <w:r w:rsidR="0058631D" w:rsidRPr="0058631D">
        <w:rPr>
          <w:rStyle w:val="Strong"/>
          <w:color w:val="0070C0"/>
          <w:sz w:val="28"/>
          <w:szCs w:val="28"/>
        </w:rPr>
        <w:t>. Future Enhancements</w:t>
      </w:r>
    </w:p>
    <w:p w14:paraId="14C78840" w14:textId="3D772DFE" w:rsidR="0058631D" w:rsidRPr="00592224" w:rsidRDefault="0058631D" w:rsidP="00AE0217">
      <w:pPr>
        <w:rPr>
          <w:rStyle w:val="Strong"/>
        </w:rPr>
      </w:pPr>
      <w:r w:rsidRPr="00592224">
        <w:rPr>
          <w:rStyle w:val="Strong"/>
        </w:rPr>
        <w:t>User Authentication: Secure login to store and track individual user expenses.</w:t>
      </w:r>
      <w:r w:rsidRPr="00592224">
        <w:rPr>
          <w:rStyle w:val="Strong"/>
        </w:rPr>
        <w:br/>
        <w:t>Expense Forecasting: Predict future expenses using machine learning.</w:t>
      </w:r>
      <w:r w:rsidRPr="00592224">
        <w:rPr>
          <w:rStyle w:val="Strong"/>
        </w:rPr>
        <w:br/>
        <w:t>Budgeting Feature: Set monthly limits and receive alerts for overspending.</w:t>
      </w:r>
    </w:p>
    <w:p w14:paraId="45C2BE1D" w14:textId="2BEAA861" w:rsidR="0058631D" w:rsidRPr="0058631D" w:rsidRDefault="00AC4E8E" w:rsidP="0058631D">
      <w:pPr>
        <w:rPr>
          <w:rStyle w:val="Strong"/>
          <w:color w:val="0070C0"/>
          <w:sz w:val="28"/>
          <w:szCs w:val="28"/>
        </w:rPr>
      </w:pPr>
      <w:r>
        <w:rPr>
          <w:rStyle w:val="Strong"/>
          <w:color w:val="0070C0"/>
          <w:sz w:val="28"/>
          <w:szCs w:val="28"/>
        </w:rPr>
        <w:t>7</w:t>
      </w:r>
      <w:r w:rsidR="0058631D" w:rsidRPr="0058631D">
        <w:rPr>
          <w:rStyle w:val="Strong"/>
          <w:color w:val="0070C0"/>
          <w:sz w:val="28"/>
          <w:szCs w:val="28"/>
        </w:rPr>
        <w:t>. Conclusion</w:t>
      </w:r>
    </w:p>
    <w:p w14:paraId="5B044795" w14:textId="1B6453F6" w:rsidR="0058631D" w:rsidRPr="0058631D" w:rsidRDefault="0058631D" w:rsidP="0058631D">
      <w:pPr>
        <w:rPr>
          <w:rStyle w:val="Strong"/>
        </w:rPr>
      </w:pPr>
      <w:r w:rsidRPr="0058631D">
        <w:rPr>
          <w:rStyle w:val="Strong"/>
        </w:rPr>
        <w:t xml:space="preserve">This project provides a data-driven approach to personal finance management. By using </w:t>
      </w:r>
      <w:r w:rsidR="00910545" w:rsidRPr="00592224">
        <w:rPr>
          <w:rStyle w:val="Strong"/>
        </w:rPr>
        <w:t xml:space="preserve">MySQL </w:t>
      </w:r>
      <w:r w:rsidRPr="0058631D">
        <w:rPr>
          <w:rStyle w:val="Strong"/>
        </w:rPr>
        <w:t>queries and visual analytics, users can gain meaningful insights into their spending behavior and make informed financial decisions.</w:t>
      </w:r>
    </w:p>
    <w:p w14:paraId="79C6F448" w14:textId="4E3B124B" w:rsidR="003C3CD4" w:rsidRPr="00592224" w:rsidRDefault="003C3CD4" w:rsidP="0058631D">
      <w:pPr>
        <w:rPr>
          <w:rStyle w:val="Strong"/>
        </w:rPr>
      </w:pPr>
    </w:p>
    <w:sectPr w:rsidR="003C3CD4" w:rsidRPr="0059222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C9ED" w14:textId="77777777" w:rsidR="002E7A54" w:rsidRDefault="002E7A54" w:rsidP="00910545">
      <w:pPr>
        <w:spacing w:after="0" w:line="240" w:lineRule="auto"/>
      </w:pPr>
      <w:r>
        <w:separator/>
      </w:r>
    </w:p>
  </w:endnote>
  <w:endnote w:type="continuationSeparator" w:id="0">
    <w:p w14:paraId="50230A78" w14:textId="77777777" w:rsidR="002E7A54" w:rsidRDefault="002E7A54" w:rsidP="0091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1562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DB974" w14:textId="5DA136A0" w:rsidR="00910545" w:rsidRDefault="009105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5625A" w14:textId="77777777" w:rsidR="00910545" w:rsidRDefault="0091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62A85" w14:textId="77777777" w:rsidR="002E7A54" w:rsidRDefault="002E7A54" w:rsidP="00910545">
      <w:pPr>
        <w:spacing w:after="0" w:line="240" w:lineRule="auto"/>
      </w:pPr>
      <w:r>
        <w:separator/>
      </w:r>
    </w:p>
  </w:footnote>
  <w:footnote w:type="continuationSeparator" w:id="0">
    <w:p w14:paraId="1D95350D" w14:textId="77777777" w:rsidR="002E7A54" w:rsidRDefault="002E7A54" w:rsidP="0091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0B4ED" w14:textId="0D6B4C44" w:rsidR="00910545" w:rsidRDefault="00910545" w:rsidP="00910545">
    <w:pPr>
      <w:pStyle w:val="Header"/>
      <w:jc w:val="right"/>
    </w:pPr>
    <w:r>
      <w:t xml:space="preserve">   Name: Kishanth Kumar</w:t>
    </w:r>
    <w:r>
      <w:br/>
      <w:t>Batch:</w:t>
    </w:r>
    <w:r w:rsidRPr="00910545">
      <w:rPr>
        <w:rFonts w:ascii="Arial" w:hAnsi="Arial" w:cs="Arial"/>
        <w:color w:val="222222"/>
        <w:shd w:val="clear" w:color="auto" w:fill="FFFFFF"/>
      </w:rPr>
      <w:t xml:space="preserve"> </w:t>
    </w:r>
    <w:r w:rsidRPr="00910545">
      <w:t>DS-C-WE-E-B35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6E51"/>
    <w:multiLevelType w:val="hybridMultilevel"/>
    <w:tmpl w:val="B63C9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75E3C"/>
    <w:multiLevelType w:val="multilevel"/>
    <w:tmpl w:val="8D7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F557D"/>
    <w:multiLevelType w:val="hybridMultilevel"/>
    <w:tmpl w:val="73CE28E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D13B9"/>
    <w:multiLevelType w:val="multilevel"/>
    <w:tmpl w:val="CAB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843889">
    <w:abstractNumId w:val="1"/>
  </w:num>
  <w:num w:numId="2" w16cid:durableId="226847264">
    <w:abstractNumId w:val="3"/>
  </w:num>
  <w:num w:numId="3" w16cid:durableId="1798251942">
    <w:abstractNumId w:val="2"/>
  </w:num>
  <w:num w:numId="4" w16cid:durableId="150844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1D"/>
    <w:rsid w:val="00053BCA"/>
    <w:rsid w:val="002E7A54"/>
    <w:rsid w:val="003C3CD4"/>
    <w:rsid w:val="00485A4D"/>
    <w:rsid w:val="005779B0"/>
    <w:rsid w:val="0058631D"/>
    <w:rsid w:val="00592224"/>
    <w:rsid w:val="00691937"/>
    <w:rsid w:val="007E5109"/>
    <w:rsid w:val="00910545"/>
    <w:rsid w:val="009F654F"/>
    <w:rsid w:val="00A14B3A"/>
    <w:rsid w:val="00AC4E8E"/>
    <w:rsid w:val="00AE0217"/>
    <w:rsid w:val="00AF53BD"/>
    <w:rsid w:val="00E323A3"/>
    <w:rsid w:val="00F4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6641"/>
  <w15:chartTrackingRefBased/>
  <w15:docId w15:val="{641C47F7-8B49-409E-9810-3DE60BD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6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6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31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631D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59222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5922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0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45"/>
  </w:style>
  <w:style w:type="paragraph" w:styleId="Footer">
    <w:name w:val="footer"/>
    <w:basedOn w:val="Normal"/>
    <w:link w:val="FooterChar"/>
    <w:uiPriority w:val="99"/>
    <w:unhideWhenUsed/>
    <w:rsid w:val="00910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kishanth kumar</dc:creator>
  <cp:keywords/>
  <dc:description/>
  <cp:lastModifiedBy>kishanth kumar</cp:lastModifiedBy>
  <cp:revision>8</cp:revision>
  <dcterms:created xsi:type="dcterms:W3CDTF">2025-03-24T18:47:00Z</dcterms:created>
  <dcterms:modified xsi:type="dcterms:W3CDTF">2025-03-24T19:16:00Z</dcterms:modified>
</cp:coreProperties>
</file>