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497AE916" w:rsidR="00B15744" w:rsidRPr="00EC2683" w:rsidRDefault="00B15744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EC2683">
        <w:rPr>
          <w:lang w:val="uk-UA"/>
        </w:rPr>
        <w:t>Із</w:t>
      </w:r>
      <w:r w:rsidRPr="00EC2683">
        <w:rPr>
          <w:lang w:val="uk-UA"/>
        </w:rPr>
        <w:t xml:space="preserve"> соціальної </w:t>
      </w:r>
      <w:r w:rsidR="00AC7495" w:rsidRPr="00EC2683">
        <w:rPr>
          <w:lang w:val="uk-UA"/>
        </w:rPr>
        <w:t>точки зору</w:t>
      </w:r>
      <w:r w:rsidRPr="00EC2683">
        <w:rPr>
          <w:lang w:val="uk-UA"/>
        </w:rPr>
        <w:t xml:space="preserve">, </w:t>
      </w:r>
      <w:proofErr w:type="spellStart"/>
      <w:r w:rsidRPr="00EC2683">
        <w:rPr>
          <w:lang w:val="uk-UA"/>
        </w:rPr>
        <w:t>театер</w:t>
      </w:r>
      <w:proofErr w:type="spellEnd"/>
      <w:r w:rsidRPr="00EC2683">
        <w:rPr>
          <w:lang w:val="uk-UA"/>
        </w:rPr>
        <w:t xml:space="preserve"> танцю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в деяких із його напрямків розвитку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перемістився </w:t>
      </w:r>
      <w:r w:rsidR="00AC7495" w:rsidRPr="00EC2683">
        <w:rPr>
          <w:lang w:val="uk-UA"/>
        </w:rPr>
        <w:t>від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в основному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ієрархічної</w:t>
      </w:r>
      <w:r w:rsidR="00AC7495" w:rsidRPr="00EC2683">
        <w:rPr>
          <w:lang w:val="uk-UA"/>
        </w:rPr>
        <w:t xml:space="preserve"> системи попередніх століть до практики колекти</w:t>
      </w:r>
      <w:r w:rsidR="0050442C">
        <w:rPr>
          <w:lang w:val="uk-UA"/>
        </w:rPr>
        <w:t>в</w:t>
      </w:r>
      <w:r w:rsidR="00AC7495" w:rsidRPr="00EC2683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EC2683">
        <w:rPr>
          <w:lang w:val="uk-UA"/>
        </w:rPr>
        <w:t>, надан</w:t>
      </w:r>
      <w:r w:rsidR="00931654" w:rsidRPr="00EC2683">
        <w:rPr>
          <w:lang w:val="uk-UA"/>
        </w:rPr>
        <w:t>у</w:t>
      </w:r>
      <w:r w:rsidR="007A0A0C" w:rsidRPr="00EC2683">
        <w:rPr>
          <w:lang w:val="uk-UA"/>
        </w:rPr>
        <w:t xml:space="preserve"> хореографами для виконання танцюристом. Нова </w:t>
      </w:r>
      <w:r w:rsidR="00931654" w:rsidRPr="00EC2683">
        <w:rPr>
          <w:lang w:val="uk-UA"/>
        </w:rPr>
        <w:t xml:space="preserve">ж </w:t>
      </w:r>
      <w:r w:rsidR="007A0A0C" w:rsidRPr="00EC2683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EC2683" w:rsidRDefault="008505DE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 xml:space="preserve">Рівнозначною до змін у танцювальній практиці є нова </w:t>
      </w:r>
      <w:r w:rsidR="0050442C" w:rsidRPr="00EC2683">
        <w:rPr>
          <w:lang w:val="uk-UA"/>
        </w:rPr>
        <w:t>концепція</w:t>
      </w:r>
      <w:r w:rsidRPr="00EC2683">
        <w:rPr>
          <w:lang w:val="uk-UA"/>
        </w:rPr>
        <w:t xml:space="preserve"> відкритої форми, яка пропонує альтернативу до репетицій</w:t>
      </w:r>
      <w:r w:rsidR="0050442C">
        <w:rPr>
          <w:lang w:val="uk-UA"/>
        </w:rPr>
        <w:t>,</w:t>
      </w:r>
      <w:r w:rsidRPr="00EC2683">
        <w:rPr>
          <w:lang w:val="uk-UA"/>
        </w:rPr>
        <w:t xml:space="preserve"> відповідно до заданих структур в акті.</w:t>
      </w:r>
      <w:r w:rsidR="0055415A" w:rsidRPr="00EC2683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EC2683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>
        <w:rPr>
          <w:lang w:val="uk-UA"/>
        </w:rPr>
        <w:t>,</w:t>
      </w:r>
      <w:r w:rsidR="00741728" w:rsidRPr="00EC2683">
        <w:rPr>
          <w:lang w:val="uk-UA"/>
        </w:rPr>
        <w:t xml:space="preserve"> що бачить аудиторія</w:t>
      </w:r>
      <w:r w:rsidR="0050442C">
        <w:rPr>
          <w:lang w:val="uk-UA"/>
        </w:rPr>
        <w:t>,</w:t>
      </w:r>
      <w:r w:rsidR="00741728" w:rsidRPr="00EC2683">
        <w:rPr>
          <w:lang w:val="uk-UA"/>
        </w:rPr>
        <w:t xml:space="preserve"> є одним із варіантів можливої реалізації ідеї</w:t>
      </w:r>
      <w:r w:rsidR="00583A4A" w:rsidRPr="00EC2683">
        <w:rPr>
          <w:b/>
          <w:bCs/>
          <w:lang w:val="uk-UA"/>
        </w:rPr>
        <w:t>[1]</w:t>
      </w:r>
      <w:r w:rsidR="00741728" w:rsidRPr="00EC2683">
        <w:rPr>
          <w:b/>
          <w:bCs/>
          <w:lang w:val="uk-UA"/>
        </w:rPr>
        <w:t>.</w:t>
      </w:r>
    </w:p>
    <w:p w14:paraId="5D834AF4" w14:textId="37E915ED" w:rsidR="00792AD0" w:rsidRPr="00EC2683" w:rsidRDefault="00741728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Імпровізація об’єднує обидва ключові поняття, відмов</w:t>
      </w:r>
      <w:r w:rsidR="0050442C">
        <w:rPr>
          <w:lang w:val="uk-UA"/>
        </w:rPr>
        <w:t>у</w:t>
      </w:r>
      <w:r w:rsidRPr="00EC2683">
        <w:rPr>
          <w:lang w:val="uk-UA"/>
        </w:rPr>
        <w:t xml:space="preserve"> від ієрархічної практики та підтримк</w:t>
      </w:r>
      <w:r w:rsidR="0050442C">
        <w:rPr>
          <w:lang w:val="uk-UA"/>
        </w:rPr>
        <w:t>у</w:t>
      </w:r>
      <w:r w:rsidRPr="00EC2683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Default="00792AD0" w:rsidP="00BF24FA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Термін імпровізація</w:t>
      </w:r>
      <w:r w:rsidR="001D4F6F" w:rsidRPr="00EC2683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>
        <w:rPr>
          <w:lang w:val="uk-UA"/>
        </w:rPr>
        <w:t>,</w:t>
      </w:r>
      <w:r w:rsidR="001D4F6F" w:rsidRPr="00EC2683">
        <w:rPr>
          <w:lang w:val="uk-UA"/>
        </w:rPr>
        <w:t xml:space="preserve"> цей термін наштовхує на такі поняття як креативність, </w:t>
      </w:r>
      <w:r w:rsidR="0050442C" w:rsidRPr="00EC2683">
        <w:rPr>
          <w:lang w:val="uk-UA"/>
        </w:rPr>
        <w:t>винахідливість</w:t>
      </w:r>
      <w:r w:rsidR="001D4F6F" w:rsidRPr="00EC2683">
        <w:rPr>
          <w:lang w:val="uk-UA"/>
        </w:rPr>
        <w:t xml:space="preserve"> або оригінальність</w:t>
      </w:r>
      <w:r w:rsidR="00583A4A" w:rsidRPr="00EC2683">
        <w:rPr>
          <w:lang w:val="uk-UA"/>
        </w:rPr>
        <w:t xml:space="preserve"> та</w:t>
      </w:r>
      <w:r w:rsidR="001D4F6F" w:rsidRPr="00EC2683">
        <w:rPr>
          <w:lang w:val="uk-UA"/>
        </w:rPr>
        <w:t xml:space="preserve"> усі</w:t>
      </w:r>
      <w:r w:rsidR="00583A4A" w:rsidRPr="00EC2683">
        <w:rPr>
          <w:lang w:val="uk-UA"/>
        </w:rPr>
        <w:t xml:space="preserve"> інші</w:t>
      </w:r>
      <w:r w:rsidR="0050442C">
        <w:rPr>
          <w:lang w:val="uk-UA"/>
        </w:rPr>
        <w:t>,</w:t>
      </w:r>
      <w:r w:rsidR="001D4F6F" w:rsidRPr="00EC2683">
        <w:rPr>
          <w:lang w:val="uk-UA"/>
        </w:rPr>
        <w:t xml:space="preserve"> що означають дію. </w:t>
      </w:r>
      <w:r w:rsidRPr="00EC2683">
        <w:rPr>
          <w:lang w:val="uk-UA"/>
        </w:rPr>
        <w:t xml:space="preserve"> </w:t>
      </w:r>
      <w:r w:rsidR="00583A4A" w:rsidRPr="00EC2683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EC2683">
        <w:rPr>
          <w:i/>
          <w:iCs/>
          <w:lang w:val="uk-UA"/>
        </w:rPr>
        <w:t>improvisatore</w:t>
      </w:r>
      <w:proofErr w:type="spellEnd"/>
      <w:r w:rsidR="00583A4A" w:rsidRPr="00EC2683">
        <w:rPr>
          <w:i/>
          <w:iCs/>
          <w:lang w:val="uk-UA"/>
        </w:rPr>
        <w:t xml:space="preserve"> </w:t>
      </w:r>
      <w:r w:rsidR="00583A4A" w:rsidRPr="00EC2683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EC2683">
        <w:rPr>
          <w:i/>
          <w:iCs/>
          <w:lang w:val="uk-UA"/>
        </w:rPr>
        <w:t>improvvisatore</w:t>
      </w:r>
      <w:proofErr w:type="spellEnd"/>
      <w:r w:rsidR="00583A4A" w:rsidRPr="00EC2683">
        <w:rPr>
          <w:i/>
          <w:iCs/>
          <w:lang w:val="uk-UA"/>
        </w:rPr>
        <w:t xml:space="preserve">, </w:t>
      </w:r>
      <w:r w:rsidR="00583A4A" w:rsidRPr="00EC2683">
        <w:rPr>
          <w:lang w:val="uk-UA"/>
        </w:rPr>
        <w:t>слово, що означає поета, який складає вірші в поточний момент</w:t>
      </w:r>
      <w:r w:rsidR="00583A4A" w:rsidRPr="00EC2683">
        <w:rPr>
          <w:b/>
          <w:bCs/>
          <w:lang w:val="uk-UA"/>
        </w:rPr>
        <w:t>[2]</w:t>
      </w:r>
      <w:r w:rsidR="00583A4A" w:rsidRPr="00EC2683">
        <w:rPr>
          <w:lang w:val="uk-UA"/>
        </w:rPr>
        <w:t>.</w:t>
      </w:r>
      <w:r w:rsidR="00BF24FA" w:rsidRPr="00EC2683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>
        <w:rPr>
          <w:lang w:val="uk-UA"/>
        </w:rPr>
        <w:t>має</w:t>
      </w:r>
      <w:r w:rsidR="00BF24FA" w:rsidRPr="00EC2683">
        <w:rPr>
          <w:lang w:val="uk-UA"/>
        </w:rPr>
        <w:t xml:space="preserve"> подібне визначення.  </w:t>
      </w:r>
      <w:r w:rsidR="00441D23" w:rsidRPr="00EC2683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EC2683">
        <w:rPr>
          <w:lang w:val="uk-UA"/>
        </w:rPr>
        <w:t>театр</w:t>
      </w:r>
      <w:r w:rsidR="00441D23" w:rsidRPr="00EC2683">
        <w:rPr>
          <w:lang w:val="uk-UA"/>
        </w:rPr>
        <w:t xml:space="preserve">, музику, поезію і візуальне мистецтво. </w:t>
      </w:r>
      <w:r w:rsidR="000A6FC9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EC2683">
        <w:rPr>
          <w:lang w:val="uk-UA"/>
        </w:rPr>
        <w:t xml:space="preserve"> </w:t>
      </w:r>
      <w:r w:rsidR="000A6FC9">
        <w:rPr>
          <w:lang w:val="uk-UA"/>
        </w:rPr>
        <w:t xml:space="preserve">В мистецтві, імпровізація припускає відмову від </w:t>
      </w:r>
      <w:r w:rsidR="002B25F9">
        <w:rPr>
          <w:lang w:val="uk-UA"/>
        </w:rPr>
        <w:t>ряду практичних структур і залучення нетрадиційних елементів. Як передумов</w:t>
      </w:r>
      <w:r w:rsidR="0050442C">
        <w:rPr>
          <w:lang w:val="uk-UA"/>
        </w:rPr>
        <w:t>у</w:t>
      </w:r>
      <w:r w:rsidR="002B25F9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6DAC367C" w14:textId="58BAA58D" w:rsidR="00217CAF" w:rsidRPr="00EC2683" w:rsidRDefault="00217CAF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>
        <w:rPr>
          <w:lang w:val="uk-UA"/>
        </w:rPr>
        <w:t>пригнічення</w:t>
      </w:r>
      <w:r>
        <w:rPr>
          <w:lang w:val="uk-UA"/>
        </w:rPr>
        <w:t xml:space="preserve"> історичної свідомості, що є необхідною умовою для розриву </w:t>
      </w:r>
      <w:r w:rsidR="006F32CB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>
        <w:rPr>
          <w:lang w:val="uk-UA"/>
        </w:rPr>
        <w:t>застою</w:t>
      </w:r>
      <w:r w:rsidR="00A96B8E">
        <w:rPr>
          <w:lang w:val="uk-UA"/>
        </w:rPr>
        <w:t>.</w:t>
      </w:r>
      <w:bookmarkStart w:id="0" w:name="_GoBack"/>
      <w:bookmarkEnd w:id="0"/>
    </w:p>
    <w:sectPr w:rsidR="00217CAF" w:rsidRPr="00EC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A6FC9"/>
    <w:rsid w:val="001536C7"/>
    <w:rsid w:val="001D4F6F"/>
    <w:rsid w:val="00217CAF"/>
    <w:rsid w:val="002B25F9"/>
    <w:rsid w:val="00441D23"/>
    <w:rsid w:val="0050442C"/>
    <w:rsid w:val="0055415A"/>
    <w:rsid w:val="00583A4A"/>
    <w:rsid w:val="005C565E"/>
    <w:rsid w:val="00681FFF"/>
    <w:rsid w:val="006F32CB"/>
    <w:rsid w:val="00741728"/>
    <w:rsid w:val="00792AD0"/>
    <w:rsid w:val="007A0A0C"/>
    <w:rsid w:val="00842C7A"/>
    <w:rsid w:val="008505DE"/>
    <w:rsid w:val="008C4C9D"/>
    <w:rsid w:val="00931654"/>
    <w:rsid w:val="00A96B8E"/>
    <w:rsid w:val="00AC07C2"/>
    <w:rsid w:val="00AC7495"/>
    <w:rsid w:val="00B15744"/>
    <w:rsid w:val="00BF24FA"/>
    <w:rsid w:val="00E11A60"/>
    <w:rsid w:val="00E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KISHCHUK OLEKSANDR</cp:lastModifiedBy>
  <cp:revision>14</cp:revision>
  <dcterms:created xsi:type="dcterms:W3CDTF">2019-08-27T08:30:00Z</dcterms:created>
  <dcterms:modified xsi:type="dcterms:W3CDTF">2019-08-27T11:14:00Z</dcterms:modified>
</cp:coreProperties>
</file>