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8383" w14:textId="1F56DCBF" w:rsidR="008A7A66" w:rsidRDefault="00E03570">
      <w:pPr>
        <w:rPr>
          <w:sz w:val="28"/>
          <w:szCs w:val="28"/>
          <w:u w:val="single"/>
        </w:rPr>
      </w:pPr>
      <w:r w:rsidRPr="00E03570">
        <w:rPr>
          <w:sz w:val="28"/>
          <w:szCs w:val="28"/>
          <w:u w:val="single"/>
        </w:rPr>
        <w:t>Problem Statement</w:t>
      </w:r>
    </w:p>
    <w:p w14:paraId="625F4DB2" w14:textId="3F2F7B51" w:rsidR="00132F40" w:rsidRDefault="003F1D7A">
      <w:pPr>
        <w:rPr>
          <w:color w:val="4472C4" w:themeColor="accent1"/>
          <w:sz w:val="28"/>
          <w:szCs w:val="28"/>
          <w:u w:val="single"/>
        </w:rPr>
      </w:pPr>
      <w:hyperlink r:id="rId4" w:history="1">
        <w:r w:rsidRPr="007E539C">
          <w:rPr>
            <w:rStyle w:val="Hyperlink"/>
            <w:sz w:val="28"/>
            <w:szCs w:val="28"/>
          </w:rPr>
          <w:t>https://www.iotchallengekeysight.com/2019/entries/smart-land/284-0515-143358-distributed-food-banks</w:t>
        </w:r>
      </w:hyperlink>
    </w:p>
    <w:p w14:paraId="52DB39E8" w14:textId="15543AF5" w:rsidR="003F1D7A" w:rsidRPr="00132F40" w:rsidRDefault="003F1D7A">
      <w:pPr>
        <w:rPr>
          <w:color w:val="4472C4" w:themeColor="accent1"/>
          <w:sz w:val="28"/>
          <w:szCs w:val="28"/>
          <w:u w:val="single"/>
        </w:rPr>
      </w:pPr>
      <w:r w:rsidRPr="003F1D7A">
        <w:rPr>
          <w:color w:val="4472C4" w:themeColor="accent1"/>
          <w:sz w:val="28"/>
          <w:szCs w:val="28"/>
          <w:u w:val="single"/>
        </w:rPr>
        <w:t>https://www.foodrescuehero.org/</w:t>
      </w:r>
      <w:bookmarkStart w:id="0" w:name="_GoBack"/>
      <w:bookmarkEnd w:id="0"/>
    </w:p>
    <w:p w14:paraId="19538BB7" w14:textId="75E3B772" w:rsidR="00E755A0" w:rsidRDefault="00E755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 and Objective</w:t>
      </w:r>
    </w:p>
    <w:p w14:paraId="3C017C63" w14:textId="7CD2718A" w:rsidR="00E755A0" w:rsidRDefault="003F1D7A">
      <w:pPr>
        <w:rPr>
          <w:sz w:val="28"/>
          <w:szCs w:val="28"/>
          <w:u w:val="single"/>
        </w:rPr>
      </w:pPr>
      <w:hyperlink r:id="rId5" w:history="1">
        <w:r w:rsidR="00132F40" w:rsidRPr="004D71C7">
          <w:rPr>
            <w:rStyle w:val="Hyperlink"/>
            <w:sz w:val="28"/>
            <w:szCs w:val="28"/>
          </w:rPr>
          <w:t>https://www.kpdnhep.gov.my/en/consumerism/programme/program-foodbank.html</w:t>
        </w:r>
      </w:hyperlink>
    </w:p>
    <w:p w14:paraId="29E72AE0" w14:textId="69020C28" w:rsidR="00004B6C" w:rsidRPr="00004B6C" w:rsidRDefault="00004B6C">
      <w:pPr>
        <w:rPr>
          <w:sz w:val="28"/>
          <w:szCs w:val="28"/>
          <w:u w:val="single"/>
        </w:rPr>
      </w:pPr>
      <w:r w:rsidRPr="00004B6C">
        <w:rPr>
          <w:sz w:val="28"/>
          <w:szCs w:val="28"/>
          <w:u w:val="single"/>
        </w:rPr>
        <w:t>Bendera Putih</w:t>
      </w:r>
    </w:p>
    <w:p w14:paraId="693999E1" w14:textId="77777777" w:rsidR="0059418B" w:rsidRDefault="003F1D7A" w:rsidP="00004B6C">
      <w:pPr>
        <w:rPr>
          <w:sz w:val="28"/>
          <w:szCs w:val="28"/>
          <w:u w:val="single"/>
        </w:rPr>
      </w:pPr>
      <w:hyperlink r:id="rId6" w:anchor="project-structure" w:history="1">
        <w:r w:rsidR="00757610" w:rsidRPr="00AF6217">
          <w:rPr>
            <w:rStyle w:val="Hyperlink"/>
            <w:sz w:val="28"/>
            <w:szCs w:val="28"/>
          </w:rPr>
          <w:t>https://github.com/sidharrth2002/sambal-sos-app/blob/main/README.md#project-structure</w:t>
        </w:r>
      </w:hyperlink>
      <w:r w:rsidR="00757610">
        <w:rPr>
          <w:sz w:val="28"/>
          <w:szCs w:val="28"/>
          <w:u w:val="single"/>
        </w:rPr>
        <w:t xml:space="preserve"> </w:t>
      </w:r>
    </w:p>
    <w:p w14:paraId="05F0C2B5" w14:textId="1D4DE2BA" w:rsidR="00004B6C" w:rsidRDefault="003F1D7A" w:rsidP="00004B6C">
      <w:pPr>
        <w:rPr>
          <w:rStyle w:val="Hyperlink"/>
          <w:sz w:val="28"/>
          <w:szCs w:val="28"/>
        </w:rPr>
      </w:pPr>
      <w:hyperlink r:id="rId7" w:history="1">
        <w:r w:rsidR="0059418B" w:rsidRPr="006459D2">
          <w:rPr>
            <w:rStyle w:val="Hyperlink"/>
            <w:sz w:val="28"/>
            <w:szCs w:val="28"/>
          </w:rPr>
          <w:t>https://www.buro247.my/lifestyle/news/rakyatjagarakyat-white-flag-initiatives-in-malaysi.html</w:t>
        </w:r>
      </w:hyperlink>
    </w:p>
    <w:p w14:paraId="05F20515" w14:textId="44DBA97C" w:rsidR="00757610" w:rsidRPr="00757610" w:rsidRDefault="00757610" w:rsidP="00004B6C">
      <w:pPr>
        <w:rPr>
          <w:rStyle w:val="Hyperlink"/>
          <w:color w:val="auto"/>
          <w:sz w:val="28"/>
          <w:szCs w:val="28"/>
        </w:rPr>
      </w:pPr>
      <w:r w:rsidRPr="00757610">
        <w:rPr>
          <w:rStyle w:val="Hyperlink"/>
          <w:color w:val="auto"/>
          <w:sz w:val="28"/>
          <w:szCs w:val="28"/>
        </w:rPr>
        <w:t>Other foodbank apps</w:t>
      </w:r>
    </w:p>
    <w:p w14:paraId="3A01E126" w14:textId="44469257" w:rsidR="00757610" w:rsidRDefault="00550D32" w:rsidP="00004B6C">
      <w:pPr>
        <w:rPr>
          <w:color w:val="4472C4" w:themeColor="accent1"/>
          <w:sz w:val="28"/>
          <w:szCs w:val="28"/>
          <w:u w:val="single"/>
        </w:rPr>
      </w:pPr>
      <w:hyperlink r:id="rId8" w:history="1">
        <w:r w:rsidRPr="007E539C">
          <w:rPr>
            <w:rStyle w:val="Hyperlink"/>
            <w:sz w:val="28"/>
            <w:szCs w:val="28"/>
          </w:rPr>
          <w:t>https://www.greenbiz.com/article/16-apps-helping-companies-and-consumers-prevent-food-waste</w:t>
        </w:r>
      </w:hyperlink>
    </w:p>
    <w:p w14:paraId="6EF410E1" w14:textId="1B7D23BE" w:rsidR="00550D32" w:rsidRPr="00550D32" w:rsidRDefault="00550D32" w:rsidP="00004B6C">
      <w:pPr>
        <w:rPr>
          <w:sz w:val="28"/>
          <w:szCs w:val="28"/>
          <w:u w:val="single"/>
        </w:rPr>
      </w:pPr>
      <w:r w:rsidRPr="00550D32">
        <w:rPr>
          <w:sz w:val="28"/>
          <w:szCs w:val="28"/>
          <w:u w:val="single"/>
        </w:rPr>
        <w:t>Receipient</w:t>
      </w:r>
    </w:p>
    <w:p w14:paraId="30910F21" w14:textId="7DC6ABD6" w:rsidR="00132F40" w:rsidRPr="00004B6C" w:rsidRDefault="00550D32" w:rsidP="00004B6C">
      <w:r w:rsidRPr="00550D32">
        <w:t>https://www.mealstoday.org/</w:t>
      </w:r>
    </w:p>
    <w:sectPr w:rsidR="00132F40" w:rsidRPr="0000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70"/>
    <w:rsid w:val="00004B6C"/>
    <w:rsid w:val="00013123"/>
    <w:rsid w:val="00132F40"/>
    <w:rsid w:val="003F1D7A"/>
    <w:rsid w:val="00550D32"/>
    <w:rsid w:val="0059418B"/>
    <w:rsid w:val="005E0460"/>
    <w:rsid w:val="00757610"/>
    <w:rsid w:val="00795421"/>
    <w:rsid w:val="008A7A66"/>
    <w:rsid w:val="00BD7D9E"/>
    <w:rsid w:val="00E03570"/>
    <w:rsid w:val="00E755A0"/>
    <w:rsid w:val="00F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18ED"/>
  <w15:chartTrackingRefBased/>
  <w15:docId w15:val="{2A9FAB72-4B1C-4AA6-B7E5-9F4EBE36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biz.com/article/16-apps-helping-companies-and-consumers-prevent-food-was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uro247.my/lifestyle/news/rakyatjagarakyat-white-flag-initiatives-in-malays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dharrth2002/sambal-sos-app/blob/main/README.md" TargetMode="External"/><Relationship Id="rId5" Type="http://schemas.openxmlformats.org/officeDocument/2006/relationships/hyperlink" Target="https://www.kpdnhep.gov.my/en/consumerism/programme/program-foodbank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otchallengekeysight.com/2019/entries/smart-land/284-0515-143358-distributed-food-bank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Kumar</dc:creator>
  <cp:keywords/>
  <dc:description/>
  <cp:lastModifiedBy>Kishen Kumar</cp:lastModifiedBy>
  <cp:revision>8</cp:revision>
  <dcterms:created xsi:type="dcterms:W3CDTF">2021-08-31T16:58:00Z</dcterms:created>
  <dcterms:modified xsi:type="dcterms:W3CDTF">2021-09-08T07:56:00Z</dcterms:modified>
</cp:coreProperties>
</file>