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82"/>
        <w:gridCol w:w="4609"/>
        <w:gridCol w:w="1299"/>
        <w:gridCol w:w="1347"/>
      </w:tblGrid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Student</w:t>
            </w:r>
          </w:p>
        </w:tc>
        <w:tc>
          <w:tcPr>
            <w:tcW w:w="4609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Arca, Ramon Teodoro R.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1347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</w:rPr>
              <w:t>7/9/2016</w:t>
            </w:r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</w:t>
            </w:r>
          </w:p>
        </w:tc>
        <w:tc>
          <w:tcPr>
            <w:tcW w:w="460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Linear Regression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 #</w:t>
            </w:r>
          </w:p>
        </w:tc>
        <w:tc>
          <w:tcPr>
            <w:tcW w:w="134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</w:rPr>
              <w:t>4A</w:t>
            </w:r>
          </w:p>
        </w:tc>
      </w:tr>
      <w:tr>
        <w:trPr>
          <w:cantSplit w:val="true"/>
        </w:trPr>
        <w:tc>
          <w:tcPr>
            <w:tcW w:w="158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Professor</w:t>
            </w:r>
          </w:p>
        </w:tc>
        <w:tc>
          <w:tcPr>
            <w:tcW w:w="4609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Dr. Raymund Sison</w:t>
            </w:r>
          </w:p>
        </w:tc>
        <w:tc>
          <w:tcPr>
            <w:tcW w:w="1299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Language</w:t>
            </w:r>
          </w:p>
        </w:tc>
        <w:tc>
          <w:tcPr>
            <w:tcW w:w="1347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006"/>
        <w:gridCol w:w="311"/>
        <w:gridCol w:w="78"/>
        <w:gridCol w:w="942"/>
        <w:gridCol w:w="311"/>
        <w:gridCol w:w="1015"/>
        <w:gridCol w:w="313"/>
        <w:gridCol w:w="1014"/>
        <w:gridCol w:w="313"/>
        <w:gridCol w:w="1014"/>
        <w:gridCol w:w="312"/>
        <w:gridCol w:w="1170"/>
        <w:gridCol w:w="313"/>
        <w:gridCol w:w="1247"/>
      </w:tblGrid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Inject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Remove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Time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Defect</w:t>
            </w:r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7/</w:t>
            </w:r>
            <w:r>
              <w:rPr>
                <w:rFonts w:cs="Arial" w:ascii="Arial" w:hAnsi="Arial"/>
              </w:rPr>
              <w:t>10</w:t>
            </w:r>
            <w:r>
              <w:rPr>
                <w:rFonts w:cs="Arial" w:ascii="Arial" w:hAnsi="Arial"/>
              </w:rPr>
              <w:t>/2016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27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395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Program is producing incorrect term(i) values. The specific formulas for 0 and nth iteration was not included.</w:t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Inject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Remove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Time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Defect</w:t>
            </w:r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7/10/2016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395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 does not correctly perform absolute value when x &lt; 0. Solution was to change abs() to fabs()</w:t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06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Number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Type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Inject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Remove</w:t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Time</w:t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Fix Defect</w:t>
            </w:r>
          </w:p>
        </w:tc>
      </w:tr>
      <w:tr>
        <w:trPr>
          <w:cantSplit w:val="true"/>
        </w:trPr>
        <w:tc>
          <w:tcPr>
            <w:tcW w:w="10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2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2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13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395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Description:</w:t>
            </w:r>
          </w:p>
        </w:tc>
        <w:tc>
          <w:tcPr>
            <w:tcW w:w="7964" w:type="dxa"/>
            <w:gridSpan w:val="11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9359" w:type="dxa"/>
            <w:gridSpan w:val="1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u w:val="double"/>
        </w:rPr>
      </w:pPr>
      <w:r>
        <w:rPr>
          <w:u w:val="doubl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779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LibreOffice/5.1.4.2$Windows_x86 LibreOffice_project/f99d75f39f1c57ebdd7ffc5f42867c12031db97a</Application>
  <Pages>1</Pages>
  <Words>96</Words>
  <Characters>498</Characters>
  <CharactersWithSpaces>544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2016-06-14T13:44:00Z</dcterms:created>
  <dc:creator>Hannah Sibayan</dc:creator>
  <dc:description/>
  <dc:language>en-US</dc:language>
  <cp:lastModifiedBy/>
  <dcterms:modified xsi:type="dcterms:W3CDTF">2016-07-10T20:32:46Z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