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0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239"/>
        <w:gridCol w:w="4111"/>
      </w:tblGrid>
      <w:tr>
        <w:trPr>
          <w:trHeight w:val="760" w:hRule="atLeast"/>
        </w:trPr>
        <w:tc>
          <w:tcPr>
            <w:tcW w:w="5239" w:type="dxa"/>
            <w:tcBorders/>
            <w:shd w:color="auto" w:fill="auto" w:val="clear"/>
          </w:tcPr>
          <w:p>
            <w:pPr>
              <w:pStyle w:val="p1"/>
              <w:rPr>
                <w:rFonts w:ascii="Constantia" w:hAnsi="Constantia" w:eastAsia="Constantia" w:cs="Constantia"/>
                <w:b/>
                <w:bCs/>
                <w:shd w:fill="auto" w:val="clear"/>
              </w:rPr>
            </w:pPr>
            <w:r>
              <w:rPr>
                <w:rFonts w:eastAsia="Constantia" w:cs="Constantia" w:ascii="Constantia" w:hAnsi="Constantia"/>
                <w:b/>
                <w:bCs/>
                <w:shd w:fill="auto" w:val="clear"/>
                <w:lang w:val="ru-RU"/>
              </w:rPr>
              <w:t>Олег Кишинский</w:t>
            </w:r>
          </w:p>
          <w:p>
            <w:pPr>
              <w:pStyle w:val="p1"/>
              <w:bidi w:val="0"/>
              <w:ind w:hanging="0" w:start="0" w:end="0"/>
              <w:jc w:val="start"/>
              <w:rPr/>
            </w:pPr>
            <w:r>
              <w:rPr>
                <w:rFonts w:eastAsia="Constantia" w:cs="Constantia"/>
                <w:b w:val="false"/>
                <w:bCs w:val="false"/>
                <w:outline w:val="false"/>
                <w:color w:val="0070C0"/>
                <w:sz w:val="28"/>
                <w:szCs w:val="28"/>
                <w:u w:val="none" w:color="0070C0"/>
                <w:shd w:fill="auto" w:val="clear"/>
                <w:lang w:val="en-US"/>
              </w:rPr>
              <w:t>DevOps Engineer</w:t>
            </w:r>
          </w:p>
        </w:tc>
        <w:tc>
          <w:tcPr>
            <w:tcW w:w="4111" w:type="dxa"/>
            <w:tcBorders/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sz w:val="22"/>
                <w:szCs w:val="22"/>
                <w:lang w:val="en-US"/>
              </w:rPr>
              <w:t>WhatsApp/</w:t>
            </w:r>
            <w:r>
              <w:rPr>
                <w:rFonts w:eastAsia="Aptos" w:cs="Aptos"/>
                <w:b/>
                <w:bCs/>
                <w:sz w:val="22"/>
                <w:szCs w:val="22"/>
                <w:shd w:fill="auto" w:val="clear"/>
                <w:lang w:val="en-US"/>
              </w:rPr>
              <w:t>Tel:</w:t>
            </w:r>
            <w:r>
              <w:rPr>
                <w:sz w:val="22"/>
                <w:szCs w:val="22"/>
                <w:shd w:fill="auto" w:val="clear"/>
                <w:lang w:val="en-US"/>
              </w:rPr>
              <w:t xml:space="preserve"> +7(999)350-77-29</w:t>
            </w:r>
          </w:p>
        </w:tc>
      </w:tr>
      <w:tr>
        <w:trPr>
          <w:trHeight w:val="360" w:hRule="atLeast"/>
        </w:trPr>
        <w:tc>
          <w:tcPr>
            <w:tcW w:w="5239" w:type="dxa"/>
            <w:tcBorders/>
            <w:shd w:color="auto" w:fill="auto" w:val="clear"/>
          </w:tcPr>
          <w:p>
            <w:pPr>
              <w:pStyle w:val="p1"/>
              <w:rPr/>
            </w:pPr>
            <w:r>
              <w:rPr>
                <w:sz w:val="28"/>
                <w:szCs w:val="28"/>
                <w:shd w:fill="auto" w:val="clear"/>
                <w:lang w:val="en-US"/>
              </w:rPr>
              <w:t>https://kishinskiy.ru</w:t>
            </w:r>
          </w:p>
        </w:tc>
        <w:tc>
          <w:tcPr>
            <w:tcW w:w="4111" w:type="dxa"/>
            <w:tcBorders/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rFonts w:eastAsia="Aptos" w:cs="Aptos"/>
                <w:b/>
                <w:bCs/>
                <w:sz w:val="22"/>
                <w:szCs w:val="22"/>
                <w:shd w:fill="auto" w:val="clear"/>
                <w:lang w:val="en-US"/>
              </w:rPr>
              <w:t>e-mail:</w:t>
            </w:r>
            <w:r>
              <w:rPr>
                <w:sz w:val="22"/>
                <w:szCs w:val="22"/>
                <w:shd w:fill="auto" w:val="clear"/>
                <w:lang w:val="en-US"/>
              </w:rPr>
              <w:t xml:space="preserve"> Oleg.kishinskiy@gmail.com</w:t>
            </w:r>
          </w:p>
        </w:tc>
      </w:tr>
      <w:tr>
        <w:trPr>
          <w:trHeight w:val="300" w:hRule="atLeast"/>
        </w:trPr>
        <w:tc>
          <w:tcPr>
            <w:tcW w:w="5239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111" w:type="dxa"/>
            <w:tcBorders/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rFonts w:eastAsia="Aptos" w:cs="Aptos"/>
                <w:b/>
                <w:bCs/>
                <w:shd w:fill="auto" w:val="clear"/>
                <w:lang w:val="en-US"/>
              </w:rPr>
              <w:t>Telegram:</w:t>
            </w:r>
            <w:r>
              <w:rPr>
                <w:shd w:fill="auto" w:val="clear"/>
                <w:lang w:val="en-US"/>
              </w:rPr>
              <w:t xml:space="preserve"> https://t.me/kishinsky</w:t>
            </w:r>
          </w:p>
        </w:tc>
      </w:tr>
    </w:tbl>
    <w:p>
      <w:pPr>
        <w:pStyle w:val="Style15"/>
        <w:widowControl w:val="false"/>
        <w:spacing w:lineRule="auto" w:line="240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Style15"/>
        <w:rPr>
          <w:rFonts w:ascii="Helvetica" w:hAnsi="Helvetica" w:eastAsia="Helvetica" w:cs="Helvetica"/>
          <w:lang w:val="ru-RU"/>
        </w:rPr>
      </w:pPr>
      <w:r>
        <w:rPr>
          <w:rFonts w:eastAsia="Helvetica" w:cs="Helvetica" w:ascii="Helvetica" w:hAnsi="Helvetica"/>
          <w:lang w:val="ru-RU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ascii="Helvetica" w:hAnsi="Helvetica"/>
          <w:b/>
          <w:bCs/>
          <w:outline w:val="false"/>
          <w:color w:val="1A1A1A"/>
          <w:kern w:val="0"/>
          <w:sz w:val="18"/>
          <w:szCs w:val="18"/>
          <w:u w:val="none" w:color="1A1A1A"/>
          <w:lang w:val="ru-RU"/>
        </w:rPr>
        <w:t>Обо мне</w:t>
      </w:r>
    </w:p>
    <w:p>
      <w:pPr>
        <w:pStyle w:val="Style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-6350</wp:posOffset>
                </wp:positionH>
                <wp:positionV relativeFrom="line">
                  <wp:posOffset>35560</wp:posOffset>
                </wp:positionV>
                <wp:extent cx="6011545" cy="635"/>
                <wp:effectExtent l="0" t="9525" r="0" b="9525"/>
                <wp:wrapNone/>
                <wp:docPr id="1" name="officeArt object" descr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64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5pt,-2.8pt" to="472.8pt,-2.8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5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ru-RU"/>
        </w:rPr>
        <w:t xml:space="preserve">Работаю </w:t>
      </w:r>
      <w:r>
        <w:rPr>
          <w:rFonts w:ascii="Helvetica" w:hAnsi="Helvetica"/>
          <w:sz w:val="20"/>
          <w:szCs w:val="20"/>
          <w:lang w:val="en-US"/>
        </w:rPr>
        <w:t xml:space="preserve">DevOps </w:t>
      </w:r>
      <w:r>
        <w:rPr>
          <w:rFonts w:ascii="Helvetica" w:hAnsi="Helvetica"/>
          <w:sz w:val="20"/>
          <w:szCs w:val="20"/>
          <w:lang w:val="ru-RU"/>
        </w:rPr>
        <w:t xml:space="preserve">инженером с </w:t>
      </w:r>
      <w:r>
        <w:rPr>
          <w:rFonts w:ascii="Helvetica" w:hAnsi="Helvetica"/>
          <w:sz w:val="20"/>
          <w:szCs w:val="20"/>
          <w:lang w:val="en-US"/>
        </w:rPr>
        <w:t xml:space="preserve">2017 </w:t>
      </w:r>
      <w:r>
        <w:rPr>
          <w:rFonts w:ascii="Helvetica" w:hAnsi="Helvetica"/>
          <w:sz w:val="20"/>
          <w:szCs w:val="20"/>
          <w:lang w:val="ru-RU"/>
        </w:rPr>
        <w:t>года</w:t>
      </w:r>
      <w:r>
        <w:rPr>
          <w:rFonts w:ascii="Helvetica" w:hAnsi="Helvetica"/>
          <w:sz w:val="20"/>
          <w:szCs w:val="20"/>
          <w:lang w:val="ru-RU"/>
        </w:rPr>
        <w:t xml:space="preserve">. </w:t>
      </w:r>
      <w:r>
        <w:rPr>
          <w:rFonts w:ascii="Helvetica" w:hAnsi="Helvetica"/>
          <w:sz w:val="20"/>
          <w:szCs w:val="20"/>
          <w:lang w:val="ru-RU"/>
        </w:rPr>
        <w:t xml:space="preserve">Занимаюсь разработкой </w:t>
      </w:r>
      <w:r>
        <w:rPr>
          <w:rFonts w:ascii="Helvetica" w:hAnsi="Helvetica"/>
          <w:sz w:val="20"/>
          <w:szCs w:val="20"/>
          <w:lang w:val="en-US"/>
        </w:rPr>
        <w:t xml:space="preserve">CI/CD </w:t>
      </w:r>
      <w:r>
        <w:rPr>
          <w:rFonts w:ascii="Helvetica" w:hAnsi="Helvetica"/>
          <w:sz w:val="20"/>
          <w:szCs w:val="20"/>
          <w:lang w:val="ru-RU"/>
        </w:rPr>
        <w:t xml:space="preserve">пайплайнов для различных сервисов и приложений на </w:t>
      </w:r>
      <w:r>
        <w:rPr>
          <w:rFonts w:ascii="Helvetica" w:hAnsi="Helvetica"/>
          <w:sz w:val="20"/>
          <w:szCs w:val="20"/>
          <w:lang w:val="en-US"/>
        </w:rPr>
        <w:t xml:space="preserve">Java, JS, Go, </w:t>
      </w:r>
      <w:r>
        <w:rPr>
          <w:rFonts w:ascii="Helvetica" w:hAnsi="Helvetica"/>
          <w:sz w:val="20"/>
          <w:szCs w:val="20"/>
          <w:lang w:val="ru-RU"/>
        </w:rPr>
        <w:t xml:space="preserve">и </w:t>
      </w:r>
      <w:r>
        <w:rPr>
          <w:rFonts w:ascii="Helvetica" w:hAnsi="Helvetica"/>
          <w:sz w:val="20"/>
          <w:szCs w:val="20"/>
          <w:lang w:val="en-US"/>
        </w:rPr>
        <w:t>C#,</w:t>
      </w:r>
      <w:r>
        <w:rPr>
          <w:rFonts w:ascii="Helvetica" w:hAnsi="Helvetica"/>
          <w:sz w:val="20"/>
          <w:szCs w:val="20"/>
          <w:lang w:val="ru-RU"/>
        </w:rPr>
        <w:t xml:space="preserve"> имею богатый опыт в управлении инфраструктурой как облачной на </w:t>
      </w:r>
      <w:r>
        <w:rPr>
          <w:rFonts w:ascii="Helvetica" w:hAnsi="Helvetica"/>
          <w:sz w:val="20"/>
          <w:szCs w:val="20"/>
          <w:lang w:val="en-US"/>
        </w:rPr>
        <w:t xml:space="preserve">AWS, </w:t>
      </w:r>
      <w:r>
        <w:rPr>
          <w:rFonts w:ascii="Helvetica" w:hAnsi="Helvetica"/>
          <w:sz w:val="20"/>
          <w:szCs w:val="20"/>
          <w:lang w:val="ru-RU"/>
        </w:rPr>
        <w:t xml:space="preserve">и </w:t>
      </w:r>
      <w:r>
        <w:rPr>
          <w:rFonts w:ascii="Helvetica" w:hAnsi="Helvetica"/>
          <w:sz w:val="20"/>
          <w:szCs w:val="20"/>
          <w:lang w:val="en-US"/>
        </w:rPr>
        <w:t>GoogleCloud</w:t>
      </w:r>
      <w:r>
        <w:rPr>
          <w:rFonts w:ascii="Helvetica" w:hAnsi="Helvetica"/>
          <w:sz w:val="20"/>
          <w:szCs w:val="20"/>
          <w:lang w:val="ru-RU"/>
        </w:rPr>
        <w:t xml:space="preserve">, </w:t>
      </w:r>
      <w:r>
        <w:rPr>
          <w:rFonts w:ascii="Helvetica" w:hAnsi="Helvetica"/>
          <w:sz w:val="20"/>
          <w:szCs w:val="20"/>
          <w:lang w:val="ru-RU"/>
        </w:rPr>
        <w:t xml:space="preserve">так и  на </w:t>
      </w:r>
      <w:r>
        <w:rPr>
          <w:rFonts w:ascii="Helvetica" w:hAnsi="Helvetica"/>
          <w:sz w:val="20"/>
          <w:szCs w:val="20"/>
          <w:lang w:val="en-US"/>
        </w:rPr>
        <w:t xml:space="preserve">bare-metal. </w:t>
      </w:r>
      <w:r>
        <w:rPr>
          <w:rFonts w:ascii="Helvetica" w:hAnsi="Helvetica"/>
          <w:sz w:val="20"/>
          <w:szCs w:val="20"/>
          <w:lang w:val="ru-RU"/>
        </w:rPr>
        <w:t xml:space="preserve">Есть опыт в настройке и управлении кластером </w:t>
      </w:r>
      <w:r>
        <w:rPr>
          <w:rFonts w:ascii="Helvetica" w:hAnsi="Helvetica"/>
          <w:sz w:val="20"/>
          <w:szCs w:val="20"/>
          <w:lang w:val="en-US"/>
        </w:rPr>
        <w:t xml:space="preserve">kubernetes, </w:t>
      </w:r>
      <w:r>
        <w:rPr>
          <w:rFonts w:ascii="Helvetica" w:hAnsi="Helvetica"/>
          <w:sz w:val="20"/>
          <w:szCs w:val="20"/>
          <w:lang w:val="ru-RU"/>
        </w:rPr>
        <w:t xml:space="preserve">написании </w:t>
      </w:r>
      <w:r>
        <w:rPr>
          <w:rFonts w:ascii="Helvetica" w:hAnsi="Helvetica"/>
          <w:sz w:val="20"/>
          <w:szCs w:val="20"/>
          <w:lang w:val="en-US"/>
        </w:rPr>
        <w:t xml:space="preserve">helm </w:t>
      </w:r>
      <w:r>
        <w:rPr>
          <w:rFonts w:ascii="Helvetica" w:hAnsi="Helvetica"/>
          <w:sz w:val="20"/>
          <w:szCs w:val="20"/>
          <w:lang w:val="ru-RU"/>
        </w:rPr>
        <w:t>чартов</w:t>
      </w:r>
      <w:r>
        <w:rPr>
          <w:rFonts w:ascii="Helvetica" w:hAnsi="Helvetica"/>
          <w:sz w:val="20"/>
          <w:szCs w:val="20"/>
          <w:lang w:val="ru-RU"/>
        </w:rPr>
        <w:t xml:space="preserve">, </w:t>
      </w:r>
      <w:r>
        <w:rPr>
          <w:rFonts w:ascii="Helvetica" w:hAnsi="Helvetica"/>
          <w:sz w:val="20"/>
          <w:szCs w:val="20"/>
          <w:lang w:val="ru-RU"/>
        </w:rPr>
        <w:t xml:space="preserve">у меня так же большой опыт работы с менеджером конфигураций </w:t>
      </w:r>
      <w:r>
        <w:rPr>
          <w:rFonts w:ascii="Helvetica" w:hAnsi="Helvetica"/>
          <w:sz w:val="20"/>
          <w:szCs w:val="20"/>
          <w:lang w:val="en-US"/>
        </w:rPr>
        <w:t>Ansible</w:t>
      </w:r>
      <w:r>
        <w:rPr>
          <w:rFonts w:ascii="Helvetica" w:hAnsi="Helvetica"/>
          <w:sz w:val="20"/>
          <w:szCs w:val="20"/>
          <w:lang w:val="ru-RU"/>
        </w:rPr>
        <w:t xml:space="preserve">, </w:t>
      </w:r>
      <w:r>
        <w:rPr>
          <w:rFonts w:ascii="Helvetica" w:hAnsi="Helvetica"/>
          <w:sz w:val="20"/>
          <w:szCs w:val="20"/>
          <w:lang w:val="ru-RU"/>
        </w:rPr>
        <w:t>есть опыт работы различными базами данный</w:t>
      </w:r>
      <w:r>
        <w:rPr>
          <w:rFonts w:ascii="Helvetica" w:hAnsi="Helvetica"/>
          <w:sz w:val="20"/>
          <w:szCs w:val="20"/>
          <w:lang w:val="ru-RU"/>
        </w:rPr>
        <w:t xml:space="preserve">, </w:t>
      </w:r>
      <w:r>
        <w:rPr>
          <w:rFonts w:ascii="Helvetica" w:hAnsi="Helvetica"/>
          <w:sz w:val="20"/>
          <w:szCs w:val="20"/>
          <w:lang w:val="ru-RU"/>
        </w:rPr>
        <w:t xml:space="preserve">такими как </w:t>
      </w:r>
      <w:r>
        <w:rPr>
          <w:rFonts w:ascii="Helvetica" w:hAnsi="Helvetica"/>
          <w:sz w:val="20"/>
          <w:szCs w:val="20"/>
          <w:lang w:val="en-US"/>
        </w:rPr>
        <w:t>PostgreSQL, MongoDB, ClickHouse, Redis.</w:t>
      </w:r>
      <w:r>
        <w:rPr>
          <w:rFonts w:eastAsia="Helvetica" w:cs="Helvetica" w:ascii="Helvetica" w:hAnsi="Helvetica"/>
          <w:sz w:val="20"/>
          <w:szCs w:val="20"/>
        </w:rPr>
        <w:br/>
        <w:br/>
      </w:r>
      <w:r>
        <w:rPr>
          <w:rFonts w:ascii="Helvetica" w:hAnsi="Helvetica"/>
          <w:sz w:val="20"/>
          <w:szCs w:val="20"/>
          <w:lang w:val="ru-RU"/>
        </w:rPr>
        <w:t>Увлечения</w:t>
      </w:r>
      <w:r>
        <w:rPr>
          <w:rFonts w:ascii="Helvetica" w:hAnsi="Helvetica"/>
          <w:sz w:val="20"/>
          <w:szCs w:val="20"/>
          <w:lang w:val="ru-RU"/>
        </w:rPr>
        <w:t>:</w:t>
      </w:r>
      <w:r>
        <w:rPr>
          <w:rFonts w:eastAsia="Helvetica" w:cs="Helvetica" w:ascii="Helvetica" w:hAnsi="Helvetica"/>
          <w:sz w:val="20"/>
          <w:szCs w:val="20"/>
          <w:lang w:val="ru-RU"/>
        </w:rPr>
        <w:br/>
        <w:t xml:space="preserve">Занимаюсь разработкой веб приложений на </w:t>
      </w:r>
      <w:r>
        <w:rPr>
          <w:rFonts w:ascii="Helvetica" w:hAnsi="Helvetica"/>
          <w:sz w:val="20"/>
          <w:szCs w:val="20"/>
          <w:lang w:val="en-US"/>
        </w:rPr>
        <w:t xml:space="preserve">Python </w:t>
      </w:r>
      <w:r>
        <w:rPr>
          <w:rFonts w:ascii="Helvetica" w:hAnsi="Helvetica"/>
          <w:sz w:val="20"/>
          <w:szCs w:val="20"/>
          <w:lang w:val="ru-RU"/>
        </w:rPr>
        <w:t xml:space="preserve">и </w:t>
      </w:r>
      <w:r>
        <w:rPr>
          <w:rFonts w:ascii="Helvetica" w:hAnsi="Helvetica"/>
          <w:sz w:val="20"/>
          <w:szCs w:val="20"/>
          <w:lang w:val="en-US"/>
        </w:rPr>
        <w:t xml:space="preserve">Java, </w:t>
      </w:r>
      <w:r>
        <w:rPr>
          <w:rFonts w:ascii="Helvetica" w:hAnsi="Helvetica"/>
          <w:sz w:val="20"/>
          <w:szCs w:val="20"/>
          <w:lang w:val="ru-RU"/>
        </w:rPr>
        <w:t xml:space="preserve">есть так же небольшой опыт в </w:t>
      </w:r>
      <w:r>
        <w:rPr>
          <w:rFonts w:ascii="Helvetica" w:hAnsi="Helvetica"/>
          <w:sz w:val="20"/>
          <w:szCs w:val="20"/>
          <w:lang w:val="en-US"/>
        </w:rPr>
        <w:t xml:space="preserve">ML </w:t>
      </w:r>
      <w:r>
        <w:rPr>
          <w:rFonts w:ascii="Helvetica" w:hAnsi="Helvetica"/>
          <w:sz w:val="20"/>
          <w:szCs w:val="20"/>
          <w:lang w:val="ru-RU"/>
        </w:rPr>
        <w:t>разработке</w:t>
      </w:r>
      <w:r>
        <w:rPr>
          <w:rFonts w:ascii="Helvetica" w:hAnsi="Helvetica"/>
          <w:sz w:val="20"/>
          <w:szCs w:val="20"/>
          <w:lang w:val="ru-RU"/>
        </w:rPr>
        <w:t>.</w:t>
      </w:r>
    </w:p>
    <w:p>
      <w:pPr>
        <w:pStyle w:val="Style15"/>
        <w:rPr>
          <w:rFonts w:ascii="Helvetica" w:hAnsi="Helvetica" w:eastAsia="Helvetica" w:cs="Helvetica"/>
          <w:sz w:val="20"/>
          <w:szCs w:val="20"/>
        </w:rPr>
      </w:pPr>
      <w:r>
        <w:rPr>
          <w:rFonts w:ascii="Helvetica" w:hAnsi="Helvetica"/>
          <w:sz w:val="20"/>
          <w:szCs w:val="20"/>
          <w:lang w:val="ru-RU"/>
        </w:rPr>
        <w:t xml:space="preserve">Примеры моих работ можно посмотреть на </w:t>
      </w:r>
      <w:r>
        <w:rPr>
          <w:rFonts w:ascii="Helvetica" w:hAnsi="Helvetica"/>
          <w:sz w:val="20"/>
          <w:szCs w:val="20"/>
          <w:lang w:val="en-US"/>
        </w:rPr>
        <w:t>GitHub https://github.com/Kishinskiy</w: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ascii="Helvetica" w:hAnsi="Helvetica"/>
          <w:b/>
          <w:bCs/>
          <w:outline w:val="false"/>
          <w:color w:val="1A1A1A"/>
          <w:kern w:val="0"/>
          <w:sz w:val="18"/>
          <w:szCs w:val="18"/>
          <w:u w:val="none" w:color="1A1A1A"/>
          <w:lang w:val="en-US"/>
        </w:rPr>
        <w:t>E X P E R I E N C E</w: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-6985</wp:posOffset>
                </wp:positionH>
                <wp:positionV relativeFrom="line">
                  <wp:posOffset>27940</wp:posOffset>
                </wp:positionV>
                <wp:extent cx="6011545" cy="635"/>
                <wp:effectExtent l="0" t="9525" r="0" b="9525"/>
                <wp:wrapNone/>
                <wp:docPr id="2" name="officeArt object" descr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64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55pt,-2.2pt" to="472.75pt,-2.2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p1"/>
        <w:rPr>
          <w:sz w:val="24"/>
          <w:szCs w:val="24"/>
        </w:rPr>
      </w:pPr>
      <w:r>
        <w:rPr>
          <w:sz w:val="24"/>
          <w:szCs w:val="24"/>
          <w:lang w:val="en-US"/>
        </w:rPr>
        <w:t>DevOps Engineer</w:t>
      </w:r>
      <w:r>
        <w:rPr>
          <w:sz w:val="24"/>
          <w:szCs w:val="24"/>
          <w:lang w:val="ru-RU"/>
        </w:rPr>
        <w:t xml:space="preserve"> </w:t>
        <w:tab/>
        <w:tab/>
        <w:tab/>
        <w:tab/>
        <w:tab/>
        <w:tab/>
        <w:tab/>
        <w:tab/>
      </w:r>
      <w:r>
        <w:rPr>
          <w:outline w:val="false"/>
          <w:color w:val="747474"/>
          <w:sz w:val="24"/>
          <w:szCs w:val="24"/>
          <w:u w:val="none" w:color="747474"/>
          <w:lang w:val="en-US"/>
        </w:rPr>
        <w:t>08/2023 - 06/2025</w:t>
      </w:r>
    </w:p>
    <w:p>
      <w:pPr>
        <w:pStyle w:val="p2"/>
        <w:bidi w:val="0"/>
        <w:ind w:hanging="0" w:start="0" w:end="0"/>
        <w:jc w:val="start"/>
        <w:rPr>
          <w:outline w:val="false"/>
          <w:color w:val="747474"/>
          <w:u w:val="none" w:color="747474"/>
        </w:rPr>
      </w:pPr>
      <w:r>
        <w:rPr>
          <w:outline w:val="false"/>
          <w:color w:val="747474"/>
          <w:u w:val="none" w:color="747474"/>
          <w:lang w:val="en-US"/>
        </w:rPr>
        <w:t>ClearWay Integration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Разработал и внедрил</w:t>
      </w:r>
      <w:r>
        <w:rPr>
          <w:lang w:val="en-US"/>
        </w:rPr>
        <w:t> CI/CD-пайплайны в GitLab CI для автоматизации поставки программного обеспечения.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Выполнил</w:t>
      </w:r>
      <w:r>
        <w:rPr>
          <w:lang w:val="en-US"/>
        </w:rPr>
        <w:t> установку, настройку и последующее администрирование Jenkins с нуля.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Разработал</w:t>
      </w:r>
      <w:r>
        <w:rPr>
          <w:lang w:val="en-US"/>
        </w:rPr>
        <w:t> стандартизированные CI/CD-пайплайны с использованием Jenkins Template Engine (JTE) для внедрения лучших практик DevOps.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Развернул, настроил и управлял</w:t>
      </w:r>
      <w:r>
        <w:rPr>
          <w:lang w:val="en-US"/>
        </w:rPr>
        <w:t> промышленными Kubernetes-кластерами для оркестрации контейнеров.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Настроил развёртывание и администрирование</w:t>
      </w:r>
      <w:r>
        <w:rPr>
          <w:lang w:val="en-US"/>
        </w:rPr>
        <w:t> HashiCorp Vault для централизованного и безопасного управления секретами.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Настроил</w:t>
      </w:r>
      <w:r>
        <w:rPr>
          <w:lang w:val="en-US"/>
        </w:rPr>
        <w:t xml:space="preserve"> Nexus3  и репозитории</w:t>
      </w:r>
      <w:r>
        <w:rPr>
          <w:b/>
          <w:bCs/>
          <w:lang w:val="en-US"/>
        </w:rPr>
        <w:t xml:space="preserve"> Docker-regestry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Nuget</w:t>
      </w:r>
      <w:r>
        <w:rPr>
          <w:lang w:val="en-US"/>
        </w:rPr>
        <w:t>, .</w:t>
      </w:r>
      <w:r>
        <w:rPr>
          <w:b/>
          <w:bCs/>
          <w:lang w:val="en-US"/>
        </w:rPr>
        <w:t>deb</w:t>
      </w:r>
      <w:r>
        <w:rPr>
          <w:lang w:val="en-US"/>
        </w:rPr>
        <w:t>, .</w:t>
      </w:r>
      <w:r>
        <w:rPr>
          <w:b/>
          <w:bCs/>
          <w:lang w:val="en-US"/>
        </w:rPr>
        <w:t>rpm</w:t>
      </w:r>
      <w:r>
        <w:rPr>
          <w:lang w:val="en-US"/>
        </w:rPr>
        <w:t>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Настраивал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Proxy</w:t>
      </w:r>
      <w:r>
        <w:rPr>
          <w:lang w:val="en-US"/>
        </w:rPr>
        <w:t xml:space="preserve"> на </w:t>
      </w:r>
      <w:r>
        <w:rPr>
          <w:b/>
          <w:bCs/>
          <w:lang w:val="en-US"/>
        </w:rPr>
        <w:t>Nginx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Внедрил</w:t>
      </w:r>
      <w:r>
        <w:rPr>
          <w:lang w:val="en-US"/>
        </w:rPr>
        <w:t xml:space="preserve"> систему управления конфигурациями </w:t>
      </w:r>
      <w:r>
        <w:rPr>
          <w:b/>
          <w:bCs/>
          <w:lang w:val="en-US"/>
        </w:rPr>
        <w:t>Ansible</w:t>
      </w:r>
      <w:r>
        <w:rPr>
          <w:lang w:val="en-US"/>
        </w:rPr>
        <w:t xml:space="preserve">, написал роли для развертывания и настройки пользователей и групп в ОС Linux, установки и настройки </w:t>
      </w:r>
      <w:r>
        <w:rPr>
          <w:b/>
          <w:bCs/>
          <w:lang w:val="en-US"/>
        </w:rPr>
        <w:t>Nexus3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nginx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postgres</w:t>
      </w:r>
      <w:r>
        <w:rPr>
          <w:lang w:val="en-US"/>
        </w:rPr>
        <w:t>, сервисных приложений, разрабатываемого продукта.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Настроил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SonarQube</w:t>
      </w:r>
      <w:r>
        <w:rPr>
          <w:lang w:val="en-US"/>
        </w:rPr>
        <w:t>, в среде kubernetes,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ru-RU"/>
        </w:rPr>
      </w:pPr>
      <w:r>
        <w:rPr>
          <w:b/>
          <w:bCs/>
          <w:lang w:val="ru-RU"/>
        </w:rPr>
        <w:t>Н</w:t>
      </w:r>
      <w:r>
        <w:rPr>
          <w:b/>
          <w:bCs/>
          <w:lang w:val="en-US"/>
        </w:rPr>
        <w:t>астроил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gitlab-runner</w:t>
      </w:r>
      <w:r>
        <w:rPr>
          <w:lang w:val="en-US"/>
        </w:rPr>
        <w:t xml:space="preserve"> в </w:t>
      </w:r>
      <w:r>
        <w:rPr>
          <w:b/>
          <w:bCs/>
          <w:lang w:val="en-US"/>
        </w:rPr>
        <w:t>kubernetes</w:t>
      </w:r>
      <w:r>
        <w:rPr>
          <w:lang w:val="en-US"/>
        </w:rPr>
        <w:t>, настроил динамическое окружение для сервисов.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Внедрил</w:t>
      </w:r>
      <w:r>
        <w:rPr>
          <w:lang w:val="en-US"/>
        </w:rPr>
        <w:t xml:space="preserve"> и настроил </w:t>
      </w:r>
      <w:r>
        <w:rPr>
          <w:b/>
          <w:bCs/>
          <w:lang w:val="en-US"/>
        </w:rPr>
        <w:t>Gitflow</w:t>
      </w:r>
      <w:r>
        <w:rPr>
          <w:lang w:val="en-US"/>
        </w:rPr>
        <w:t>, перевел разработку на работу с релизными</w:t>
      </w:r>
      <w:r>
        <w:rPr>
          <w:lang w:val="ru-RU"/>
        </w:rPr>
        <w:t xml:space="preserve"> </w:t>
      </w:r>
      <w:r>
        <w:rPr>
          <w:lang w:val="en-US"/>
        </w:rPr>
        <w:t>ветками, наладил регулярный и стабильный выпуск релизов продукта.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Автомаизировал</w:t>
      </w:r>
      <w:r>
        <w:rPr>
          <w:lang w:val="en-US"/>
        </w:rPr>
        <w:t xml:space="preserve"> различные </w:t>
      </w:r>
      <w:r>
        <w:rPr>
          <w:b/>
          <w:bCs/>
          <w:lang w:val="en-US"/>
        </w:rPr>
        <w:t>процессы</w:t>
      </w:r>
      <w:r>
        <w:rPr>
          <w:lang w:val="en-US"/>
        </w:rPr>
        <w:t xml:space="preserve"> на </w:t>
      </w:r>
      <w:r>
        <w:rPr>
          <w:b/>
          <w:bCs/>
          <w:lang w:val="en-US"/>
        </w:rPr>
        <w:t>bash</w:t>
      </w:r>
      <w:r>
        <w:rPr>
          <w:lang w:val="en-US"/>
        </w:rPr>
        <w:t xml:space="preserve"> и </w:t>
      </w:r>
      <w:r>
        <w:rPr>
          <w:b/>
          <w:bCs/>
          <w:lang w:val="en-US"/>
        </w:rPr>
        <w:t>python</w:t>
      </w:r>
      <w:r>
        <w:rPr>
          <w:lang w:val="ru-RU"/>
        </w:rPr>
        <w:t>.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lang w:val="en-US"/>
        </w:rPr>
        <w:t xml:space="preserve">Принимал активное участие в разработке </w:t>
      </w:r>
      <w:r>
        <w:rPr>
          <w:b/>
          <w:bCs/>
          <w:lang w:val="en-US"/>
        </w:rPr>
        <w:t>kubernetes</w:t>
      </w:r>
      <w:r>
        <w:rPr>
          <w:lang w:val="en-US"/>
        </w:rPr>
        <w:t xml:space="preserve"> оператора на языке </w:t>
      </w:r>
      <w:r>
        <w:rPr>
          <w:b/>
          <w:bCs/>
          <w:lang w:val="en-US"/>
        </w:rPr>
        <w:t>Go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lang w:val="en-US"/>
        </w:rPr>
        <w:t xml:space="preserve">Написал свои </w:t>
      </w:r>
      <w:r>
        <w:rPr>
          <w:b/>
          <w:bCs/>
          <w:lang w:val="en-US"/>
        </w:rPr>
        <w:t>helm</w:t>
      </w:r>
      <w:r>
        <w:rPr>
          <w:lang w:val="en-US"/>
        </w:rPr>
        <w:t>-чарты для контейнеризированных сервисов,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Автоматизировал</w:t>
      </w:r>
      <w:r>
        <w:rPr>
          <w:lang w:val="en-US"/>
        </w:rPr>
        <w:t xml:space="preserve"> контейнеризацию продуктовых сервисов на </w:t>
      </w:r>
      <w:r>
        <w:rPr>
          <w:b/>
          <w:bCs/>
          <w:lang w:val="en-US"/>
        </w:rPr>
        <w:t>C#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JS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Go</w:t>
      </w:r>
    </w:p>
    <w:p>
      <w:pPr>
        <w:pStyle w:val="p3"/>
        <w:numPr>
          <w:ilvl w:val="0"/>
          <w:numId w:val="1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lang w:val="en-US"/>
        </w:rPr>
        <w:t xml:space="preserve">Осуществлял </w:t>
      </w:r>
      <w:r>
        <w:rPr>
          <w:b/>
          <w:bCs/>
          <w:lang w:val="en-US"/>
        </w:rPr>
        <w:t>администрирование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Linux</w:t>
      </w:r>
      <w:r>
        <w:rPr>
          <w:lang w:val="en-US"/>
        </w:rPr>
        <w:t xml:space="preserve"> дистрибутивов </w:t>
      </w:r>
      <w:r>
        <w:rPr>
          <w:b/>
          <w:bCs/>
          <w:lang w:val="en-US"/>
        </w:rPr>
        <w:t>AstraLinux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RedOS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Debian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Centos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Ubuntu</w: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lang w:val="en-US"/>
        </w:rPr>
      </w:pPr>
      <w:r>
        <w:rPr>
          <w:rFonts w:eastAsia="Helvetica" w:cs="Helvetica" w:ascii="Helvetica" w:hAnsi="Helvetica"/>
          <w:lang w:val="en-US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Technical Environment: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Kubernetes| docker |helm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|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Jenkins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(JTE) |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pt-PT"/>
        </w:rPr>
        <w:t>GitLab CI/CD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|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nl-NL"/>
        </w:rPr>
        <w:t>HashiCorp Vault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|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Linux | nexus | ansible | sonarcube | C# | Go | JS | Bash | Python | AstraLinux | RedOS |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ru-RU"/>
        </w:rPr>
        <w:t xml:space="preserve">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</w:rPr>
        <w:t>Debian |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ru-RU"/>
        </w:rPr>
        <w:t xml:space="preserve">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pt-PT"/>
        </w:rPr>
        <w:t>Centos.</w:t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p1"/>
        <w:rPr>
          <w:sz w:val="24"/>
          <w:szCs w:val="24"/>
        </w:rPr>
      </w:pPr>
      <w:r>
        <w:rPr>
          <w:sz w:val="24"/>
          <w:szCs w:val="24"/>
          <w:lang w:val="en-US"/>
        </w:rPr>
        <w:t>DevOps Engineer</w:t>
        <w:tab/>
        <w:tab/>
        <w:tab/>
        <w:tab/>
        <w:tab/>
        <w:tab/>
        <w:tab/>
        <w:tab/>
      </w:r>
      <w:r>
        <w:rPr>
          <w:outline w:val="false"/>
          <w:color w:val="747474"/>
          <w:sz w:val="24"/>
          <w:szCs w:val="24"/>
          <w:u w:val="none" w:color="747474"/>
          <w:lang w:val="en-US"/>
        </w:rPr>
        <w:t>11/2020 - 04/2022</w:t>
      </w:r>
    </w:p>
    <w:p>
      <w:pPr>
        <w:pStyle w:val="p2"/>
        <w:bidi w:val="0"/>
        <w:ind w:hanging="0" w:start="0" w:end="0"/>
        <w:jc w:val="start"/>
        <w:rPr>
          <w:outline w:val="false"/>
          <w:color w:val="747474"/>
          <w:u w:val="none" w:color="747474"/>
        </w:rPr>
      </w:pPr>
      <w:r>
        <w:rPr>
          <w:outline w:val="false"/>
          <w:color w:val="747474"/>
          <w:u w:val="none" w:color="747474"/>
          <w:lang w:val="en-US"/>
        </w:rPr>
        <w:t>TechnoDiasoft</w:t>
      </w:r>
    </w:p>
    <w:p>
      <w:pPr>
        <w:pStyle w:val="p3"/>
        <w:numPr>
          <w:ilvl w:val="0"/>
          <w:numId w:val="2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Полная автоматизация:</w:t>
      </w:r>
      <w:r>
        <w:rPr>
          <w:lang w:val="en-US"/>
        </w:rPr>
        <w:t> Разрабатывал и поддерживал CI/CD-пайплайны в Jenkins (Groovy) и внедрял оркестрацию контейнеров на Kubernetes/OpenShift для улучшения практик DevOps.</w:t>
      </w:r>
    </w:p>
    <w:p>
      <w:pPr>
        <w:pStyle w:val="p3"/>
        <w:numPr>
          <w:ilvl w:val="0"/>
          <w:numId w:val="2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Бэкенд-разработка:</w:t>
      </w:r>
      <w:r>
        <w:rPr>
          <w:lang w:val="en-US"/>
        </w:rPr>
        <w:t> Создал на Python приложение для агрегации данных, которое взаимодействовало с BitBucket REST API для сбора и обработки метаданных коммитов.</w:t>
      </w:r>
    </w:p>
    <w:p>
      <w:pPr>
        <w:pStyle w:val="p3"/>
        <w:numPr>
          <w:ilvl w:val="0"/>
          <w:numId w:val="2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Обработка и архитектура данных:</w:t>
      </w:r>
      <w:r>
        <w:rPr>
          <w:lang w:val="en-US"/>
        </w:rPr>
        <w:t> Реализовал алгоритмы для сортировки, сериализации данных и асинхронных операций с использованием AsyncIO и Celery.</w:t>
      </w:r>
    </w:p>
    <w:p>
      <w:pPr>
        <w:pStyle w:val="p3"/>
        <w:numPr>
          <w:ilvl w:val="0"/>
          <w:numId w:val="2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Управление базами данных:</w:t>
      </w:r>
      <w:r>
        <w:rPr>
          <w:lang w:val="en-US"/>
        </w:rPr>
        <w:t> Разработал схему базы данных и реализовал уровни доступа к данным с использованием SQLAlchemy ORM и СУБД PostgreSQL.</w:t>
      </w:r>
    </w:p>
    <w:p>
      <w:pPr>
        <w:pStyle w:val="p3"/>
        <w:numPr>
          <w:ilvl w:val="0"/>
          <w:numId w:val="2"/>
        </w:numPr>
        <w:bidi w:val="0"/>
        <w:spacing w:before="0" w:after="0"/>
        <w:ind w:hanging="360" w:start="720" w:end="0"/>
        <w:jc w:val="start"/>
        <w:rPr>
          <w:lang w:val="en-US"/>
        </w:rPr>
      </w:pPr>
      <w:r>
        <w:rPr>
          <w:b/>
          <w:bCs/>
          <w:lang w:val="en-US"/>
        </w:rPr>
        <w:t>Инфраструктура как код (IaC):</w:t>
      </w:r>
      <w:r>
        <w:rPr>
          <w:lang w:val="en-US"/>
        </w:rPr>
        <w:t> Автоматизировал развертывание в Kubernetes путем разработки Helm-чартов и Docker-образов для контейнеризации приложения.</w:t>
      </w:r>
    </w:p>
    <w:p>
      <w:pPr>
        <w:pStyle w:val="p3"/>
        <w:ind w:hanging="0" w:start="720" w:end="0"/>
        <w:rPr>
          <w:lang w:val="en-US"/>
        </w:rPr>
      </w:pPr>
      <w:r>
        <w:rPr>
          <w:lang w:val="en-US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/>
          <w:b/>
          <w:bCs/>
          <w:sz w:val="16"/>
          <w:szCs w:val="16"/>
          <w:lang w:val="en-US"/>
        </w:rPr>
        <w:t>Technical Environment:</w:t>
      </w:r>
      <w:r>
        <w:rPr>
          <w:rFonts w:ascii="Helvetica" w:hAnsi="Helvetica"/>
          <w:sz w:val="16"/>
          <w:szCs w:val="16"/>
          <w:lang w:val="en-US"/>
        </w:rPr>
        <w:t xml:space="preserve"> Kubernetes / OpenShift | Jenkins (Groovy) | Helm | Docker | Python (AsyncIO, Celery, SQLAlchemy) | PostgreSQL | BitBucket REST API | Linux</w: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sz w:val="16"/>
          <w:szCs w:val="16"/>
        </w:rPr>
      </w:pPr>
      <w:r>
        <w:rPr>
          <w:rFonts w:eastAsia="Helvetica" w:cs="Helvetica" w:ascii="Helvetica" w:hAnsi="Helvetica"/>
          <w:sz w:val="16"/>
          <w:szCs w:val="16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sz w:val="16"/>
          <w:szCs w:val="16"/>
        </w:rPr>
      </w:pPr>
      <w:r>
        <w:rPr>
          <w:rFonts w:eastAsia="Helvetica" w:cs="Helvetica" w:ascii="Helvetica" w:hAnsi="Helvetica"/>
          <w:sz w:val="16"/>
          <w:szCs w:val="16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sz w:val="16"/>
          <w:szCs w:val="16"/>
        </w:rPr>
      </w:pPr>
      <w:r>
        <w:rPr>
          <w:rFonts w:eastAsia="Helvetica" w:cs="Helvetica" w:ascii="Helvetica" w:hAnsi="Helvetica"/>
          <w:sz w:val="16"/>
          <w:szCs w:val="16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sz w:val="16"/>
          <w:szCs w:val="16"/>
        </w:rPr>
      </w:pPr>
      <w:r>
        <w:rPr>
          <w:rFonts w:eastAsia="Helvetica" w:cs="Helvetica" w:ascii="Helvetica" w:hAnsi="Helvetica"/>
          <w:sz w:val="16"/>
          <w:szCs w:val="16"/>
        </w:rPr>
      </w:r>
    </w:p>
    <w:p>
      <w:pPr>
        <w:pStyle w:val="p1"/>
        <w:rPr>
          <w:sz w:val="24"/>
          <w:szCs w:val="24"/>
        </w:rPr>
      </w:pPr>
      <w:r>
        <w:rPr>
          <w:sz w:val="24"/>
          <w:szCs w:val="24"/>
          <w:lang w:val="en-US"/>
        </w:rPr>
        <w:t>DevOps Engineer</w:t>
      </w:r>
      <w:r>
        <w:rPr>
          <w:sz w:val="24"/>
          <w:szCs w:val="24"/>
          <w:lang w:val="ru-RU"/>
        </w:rPr>
        <w:tab/>
        <w:tab/>
        <w:tab/>
        <w:tab/>
        <w:tab/>
        <w:tab/>
        <w:tab/>
        <w:t xml:space="preserve">        </w:t>
      </w:r>
      <w:r>
        <w:rPr>
          <w:outline w:val="false"/>
          <w:color w:val="707070"/>
          <w:sz w:val="24"/>
          <w:szCs w:val="24"/>
          <w:u w:val="none" w:color="707070"/>
          <w:lang w:val="en-US"/>
        </w:rPr>
        <w:t>01/2020 — 10/2020</w:t>
      </w:r>
    </w:p>
    <w:p>
      <w:pPr>
        <w:pStyle w:val="p1"/>
        <w:bidi w:val="0"/>
        <w:ind w:hanging="0" w:start="0" w:end="0"/>
        <w:jc w:val="start"/>
        <w:rPr>
          <w:outline w:val="false"/>
          <w:color w:val="747474"/>
          <w:sz w:val="16"/>
          <w:szCs w:val="16"/>
          <w:u w:val="none" w:color="747474"/>
        </w:rPr>
      </w:pPr>
      <w:r>
        <w:rPr>
          <w:outline w:val="false"/>
          <w:color w:val="747474"/>
          <w:sz w:val="16"/>
          <w:szCs w:val="16"/>
          <w:u w:val="none" w:color="747474"/>
          <w:lang w:val="en-US"/>
        </w:rPr>
        <w:t>New Cloud Technologies</w:t>
      </w:r>
    </w:p>
    <w:p>
      <w:pPr>
        <w:pStyle w:val="ds-markdown-paragraph"/>
        <w:numPr>
          <w:ilvl w:val="0"/>
          <w:numId w:val="3"/>
        </w:numPr>
        <w:bidi w:val="0"/>
        <w:spacing w:before="100" w:after="0"/>
        <w:ind w:hanging="360" w:start="720" w:end="0"/>
        <w:jc w:val="start"/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Спроектировал и внедрил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CI/CD-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пайплайн для приложения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"My Office"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с использованием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Jenkins,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что позволило существенно автоматизировать процесс поставки программного обеспечения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.</w:t>
      </w:r>
    </w:p>
    <w:p>
      <w:pPr>
        <w:pStyle w:val="ds-markdown-paragraph"/>
        <w:numPr>
          <w:ilvl w:val="0"/>
          <w:numId w:val="3"/>
        </w:numPr>
        <w:bidi w:val="0"/>
        <w:spacing w:before="0" w:after="0"/>
        <w:ind w:hanging="360" w:start="720" w:end="0"/>
        <w:jc w:val="start"/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Разрабатывал и поддерживал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 сложные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Jenkins-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пайплайны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(Groovy)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для автоматизации процессов сборки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,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тестирования и развертывания в гетерогенных средах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(Linux, Windows, macOS).</w:t>
      </w:r>
    </w:p>
    <w:p>
      <w:pPr>
        <w:pStyle w:val="ds-markdown-paragraph"/>
        <w:numPr>
          <w:ilvl w:val="0"/>
          <w:numId w:val="3"/>
        </w:numPr>
        <w:bidi w:val="0"/>
        <w:spacing w:before="0" w:after="0"/>
        <w:ind w:hanging="360" w:start="720" w:end="0"/>
        <w:jc w:val="start"/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Использовал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Ansible-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плейбуки для автоматического управления конфигурациями и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provisioning-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а агентов сборки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,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обеспечивая согласованность и воспроизводимость окружений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.</w:t>
      </w:r>
    </w:p>
    <w:p>
      <w:pPr>
        <w:pStyle w:val="ds-markdown-paragraph"/>
        <w:numPr>
          <w:ilvl w:val="0"/>
          <w:numId w:val="3"/>
        </w:numPr>
        <w:bidi w:val="0"/>
        <w:spacing w:before="0" w:after="0"/>
        <w:ind w:hanging="360" w:start="720" w:end="0"/>
        <w:jc w:val="start"/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 xml:space="preserve">Управлял инфраструктурой как код </w:t>
      </w: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(IaC)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 с помощью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Terraform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для надежного и версионированного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provisioning-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а инфраструктуры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.</w:t>
      </w:r>
    </w:p>
    <w:p>
      <w:pPr>
        <w:pStyle w:val="ds-markdown-paragraph"/>
        <w:numPr>
          <w:ilvl w:val="0"/>
          <w:numId w:val="3"/>
        </w:numPr>
        <w:bidi w:val="0"/>
        <w:spacing w:before="0" w:after="0"/>
        <w:ind w:hanging="360" w:start="720" w:end="0"/>
        <w:jc w:val="start"/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Внедрил и настроил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Prometheus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для комплексного мониторинга ресурсов серверов сборки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(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ЦП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,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память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,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диск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I/O)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на всех платформах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 xml:space="preserve">,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что повысило надежность системы и видимость производительности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.</w:t>
      </w:r>
    </w:p>
    <w:p>
      <w:pPr>
        <w:pStyle w:val="ds-markdown-paragraph"/>
        <w:numPr>
          <w:ilvl w:val="0"/>
          <w:numId w:val="3"/>
        </w:numPr>
        <w:bidi w:val="0"/>
        <w:spacing w:before="0" w:after="0"/>
        <w:ind w:hanging="360" w:start="720" w:end="0"/>
        <w:jc w:val="start"/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Создавал и оптимизировал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Docker-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контейнеры для развертывания и изоляции приложений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.</w:t>
      </w:r>
    </w:p>
    <w:p>
      <w:pPr>
        <w:pStyle w:val="ds-markdown-paragraph"/>
        <w:numPr>
          <w:ilvl w:val="0"/>
          <w:numId w:val="3"/>
        </w:numPr>
        <w:bidi w:val="0"/>
        <w:spacing w:before="0" w:after="100"/>
        <w:ind w:hanging="360" w:start="720" w:end="0"/>
        <w:jc w:val="start"/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Писал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Bash-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скрипты для решения различных задач автоматизации и системного администрирования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.</w:t>
      </w:r>
    </w:p>
    <w:p>
      <w:pPr>
        <w:pStyle w:val="ds-markdown-paragraph"/>
        <w:bidi w:val="0"/>
        <w:spacing w:before="240" w:after="24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  <w:lang w:val="en-US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Technical Environment: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Jenkins| Ansible| Terraform| Docker | Prometheus| Groovy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ru-RU"/>
        </w:rPr>
        <w:t xml:space="preserve">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| Bash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ru-RU"/>
        </w:rPr>
        <w:t xml:space="preserve"> 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|  Linux</w:t>
      </w:r>
    </w:p>
    <w:p>
      <w:pPr>
        <w:pStyle w:val="p1"/>
        <w:rPr>
          <w:outline w:val="false"/>
          <w:color w:val="525252"/>
          <w:sz w:val="24"/>
          <w:szCs w:val="24"/>
        </w:rPr>
      </w:pPr>
      <w:r>
        <w:rPr>
          <w:sz w:val="24"/>
          <w:szCs w:val="24"/>
          <w:lang w:val="en-US"/>
        </w:rPr>
      </w:r>
    </w:p>
    <w:p>
      <w:pPr>
        <w:pStyle w:val="p1"/>
        <w:rPr>
          <w:outline w:val="false"/>
          <w:color w:val="525252"/>
          <w:sz w:val="24"/>
          <w:szCs w:val="24"/>
        </w:rPr>
      </w:pPr>
      <w:r>
        <w:rPr>
          <w:sz w:val="24"/>
          <w:szCs w:val="24"/>
          <w:lang w:val="en-US"/>
        </w:rPr>
      </w:r>
    </w:p>
    <w:p>
      <w:pPr>
        <w:pStyle w:val="p1"/>
        <w:rPr>
          <w:outline w:val="false"/>
          <w:color w:val="525252"/>
          <w:sz w:val="24"/>
          <w:szCs w:val="24"/>
        </w:rPr>
      </w:pPr>
      <w:r>
        <w:rPr>
          <w:sz w:val="24"/>
          <w:szCs w:val="24"/>
          <w:lang w:val="en-US"/>
        </w:rPr>
        <w:t>Devops Engineer.</w:t>
        <w:tab/>
        <w:tab/>
        <w:tab/>
        <w:tab/>
        <w:tab/>
        <w:tab/>
        <w:tab/>
        <w:tab/>
      </w:r>
      <w:r>
        <w:rPr>
          <w:outline w:val="false"/>
          <w:color w:val="525252"/>
          <w:sz w:val="24"/>
          <w:szCs w:val="24"/>
          <w:lang w:val="en-US"/>
        </w:rPr>
        <w:t xml:space="preserve"> </w:t>
      </w:r>
      <w:r>
        <w:rPr>
          <w:outline w:val="false"/>
          <w:color w:val="525252"/>
          <w:sz w:val="24"/>
          <w:szCs w:val="24"/>
          <w:lang w:val="ru-RU"/>
        </w:rPr>
        <w:t>01/2017-12/2019</w:t>
      </w:r>
    </w:p>
    <w:p>
      <w:pPr>
        <w:pStyle w:val="p1"/>
        <w:bidi w:val="0"/>
        <w:ind w:hanging="0" w:start="0" w:end="0"/>
        <w:jc w:val="start"/>
        <w:rPr>
          <w:outline w:val="false"/>
          <w:color w:val="747474"/>
          <w:sz w:val="20"/>
          <w:szCs w:val="20"/>
          <w:u w:val="none" w:color="747474"/>
        </w:rPr>
      </w:pPr>
      <w:r>
        <w:rPr>
          <w:outline w:val="false"/>
          <w:color w:val="747474"/>
          <w:sz w:val="20"/>
          <w:szCs w:val="20"/>
          <w:u w:val="none" w:color="747474"/>
          <w:lang w:val="ru-RU"/>
        </w:rPr>
        <w:t>Различные компании</w:t>
      </w:r>
    </w:p>
    <w:p>
      <w:pPr>
        <w:pStyle w:val="p1"/>
        <w:tabs>
          <w:tab w:val="left" w:pos="720" w:leader="none"/>
        </w:tabs>
        <w:bidi w:val="0"/>
        <w:ind w:hanging="0" w:start="0" w:end="0"/>
        <w:jc w:val="start"/>
        <w:rPr>
          <w:outline w:val="false"/>
          <w:color w:val="000000"/>
          <w:sz w:val="16"/>
          <w:szCs w:val="16"/>
          <w:u w:val="none" w:color="000000"/>
        </w:rPr>
      </w:pPr>
      <w:r>
        <w:rPr>
          <w:outline w:val="false"/>
          <w:color w:val="000000"/>
          <w:sz w:val="16"/>
          <w:szCs w:val="16"/>
          <w:u w:val="none" w:color="000000"/>
        </w:rPr>
      </w:r>
    </w:p>
    <w:p>
      <w:pPr>
        <w:pStyle w:val="p1"/>
        <w:numPr>
          <w:ilvl w:val="0"/>
          <w:numId w:val="4"/>
        </w:numPr>
        <w:bidi w:val="0"/>
        <w:spacing w:before="0" w:after="0"/>
        <w:ind w:hanging="360" w:start="720" w:end="0"/>
        <w:jc w:val="start"/>
        <w:rPr>
          <w:outline w:val="false"/>
          <w:color w:val="000000"/>
          <w:sz w:val="16"/>
          <w:szCs w:val="16"/>
          <w:u w:val="none" w:color="000000"/>
          <w:lang w:val="en-US"/>
        </w:rPr>
      </w:pPr>
      <w:r>
        <w:rPr>
          <w:b/>
          <w:bCs/>
          <w:outline w:val="false"/>
          <w:color w:val="000000"/>
          <w:sz w:val="16"/>
          <w:szCs w:val="16"/>
          <w:u w:val="none" w:color="000000"/>
          <w:lang w:val="en-US"/>
        </w:rPr>
        <w:t>Разрабатывал и поддерживал</w:t>
      </w:r>
      <w:r>
        <w:rPr>
          <w:outline w:val="false"/>
          <w:color w:val="000000"/>
          <w:sz w:val="16"/>
          <w:szCs w:val="16"/>
          <w:u w:val="none" w:color="000000"/>
          <w:lang w:val="en-US"/>
        </w:rPr>
        <w:t xml:space="preserve"> Jenkins-пайплайны (Groovy) для автоматизации процессов сборки, тестирования и развертывания в </w:t>
      </w:r>
      <w:r>
        <w:rPr>
          <w:outline w:val="false"/>
          <w:color w:val="000000"/>
          <w:sz w:val="16"/>
          <w:szCs w:val="16"/>
          <w:u w:val="none" w:color="000000"/>
          <w:lang w:val="ru-RU"/>
        </w:rPr>
        <w:t>различных</w:t>
      </w:r>
      <w:r>
        <w:rPr>
          <w:outline w:val="false"/>
          <w:color w:val="000000"/>
          <w:sz w:val="16"/>
          <w:szCs w:val="16"/>
          <w:u w:val="none" w:color="000000"/>
          <w:lang w:val="en-US"/>
        </w:rPr>
        <w:t xml:space="preserve"> средах (Linux, Windows, macOS).</w:t>
      </w:r>
    </w:p>
    <w:p>
      <w:pPr>
        <w:pStyle w:val="p1"/>
        <w:numPr>
          <w:ilvl w:val="0"/>
          <w:numId w:val="4"/>
        </w:numPr>
        <w:bidi w:val="0"/>
        <w:spacing w:before="0" w:after="0"/>
        <w:ind w:hanging="360" w:start="720" w:end="0"/>
        <w:jc w:val="start"/>
        <w:rPr>
          <w:outline w:val="false"/>
          <w:color w:val="000000"/>
          <w:sz w:val="16"/>
          <w:szCs w:val="16"/>
          <w:u w:val="none" w:color="000000"/>
          <w:lang w:val="ru-RU"/>
        </w:rPr>
      </w:pPr>
      <w:r>
        <w:rPr>
          <w:b/>
          <w:bCs/>
          <w:outline w:val="false"/>
          <w:color w:val="000000"/>
          <w:sz w:val="16"/>
          <w:szCs w:val="16"/>
          <w:u w:val="none" w:color="000000"/>
          <w:lang w:val="ru-RU"/>
        </w:rPr>
        <w:t>Разрабатывал</w:t>
      </w:r>
      <w:r>
        <w:rPr>
          <w:outline w:val="false"/>
          <w:color w:val="000000"/>
          <w:sz w:val="16"/>
          <w:szCs w:val="16"/>
          <w:u w:val="none" w:color="000000"/>
          <w:lang w:val="en-US"/>
        </w:rPr>
        <w:t xml:space="preserve"> Ansible-плейбуки </w:t>
      </w:r>
      <w:r>
        <w:rPr>
          <w:outline w:val="false"/>
          <w:color w:val="000000"/>
          <w:sz w:val="16"/>
          <w:szCs w:val="16"/>
          <w:u w:val="none" w:color="000000"/>
          <w:lang w:val="ru-RU"/>
        </w:rPr>
        <w:t xml:space="preserve">и роли </w:t>
      </w:r>
      <w:r>
        <w:rPr>
          <w:outline w:val="false"/>
          <w:color w:val="000000"/>
          <w:sz w:val="16"/>
          <w:szCs w:val="16"/>
          <w:u w:val="none" w:color="000000"/>
          <w:lang w:val="en-US"/>
        </w:rPr>
        <w:t xml:space="preserve">для </w:t>
      </w:r>
      <w:r>
        <w:rPr>
          <w:outline w:val="false"/>
          <w:color w:val="000000"/>
          <w:sz w:val="16"/>
          <w:szCs w:val="16"/>
          <w:u w:val="none" w:color="000000"/>
          <w:lang w:val="ru-RU"/>
        </w:rPr>
        <w:t>автоматизированного</w:t>
      </w:r>
      <w:r>
        <w:rPr>
          <w:outline w:val="false"/>
          <w:color w:val="000000"/>
          <w:sz w:val="16"/>
          <w:szCs w:val="16"/>
          <w:u w:val="none" w:color="000000"/>
          <w:lang w:val="en-US"/>
        </w:rPr>
        <w:t xml:space="preserve"> управления конфигурациями </w:t>
      </w:r>
    </w:p>
    <w:p>
      <w:pPr>
        <w:pStyle w:val="p1"/>
        <w:numPr>
          <w:ilvl w:val="0"/>
          <w:numId w:val="4"/>
        </w:numPr>
        <w:bidi w:val="0"/>
        <w:spacing w:before="0" w:after="0"/>
        <w:ind w:hanging="360" w:start="720" w:end="0"/>
        <w:jc w:val="start"/>
        <w:rPr>
          <w:outline w:val="false"/>
          <w:color w:val="000000"/>
          <w:sz w:val="16"/>
          <w:szCs w:val="16"/>
          <w:u w:val="none" w:color="000000"/>
          <w:lang w:val="ru-RU"/>
        </w:rPr>
      </w:pPr>
      <w:r>
        <w:rPr>
          <w:b/>
          <w:bCs/>
          <w:outline w:val="false"/>
          <w:color w:val="000000"/>
          <w:sz w:val="16"/>
          <w:szCs w:val="16"/>
          <w:u w:val="none" w:color="000000"/>
          <w:lang w:val="ru-RU"/>
        </w:rPr>
        <w:t>Использовал подход инфраструктура как код (</w:t>
      </w:r>
      <w:r>
        <w:rPr>
          <w:b/>
          <w:bCs/>
          <w:outline w:val="false"/>
          <w:color w:val="000000"/>
          <w:sz w:val="16"/>
          <w:szCs w:val="16"/>
          <w:u w:val="none" w:color="000000"/>
          <w:lang w:val="en-US"/>
        </w:rPr>
        <w:t xml:space="preserve">IAC), </w:t>
      </w:r>
      <w:r>
        <w:rPr>
          <w:outline w:val="false"/>
          <w:color w:val="000000"/>
          <w:sz w:val="16"/>
          <w:szCs w:val="16"/>
          <w:u w:val="none" w:color="000000"/>
          <w:lang w:val="ru-RU"/>
        </w:rPr>
        <w:t xml:space="preserve">управление облачной инфраструктурой с помощью </w:t>
      </w:r>
      <w:r>
        <w:rPr>
          <w:outline w:val="false"/>
          <w:color w:val="000000"/>
          <w:sz w:val="16"/>
          <w:szCs w:val="16"/>
          <w:u w:val="none" w:color="000000"/>
          <w:lang w:val="en-US"/>
        </w:rPr>
        <w:t xml:space="preserve">Terrafrom, </w:t>
      </w:r>
      <w:r>
        <w:rPr>
          <w:outline w:val="false"/>
          <w:color w:val="000000"/>
          <w:sz w:val="16"/>
          <w:szCs w:val="16"/>
          <w:u w:val="none" w:color="000000"/>
          <w:lang w:val="ru-RU"/>
        </w:rPr>
        <w:t>написание своих манифестов и модулей.</w:t>
      </w:r>
    </w:p>
    <w:p>
      <w:pPr>
        <w:pStyle w:val="p1"/>
        <w:numPr>
          <w:ilvl w:val="0"/>
          <w:numId w:val="4"/>
        </w:numPr>
        <w:bidi w:val="0"/>
        <w:spacing w:before="0" w:after="0"/>
        <w:ind w:hanging="360" w:start="720" w:end="0"/>
        <w:jc w:val="start"/>
        <w:rPr>
          <w:outline w:val="false"/>
          <w:color w:val="000000"/>
          <w:sz w:val="16"/>
          <w:szCs w:val="16"/>
          <w:u w:val="none" w:color="000000"/>
          <w:lang w:val="en-US"/>
        </w:rPr>
      </w:pPr>
      <w:r>
        <w:rPr>
          <w:b/>
          <w:bCs/>
          <w:outline w:val="false"/>
          <w:color w:val="000000"/>
          <w:sz w:val="16"/>
          <w:szCs w:val="16"/>
          <w:u w:val="none" w:color="000000"/>
          <w:lang w:val="en-US"/>
        </w:rPr>
        <w:t>Создавал и оптимизировал</w:t>
      </w:r>
      <w:r>
        <w:rPr>
          <w:outline w:val="false"/>
          <w:color w:val="000000"/>
          <w:sz w:val="16"/>
          <w:szCs w:val="16"/>
          <w:u w:val="none" w:color="000000"/>
          <w:lang w:val="en-US"/>
        </w:rPr>
        <w:t> Docker-контейнеры для развертывания и изоляции приложений.</w:t>
      </w:r>
    </w:p>
    <w:p>
      <w:pPr>
        <w:pStyle w:val="p1"/>
        <w:numPr>
          <w:ilvl w:val="0"/>
          <w:numId w:val="4"/>
        </w:numPr>
        <w:bidi w:val="0"/>
        <w:spacing w:before="0" w:after="0"/>
        <w:ind w:hanging="360" w:start="720" w:end="0"/>
        <w:jc w:val="start"/>
        <w:rPr>
          <w:outline w:val="false"/>
          <w:color w:val="000000"/>
          <w:sz w:val="16"/>
          <w:szCs w:val="16"/>
          <w:u w:val="none" w:color="000000"/>
          <w:lang w:val="en-US"/>
        </w:rPr>
      </w:pPr>
      <w:r>
        <w:rPr>
          <w:b/>
          <w:bCs/>
          <w:outline w:val="false"/>
          <w:color w:val="000000"/>
          <w:sz w:val="16"/>
          <w:szCs w:val="16"/>
          <w:u w:val="none" w:color="000000"/>
          <w:lang w:val="en-US"/>
        </w:rPr>
        <w:t>Писал</w:t>
      </w:r>
      <w:r>
        <w:rPr>
          <w:outline w:val="false"/>
          <w:color w:val="000000"/>
          <w:sz w:val="16"/>
          <w:szCs w:val="16"/>
          <w:u w:val="none" w:color="000000"/>
          <w:lang w:val="en-US"/>
        </w:rPr>
        <w:t> Bash-скрипты для решения различных задач автоматизации и системного администрирования.</w:t>
      </w:r>
    </w:p>
    <w:p>
      <w:pPr>
        <w:pStyle w:val="p1"/>
        <w:rPr>
          <w:outline w:val="false"/>
          <w:color w:val="747474"/>
          <w:sz w:val="20"/>
          <w:szCs w:val="20"/>
          <w:u w:val="none" w:color="747474"/>
          <w:lang w:val="en-US"/>
        </w:rPr>
      </w:pPr>
      <w:r>
        <w:rPr>
          <w:outline w:val="false"/>
          <w:color w:val="747474"/>
          <w:sz w:val="20"/>
          <w:szCs w:val="20"/>
          <w:u w:val="none" w:color="747474"/>
          <w:lang w:val="en-US"/>
        </w:rPr>
      </w:r>
    </w:p>
    <w:p>
      <w:pPr>
        <w:pStyle w:val="ds-markdown-paragraph"/>
        <w:bidi w:val="0"/>
        <w:spacing w:before="240" w:after="24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ascii="Helvetica" w:hAnsi="Helvetica"/>
          <w:b/>
          <w:bCs/>
          <w:outline w:val="false"/>
          <w:color w:val="0F1115"/>
          <w:sz w:val="16"/>
          <w:szCs w:val="16"/>
          <w:u w:val="none" w:color="0F1115"/>
          <w:lang w:val="en-US"/>
        </w:rPr>
        <w:t>Technical Environment: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 </w:t>
      </w:r>
      <w:r>
        <w:rPr>
          <w:rFonts w:ascii="Helvetica" w:hAnsi="Helvetica"/>
          <w:outline w:val="false"/>
          <w:color w:val="0F1115"/>
          <w:sz w:val="16"/>
          <w:szCs w:val="16"/>
          <w:u w:val="none" w:color="0F1115"/>
          <w:lang w:val="en-US"/>
        </w:rPr>
        <w:t>Jenkins | Ansible | Terraform | Docker | Prometheus | Groovy | Bash | Linux</w:t>
      </w:r>
    </w:p>
    <w:p>
      <w:pPr>
        <w:pStyle w:val="p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0F1115"/>
          <w:sz w:val="16"/>
          <w:szCs w:val="16"/>
          <w:u w:val="none" w:color="0F1115"/>
        </w:rPr>
      </w:pPr>
      <w:r>
        <w:rPr>
          <w:rFonts w:eastAsia="Helvetica" w:cs="Helvetica" w:ascii="Helvetica" w:hAnsi="Helvetica"/>
          <w:outline w:val="false"/>
          <w:color w:val="0F1115"/>
          <w:sz w:val="16"/>
          <w:szCs w:val="16"/>
          <w:u w:val="none" w:color="0F1115"/>
        </w:rPr>
      </w:r>
    </w:p>
    <w:p>
      <w:pPr>
        <w:pStyle w:val="Style15"/>
        <w:bidi w:val="0"/>
        <w:spacing w:lineRule="auto" w:line="240" w:before="0" w:after="0"/>
        <w:ind w:hanging="0" w:start="0" w:end="0"/>
        <w:jc w:val="start"/>
        <w:rPr>
          <w:rFonts w:ascii="Helvetica" w:hAnsi="Helvetica" w:eastAsia="Helvetica" w:cs="Helvetica"/>
          <w:outline w:val="false"/>
          <w:color w:val="1A1A1A"/>
          <w:kern w:val="0"/>
          <w:sz w:val="16"/>
          <w:szCs w:val="16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6"/>
          <w:szCs w:val="16"/>
          <w:u w:val="none" w:color="1A1A1A"/>
        </w:rPr>
      </w:r>
    </w:p>
    <w:p>
      <w:pPr>
        <w:pStyle w:val="Style15"/>
        <w:widowControl w:val="false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Style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Style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Style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ascii="Helvetica" w:hAnsi="Helvetica"/>
          <w:b/>
          <w:bCs/>
          <w:outline w:val="false"/>
          <w:color w:val="1A1A1A"/>
          <w:kern w:val="0"/>
          <w:sz w:val="18"/>
          <w:szCs w:val="18"/>
          <w:u w:val="none" w:color="1A1A1A"/>
          <w:lang w:val="it-IT"/>
        </w:rPr>
        <w:t>C E R T I F I C A T E S</w:t>
      </w:r>
    </w:p>
    <w:p>
      <w:pPr>
        <w:pStyle w:val="Style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15240</wp:posOffset>
                </wp:positionH>
                <wp:positionV relativeFrom="line">
                  <wp:posOffset>57150</wp:posOffset>
                </wp:positionV>
                <wp:extent cx="6004560" cy="635"/>
                <wp:effectExtent l="0" t="9525" r="0" b="9525"/>
                <wp:wrapNone/>
                <wp:docPr id="3" name="officeArt object" descr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44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pt,-4.5pt" to="473.95pt,-4.5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9350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122"/>
        <w:gridCol w:w="7228"/>
      </w:tblGrid>
      <w:tr>
        <w:trPr>
          <w:trHeight w:val="730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06/2021 - Present</w:t>
            </w:r>
          </w:p>
        </w:tc>
        <w:tc>
          <w:tcPr>
            <w:tcW w:w="7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b/>
                <w:bCs/>
                <w:sz w:val="20"/>
                <w:szCs w:val="20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  <w:lang w:val="en-US"/>
              </w:rPr>
              <w:t>Python Programming</w:t>
            </w:r>
          </w:p>
          <w:p>
            <w:pPr>
              <w:pStyle w:val="p2"/>
              <w:bidi w:val="0"/>
              <w:ind w:hanging="0" w:start="0" w:end="0"/>
              <w:jc w:val="start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Netology - Test knowledges about programming on Python</w:t>
            </w:r>
          </w:p>
        </w:tc>
      </w:tr>
      <w:tr>
        <w:trPr>
          <w:trHeight w:val="730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01/2019 - Present</w:t>
            </w:r>
          </w:p>
        </w:tc>
        <w:tc>
          <w:tcPr>
            <w:tcW w:w="7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b/>
                <w:bCs/>
                <w:sz w:val="20"/>
                <w:szCs w:val="20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  <w:lang w:val="en-US"/>
              </w:rPr>
              <w:t>Swift programming</w:t>
            </w:r>
          </w:p>
          <w:p>
            <w:pPr>
              <w:pStyle w:val="p2"/>
              <w:bidi w:val="0"/>
              <w:ind w:hanging="0" w:start="0" w:end="0"/>
              <w:jc w:val="start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Udemy - Finished Lessons about Programming on Swift</w:t>
            </w:r>
          </w:p>
        </w:tc>
      </w:tr>
      <w:tr>
        <w:trPr>
          <w:trHeight w:val="730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outline w:val="false"/>
                <w:color w:val="747474"/>
                <w:sz w:val="20"/>
                <w:szCs w:val="20"/>
                <w:u w:val="none" w:color="747474"/>
                <w:shd w:fill="auto" w:val="clear"/>
                <w:lang w:val="en-US"/>
              </w:rPr>
              <w:t>01/2019 - Present</w:t>
            </w:r>
          </w:p>
        </w:tc>
        <w:tc>
          <w:tcPr>
            <w:tcW w:w="72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>
                <w:b/>
                <w:bCs/>
                <w:sz w:val="20"/>
                <w:szCs w:val="20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  <w:lang w:val="en-US"/>
              </w:rPr>
              <w:t>Java Advanced</w:t>
            </w:r>
          </w:p>
          <w:p>
            <w:pPr>
              <w:pStyle w:val="p2"/>
              <w:bidi w:val="0"/>
              <w:ind w:hanging="0" w:start="0" w:end="0"/>
              <w:jc w:val="start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Udemy - Finished Lessons about Java Advanced</w:t>
            </w:r>
          </w:p>
        </w:tc>
      </w:tr>
    </w:tbl>
    <w:p>
      <w:pPr>
        <w:pStyle w:val="Style15"/>
        <w:widowControl w:val="false"/>
        <w:spacing w:lineRule="auto" w:line="240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ascii="Helvetica" w:hAnsi="Helvetica"/>
          <w:b/>
          <w:bCs/>
          <w:outline w:val="false"/>
          <w:color w:val="1A1A1A"/>
          <w:kern w:val="0"/>
          <w:sz w:val="18"/>
          <w:szCs w:val="18"/>
          <w:u w:val="none" w:color="1A1A1A"/>
          <w:lang w:val="en-US"/>
        </w:rPr>
        <w:t>S K I L L S</w: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15240</wp:posOffset>
                </wp:positionH>
                <wp:positionV relativeFrom="line">
                  <wp:posOffset>40640</wp:posOffset>
                </wp:positionV>
                <wp:extent cx="6004560" cy="0"/>
                <wp:effectExtent l="635" t="10160" r="0" b="10160"/>
                <wp:wrapNone/>
                <wp:docPr id="4" name="officeArt object" descr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2pt,-3.2pt" to="473.95pt,-3.2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tbl>
      <w:tblPr>
        <w:tblW w:w="9350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337"/>
        <w:gridCol w:w="2337"/>
        <w:gridCol w:w="2338"/>
        <w:gridCol w:w="2338"/>
      </w:tblGrid>
      <w:tr>
        <w:trPr>
          <w:trHeight w:val="490" w:hRule="atLeast"/>
        </w:trPr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Web Development 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Java Programming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Linux Administrate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Docker</w:t>
            </w:r>
          </w:p>
        </w:tc>
      </w:tr>
      <w:tr>
        <w:trPr>
          <w:trHeight w:val="490" w:hRule="atLeast"/>
        </w:trPr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C/C++ Programming 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golang programming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CI/CD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Kubernetes</w:t>
            </w:r>
          </w:p>
        </w:tc>
      </w:tr>
      <w:tr>
        <w:trPr>
          <w:trHeight w:val="490" w:hRule="atLeast"/>
        </w:trPr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NodeJS Programming 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Python programming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1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DevOps 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Style15"/>
              <w:spacing w:lineRule="auto" w:line="240" w:before="0" w:after="0"/>
              <w:rPr/>
            </w:pPr>
            <w:r>
              <w:rPr>
                <w:sz w:val="20"/>
                <w:szCs w:val="20"/>
                <w:shd w:fill="auto" w:val="clear"/>
                <w:lang w:val="en-US"/>
              </w:rPr>
              <w:t>Terraform</w:t>
            </w:r>
          </w:p>
        </w:tc>
      </w:tr>
    </w:tbl>
    <w:p>
      <w:pPr>
        <w:pStyle w:val="Style15"/>
        <w:widowControl w:val="false"/>
        <w:spacing w:lineRule="auto" w:line="240" w:before="0" w:after="0"/>
        <w:rPr>
          <w:rFonts w:ascii="Helvetica" w:hAnsi="Helvetica" w:eastAsia="Helvetica" w:cs="Helvetica"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eastAsia="Helvetica" w:cs="Helvetica" w:ascii="Helvetica" w:hAnsi="Helvetica"/>
          <w:outline w:val="false"/>
          <w:color w:val="1A1A1A"/>
          <w:kern w:val="0"/>
          <w:sz w:val="18"/>
          <w:szCs w:val="18"/>
          <w:u w:val="none" w:color="1A1A1A"/>
        </w:rPr>
      </w:r>
    </w:p>
    <w:p>
      <w:pPr>
        <w:pStyle w:val="Style15"/>
        <w:rPr>
          <w:rFonts w:ascii="Helvetica" w:hAnsi="Helvetica" w:eastAsia="Helvetica" w:cs="Helvetica"/>
          <w:lang w:val="en-US"/>
        </w:rPr>
      </w:pPr>
      <w:r>
        <w:rPr>
          <w:rFonts w:eastAsia="Helvetica" w:cs="Helvetica" w:ascii="Helvetica" w:hAnsi="Helvetica"/>
          <w:lang w:val="en-US"/>
        </w:rPr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b/>
          <w:bCs/>
          <w:outline w:val="false"/>
          <w:color w:val="1A1A1A"/>
          <w:kern w:val="0"/>
          <w:sz w:val="18"/>
          <w:szCs w:val="18"/>
          <w:u w:val="none" w:color="1A1A1A"/>
        </w:rPr>
      </w:pPr>
      <w:r>
        <w:rPr>
          <w:rFonts w:ascii="Helvetica" w:hAnsi="Helvetica"/>
          <w:b/>
          <w:bCs/>
          <w:outline w:val="false"/>
          <w:color w:val="1A1A1A"/>
          <w:kern w:val="0"/>
          <w:sz w:val="18"/>
          <w:szCs w:val="18"/>
          <w:u w:val="none" w:color="1A1A1A"/>
        </w:rPr>
        <w:t>L A N G U A G E S</w:t>
      </w:r>
    </w:p>
    <w:p>
      <w:pPr>
        <w:pStyle w:val="Style15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3810</wp:posOffset>
                </wp:positionH>
                <wp:positionV relativeFrom="line">
                  <wp:posOffset>46355</wp:posOffset>
                </wp:positionV>
                <wp:extent cx="5943600" cy="635"/>
                <wp:effectExtent l="635" t="9525" r="0" b="9525"/>
                <wp:wrapNone/>
                <wp:docPr id="5" name="officeArt object" descr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56082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-3.65pt" to="468.25pt,-3.65pt" stroked="t" o:allowincell="f" style="position:absolute">
                <v:stroke color="#156082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5"/>
        <w:rPr>
          <w:rFonts w:ascii="Helvetica" w:hAnsi="Helvetica" w:eastAsia="Helvetica" w:cs="Helvetica"/>
          <w:sz w:val="16"/>
          <w:szCs w:val="16"/>
        </w:rPr>
      </w:pPr>
      <w:r>
        <w:rPr>
          <w:rFonts w:ascii="Helvetica" w:hAnsi="Helvetica"/>
          <w:outline w:val="false"/>
          <w:color w:val="1A1A1A"/>
          <w:kern w:val="0"/>
          <w:sz w:val="16"/>
          <w:szCs w:val="16"/>
          <w:u w:val="none" w:color="1A1A1A"/>
          <w:lang w:val="nl-NL"/>
        </w:rPr>
        <w:t xml:space="preserve">Russian: </w:t>
      </w:r>
      <w:r>
        <w:rPr>
          <w:rFonts w:ascii="Helvetica" w:hAnsi="Helvetica"/>
          <w:outline w:val="false"/>
          <w:color w:val="010101"/>
          <w:kern w:val="0"/>
          <w:sz w:val="16"/>
          <w:szCs w:val="16"/>
          <w:u w:val="none" w:color="010101"/>
          <w:lang w:val="fr-FR"/>
        </w:rPr>
        <w:t>Native</w:t>
      </w:r>
    </w:p>
    <w:p>
      <w:pPr>
        <w:pStyle w:val="Style15"/>
        <w:spacing w:lineRule="auto" w:line="240" w:before="0" w:after="0"/>
        <w:rPr>
          <w:rFonts w:ascii="Helvetica" w:hAnsi="Helvetica" w:eastAsia="Helvetica" w:cs="Helvetica"/>
          <w:outline w:val="false"/>
          <w:color w:val="010101"/>
          <w:kern w:val="0"/>
          <w:sz w:val="16"/>
          <w:szCs w:val="16"/>
          <w:u w:val="none" w:color="010101"/>
        </w:rPr>
      </w:pPr>
      <w:r>
        <w:rPr>
          <w:rFonts w:ascii="Helvetica" w:hAnsi="Helvetica"/>
          <w:outline w:val="false"/>
          <w:color w:val="1A1A1A"/>
          <w:kern w:val="0"/>
          <w:sz w:val="16"/>
          <w:szCs w:val="16"/>
          <w:u w:val="none" w:color="1A1A1A"/>
          <w:lang w:val="en-US"/>
        </w:rPr>
        <w:t xml:space="preserve">English: </w:t>
      </w:r>
      <w:r>
        <w:rPr>
          <w:rFonts w:ascii="Helvetica" w:hAnsi="Helvetica"/>
          <w:outline w:val="false"/>
          <w:color w:val="010101"/>
          <w:kern w:val="0"/>
          <w:sz w:val="16"/>
          <w:szCs w:val="16"/>
          <w:u w:val="none" w:color="010101"/>
        </w:rPr>
        <w:t>Intermediate</w:t>
      </w:r>
    </w:p>
    <w:p>
      <w:pPr>
        <w:pStyle w:val="Style15"/>
        <w:spacing w:lineRule="auto" w:line="240"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Constantia">
    <w:charset w:val="01" w:characterSet="utf-8"/>
    <w:family w:val="roman"/>
    <w:pitch w:val="variable"/>
  </w:font>
  <w:font w:name="Symbol">
    <w:charset w:val="01"/>
    <w:family w:val="auto"/>
    <w:pitch w:val="variable"/>
  </w:font>
  <w:font w:name="Arial Unicode M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2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72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72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3">
      <w:start w:val="1"/>
      <w:numFmt w:val="bullet"/>
      <w:lvlText w:val="▪"/>
      <w:lvlJc w:val="start"/>
      <w:pPr>
        <w:tabs>
          <w:tab w:val="num" w:pos="720"/>
        </w:tabs>
        <w:ind w:start="28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4">
      <w:start w:val="1"/>
      <w:numFmt w:val="bullet"/>
      <w:lvlText w:val="▪"/>
      <w:lvlJc w:val="start"/>
      <w:pPr>
        <w:tabs>
          <w:tab w:val="num" w:pos="72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72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6">
      <w:start w:val="1"/>
      <w:numFmt w:val="bullet"/>
      <w:lvlText w:val="▪"/>
      <w:lvlJc w:val="start"/>
      <w:pPr>
        <w:tabs>
          <w:tab w:val="num" w:pos="720"/>
        </w:tabs>
        <w:ind w:start="50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7">
      <w:start w:val="1"/>
      <w:numFmt w:val="bullet"/>
      <w:lvlText w:val="▪"/>
      <w:lvlJc w:val="start"/>
      <w:pPr>
        <w:tabs>
          <w:tab w:val="num" w:pos="72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72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72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72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3">
      <w:start w:val="1"/>
      <w:numFmt w:val="bullet"/>
      <w:lvlText w:val="▪"/>
      <w:lvlJc w:val="start"/>
      <w:pPr>
        <w:tabs>
          <w:tab w:val="num" w:pos="720"/>
        </w:tabs>
        <w:ind w:start="28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4">
      <w:start w:val="1"/>
      <w:numFmt w:val="bullet"/>
      <w:lvlText w:val="▪"/>
      <w:lvlJc w:val="start"/>
      <w:pPr>
        <w:tabs>
          <w:tab w:val="num" w:pos="72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72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6">
      <w:start w:val="1"/>
      <w:numFmt w:val="bullet"/>
      <w:lvlText w:val="▪"/>
      <w:lvlJc w:val="start"/>
      <w:pPr>
        <w:tabs>
          <w:tab w:val="num" w:pos="720"/>
        </w:tabs>
        <w:ind w:start="50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7">
      <w:start w:val="1"/>
      <w:numFmt w:val="bullet"/>
      <w:lvlText w:val="▪"/>
      <w:lvlJc w:val="start"/>
      <w:pPr>
        <w:tabs>
          <w:tab w:val="num" w:pos="72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72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72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72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3">
      <w:start w:val="1"/>
      <w:numFmt w:val="bullet"/>
      <w:lvlText w:val="▪"/>
      <w:lvlJc w:val="start"/>
      <w:pPr>
        <w:tabs>
          <w:tab w:val="num" w:pos="720"/>
        </w:tabs>
        <w:ind w:start="28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4">
      <w:start w:val="1"/>
      <w:numFmt w:val="bullet"/>
      <w:lvlText w:val="▪"/>
      <w:lvlJc w:val="start"/>
      <w:pPr>
        <w:tabs>
          <w:tab w:val="num" w:pos="72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72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6">
      <w:start w:val="1"/>
      <w:numFmt w:val="bullet"/>
      <w:lvlText w:val="▪"/>
      <w:lvlJc w:val="start"/>
      <w:pPr>
        <w:tabs>
          <w:tab w:val="num" w:pos="720"/>
        </w:tabs>
        <w:ind w:start="50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7">
      <w:start w:val="1"/>
      <w:numFmt w:val="bullet"/>
      <w:lvlText w:val="▪"/>
      <w:lvlJc w:val="start"/>
      <w:pPr>
        <w:tabs>
          <w:tab w:val="num" w:pos="72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72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szCs w:val="20"/>
        <w:vertAlign w:val="baseli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Колонтитулы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FFFFFF"/>
      <w:shd w:fill="auto" w:val="clear"/>
      <w:vertAlign w:val="baseline"/>
      <w:lang w:val="ru-RU" w:eastAsia="zh-CN" w:bidi="hi-IN"/>
      <w14:textOutline>
        <w14:noFill/>
      </w14:textOutline>
    </w:rPr>
  </w:style>
  <w:style w:type="paragraph" w:styleId="Style15">
    <w:name w:val="Основной текст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78" w:beforeAutospacing="0" w:before="0" w:afterAutospacing="0" w:after="16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24"/>
      <w:szCs w:val="24"/>
      <w:u w:val="none" w:color="000000"/>
      <w:shd w:fill="auto" w:val="clear"/>
      <w:vertAlign w:val="baseline"/>
      <w:lang w:val="ru-RU" w:eastAsia="zh-CN" w:bidi="hi-IN"/>
      <w14:textOutline>
        <w14:noFill/>
      </w14:textOutline>
    </w:rPr>
  </w:style>
  <w:style w:type="paragraph" w:styleId="p1">
    <w:name w:val="p1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1A1A1A"/>
      <w:spacing w:val="0"/>
      <w:w w:val="100"/>
      <w:kern w:val="0"/>
      <w:position w:val="0"/>
      <w:sz w:val="32"/>
      <w:szCs w:val="32"/>
      <w:u w:val="none" w:color="1A1A1A"/>
      <w:shd w:fill="auto" w:val="clear"/>
      <w:vertAlign w:val="baseline"/>
      <w:lang w:val="en-US" w:eastAsia="zh-CN" w:bidi="hi-IN"/>
    </w:rPr>
  </w:style>
  <w:style w:type="paragraph" w:styleId="p2">
    <w:name w:val="p2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10101"/>
      <w:spacing w:val="0"/>
      <w:w w:val="100"/>
      <w:kern w:val="0"/>
      <w:position w:val="0"/>
      <w:sz w:val="16"/>
      <w:szCs w:val="16"/>
      <w:u w:val="none" w:color="010101"/>
      <w:shd w:fill="auto" w:val="clear"/>
      <w:vertAlign w:val="baseline"/>
      <w:lang w:val="en-US" w:eastAsia="zh-CN" w:bidi="hi-IN"/>
    </w:rPr>
  </w:style>
  <w:style w:type="paragraph" w:styleId="p3">
    <w:name w:val="p3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1A1A1A"/>
      <w:spacing w:val="0"/>
      <w:w w:val="100"/>
      <w:kern w:val="0"/>
      <w:position w:val="0"/>
      <w:sz w:val="16"/>
      <w:szCs w:val="16"/>
      <w:u w:val="none" w:color="1A1A1A"/>
      <w:shd w:fill="auto" w:val="clear"/>
      <w:vertAlign w:val="baseline"/>
      <w:lang w:val="en-US" w:eastAsia="zh-CN" w:bidi="hi-IN"/>
    </w:rPr>
  </w:style>
  <w:style w:type="paragraph" w:styleId="ds-markdown-paragraph">
    <w:name w:val="ds-markdown-paragraph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100" w:afterAutospacing="0" w:after="10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000000"/>
      <w:shd w:fill="auto" w:val="clear"/>
      <w:vertAlign w:val="baseline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numbering" w:styleId="1">
    <w:name w:val="Импортированный стиль 1"/>
    <w:qFormat/>
  </w:style>
  <w:style w:type="numbering" w:styleId="2">
    <w:name w:val="Импортированный стиль 2"/>
    <w:qFormat/>
  </w:style>
  <w:style w:type="numbering" w:styleId="3">
    <w:name w:val="Импортированный стиль 3"/>
    <w:qFormat/>
  </w:style>
  <w:style w:type="numbering" w:styleId="4">
    <w:name w:val="Импортированный стиль 4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LibreOffice/25.8.4.2$MacOSX_AARCH64 LibreOffice_project/290daaa01b999472f0c7a3890eb6a550fd74c6df</Application>
  <AppVersion>15.0000</AppVersion>
  <Pages>3</Pages>
  <Words>792</Words>
  <Characters>5206</Characters>
  <CharactersWithSpaces>5935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2026-02-14T19:07:54Z</dcterms:modified>
  <cp:revision>1</cp:revision>
  <dc:subject/>
  <dc:title/>
</cp:coreProperties>
</file>