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307D" w14:textId="53A4421F" w:rsidR="003C7F10" w:rsidRPr="001B0A02" w:rsidRDefault="00000000" w:rsidP="001B0A02">
      <w:pPr>
        <w:spacing w:before="240" w:after="120"/>
        <w:jc w:val="center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b/>
          <w:bCs/>
          <w:sz w:val="28"/>
          <w:szCs w:val="28"/>
        </w:rPr>
        <w:t>Описание бизнес-функции для сервиса туроператоров: покупка авиабилетов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C7F10" w:rsidRPr="001B0A02" w14:paraId="20469F73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DF5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Проект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BB5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Разработка модуля онлайн-покупки авиабилетов</w:t>
            </w:r>
          </w:p>
        </w:tc>
      </w:tr>
      <w:tr w:rsidR="003C7F10" w:rsidRPr="001B0A02" w14:paraId="7DC8FC7C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CF5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Автор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871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Иевлева Милана</w:t>
            </w:r>
          </w:p>
        </w:tc>
      </w:tr>
      <w:tr w:rsidR="003C7F10" w:rsidRPr="001B0A02" w14:paraId="71071EE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0D8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67E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 разработке</w:t>
            </w:r>
          </w:p>
        </w:tc>
      </w:tr>
      <w:tr w:rsidR="003C7F10" w:rsidRPr="001B0A02" w14:paraId="7D08E0BA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7C8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F1FA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Бизнес-требование</w:t>
            </w:r>
          </w:p>
        </w:tc>
      </w:tr>
      <w:tr w:rsidR="003C7F10" w:rsidRPr="001B0A02" w14:paraId="5A0C501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48C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512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Формализация требований к функции покупки авиабилетов</w:t>
            </w:r>
          </w:p>
        </w:tc>
      </w:tr>
      <w:tr w:rsidR="003C7F10" w:rsidRPr="001B0A02" w14:paraId="278A9B74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2CB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Связанные артефакты</w:t>
            </w:r>
          </w:p>
        </w:tc>
        <w:tc>
          <w:tcPr>
            <w:tcW w:w="6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4DD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Пользовательские сценарии</w:t>
            </w:r>
          </w:p>
        </w:tc>
      </w:tr>
    </w:tbl>
    <w:p w14:paraId="3AAB378B" w14:textId="373F5111" w:rsidR="00E81F45" w:rsidRDefault="00E81F45">
      <w:pPr>
        <w:pStyle w:val="1"/>
        <w:rPr>
          <w:rFonts w:asciiTheme="majorHAnsi" w:hAnsiTheme="majorHAnsi"/>
        </w:rPr>
      </w:pPr>
    </w:p>
    <w:p w14:paraId="068F01A8" w14:textId="268D285C" w:rsidR="00E81F45" w:rsidRPr="007D4C68" w:rsidRDefault="00E81F45" w:rsidP="007D4C68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</w:rPr>
        <w:br w:type="page"/>
      </w:r>
    </w:p>
    <w:sdt>
      <w:sdtPr>
        <w:id w:val="-1979513997"/>
        <w:docPartObj>
          <w:docPartGallery w:val="Table of Contents"/>
          <w:docPartUnique/>
        </w:docPartObj>
      </w:sdtPr>
      <w:sdtEndPr>
        <w:rPr>
          <w:rFonts w:asciiTheme="minorHAnsi" w:eastAsia="Arial" w:hAnsiTheme="minorHAnsi" w:cs="Arial"/>
          <w:b/>
          <w:bCs/>
          <w:color w:val="000000"/>
          <w:sz w:val="28"/>
          <w:szCs w:val="28"/>
        </w:rPr>
      </w:sdtEndPr>
      <w:sdtContent>
        <w:p w14:paraId="59B1DCA3" w14:textId="77777777" w:rsidR="007D4C68" w:rsidRDefault="007D4C68" w:rsidP="001C6E76">
          <w:pPr>
            <w:pStyle w:val="ad"/>
            <w:rPr>
              <w:noProof/>
            </w:rPr>
          </w:pPr>
          <w:r w:rsidRPr="007D4C68">
            <w:rPr>
              <w:b/>
              <w:bCs/>
              <w:color w:val="auto"/>
              <w:sz w:val="28"/>
              <w:szCs w:val="28"/>
            </w:rPr>
            <w:t>Оглавление</w:t>
          </w:r>
          <w:r w:rsidR="00E81F45" w:rsidRPr="007D4C68">
            <w:rPr>
              <w:rFonts w:asciiTheme="minorHAnsi" w:hAnsiTheme="minorHAnsi"/>
              <w:sz w:val="28"/>
              <w:szCs w:val="28"/>
            </w:rPr>
            <w:fldChar w:fldCharType="begin"/>
          </w:r>
          <w:r w:rsidR="00E81F45" w:rsidRPr="007D4C68">
            <w:rPr>
              <w:rFonts w:asciiTheme="minorHAnsi" w:hAnsiTheme="minorHAnsi"/>
              <w:sz w:val="28"/>
              <w:szCs w:val="28"/>
            </w:rPr>
            <w:instrText xml:space="preserve"> TOC \o "1-3" \h \z \u </w:instrText>
          </w:r>
          <w:r w:rsidR="00E81F45" w:rsidRPr="007D4C68">
            <w:rPr>
              <w:rFonts w:asciiTheme="minorHAnsi" w:hAnsiTheme="minorHAnsi"/>
              <w:sz w:val="28"/>
              <w:szCs w:val="28"/>
            </w:rPr>
            <w:fldChar w:fldCharType="separate"/>
          </w:r>
        </w:p>
        <w:p w14:paraId="629C9615" w14:textId="1CE53285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28" w:history="1">
            <w:r w:rsidRPr="004A48CE">
              <w:rPr>
                <w:rStyle w:val="a5"/>
                <w:rFonts w:asciiTheme="majorHAnsi" w:hAnsiTheme="majorHAnsi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7D78" w14:textId="33BC9852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29" w:history="1">
            <w:r w:rsidRPr="004A48CE">
              <w:rPr>
                <w:rStyle w:val="a5"/>
                <w:rFonts w:asciiTheme="majorHAnsi" w:hAnsiTheme="majorHAnsi"/>
                <w:noProof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3644" w14:textId="712BA803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0" w:history="1">
            <w:r w:rsidRPr="004A48CE">
              <w:rPr>
                <w:rStyle w:val="a5"/>
                <w:rFonts w:asciiTheme="majorHAnsi" w:hAnsiTheme="majorHAnsi"/>
                <w:noProof/>
              </w:rPr>
              <w:t>Конкурентный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A818" w14:textId="5A8732FF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1" w:history="1">
            <w:r w:rsidRPr="004A48CE">
              <w:rPr>
                <w:rStyle w:val="a5"/>
                <w:rFonts w:asciiTheme="majorHAnsi" w:hAnsiTheme="majorHAnsi"/>
                <w:noProof/>
              </w:rPr>
              <w:t>Бизнес-цели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B6EF1" w14:textId="45F92B04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2" w:history="1">
            <w:r w:rsidRPr="004A48CE">
              <w:rPr>
                <w:rStyle w:val="a5"/>
                <w:rFonts w:asciiTheme="majorHAnsi" w:hAnsiTheme="majorHAnsi"/>
                <w:noProof/>
              </w:rPr>
              <w:t>Ключевые показатели эффективности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C05AA" w14:textId="661B93B0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3" w:history="1">
            <w:r w:rsidRPr="004A48CE">
              <w:rPr>
                <w:rStyle w:val="a5"/>
                <w:rFonts w:asciiTheme="majorHAnsi" w:hAnsiTheme="majorHAnsi"/>
                <w:noProof/>
              </w:rPr>
              <w:t>Описание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23D1A" w14:textId="00586C19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4" w:history="1">
            <w:r w:rsidRPr="004A48CE">
              <w:rPr>
                <w:rStyle w:val="a5"/>
                <w:rFonts w:asciiTheme="majorHAnsi" w:hAnsiTheme="majorHAnsi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C8F8" w14:textId="047ADB3E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5" w:history="1">
            <w:r w:rsidRPr="004A48CE">
              <w:rPr>
                <w:rStyle w:val="a5"/>
                <w:rFonts w:asciiTheme="majorHAnsi" w:hAnsiTheme="majorHAnsi"/>
                <w:noProof/>
              </w:rPr>
              <w:t>Критерии готовности (DoR)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8040" w14:textId="55782CED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6" w:history="1">
            <w:r w:rsidRPr="004A48CE">
              <w:rPr>
                <w:rStyle w:val="a5"/>
                <w:rFonts w:asciiTheme="majorHAnsi" w:hAnsiTheme="majorHAnsi"/>
                <w:noProof/>
              </w:rPr>
              <w:t>Критерии завершенности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4ECE4" w14:textId="53050B3C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7" w:history="1">
            <w:r w:rsidRPr="004A48CE">
              <w:rPr>
                <w:rStyle w:val="a5"/>
                <w:rFonts w:asciiTheme="majorHAnsi" w:hAnsiTheme="majorHAnsi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D845" w14:textId="50155A3A" w:rsidR="007D4C68" w:rsidRDefault="007D4C6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340938" w:history="1">
            <w:r w:rsidRPr="004A48CE">
              <w:rPr>
                <w:rStyle w:val="a5"/>
                <w:rFonts w:asciiTheme="majorHAnsi" w:hAnsiTheme="majorHAnsi"/>
                <w:noProof/>
              </w:rPr>
              <w:t>Нефункциональные требования (NFR)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24CA" w14:textId="6FD9BB1F" w:rsidR="00E81F45" w:rsidRPr="007D4C68" w:rsidRDefault="007D4C68" w:rsidP="007D4C68">
          <w:pPr>
            <w:pStyle w:val="11"/>
            <w:tabs>
              <w:tab w:val="right" w:leader="dot" w:pos="9016"/>
            </w:tabs>
            <w:rPr>
              <w:rFonts w:asciiTheme="minorHAnsi" w:hAnsiTheme="minorHAnsi"/>
              <w:sz w:val="28"/>
              <w:szCs w:val="28"/>
            </w:rPr>
          </w:pPr>
          <w:hyperlink w:anchor="_Toc222340939" w:history="1">
            <w:r w:rsidRPr="004A48CE">
              <w:rPr>
                <w:rStyle w:val="a5"/>
                <w:rFonts w:asciiTheme="majorHAnsi" w:hAnsiTheme="majorHAnsi"/>
                <w:noProof/>
              </w:rPr>
              <w:t>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  <w:r w:rsidR="00E81F45" w:rsidRPr="007D4C68">
            <w:rPr>
              <w:rFonts w:asciiTheme="minorHAnsi" w:hAnsi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01240BC4" w14:textId="77777777" w:rsidR="00E81F45" w:rsidRDefault="00E81F45">
      <w:pPr>
        <w:pStyle w:val="1"/>
        <w:rPr>
          <w:rFonts w:asciiTheme="majorHAnsi" w:hAnsiTheme="majorHAnsi"/>
        </w:rPr>
      </w:pPr>
    </w:p>
    <w:p w14:paraId="779A9541" w14:textId="77777777" w:rsidR="00E81F45" w:rsidRDefault="00E81F45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</w:rPr>
        <w:br w:type="page"/>
      </w:r>
    </w:p>
    <w:p w14:paraId="745B5192" w14:textId="557EAC08" w:rsidR="003C7F10" w:rsidRPr="001B0A02" w:rsidRDefault="00000000">
      <w:pPr>
        <w:pStyle w:val="1"/>
        <w:rPr>
          <w:rFonts w:asciiTheme="majorHAnsi" w:hAnsiTheme="majorHAnsi"/>
        </w:rPr>
      </w:pPr>
      <w:bookmarkStart w:id="0" w:name="_Toc222340928"/>
      <w:r w:rsidRPr="001B0A02">
        <w:rPr>
          <w:rFonts w:asciiTheme="majorHAnsi" w:hAnsiTheme="majorHAnsi"/>
        </w:rPr>
        <w:lastRenderedPageBreak/>
        <w:t>Глоссарий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617"/>
      </w:tblGrid>
      <w:tr w:rsidR="003C7F10" w:rsidRPr="00E81F45" w14:paraId="2535EA56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549C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C734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3C7F10" w:rsidRPr="00E81F45" w14:paraId="212F73A8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B3EB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Авиабилет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0D92" w14:textId="13599E4D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Электронный или бумажный документ, подтверждающий право на авиаперел</w:t>
            </w:r>
            <w:r w:rsidR="00E81F45">
              <w:rPr>
                <w:rFonts w:asciiTheme="minorHAnsi" w:hAnsiTheme="minorHAnsi"/>
                <w:sz w:val="24"/>
                <w:szCs w:val="24"/>
              </w:rPr>
              <w:t>е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т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с деталями рейса, пассажира и оплаты.</w:t>
            </w:r>
          </w:p>
        </w:tc>
      </w:tr>
      <w:tr w:rsidR="003C7F10" w:rsidRPr="00E81F45" w14:paraId="13305664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B0CD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Бронирование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67DC" w14:textId="4B47AA11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Резервирование мест на рейсе через GDS, агрегатор или напрямую у авиакомпании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с получением подтверждения.</w:t>
            </w:r>
          </w:p>
        </w:tc>
      </w:tr>
      <w:tr w:rsidR="003C7F10" w:rsidRPr="00E81F45" w14:paraId="748952A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EA5C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GDS (Global Distribution System)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18F74" w14:textId="44DA809F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Глобальная дистрибутивная система. Да</w:t>
            </w:r>
            <w:r w:rsidR="00E81F45">
              <w:rPr>
                <w:rFonts w:asciiTheme="minorHAnsi" w:hAnsiTheme="minorHAnsi"/>
                <w:sz w:val="24"/>
                <w:szCs w:val="24"/>
              </w:rPr>
              <w:t>е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>т данные о рейсах, ценах и доступности мест.</w:t>
            </w:r>
          </w:p>
        </w:tc>
      </w:tr>
      <w:tr w:rsidR="003C7F10" w:rsidRPr="00E81F45" w14:paraId="569EA8C8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675F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CRM (Customer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Relationship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Management)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82DA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Система управления отношениями с клиентами. Хранит историю заказов и данные о клиентах.</w:t>
            </w:r>
          </w:p>
        </w:tc>
      </w:tr>
      <w:tr w:rsidR="003C7F10" w:rsidRPr="00E81F45" w14:paraId="1967F28F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D45A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Туроператор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566A" w14:textId="1302EDF4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Компания, организующая туристические услуги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в том числе покупку авиабилетов и формирование турпакетов.</w:t>
            </w:r>
          </w:p>
        </w:tc>
      </w:tr>
      <w:tr w:rsidR="003C7F10" w:rsidRPr="00E81F45" w14:paraId="3D25124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0774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Клиент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CD20" w14:textId="394DABCA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Конечный покупатель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физлицо, приобретающее авиабилеты отдельно или в составе тура.</w:t>
            </w:r>
          </w:p>
        </w:tc>
      </w:tr>
      <w:tr w:rsidR="003C7F10" w:rsidRPr="00E81F45" w14:paraId="1E31BAE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01FB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Менеджер туроператора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E722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Сотрудник, который консультирует клиентов, подбирает рейсы и координирует процесс покупки.</w:t>
            </w:r>
          </w:p>
        </w:tc>
      </w:tr>
      <w:tr w:rsidR="003C7F10" w:rsidRPr="00E81F45" w14:paraId="16D058C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EDB3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Агрегатор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F36D" w14:textId="4A5A64F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Платформа (например,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Aviasales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)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собирает данные о рейсах от нескольких авиакомпаний.</w:t>
            </w:r>
          </w:p>
        </w:tc>
      </w:tr>
      <w:tr w:rsidR="003C7F10" w:rsidRPr="00E81F45" w14:paraId="690AFB7D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2B92" w14:textId="49F10D16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Плат</w:t>
            </w:r>
            <w:r w:rsidR="00E81F45">
              <w:rPr>
                <w:rFonts w:asciiTheme="minorHAnsi" w:hAnsiTheme="minorHAnsi"/>
                <w:sz w:val="24"/>
                <w:szCs w:val="24"/>
              </w:rPr>
              <w:t>е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>жный шлюз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6E1C" w14:textId="1CA9766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Интеграция с системой оплаты (например, Tinkoff,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SberPay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)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позволяет принимать оплату картами и другими методами.</w:t>
            </w:r>
          </w:p>
        </w:tc>
      </w:tr>
      <w:tr w:rsidR="003C7F10" w:rsidRPr="00E81F45" w14:paraId="2A805C0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EA03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Туристический пакет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45BBF" w14:textId="0B73196D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Комплекс услуг: перел</w:t>
            </w:r>
            <w:r w:rsidR="00E81F45">
              <w:rPr>
                <w:rFonts w:asciiTheme="minorHAnsi" w:hAnsiTheme="minorHAnsi"/>
                <w:sz w:val="24"/>
                <w:szCs w:val="24"/>
              </w:rPr>
              <w:t>е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>т, проживание, экскурсии и т.д.</w:t>
            </w:r>
          </w:p>
        </w:tc>
      </w:tr>
      <w:tr w:rsidR="003C7F10" w:rsidRPr="00E81F45" w14:paraId="7B0A5D19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6F70C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DoR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(Definition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of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Ready)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48EC" w14:textId="4A14D20D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Критерии готовности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условия, при которых задача считается готовой к старту разработки.</w:t>
            </w:r>
          </w:p>
        </w:tc>
      </w:tr>
      <w:tr w:rsidR="003C7F10" w:rsidRPr="00E81F45" w14:paraId="15617AA7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8057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DoD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(Definition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of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Done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77FA" w14:textId="594FE26E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Критерии заверш</w:t>
            </w:r>
            <w:r w:rsidR="00E81F45">
              <w:rPr>
                <w:rFonts w:asciiTheme="minorHAnsi" w:hAnsiTheme="minorHAnsi"/>
                <w:sz w:val="24"/>
                <w:szCs w:val="24"/>
              </w:rPr>
              <w:t>е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нности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условия, подтверждающие, что задача выполнена полностью и без ошибок.</w:t>
            </w:r>
          </w:p>
        </w:tc>
      </w:tr>
      <w:tr w:rsidR="003C7F10" w:rsidRPr="00E81F45" w14:paraId="11D0DFE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B216C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User Story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1462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Формат описания требования: "As a [роль], I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want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[функция],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So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that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[польза]".</w:t>
            </w:r>
          </w:p>
        </w:tc>
      </w:tr>
      <w:tr w:rsidR="003C7F10" w:rsidRPr="00E81F45" w14:paraId="1B3998B1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59E9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Use-case</w:t>
            </w:r>
            <w:proofErr w:type="spellEnd"/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08B2" w14:textId="0B08EED9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Сценарий использования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описание взаимодействия пользователя с системой (поток, альтернативы, исключения).</w:t>
            </w:r>
          </w:p>
        </w:tc>
      </w:tr>
      <w:tr w:rsidR="003C7F10" w:rsidRPr="00E81F45" w14:paraId="7A55620E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73E1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B2B-кастомизация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2D59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>Настройка системы под нужды конкретного туроператора (модель «бизнес для бизнеса»).</w:t>
            </w:r>
          </w:p>
        </w:tc>
      </w:tr>
      <w:tr w:rsidR="003C7F10" w:rsidRPr="00E81F45" w14:paraId="72ABBF9D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B22A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lastRenderedPageBreak/>
              <w:t>NFR (Non-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Functional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Requirement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D17E" w14:textId="079CBB33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Нефункциональное требование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атрибут качества: производительность, безопасность, доступность и т.д.</w:t>
            </w:r>
          </w:p>
        </w:tc>
      </w:tr>
      <w:tr w:rsidR="003C7F10" w:rsidRPr="00E81F45" w14:paraId="79303CC9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D901" w14:textId="77777777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KPI (Key Performance </w:t>
            </w:r>
            <w:proofErr w:type="spellStart"/>
            <w:r w:rsidRPr="00E81F45">
              <w:rPr>
                <w:rFonts w:asciiTheme="minorHAnsi" w:hAnsiTheme="minorHAnsi"/>
                <w:sz w:val="24"/>
                <w:szCs w:val="24"/>
              </w:rPr>
              <w:t>Indicator</w:t>
            </w:r>
            <w:proofErr w:type="spellEnd"/>
            <w:r w:rsidRPr="00E81F45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661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D5A7" w14:textId="2A51520A" w:rsidR="003C7F10" w:rsidRPr="00E81F45" w:rsidRDefault="00000000">
            <w:pPr>
              <w:rPr>
                <w:rFonts w:asciiTheme="minorHAnsi" w:hAnsiTheme="minorHAnsi"/>
                <w:sz w:val="24"/>
                <w:szCs w:val="24"/>
              </w:rPr>
            </w:pPr>
            <w:r w:rsidRPr="00E81F45">
              <w:rPr>
                <w:rFonts w:asciiTheme="minorHAnsi" w:hAnsiTheme="minorHAnsi"/>
                <w:sz w:val="24"/>
                <w:szCs w:val="24"/>
              </w:rPr>
              <w:t xml:space="preserve">Ключевой показатель эффективности </w:t>
            </w:r>
            <w:r w:rsidR="00E81F45">
              <w:rPr>
                <w:rFonts w:asciiTheme="minorHAnsi" w:hAnsiTheme="minorHAnsi"/>
                <w:sz w:val="24"/>
                <w:szCs w:val="24"/>
              </w:rPr>
              <w:t>–</w:t>
            </w:r>
            <w:r w:rsidRPr="00E81F45">
              <w:rPr>
                <w:rFonts w:asciiTheme="minorHAnsi" w:hAnsiTheme="minorHAnsi"/>
                <w:sz w:val="24"/>
                <w:szCs w:val="24"/>
              </w:rPr>
              <w:t xml:space="preserve"> измеримый критерий оценки успешности.</w:t>
            </w:r>
          </w:p>
        </w:tc>
      </w:tr>
    </w:tbl>
    <w:p w14:paraId="63BEE6E8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1" w:name="_Toc222340929"/>
      <w:r w:rsidRPr="001B0A02">
        <w:rPr>
          <w:rFonts w:asciiTheme="majorHAnsi" w:hAnsiTheme="majorHAnsi"/>
        </w:rPr>
        <w:t>Общая информация</w:t>
      </w:r>
      <w:bookmarkEnd w:id="1"/>
    </w:p>
    <w:p w14:paraId="2DAD363D" w14:textId="77777777" w:rsidR="003C7F10" w:rsidRPr="00E81F45" w:rsidRDefault="00000000" w:rsidP="00E81F45">
      <w:pPr>
        <w:pStyle w:val="a4"/>
        <w:rPr>
          <w:rFonts w:asciiTheme="majorHAnsi" w:hAnsiTheme="majorHAnsi" w:cs="Times New Roman"/>
          <w:b/>
          <w:bCs/>
          <w:sz w:val="28"/>
          <w:szCs w:val="28"/>
        </w:rPr>
      </w:pPr>
      <w:r w:rsidRPr="00E81F45">
        <w:rPr>
          <w:rFonts w:asciiTheme="majorHAnsi" w:hAnsiTheme="majorHAnsi" w:cs="Times New Roman"/>
          <w:b/>
          <w:bCs/>
          <w:sz w:val="28"/>
          <w:szCs w:val="28"/>
        </w:rPr>
        <w:t>Аудитория</w:t>
      </w:r>
    </w:p>
    <w:p w14:paraId="39A1EB74" w14:textId="35575B22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Документ предназначен для архитекторов, руководителей команд и разработчиков, которые занимаются созданием и интеграцией модуля онлайн-покупки авиабилетов.</w:t>
      </w:r>
    </w:p>
    <w:p w14:paraId="13D29B95" w14:textId="77777777" w:rsidR="003C7F10" w:rsidRPr="00E81F45" w:rsidRDefault="00000000" w:rsidP="00E81F45">
      <w:pPr>
        <w:pStyle w:val="a4"/>
        <w:rPr>
          <w:rFonts w:asciiTheme="majorHAnsi" w:hAnsiTheme="majorHAnsi" w:cs="Times New Roman"/>
          <w:b/>
          <w:bCs/>
          <w:sz w:val="28"/>
          <w:szCs w:val="28"/>
        </w:rPr>
      </w:pPr>
      <w:r w:rsidRPr="00E81F45">
        <w:rPr>
          <w:rFonts w:asciiTheme="majorHAnsi" w:hAnsiTheme="majorHAnsi" w:cs="Times New Roman"/>
          <w:b/>
          <w:bCs/>
          <w:sz w:val="28"/>
          <w:szCs w:val="28"/>
        </w:rPr>
        <w:t>Решаемая задача</w:t>
      </w:r>
    </w:p>
    <w:p w14:paraId="11A75FD3" w14:textId="7EC40F18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Одна из ключевых услуг туроператора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организация авиаперел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тов для клиентов. Но на практике это вызывает ряд трудностей:</w:t>
      </w:r>
    </w:p>
    <w:p w14:paraId="5D13DA12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Нужно взаимодействовать сразу с несколькими авиакомпаниями или агентами.</w:t>
      </w:r>
    </w:p>
    <w:p w14:paraId="5DA1DC20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Нет единого инструмента для подбора и оформления билетов.</w:t>
      </w:r>
    </w:p>
    <w:p w14:paraId="25868D92" w14:textId="78C95E4C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Ручной ввод данных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паспортных, дат, рейсов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да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 ошибки.</w:t>
      </w:r>
    </w:p>
    <w:p w14:paraId="35F1DAA1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Сотрудники тратят слишком много времени на согласование и бронирование.</w:t>
      </w:r>
    </w:p>
    <w:p w14:paraId="0107C062" w14:textId="080A6C70" w:rsidR="003C7F10" w:rsidRPr="001B0A02" w:rsidRDefault="00000000" w:rsidP="001B0A02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Подтверждения брони приходят с задержками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клиенты недовольны.</w:t>
      </w:r>
    </w:p>
    <w:p w14:paraId="4EE06D0A" w14:textId="6B41533F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Отсюда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необходимость в автоматизированной, над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жной и быстрой системе, интегрированной с остальными сервисами туроператора.</w:t>
      </w:r>
    </w:p>
    <w:p w14:paraId="12C3F057" w14:textId="77777777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Данные о купленных авиабилетах будут использоваться:</w:t>
      </w:r>
    </w:p>
    <w:p w14:paraId="01E7F15B" w14:textId="706542FC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Для формирования полного турпакета (перел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 + проживание + экскурсии).</w:t>
      </w:r>
    </w:p>
    <w:p w14:paraId="3A22E8EE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Чтобы сотрудники оформляли билеты быстро и без ошибок.</w:t>
      </w:r>
    </w:p>
    <w:p w14:paraId="684EC721" w14:textId="39C72D23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Для автоматической передачи данных в </w:t>
      </w:r>
      <w:proofErr w:type="spellStart"/>
      <w:r w:rsidRPr="001B0A02">
        <w:rPr>
          <w:rFonts w:asciiTheme="majorHAnsi" w:hAnsiTheme="majorHAnsi"/>
          <w:sz w:val="28"/>
          <w:szCs w:val="28"/>
        </w:rPr>
        <w:t>финуч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</w:t>
      </w:r>
      <w:proofErr w:type="spellEnd"/>
      <w:r w:rsidRPr="001B0A02">
        <w:rPr>
          <w:rFonts w:asciiTheme="majorHAnsi" w:hAnsiTheme="majorHAnsi"/>
          <w:sz w:val="28"/>
          <w:szCs w:val="28"/>
        </w:rPr>
        <w:t>, CRM и отч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тность.</w:t>
      </w:r>
    </w:p>
    <w:p w14:paraId="2172BC2D" w14:textId="45F8A3C7" w:rsidR="003C7F10" w:rsidRPr="001B0A02" w:rsidRDefault="00000000" w:rsidP="001B0A02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Для аналитики: спрос, сезонность, загрузка маршрутов, прогноз закупок.</w:t>
      </w:r>
    </w:p>
    <w:p w14:paraId="49A9BF8C" w14:textId="77777777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Что изменится после внедрения:</w:t>
      </w:r>
    </w:p>
    <w:p w14:paraId="1026365A" w14:textId="2235B735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Меньше времени на рутину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меньше ошибок.</w:t>
      </w:r>
    </w:p>
    <w:p w14:paraId="24FFE207" w14:textId="13E58575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Клиенты получают подтверждение быстрее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раст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 их удовлетвор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нность.</w:t>
      </w:r>
    </w:p>
    <w:p w14:paraId="078EFD63" w14:textId="3E67CC98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lastRenderedPageBreak/>
        <w:t>Туроператор предлагает вс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 xml:space="preserve"> в одном окне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это конкурентное преимущество.</w:t>
      </w:r>
    </w:p>
    <w:p w14:paraId="139B8673" w14:textId="1803BB2C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Вся информация о перел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тах фиксируется и доступна для анализа.</w:t>
      </w:r>
    </w:p>
    <w:p w14:paraId="191E4568" w14:textId="31267508" w:rsidR="003C7F10" w:rsidRPr="001B0A02" w:rsidRDefault="00000000" w:rsidP="001B0A02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Можно быстро формировать спецпредложения и динамически менять цены.</w:t>
      </w:r>
    </w:p>
    <w:p w14:paraId="395965F2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2" w:name="_Toc222340930"/>
      <w:r w:rsidRPr="001B0A02">
        <w:rPr>
          <w:rFonts w:asciiTheme="majorHAnsi" w:hAnsiTheme="majorHAnsi"/>
        </w:rPr>
        <w:t>Конкурентный анализ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2037"/>
        <w:gridCol w:w="1657"/>
        <w:gridCol w:w="2315"/>
        <w:gridCol w:w="1999"/>
      </w:tblGrid>
      <w:tr w:rsidR="003C7F10" w:rsidRPr="001B0A02" w14:paraId="5BD190C9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D37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Конкурент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ABA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Особенности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6E8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Плюсы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CA2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Минусы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C18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Как выделиться</w:t>
            </w:r>
          </w:p>
        </w:tc>
      </w:tr>
      <w:tr w:rsidR="003C7F10" w:rsidRPr="001B0A02" w14:paraId="3E05BB3C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52D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Aviasales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406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Поиск в реальном времени, 700+ авиакомпаний, мобильное приложение.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3111" w14:textId="6EE396AD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Быстро, д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шево, лидер рынка (20% в РФ).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32DD" w14:textId="1419101C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Слабая B2B-кастомизация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больше для обычных пользователей.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326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Полная интеграция с CRM для туроператоров без лишних настроек.</w:t>
            </w:r>
          </w:p>
        </w:tc>
      </w:tr>
      <w:tr w:rsidR="003C7F10" w:rsidRPr="001B0A02" w14:paraId="7155116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BA5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Sletat.ru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C21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Туры + билеты, фокус на чартерах, простая оплата.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03E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50+ городов, удобно для агентов.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D34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Задержки в подтверждениях, мало аналитики.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EA2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Встроенная обработка ошибок и фиксация в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финсистеме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  <w:tr w:rsidR="003C7F10" w:rsidRPr="001B0A02" w14:paraId="576863A2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952E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TUI Russia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D0C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Пакеты (билеты + отели), 70+ направлений, гибкие тарифы.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C42C" w14:textId="3C82897E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Над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жные пакеты со страховкой.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A51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Дорого, медленная интеграция.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A29E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Скорость и доступные цены, упор на внутренние рейсы.</w:t>
            </w:r>
          </w:p>
        </w:tc>
      </w:tr>
      <w:tr w:rsidR="003C7F10" w:rsidRPr="001B0A02" w14:paraId="074F3327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2EB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Level.Travel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2B4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API, динамические цены, поддержка валют.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D04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Хорошая B2B-интеграция для малого бизнеса.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284E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Редкие обновления API, слабый фокус на чартерах.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237D" w14:textId="2C34626D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Аналитика для менеджеров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чтобы работать эффективнее.</w:t>
            </w:r>
          </w:p>
        </w:tc>
      </w:tr>
    </w:tbl>
    <w:p w14:paraId="73FE19C0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3" w:name="_Toc222340931"/>
      <w:r w:rsidRPr="001B0A02">
        <w:rPr>
          <w:rFonts w:asciiTheme="majorHAnsi" w:hAnsiTheme="majorHAnsi"/>
        </w:rPr>
        <w:t>Бизнес-цели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1857"/>
        <w:gridCol w:w="2520"/>
        <w:gridCol w:w="2552"/>
        <w:gridCol w:w="1984"/>
      </w:tblGrid>
      <w:tr w:rsidR="003C7F10" w:rsidRPr="001B0A02" w14:paraId="482293DD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7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C4E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18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7A6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Кто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DE8B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Что хочет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509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Зачем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7F6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Приоритет</w:t>
            </w:r>
          </w:p>
        </w:tc>
      </w:tr>
      <w:tr w:rsidR="003C7F10" w:rsidRPr="001B0A02" w14:paraId="56BCCCD2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7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672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1.1</w:t>
            </w:r>
          </w:p>
        </w:tc>
        <w:tc>
          <w:tcPr>
            <w:tcW w:w="18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B27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Менеджер туроператора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1F6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Подбирать авиабилеты по параметрам (даты, </w:t>
            </w: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>направление, авиакомпания, класс)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7CCA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 xml:space="preserve">Быстро формировать предложения и </w:t>
            </w: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>включать билеты в турпакет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463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>Высокий</w:t>
            </w:r>
          </w:p>
        </w:tc>
      </w:tr>
      <w:tr w:rsidR="003C7F10" w:rsidRPr="001B0A02" w14:paraId="700E3C23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7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7A4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1.2</w:t>
            </w:r>
          </w:p>
        </w:tc>
        <w:tc>
          <w:tcPr>
            <w:tcW w:w="18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64B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Клиент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641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Видеть доступные варианты билетов и их стоимость в составе тура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EB1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Понимать полную цену путешествия и принимать решение о покупке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C89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Высокий</w:t>
            </w:r>
          </w:p>
        </w:tc>
      </w:tr>
      <w:tr w:rsidR="003C7F10" w:rsidRPr="001B0A02" w14:paraId="717B97EF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7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064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1.3</w:t>
            </w:r>
          </w:p>
        </w:tc>
        <w:tc>
          <w:tcPr>
            <w:tcW w:w="18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732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Менеджер туроператора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D91D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Оформлять покупку онлайн через интеграцию с системами бронирования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E76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Сократить время оформления и снизить количество ошибок при вводе данных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56C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Высокий</w:t>
            </w:r>
          </w:p>
        </w:tc>
      </w:tr>
      <w:tr w:rsidR="003C7F10" w:rsidRPr="001B0A02" w14:paraId="4587F37F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7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99E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1.4</w:t>
            </w:r>
          </w:p>
        </w:tc>
        <w:tc>
          <w:tcPr>
            <w:tcW w:w="18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B99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Аналитик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8FB3" w14:textId="42A2C922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Смотреть отч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ты по проданным билетам (направления, сезонность, авиакомпании)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A88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Прогнозировать спрос и улучшать стратегию закупок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4A5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Низкий</w:t>
            </w:r>
          </w:p>
        </w:tc>
      </w:tr>
      <w:tr w:rsidR="003C7F10" w:rsidRPr="001B0A02" w14:paraId="10654C56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7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228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1.5</w:t>
            </w:r>
          </w:p>
        </w:tc>
        <w:tc>
          <w:tcPr>
            <w:tcW w:w="18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9B9D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Клиент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B890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Получать уведомления о подтверждении брони и электронный билет</w:t>
            </w:r>
          </w:p>
        </w:tc>
        <w:tc>
          <w:tcPr>
            <w:tcW w:w="2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671E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Быть уверенным в бронировании и иметь документы под рукой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DF0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Высокий</w:t>
            </w:r>
          </w:p>
        </w:tc>
      </w:tr>
    </w:tbl>
    <w:p w14:paraId="1CC409DD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4" w:name="_Toc222340932"/>
      <w:r w:rsidRPr="001B0A02">
        <w:rPr>
          <w:rFonts w:asciiTheme="majorHAnsi" w:hAnsiTheme="majorHAnsi"/>
        </w:rPr>
        <w:t>Ключевые показатели эффективности (KPI)</w:t>
      </w:r>
      <w:bookmarkEnd w:id="4"/>
    </w:p>
    <w:p w14:paraId="27BB1B69" w14:textId="5E8C5028" w:rsidR="003C7F10" w:rsidRPr="001B0A02" w:rsidRDefault="00E81F45">
      <w:pPr>
        <w:spacing w:after="12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По следующим </w:t>
      </w:r>
      <w:r w:rsidR="00000000" w:rsidRPr="001B0A02">
        <w:rPr>
          <w:rFonts w:asciiTheme="majorHAnsi" w:hAnsiTheme="majorHAnsi"/>
          <w:sz w:val="28"/>
          <w:szCs w:val="28"/>
        </w:rPr>
        <w:t>показателям будем понимать, что модуль работает как надо: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26"/>
      </w:tblGrid>
      <w:tr w:rsidR="003C7F10" w:rsidRPr="001B0A02" w14:paraId="0E956FCF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083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71FA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Целевое значение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81C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Что это значит</w:t>
            </w:r>
          </w:p>
        </w:tc>
      </w:tr>
      <w:tr w:rsidR="003C7F10" w:rsidRPr="001B0A02" w14:paraId="5AC5E6F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1AD0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Время от запроса до получения билета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6366" w14:textId="325E3B24" w:rsidR="003C7F10" w:rsidRPr="001B0A02" w:rsidRDefault="00E81F4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&lt;=</w:t>
            </w:r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5 минут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FE9F" w14:textId="1491F9FD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Сквозной процесс: поиск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-</w:t>
            </w:r>
            <w:r w:rsidR="00E81F45" w:rsidRPr="00E81F45">
              <w:rPr>
                <w:rFonts w:asciiTheme="majorHAnsi" w:hAnsiTheme="majorHAnsi"/>
                <w:sz w:val="28"/>
                <w:szCs w:val="28"/>
              </w:rPr>
              <w:t>&gt;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бронирование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-&gt;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оплата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-&gt;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билет</w:t>
            </w:r>
          </w:p>
        </w:tc>
      </w:tr>
      <w:tr w:rsidR="003C7F10" w:rsidRPr="001B0A02" w14:paraId="3104F811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627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Доля успешных транзакций оплаты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9B44" w14:textId="7F1A4E4E" w:rsidR="003C7F10" w:rsidRPr="001B0A02" w:rsidRDefault="00E81F45">
            <w:pPr>
              <w:rPr>
                <w:rFonts w:asciiTheme="majorHAnsi" w:hAnsiTheme="majorHAnsi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&gt;=</w:t>
            </w:r>
            <w:proofErr w:type="gramEnd"/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98%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5B58" w14:textId="66E0312D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Процент платежей, заверш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нных без ошибок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жного шлюза</w:t>
            </w:r>
          </w:p>
        </w:tc>
      </w:tr>
      <w:tr w:rsidR="003C7F10" w:rsidRPr="001B0A02" w14:paraId="4B493471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676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>Доля ошибок при вводе данных пассажиров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182E" w14:textId="47790E96" w:rsidR="003C7F10" w:rsidRPr="001B0A02" w:rsidRDefault="00E81F45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&lt;=</w:t>
            </w:r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1%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870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Возвраты из-за некорректных паспортных или личных данных</w:t>
            </w:r>
          </w:p>
        </w:tc>
      </w:tr>
      <w:tr w:rsidR="003C7F10" w:rsidRPr="001B0A02" w14:paraId="2990C0F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BA8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Доступность системы (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Uptime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A0F6" w14:textId="2721D586" w:rsidR="003C7F10" w:rsidRPr="001B0A02" w:rsidRDefault="00E81F45">
            <w:pPr>
              <w:rPr>
                <w:rFonts w:asciiTheme="majorHAnsi" w:hAnsiTheme="majorHAnsi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&gt;=</w:t>
            </w:r>
            <w:proofErr w:type="gramEnd"/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99,5% в месяц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E7FD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Суммарное время работы модуля без сбоев</w:t>
            </w:r>
          </w:p>
        </w:tc>
      </w:tr>
      <w:tr w:rsidR="003C7F10" w:rsidRPr="001B0A02" w14:paraId="486EA81D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4DFF" w14:textId="36D8475D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Удовлетвор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нность клиентов (CSAT)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050F" w14:textId="759331A3" w:rsidR="003C7F10" w:rsidRPr="001B0A02" w:rsidRDefault="00E81F45">
            <w:pPr>
              <w:rPr>
                <w:rFonts w:asciiTheme="majorHAnsi" w:hAnsiTheme="majorHAnsi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&gt;=</w:t>
            </w:r>
            <w:proofErr w:type="gramEnd"/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4,2 из 5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C69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Оценка удобства покупки по результатам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постпокупочного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опроса</w:t>
            </w:r>
          </w:p>
        </w:tc>
      </w:tr>
      <w:tr w:rsidR="003C7F10" w:rsidRPr="001B0A02" w14:paraId="4668CC0C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3F0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Сокращение времени оформления менеджером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7E87" w14:textId="0D747125" w:rsidR="003C7F10" w:rsidRPr="001B0A02" w:rsidRDefault="00E81F45">
            <w:pPr>
              <w:rPr>
                <w:rFonts w:asciiTheme="majorHAnsi" w:hAnsiTheme="majorHAnsi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sz w:val="28"/>
                <w:szCs w:val="28"/>
              </w:rPr>
              <w:t>&gt;=</w:t>
            </w:r>
            <w:proofErr w:type="gramEnd"/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40% к ручному процессу</w:t>
            </w:r>
          </w:p>
        </w:tc>
        <w:tc>
          <w:tcPr>
            <w:tcW w:w="4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E77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Измеряется до и после внедрения по хронометражу операций</w:t>
            </w:r>
          </w:p>
        </w:tc>
      </w:tr>
    </w:tbl>
    <w:p w14:paraId="7698B413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5" w:name="_Toc222340933"/>
      <w:r w:rsidRPr="001B0A02">
        <w:rPr>
          <w:rFonts w:asciiTheme="majorHAnsi" w:hAnsiTheme="majorHAnsi"/>
        </w:rPr>
        <w:t>Описание бизнес-процесса</w:t>
      </w:r>
      <w:bookmarkEnd w:id="5"/>
    </w:p>
    <w:p w14:paraId="5B414532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1. Цель</w:t>
      </w:r>
    </w:p>
    <w:p w14:paraId="72087896" w14:textId="680E7BB5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Дать клиентам туроператора возможность удобно купить авиабилеты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отдельно или в составе тура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с минимальными операционными затратами.</w:t>
      </w:r>
    </w:p>
    <w:p w14:paraId="09E9C512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2. Участники</w:t>
      </w:r>
    </w:p>
    <w:p w14:paraId="6839FA89" w14:textId="134AC42F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Клиент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конечный покупатель тура или авиабилета.</w:t>
      </w:r>
    </w:p>
    <w:p w14:paraId="134D400D" w14:textId="74B8D395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Менеджер туроператора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консультирует и подбирает варианты.</w:t>
      </w:r>
    </w:p>
    <w:p w14:paraId="159EE3E1" w14:textId="3701AF0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Система бронирования (GDS / агрегатор / авиакомпания)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да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 актуальные данные и проводит бронирование.</w:t>
      </w:r>
    </w:p>
    <w:p w14:paraId="0B98E836" w14:textId="00022892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Финансовая система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учитывает платежи и вед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 отч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тность.</w:t>
      </w:r>
    </w:p>
    <w:p w14:paraId="04111F4F" w14:textId="07976003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CRM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хранит данные о клиенте и историю заказов.</w:t>
      </w:r>
    </w:p>
    <w:p w14:paraId="1012AEE6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3. Входные данные</w:t>
      </w:r>
    </w:p>
    <w:p w14:paraId="37CC6C1F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Запрос клиента: даты, направление, класс обслуживания, бюджет.</w:t>
      </w:r>
    </w:p>
    <w:p w14:paraId="385CAE70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Данные о рейсах и тарифах из систем бронирования.</w:t>
      </w:r>
    </w:p>
    <w:p w14:paraId="569CDBF9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Правила ценообразования и скидок туроператора.</w:t>
      </w:r>
    </w:p>
    <w:p w14:paraId="233640D8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4. Выходные данные</w:t>
      </w:r>
    </w:p>
    <w:p w14:paraId="73625790" w14:textId="3BCEA8C3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Подтвержд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 xml:space="preserve">нный электронный билет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выда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тся клиенту.</w:t>
      </w:r>
    </w:p>
    <w:p w14:paraId="1EC618E4" w14:textId="13D34003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Информация о платеже и брони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фиксируется в уч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тных системах.</w:t>
      </w:r>
    </w:p>
    <w:p w14:paraId="30B593C2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Уведомление клиенту со статусом заказа.</w:t>
      </w:r>
    </w:p>
    <w:p w14:paraId="293715D6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5. Шаги процесса</w:t>
      </w:r>
    </w:p>
    <w:p w14:paraId="414D743B" w14:textId="2A852786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Запрос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клиент обращается лично или через онлайн-форму.</w:t>
      </w:r>
    </w:p>
    <w:p w14:paraId="5370CBD5" w14:textId="20635047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Подбор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менеджер или система находят подходящие рейсы.</w:t>
      </w:r>
    </w:p>
    <w:p w14:paraId="29488066" w14:textId="5D48886A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Согласование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клиент выбирает вариант.</w:t>
      </w:r>
    </w:p>
    <w:p w14:paraId="5D72909C" w14:textId="7AD01BDF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lastRenderedPageBreak/>
        <w:t xml:space="preserve">Бронирование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система отправляет запрос в GDS / агрегатор / авиакомпанию и получает подтверждение.</w:t>
      </w:r>
    </w:p>
    <w:p w14:paraId="0F229C6C" w14:textId="1478C9B2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Оплата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клиент платит (самостоятельно или в составе тура).</w:t>
      </w:r>
    </w:p>
    <w:p w14:paraId="3DD7965A" w14:textId="064E0E17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Выдача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клиент получает электронный билет и подтверждение брони.</w:t>
      </w:r>
    </w:p>
    <w:p w14:paraId="12AFE09A" w14:textId="5C9CDB3D" w:rsidR="003C7F10" w:rsidRPr="001B0A02" w:rsidRDefault="00000000">
      <w:pPr>
        <w:pStyle w:val="a4"/>
        <w:numPr>
          <w:ilvl w:val="0"/>
          <w:numId w:val="3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Уч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 xml:space="preserve">т и аналитика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данные о покупке уходят в </w:t>
      </w:r>
      <w:proofErr w:type="spellStart"/>
      <w:r w:rsidRPr="001B0A02">
        <w:rPr>
          <w:rFonts w:asciiTheme="majorHAnsi" w:hAnsiTheme="majorHAnsi"/>
          <w:sz w:val="28"/>
          <w:szCs w:val="28"/>
        </w:rPr>
        <w:t>финсистему</w:t>
      </w:r>
      <w:proofErr w:type="spellEnd"/>
      <w:r w:rsidRPr="001B0A02">
        <w:rPr>
          <w:rFonts w:asciiTheme="majorHAnsi" w:hAnsiTheme="majorHAnsi"/>
          <w:sz w:val="28"/>
          <w:szCs w:val="28"/>
        </w:rPr>
        <w:t xml:space="preserve"> и CRM.</w:t>
      </w:r>
    </w:p>
    <w:p w14:paraId="6B4B29D6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6. Исключения</w:t>
      </w:r>
    </w:p>
    <w:p w14:paraId="3D90DAEC" w14:textId="1FB7891F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Нет мест на рейсе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нужно подобрать другой вариант.</w:t>
      </w:r>
    </w:p>
    <w:p w14:paraId="792B7269" w14:textId="25CABF09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Ошибка оплаты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транзакция перезапускается или меняется метод оплаты.</w:t>
      </w:r>
    </w:p>
    <w:p w14:paraId="12D12ED1" w14:textId="644CA0E1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Авиакомпания отменила / изменила рейс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клиента уведомляют и предлагают альтернативы.</w:t>
      </w:r>
    </w:p>
    <w:p w14:paraId="0BD71B67" w14:textId="77777777" w:rsidR="003C7F10" w:rsidRPr="00E81F45" w:rsidRDefault="00000000" w:rsidP="00E81F45">
      <w:pPr>
        <w:pStyle w:val="a4"/>
        <w:rPr>
          <w:rFonts w:asciiTheme="majorHAnsi" w:hAnsiTheme="majorHAnsi"/>
          <w:b/>
          <w:bCs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7. Ожидаемый результат</w:t>
      </w:r>
    </w:p>
    <w:p w14:paraId="5642EA66" w14:textId="31549E11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Клиент получает подтвержд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нный авиабилет.</w:t>
      </w:r>
    </w:p>
    <w:p w14:paraId="60273CCB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Туроператор снижает операционные издержки и повышает качество сервиса.</w:t>
      </w:r>
    </w:p>
    <w:p w14:paraId="5C542D9B" w14:textId="4FDF5B9D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Все данные о покупке сохраняются в уч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>тных и аналитических системах.</w:t>
      </w:r>
    </w:p>
    <w:p w14:paraId="0C9ACCC2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6" w:name="_Toc222340934"/>
      <w:r w:rsidRPr="001B0A02">
        <w:rPr>
          <w:rFonts w:asciiTheme="majorHAnsi" w:hAnsiTheme="majorHAnsi"/>
        </w:rPr>
        <w:t>Ограничения</w:t>
      </w:r>
      <w:bookmarkEnd w:id="6"/>
    </w:p>
    <w:p w14:paraId="29ADEF5E" w14:textId="77777777" w:rsidR="003C7F10" w:rsidRPr="001B0A02" w:rsidRDefault="00000000">
      <w:pPr>
        <w:spacing w:after="12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На этом этапе не реализуется:</w:t>
      </w:r>
    </w:p>
    <w:p w14:paraId="10C4A82B" w14:textId="77777777" w:rsidR="003C7F10" w:rsidRPr="001B0A02" w:rsidRDefault="00000000" w:rsidP="001B0A02">
      <w:pPr>
        <w:pStyle w:val="a4"/>
        <w:numPr>
          <w:ilvl w:val="0"/>
          <w:numId w:val="4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Возврат и обмен авиабилетов.</w:t>
      </w:r>
    </w:p>
    <w:p w14:paraId="637423E1" w14:textId="77777777" w:rsidR="003C7F10" w:rsidRPr="001B0A02" w:rsidRDefault="00000000" w:rsidP="001B0A02">
      <w:pPr>
        <w:pStyle w:val="a4"/>
        <w:numPr>
          <w:ilvl w:val="0"/>
          <w:numId w:val="4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Другие виды транспорта (поезда, автобусы и т.д.).</w:t>
      </w:r>
    </w:p>
    <w:p w14:paraId="799159A8" w14:textId="77777777" w:rsidR="003C7F10" w:rsidRPr="001B0A02" w:rsidRDefault="00000000" w:rsidP="001B0A02">
      <w:pPr>
        <w:pStyle w:val="a4"/>
        <w:numPr>
          <w:ilvl w:val="0"/>
          <w:numId w:val="4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Интеграция с программами лояльности и акциями.</w:t>
      </w:r>
    </w:p>
    <w:p w14:paraId="582989F3" w14:textId="77777777" w:rsidR="003C7F10" w:rsidRPr="001B0A02" w:rsidRDefault="00000000" w:rsidP="001B0A02">
      <w:pPr>
        <w:pStyle w:val="a4"/>
        <w:numPr>
          <w:ilvl w:val="0"/>
          <w:numId w:val="4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Страховки и прочие туристические услуги при покупке.</w:t>
      </w:r>
    </w:p>
    <w:p w14:paraId="68B07476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7" w:name="_Toc222340935"/>
      <w:r w:rsidRPr="001B0A02">
        <w:rPr>
          <w:rFonts w:asciiTheme="majorHAnsi" w:hAnsiTheme="majorHAnsi"/>
        </w:rPr>
        <w:t>Критерии готовности (</w:t>
      </w:r>
      <w:proofErr w:type="spellStart"/>
      <w:r w:rsidRPr="001B0A02">
        <w:rPr>
          <w:rFonts w:asciiTheme="majorHAnsi" w:hAnsiTheme="majorHAnsi"/>
        </w:rPr>
        <w:t>DoR</w:t>
      </w:r>
      <w:proofErr w:type="spellEnd"/>
      <w:r w:rsidRPr="001B0A02">
        <w:rPr>
          <w:rFonts w:asciiTheme="majorHAnsi" w:hAnsiTheme="majorHAnsi"/>
        </w:rPr>
        <w:t>)</w:t>
      </w:r>
      <w:bookmarkEnd w:id="7"/>
    </w:p>
    <w:p w14:paraId="5470BF70" w14:textId="1B4F993A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Документ по процессу «Покупка авиабилетов» полностью готов и согласован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включая шаги, исключения и выходные данные.</w:t>
      </w:r>
    </w:p>
    <w:p w14:paraId="046D0D19" w14:textId="7DCE2386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Клиент может купить билет как отдельно, так и в составе тура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через интерфейс или автоматизированную систему.</w:t>
      </w:r>
    </w:p>
    <w:p w14:paraId="669C30A7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Бронирование через GDS / агрегаторы и процесс оплаты интегрированы, протестированы и работают без сбоев.</w:t>
      </w:r>
    </w:p>
    <w:p w14:paraId="110355D5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Функциональные спецификации разбиты на задачи в трекере и согласованы с командой.</w:t>
      </w:r>
    </w:p>
    <w:p w14:paraId="54641B2E" w14:textId="2CFDCE99" w:rsidR="003C7F10" w:rsidRPr="001B0A02" w:rsidRDefault="00000000" w:rsidP="001B0A02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Все зависимости между задачами учтены и задокументированы.</w:t>
      </w:r>
    </w:p>
    <w:p w14:paraId="1F739C8A" w14:textId="61A839B9" w:rsidR="003C7F10" w:rsidRPr="001B0A02" w:rsidRDefault="00000000">
      <w:pPr>
        <w:pStyle w:val="1"/>
        <w:rPr>
          <w:rFonts w:asciiTheme="majorHAnsi" w:hAnsiTheme="majorHAnsi"/>
        </w:rPr>
      </w:pPr>
      <w:bookmarkStart w:id="8" w:name="_Toc222340936"/>
      <w:r w:rsidRPr="001B0A02">
        <w:rPr>
          <w:rFonts w:asciiTheme="majorHAnsi" w:hAnsiTheme="majorHAnsi"/>
        </w:rPr>
        <w:lastRenderedPageBreak/>
        <w:t>Критерии заверш</w:t>
      </w:r>
      <w:r w:rsidR="00E81F45">
        <w:rPr>
          <w:rFonts w:asciiTheme="majorHAnsi" w:hAnsiTheme="majorHAnsi"/>
        </w:rPr>
        <w:t>е</w:t>
      </w:r>
      <w:r w:rsidRPr="001B0A02">
        <w:rPr>
          <w:rFonts w:asciiTheme="majorHAnsi" w:hAnsiTheme="majorHAnsi"/>
        </w:rPr>
        <w:t>нности (</w:t>
      </w:r>
      <w:proofErr w:type="spellStart"/>
      <w:r w:rsidRPr="001B0A02">
        <w:rPr>
          <w:rFonts w:asciiTheme="majorHAnsi" w:hAnsiTheme="majorHAnsi"/>
        </w:rPr>
        <w:t>DoD</w:t>
      </w:r>
      <w:proofErr w:type="spellEnd"/>
      <w:r w:rsidRPr="001B0A02">
        <w:rPr>
          <w:rFonts w:asciiTheme="majorHAnsi" w:hAnsiTheme="majorHAnsi"/>
        </w:rPr>
        <w:t>)</w:t>
      </w:r>
      <w:bookmarkEnd w:id="8"/>
    </w:p>
    <w:p w14:paraId="31491208" w14:textId="733D2A73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Клиент получает электронный билет и уведомление после оплаты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без сбоев.</w:t>
      </w:r>
    </w:p>
    <w:p w14:paraId="5B4583B6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Все ключевые этапы и исключения протестированы и работают.</w:t>
      </w:r>
    </w:p>
    <w:p w14:paraId="14DACFE9" w14:textId="77777777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Корректная работа с GDS, </w:t>
      </w:r>
      <w:proofErr w:type="spellStart"/>
      <w:r w:rsidRPr="001B0A02">
        <w:rPr>
          <w:rFonts w:asciiTheme="majorHAnsi" w:hAnsiTheme="majorHAnsi"/>
          <w:sz w:val="28"/>
          <w:szCs w:val="28"/>
        </w:rPr>
        <w:t>финсистемой</w:t>
      </w:r>
      <w:proofErr w:type="spellEnd"/>
      <w:r w:rsidRPr="001B0A02">
        <w:rPr>
          <w:rFonts w:asciiTheme="majorHAnsi" w:hAnsiTheme="majorHAnsi"/>
          <w:sz w:val="28"/>
          <w:szCs w:val="28"/>
        </w:rPr>
        <w:t xml:space="preserve"> и CRM подтверждена тестами.</w:t>
      </w:r>
    </w:p>
    <w:p w14:paraId="2966DB9D" w14:textId="6831D7CC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 xml:space="preserve">Полный цикл от запроса до получения билета </w:t>
      </w:r>
      <w:r w:rsidR="00E81F45">
        <w:rPr>
          <w:rFonts w:asciiTheme="majorHAnsi" w:hAnsiTheme="majorHAnsi"/>
          <w:sz w:val="28"/>
          <w:szCs w:val="28"/>
        </w:rPr>
        <w:t>–</w:t>
      </w:r>
      <w:r w:rsidRPr="001B0A02">
        <w:rPr>
          <w:rFonts w:asciiTheme="majorHAnsi" w:hAnsiTheme="majorHAnsi"/>
          <w:sz w:val="28"/>
          <w:szCs w:val="28"/>
        </w:rPr>
        <w:t xml:space="preserve"> не дольше 5 минут.</w:t>
      </w:r>
    </w:p>
    <w:p w14:paraId="6A03D1D3" w14:textId="7A9E5705" w:rsidR="003C7F10" w:rsidRPr="001B0A02" w:rsidRDefault="00000000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Данные о покупке и оплате над</w:t>
      </w:r>
      <w:r w:rsidR="00E81F45">
        <w:rPr>
          <w:rFonts w:asciiTheme="majorHAnsi" w:hAnsiTheme="majorHAnsi"/>
          <w:sz w:val="28"/>
          <w:szCs w:val="28"/>
        </w:rPr>
        <w:t>е</w:t>
      </w:r>
      <w:r w:rsidRPr="001B0A02">
        <w:rPr>
          <w:rFonts w:asciiTheme="majorHAnsi" w:hAnsiTheme="majorHAnsi"/>
          <w:sz w:val="28"/>
          <w:szCs w:val="28"/>
        </w:rPr>
        <w:t xml:space="preserve">жно фиксируются в </w:t>
      </w:r>
      <w:proofErr w:type="spellStart"/>
      <w:r w:rsidRPr="001B0A02">
        <w:rPr>
          <w:rFonts w:asciiTheme="majorHAnsi" w:hAnsiTheme="majorHAnsi"/>
          <w:sz w:val="28"/>
          <w:szCs w:val="28"/>
        </w:rPr>
        <w:t>финсистеме</w:t>
      </w:r>
      <w:proofErr w:type="spellEnd"/>
      <w:r w:rsidRPr="001B0A02">
        <w:rPr>
          <w:rFonts w:asciiTheme="majorHAnsi" w:hAnsiTheme="majorHAnsi"/>
          <w:sz w:val="28"/>
          <w:szCs w:val="28"/>
        </w:rPr>
        <w:t>.</w:t>
      </w:r>
    </w:p>
    <w:p w14:paraId="16D86599" w14:textId="69E54CA9" w:rsidR="003C7F10" w:rsidRPr="001B0A02" w:rsidRDefault="00000000" w:rsidP="001B0A02">
      <w:pPr>
        <w:pStyle w:val="a4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1B0A02">
        <w:rPr>
          <w:rFonts w:asciiTheme="majorHAnsi" w:hAnsiTheme="majorHAnsi"/>
          <w:sz w:val="28"/>
          <w:szCs w:val="28"/>
        </w:rPr>
        <w:t>Получены положительные отзывы от клиентов и менеджеров по итогам опроса.</w:t>
      </w:r>
    </w:p>
    <w:p w14:paraId="06BE49AB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9" w:name="_Toc222340937"/>
      <w:r w:rsidRPr="001B0A02">
        <w:rPr>
          <w:rFonts w:asciiTheme="majorHAnsi" w:hAnsiTheme="majorHAnsi"/>
        </w:rPr>
        <w:t>Функциональные требования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3C7F10" w:rsidRPr="001B0A02" w14:paraId="0CFA773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E99B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B9E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3C7F10" w:rsidRPr="001B0A02" w14:paraId="33CC2A9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1C9D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FR-1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AB5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Система предоставляет интерфейс поиска авиабилетов по параметрам: дата, направление, класс обслуживания.</w:t>
            </w:r>
          </w:p>
        </w:tc>
      </w:tr>
      <w:tr w:rsidR="003C7F10" w:rsidRPr="001B0A02" w14:paraId="39197929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A1FE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FR-2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5248" w14:textId="0C5F1FEB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Система показывает доступные рейсы с ценами, временем вылета / прил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та и авиакомпанией.</w:t>
            </w:r>
          </w:p>
        </w:tc>
      </w:tr>
      <w:tr w:rsidR="003C7F10" w:rsidRPr="001B0A02" w14:paraId="5A3347C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EE0B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FR-3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CECD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Система позволяет выбрать класс обслуживания и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допопции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(багаж, питание, место).</w:t>
            </w:r>
          </w:p>
        </w:tc>
      </w:tr>
      <w:tr w:rsidR="003C7F10" w:rsidRPr="001B0A02" w14:paraId="653CCD3C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0ED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FR-4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FF24" w14:textId="72B5676B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Система предоставляет форму ввода персональных и паспортных данных пассажиров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с валидацией на стороне клиента и сервера.</w:t>
            </w:r>
          </w:p>
        </w:tc>
      </w:tr>
      <w:tr w:rsidR="003C7F10" w:rsidRPr="001B0A02" w14:paraId="0B47C53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69B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FR-5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4391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Система интегрируется с внешними системами бронирования: GDS, агрегаторы, прямые API авиакомпаний.</w:t>
            </w:r>
          </w:p>
        </w:tc>
      </w:tr>
      <w:tr w:rsidR="003C7F10" w:rsidRPr="001B0A02" w14:paraId="770BDD9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1AB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FR-6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8D62" w14:textId="6495625E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Система интегрируется с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жным шлюзом для при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ма оплаты картами и другими методами.</w:t>
            </w:r>
          </w:p>
        </w:tc>
      </w:tr>
      <w:tr w:rsidR="003C7F10" w:rsidRPr="001B0A02" w14:paraId="00A602F9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CBF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FR-7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40F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Система отправляет клиенту электронный билет и подтверждение бронирования на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e-mail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>.</w:t>
            </w:r>
          </w:p>
        </w:tc>
      </w:tr>
    </w:tbl>
    <w:p w14:paraId="7A5FB752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10" w:name="_Toc222340938"/>
      <w:r w:rsidRPr="001B0A02">
        <w:rPr>
          <w:rFonts w:asciiTheme="majorHAnsi" w:hAnsiTheme="majorHAnsi"/>
        </w:rPr>
        <w:t>Нефункциональные требования (NFR)</w:t>
      </w:r>
      <w:bookmarkEnd w:id="10"/>
    </w:p>
    <w:p w14:paraId="4508B302" w14:textId="77777777" w:rsidR="003C7F10" w:rsidRPr="001C6E76" w:rsidRDefault="00000000" w:rsidP="001C6E76">
      <w:pPr>
        <w:pStyle w:val="a4"/>
        <w:rPr>
          <w:rFonts w:asciiTheme="majorHAnsi" w:hAnsiTheme="majorHAnsi"/>
          <w:b/>
          <w:bCs/>
          <w:sz w:val="28"/>
          <w:szCs w:val="28"/>
        </w:rPr>
      </w:pPr>
      <w:r w:rsidRPr="001C6E76">
        <w:rPr>
          <w:rFonts w:asciiTheme="majorHAnsi" w:hAnsiTheme="majorHAnsi"/>
          <w:b/>
          <w:bCs/>
          <w:sz w:val="28"/>
          <w:szCs w:val="28"/>
        </w:rPr>
        <w:t>Производительность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3C7F10" w:rsidRPr="001B0A02" w14:paraId="2554BDF1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8350E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586B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3C7F10" w:rsidRPr="001B0A02" w14:paraId="353D634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7B7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NFR-P-1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CDC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Поиск рейсов возвращает результаты не дольше чем за 3 секунды при нормальной нагрузке (до 100 одновременных пользователей).</w:t>
            </w:r>
          </w:p>
        </w:tc>
      </w:tr>
      <w:tr w:rsidR="003C7F10" w:rsidRPr="001B0A02" w14:paraId="4C3E08B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099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>NFR-P-2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BB6D" w14:textId="166E5C7D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Полный цикл оформления (от запроса до выдачи билета)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не более 5 минут в штатном режиме.</w:t>
            </w:r>
          </w:p>
        </w:tc>
      </w:tr>
      <w:tr w:rsidR="003C7F10" w:rsidRPr="001B0A02" w14:paraId="787AF148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E5D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NFR-P-3</w:t>
            </w:r>
          </w:p>
        </w:tc>
        <w:tc>
          <w:tcPr>
            <w:tcW w:w="7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458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Система выдерживает пиковую нагрузку до 500 одновременных сессий без деградации производительности более чем на 20%.</w:t>
            </w:r>
          </w:p>
        </w:tc>
      </w:tr>
    </w:tbl>
    <w:p w14:paraId="2576E26F" w14:textId="77777777" w:rsidR="003C7F10" w:rsidRPr="00E81F45" w:rsidRDefault="00000000" w:rsidP="00E81F45">
      <w:pPr>
        <w:pStyle w:val="a4"/>
        <w:spacing w:before="240" w:after="240"/>
        <w:rPr>
          <w:rFonts w:asciiTheme="majorHAnsi" w:hAnsiTheme="majorHAnsi"/>
          <w:b/>
          <w:bCs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Доступность и отказоустойчивость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7751"/>
      </w:tblGrid>
      <w:tr w:rsidR="003C7F10" w:rsidRPr="001B0A02" w14:paraId="147E6466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95CA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3B9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3C7F10" w:rsidRPr="001B0A02" w14:paraId="6D9F835A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696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NFR-A-1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9825" w14:textId="41F1E74E" w:rsidR="003C7F10" w:rsidRPr="001B0A02" w:rsidRDefault="001C6E76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Время безотказной работы</w:t>
            </w:r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модуля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="00000000" w:rsidRPr="001B0A02">
              <w:rPr>
                <w:rFonts w:asciiTheme="majorHAnsi" w:hAnsiTheme="majorHAnsi"/>
                <w:sz w:val="28"/>
                <w:szCs w:val="28"/>
              </w:rPr>
              <w:t xml:space="preserve"> не менее 99,5% каждый календарный месяц.</w:t>
            </w:r>
          </w:p>
        </w:tc>
      </w:tr>
      <w:tr w:rsidR="003C7F10" w:rsidRPr="001B0A02" w14:paraId="3A5F27DA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119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NFR-A-2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143C" w14:textId="7C6996CE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При недоступности GDS / агрегатора система показывает понятное сообщение об ошибке и предлагает повторить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без потери введ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нных данных.</w:t>
            </w:r>
          </w:p>
        </w:tc>
      </w:tr>
      <w:tr w:rsidR="003C7F10" w:rsidRPr="001B0A02" w14:paraId="291D02C4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98F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NFR-A-3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C2C6" w14:textId="08DFC46B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Плановые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техработы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в период минимальной нагрузки (02:00–06:00 МСК), с заблаговременным уведомлением пользователей.</w:t>
            </w:r>
          </w:p>
        </w:tc>
      </w:tr>
    </w:tbl>
    <w:p w14:paraId="6E695B2C" w14:textId="77777777" w:rsidR="003C7F10" w:rsidRPr="00E81F45" w:rsidRDefault="00000000" w:rsidP="00E81F45">
      <w:pPr>
        <w:pStyle w:val="a4"/>
        <w:spacing w:before="240" w:after="240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Безопасность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7751"/>
      </w:tblGrid>
      <w:tr w:rsidR="003C7F10" w:rsidRPr="001B0A02" w14:paraId="65E9DEA4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AA8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084A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3C7F10" w:rsidRPr="001B0A02" w14:paraId="5616BF3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18A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NFR-S-1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F87D" w14:textId="24B2A698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Все передаваемые данные (личные, паспортные,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жные) шифруются по TLS 1.2 или выше.</w:t>
            </w:r>
          </w:p>
        </w:tc>
      </w:tr>
      <w:tr w:rsidR="003C7F10" w:rsidRPr="001B0A02" w14:paraId="1F43CE84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22E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NFR-S-2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19E3" w14:textId="4102BBD6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жные данные (номер карты, CVV) не хранятся на серверах туроператора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обработка полностью на стороне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жного шлюза.</w:t>
            </w:r>
          </w:p>
        </w:tc>
      </w:tr>
      <w:tr w:rsidR="003C7F10" w:rsidRPr="001B0A02" w14:paraId="6682189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688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NFR-S-3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12CE" w14:textId="36543CCA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Доступ к модулю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только после аутентификации.</w:t>
            </w:r>
          </w:p>
        </w:tc>
      </w:tr>
      <w:tr w:rsidR="003C7F10" w:rsidRPr="001B0A02" w14:paraId="6DDE9F06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413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NFR-S-4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292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Хранение и обработка персональных данных соответствуют требованиям ФЗ-152.</w:t>
            </w:r>
          </w:p>
        </w:tc>
      </w:tr>
    </w:tbl>
    <w:p w14:paraId="3B01D9D2" w14:textId="77777777" w:rsidR="003C7F10" w:rsidRPr="00E81F45" w:rsidRDefault="00000000" w:rsidP="00E81F45">
      <w:pPr>
        <w:pStyle w:val="a4"/>
        <w:spacing w:before="240" w:after="240"/>
        <w:rPr>
          <w:rFonts w:asciiTheme="majorHAnsi" w:hAnsiTheme="majorHAnsi"/>
          <w:b/>
          <w:bCs/>
          <w:sz w:val="28"/>
          <w:szCs w:val="28"/>
        </w:rPr>
      </w:pPr>
      <w:r w:rsidRPr="00E81F45">
        <w:rPr>
          <w:rFonts w:asciiTheme="majorHAnsi" w:hAnsiTheme="majorHAnsi"/>
          <w:b/>
          <w:bCs/>
          <w:sz w:val="28"/>
          <w:szCs w:val="28"/>
        </w:rPr>
        <w:t>Логирование и аудит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7751"/>
      </w:tblGrid>
      <w:tr w:rsidR="003C7F10" w:rsidRPr="001B0A02" w14:paraId="76B9810C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243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D3B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3C7F10" w:rsidRPr="001B0A02" w14:paraId="3E0F1913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8F5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NFR-L-1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B85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Все ключевые события (поиск, бронирование, оплата, выдача билета)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логируются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с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timestamp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>, ID пользователя / сессии и результатом.</w:t>
            </w:r>
          </w:p>
        </w:tc>
      </w:tr>
      <w:tr w:rsidR="003C7F10" w:rsidRPr="001B0A02" w14:paraId="42E80D6F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CE5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lastRenderedPageBreak/>
              <w:t>NFR-L-2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8A50" w14:textId="1943AA79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Журналы хранятся не менее 12 месяцев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с возможностью выгрузки для аудита и разбора инцидентов.</w:t>
            </w:r>
          </w:p>
        </w:tc>
      </w:tr>
      <w:tr w:rsidR="003C7F10" w:rsidRPr="001B0A02" w14:paraId="613C67A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242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NFR-L-3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DB49" w14:textId="20ED6EE8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Ошибки при взаимодействии с GDS,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жным шлюзом и CRM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логируются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с кодом ошибки, источником и контекстом запроса.</w:t>
            </w:r>
          </w:p>
        </w:tc>
      </w:tr>
      <w:tr w:rsidR="003C7F10" w:rsidRPr="001B0A02" w14:paraId="4EEEB120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12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F76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NFR-L-4</w:t>
            </w:r>
          </w:p>
        </w:tc>
        <w:tc>
          <w:tcPr>
            <w:tcW w:w="77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A339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Любые изменения бронирования менеджером фиксируются в аудит-логе с указанием автора.</w:t>
            </w:r>
          </w:p>
        </w:tc>
      </w:tr>
    </w:tbl>
    <w:p w14:paraId="50B10A2D" w14:textId="77777777" w:rsidR="003C7F10" w:rsidRPr="001B0A02" w:rsidRDefault="00000000">
      <w:pPr>
        <w:pStyle w:val="1"/>
        <w:rPr>
          <w:rFonts w:asciiTheme="majorHAnsi" w:hAnsiTheme="majorHAnsi"/>
        </w:rPr>
      </w:pPr>
      <w:bookmarkStart w:id="11" w:name="_Toc222340939"/>
      <w:proofErr w:type="spellStart"/>
      <w:r w:rsidRPr="001B0A02">
        <w:rPr>
          <w:rFonts w:asciiTheme="majorHAnsi" w:hAnsiTheme="majorHAnsi"/>
        </w:rPr>
        <w:t>Use-case</w:t>
      </w:r>
      <w:bookmarkEnd w:id="1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6689"/>
      </w:tblGrid>
      <w:tr w:rsidR="003C7F10" w:rsidRPr="001B0A02" w14:paraId="6950E209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499F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3A7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UC1</w:t>
            </w:r>
          </w:p>
        </w:tc>
      </w:tr>
      <w:tr w:rsidR="003C7F10" w:rsidRPr="001B0A02" w14:paraId="2096EA2C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684E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6DE7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Успешная покупка авиабилета</w:t>
            </w:r>
          </w:p>
        </w:tc>
      </w:tr>
      <w:tr w:rsidR="003C7F10" w:rsidRPr="001B0A02" w14:paraId="4398C6F7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56C0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Краткое описание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E980" w14:textId="2C882CDB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Клиент находит и покупает авиабилет через сайт </w:t>
            </w:r>
            <w:r w:rsidR="00E81F45">
              <w:rPr>
                <w:rFonts w:asciiTheme="majorHAnsi" w:hAnsiTheme="majorHAnsi"/>
                <w:sz w:val="28"/>
                <w:szCs w:val="28"/>
              </w:rPr>
              <w:t>–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с мгновенным подтверждением.</w:t>
            </w:r>
          </w:p>
        </w:tc>
      </w:tr>
      <w:tr w:rsidR="003C7F10" w:rsidRPr="001B0A02" w14:paraId="4A3CBBA5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C80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Участники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57C9" w14:textId="4287858A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Клиент, система бронирования (GDS / агрегатор),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жный шлюз, менеджер туроператора (опционально).</w:t>
            </w:r>
          </w:p>
        </w:tc>
      </w:tr>
      <w:tr w:rsidR="003C7F10" w:rsidRPr="001B0A02" w14:paraId="7F0B2E58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8C13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744B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Клиент авторизован или готов предоставить данные для регистрации.</w:t>
            </w:r>
          </w:p>
        </w:tc>
      </w:tr>
      <w:tr w:rsidR="003C7F10" w:rsidRPr="001B0A02" w14:paraId="220350A3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E2A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Триггер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DDB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Клиент нажимает «Купить» или «Оплатить» на странице выбранного рейса.</w:t>
            </w:r>
          </w:p>
        </w:tc>
      </w:tr>
      <w:tr w:rsidR="003C7F10" w:rsidRPr="001B0A02" w14:paraId="39FEB1F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40CC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Базовый поток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CC2B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1. Выбор параметров поиска (даты, направление, класс).</w:t>
            </w:r>
          </w:p>
          <w:p w14:paraId="35E0636A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2. Ввод данных пассажиров.</w:t>
            </w:r>
          </w:p>
          <w:p w14:paraId="7C52B28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3. Подтверждение условий и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допуслуг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>.</w:t>
            </w:r>
          </w:p>
          <w:p w14:paraId="0B97906E" w14:textId="73D7A793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4. Оплата через плат</w:t>
            </w:r>
            <w:r w:rsidR="00E81F45">
              <w:rPr>
                <w:rFonts w:asciiTheme="majorHAnsi" w:hAnsiTheme="majorHAnsi"/>
                <w:sz w:val="28"/>
                <w:szCs w:val="28"/>
              </w:rPr>
              <w:t>е</w:t>
            </w:r>
            <w:r w:rsidRPr="001B0A02">
              <w:rPr>
                <w:rFonts w:asciiTheme="majorHAnsi" w:hAnsiTheme="majorHAnsi"/>
                <w:sz w:val="28"/>
                <w:szCs w:val="28"/>
              </w:rPr>
              <w:t>жный шлюз.</w:t>
            </w:r>
          </w:p>
          <w:p w14:paraId="508C8608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5. Получение электронного билета и подтверждения.</w:t>
            </w:r>
          </w:p>
        </w:tc>
      </w:tr>
      <w:tr w:rsidR="003C7F10" w:rsidRPr="001B0A02" w14:paraId="5798719B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B230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Альтернативный поток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CAA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A1: Оплата с рассрочкой или частичной предоплатой (если доступно).</w:t>
            </w:r>
          </w:p>
        </w:tc>
      </w:tr>
      <w:tr w:rsidR="003C7F10" w:rsidRPr="001B0A02" w14:paraId="3FC15833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2F7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Исключения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87C6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E1</w:t>
            </w:r>
            <w:proofErr w:type="gramStart"/>
            <w:r w:rsidRPr="001B0A02">
              <w:rPr>
                <w:rFonts w:asciiTheme="majorHAnsi" w:hAnsiTheme="majorHAnsi"/>
                <w:sz w:val="28"/>
                <w:szCs w:val="28"/>
              </w:rPr>
              <w:t>: Недостаточно</w:t>
            </w:r>
            <w:proofErr w:type="gram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средств на карте.</w:t>
            </w:r>
          </w:p>
          <w:p w14:paraId="462DA2D4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E2</w:t>
            </w:r>
            <w:proofErr w:type="gramStart"/>
            <w:r w:rsidRPr="001B0A02">
              <w:rPr>
                <w:rFonts w:asciiTheme="majorHAnsi" w:hAnsiTheme="majorHAnsi"/>
                <w:sz w:val="28"/>
                <w:szCs w:val="28"/>
              </w:rPr>
              <w:t>: Нет</w:t>
            </w:r>
            <w:proofErr w:type="gram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доступных мест на рейсе.</w:t>
            </w:r>
          </w:p>
          <w:p w14:paraId="5FCC6812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>E3: Ошибка в данных пассажира.</w:t>
            </w:r>
          </w:p>
        </w:tc>
      </w:tr>
      <w:tr w:rsidR="003C7F10" w:rsidRPr="001B0A02" w14:paraId="5F06A3D6" w14:textId="77777777" w:rsidTr="007D4C68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17850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8275" w14:textId="77777777" w:rsidR="003C7F10" w:rsidRPr="001B0A02" w:rsidRDefault="00000000">
            <w:pPr>
              <w:rPr>
                <w:rFonts w:asciiTheme="majorHAnsi" w:hAnsiTheme="majorHAnsi"/>
                <w:sz w:val="28"/>
                <w:szCs w:val="28"/>
              </w:rPr>
            </w:pPr>
            <w:r w:rsidRPr="001B0A02">
              <w:rPr>
                <w:rFonts w:asciiTheme="majorHAnsi" w:hAnsiTheme="majorHAnsi"/>
                <w:sz w:val="28"/>
                <w:szCs w:val="28"/>
              </w:rPr>
              <w:t xml:space="preserve">Билет забронирован и выдан клиенту. Данные о покупке зафиксированы в </w:t>
            </w:r>
            <w:proofErr w:type="spellStart"/>
            <w:r w:rsidRPr="001B0A02">
              <w:rPr>
                <w:rFonts w:asciiTheme="majorHAnsi" w:hAnsiTheme="majorHAnsi"/>
                <w:sz w:val="28"/>
                <w:szCs w:val="28"/>
              </w:rPr>
              <w:t>финсистеме</w:t>
            </w:r>
            <w:proofErr w:type="spellEnd"/>
            <w:r w:rsidRPr="001B0A02">
              <w:rPr>
                <w:rFonts w:asciiTheme="majorHAnsi" w:hAnsiTheme="majorHAnsi"/>
                <w:sz w:val="28"/>
                <w:szCs w:val="28"/>
              </w:rPr>
              <w:t xml:space="preserve"> и CRM.</w:t>
            </w:r>
          </w:p>
        </w:tc>
      </w:tr>
    </w:tbl>
    <w:p w14:paraId="1CC820C9" w14:textId="77777777" w:rsidR="003C7F10" w:rsidRPr="001B0A02" w:rsidRDefault="003C7F10" w:rsidP="001B0A02">
      <w:pPr>
        <w:spacing w:after="120"/>
        <w:rPr>
          <w:rFonts w:asciiTheme="majorHAnsi" w:hAnsiTheme="majorHAnsi"/>
          <w:sz w:val="28"/>
          <w:szCs w:val="28"/>
        </w:rPr>
      </w:pPr>
    </w:p>
    <w:sectPr w:rsidR="003C7F10" w:rsidRPr="001B0A02" w:rsidSect="00E81F45">
      <w:footerReference w:type="default" r:id="rId8"/>
      <w:pgSz w:w="11906" w:h="16838"/>
      <w:pgMar w:top="709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82805" w14:textId="77777777" w:rsidR="00191B13" w:rsidRDefault="00191B13" w:rsidP="00E81F45">
      <w:r>
        <w:separator/>
      </w:r>
    </w:p>
  </w:endnote>
  <w:endnote w:type="continuationSeparator" w:id="0">
    <w:p w14:paraId="41EBA696" w14:textId="77777777" w:rsidR="00191B13" w:rsidRDefault="00191B13" w:rsidP="00E8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592004"/>
      <w:docPartObj>
        <w:docPartGallery w:val="Page Numbers (Bottom of Page)"/>
        <w:docPartUnique/>
      </w:docPartObj>
    </w:sdtPr>
    <w:sdtContent>
      <w:p w14:paraId="7AE28CC0" w14:textId="0BCD7CC7" w:rsidR="00E81F45" w:rsidRDefault="00E81F4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BEB4E7" w14:textId="77777777" w:rsidR="00E81F45" w:rsidRDefault="00E81F4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DFD37" w14:textId="77777777" w:rsidR="00191B13" w:rsidRDefault="00191B13" w:rsidP="00E81F45">
      <w:r>
        <w:separator/>
      </w:r>
    </w:p>
  </w:footnote>
  <w:footnote w:type="continuationSeparator" w:id="0">
    <w:p w14:paraId="66FA24A8" w14:textId="77777777" w:rsidR="00191B13" w:rsidRDefault="00191B13" w:rsidP="00E81F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A5496"/>
    <w:multiLevelType w:val="hybridMultilevel"/>
    <w:tmpl w:val="68D29D72"/>
    <w:lvl w:ilvl="0" w:tplc="A8041972">
      <w:start w:val="1"/>
      <w:numFmt w:val="decimal"/>
      <w:lvlText w:val="%1."/>
      <w:lvlJc w:val="left"/>
      <w:pPr>
        <w:ind w:left="720" w:hanging="360"/>
      </w:pPr>
    </w:lvl>
    <w:lvl w:ilvl="1" w:tplc="6F4A0864">
      <w:numFmt w:val="decimal"/>
      <w:lvlText w:val=""/>
      <w:lvlJc w:val="left"/>
    </w:lvl>
    <w:lvl w:ilvl="2" w:tplc="4CD4EF8A">
      <w:numFmt w:val="decimal"/>
      <w:lvlText w:val=""/>
      <w:lvlJc w:val="left"/>
    </w:lvl>
    <w:lvl w:ilvl="3" w:tplc="1570B716">
      <w:numFmt w:val="decimal"/>
      <w:lvlText w:val=""/>
      <w:lvlJc w:val="left"/>
    </w:lvl>
    <w:lvl w:ilvl="4" w:tplc="39829342">
      <w:numFmt w:val="decimal"/>
      <w:lvlText w:val=""/>
      <w:lvlJc w:val="left"/>
    </w:lvl>
    <w:lvl w:ilvl="5" w:tplc="E90CF9EA">
      <w:numFmt w:val="decimal"/>
      <w:lvlText w:val=""/>
      <w:lvlJc w:val="left"/>
    </w:lvl>
    <w:lvl w:ilvl="6" w:tplc="490E23D0">
      <w:numFmt w:val="decimal"/>
      <w:lvlText w:val=""/>
      <w:lvlJc w:val="left"/>
    </w:lvl>
    <w:lvl w:ilvl="7" w:tplc="369E9BF2">
      <w:numFmt w:val="decimal"/>
      <w:lvlText w:val=""/>
      <w:lvlJc w:val="left"/>
    </w:lvl>
    <w:lvl w:ilvl="8" w:tplc="101ED32E">
      <w:numFmt w:val="decimal"/>
      <w:lvlText w:val=""/>
      <w:lvlJc w:val="left"/>
    </w:lvl>
  </w:abstractNum>
  <w:abstractNum w:abstractNumId="1" w15:restartNumberingAfterBreak="0">
    <w:nsid w:val="10217F7C"/>
    <w:multiLevelType w:val="hybridMultilevel"/>
    <w:tmpl w:val="0C30DFAC"/>
    <w:lvl w:ilvl="0" w:tplc="54D85C86">
      <w:start w:val="1"/>
      <w:numFmt w:val="bullet"/>
      <w:lvlText w:val="●"/>
      <w:lvlJc w:val="left"/>
      <w:pPr>
        <w:ind w:left="720" w:hanging="360"/>
      </w:pPr>
    </w:lvl>
    <w:lvl w:ilvl="1" w:tplc="D7380FA6">
      <w:start w:val="1"/>
      <w:numFmt w:val="bullet"/>
      <w:lvlText w:val="○"/>
      <w:lvlJc w:val="left"/>
      <w:pPr>
        <w:ind w:left="1440" w:hanging="360"/>
      </w:pPr>
    </w:lvl>
    <w:lvl w:ilvl="2" w:tplc="CC9C2692">
      <w:start w:val="1"/>
      <w:numFmt w:val="bullet"/>
      <w:lvlText w:val="■"/>
      <w:lvlJc w:val="left"/>
      <w:pPr>
        <w:ind w:left="2160" w:hanging="360"/>
      </w:pPr>
    </w:lvl>
    <w:lvl w:ilvl="3" w:tplc="F8069CA4">
      <w:start w:val="1"/>
      <w:numFmt w:val="bullet"/>
      <w:lvlText w:val="●"/>
      <w:lvlJc w:val="left"/>
      <w:pPr>
        <w:ind w:left="2880" w:hanging="360"/>
      </w:pPr>
    </w:lvl>
    <w:lvl w:ilvl="4" w:tplc="EB64174C">
      <w:start w:val="1"/>
      <w:numFmt w:val="bullet"/>
      <w:lvlText w:val="○"/>
      <w:lvlJc w:val="left"/>
      <w:pPr>
        <w:ind w:left="3600" w:hanging="360"/>
      </w:pPr>
    </w:lvl>
    <w:lvl w:ilvl="5" w:tplc="1D5E19D6">
      <w:start w:val="1"/>
      <w:numFmt w:val="bullet"/>
      <w:lvlText w:val="■"/>
      <w:lvlJc w:val="left"/>
      <w:pPr>
        <w:ind w:left="4320" w:hanging="360"/>
      </w:pPr>
    </w:lvl>
    <w:lvl w:ilvl="6" w:tplc="A8D0B79A">
      <w:start w:val="1"/>
      <w:numFmt w:val="bullet"/>
      <w:lvlText w:val="●"/>
      <w:lvlJc w:val="left"/>
      <w:pPr>
        <w:ind w:left="5040" w:hanging="360"/>
      </w:pPr>
    </w:lvl>
    <w:lvl w:ilvl="7" w:tplc="14266000">
      <w:start w:val="1"/>
      <w:numFmt w:val="bullet"/>
      <w:lvlText w:val="●"/>
      <w:lvlJc w:val="left"/>
      <w:pPr>
        <w:ind w:left="5760" w:hanging="360"/>
      </w:pPr>
    </w:lvl>
    <w:lvl w:ilvl="8" w:tplc="751ACF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A27849"/>
    <w:multiLevelType w:val="hybridMultilevel"/>
    <w:tmpl w:val="BB202CAE"/>
    <w:lvl w:ilvl="0" w:tplc="7640093E">
      <w:start w:val="1"/>
      <w:numFmt w:val="bullet"/>
      <w:lvlText w:val="•"/>
      <w:lvlJc w:val="left"/>
      <w:pPr>
        <w:ind w:left="720" w:hanging="360"/>
      </w:pPr>
    </w:lvl>
    <w:lvl w:ilvl="1" w:tplc="EB4A1F5A">
      <w:numFmt w:val="decimal"/>
      <w:lvlText w:val=""/>
      <w:lvlJc w:val="left"/>
    </w:lvl>
    <w:lvl w:ilvl="2" w:tplc="121E74F2">
      <w:numFmt w:val="decimal"/>
      <w:lvlText w:val=""/>
      <w:lvlJc w:val="left"/>
    </w:lvl>
    <w:lvl w:ilvl="3" w:tplc="D1204260">
      <w:numFmt w:val="decimal"/>
      <w:lvlText w:val=""/>
      <w:lvlJc w:val="left"/>
    </w:lvl>
    <w:lvl w:ilvl="4" w:tplc="E1340A6A">
      <w:numFmt w:val="decimal"/>
      <w:lvlText w:val=""/>
      <w:lvlJc w:val="left"/>
    </w:lvl>
    <w:lvl w:ilvl="5" w:tplc="0786EE7A">
      <w:numFmt w:val="decimal"/>
      <w:lvlText w:val=""/>
      <w:lvlJc w:val="left"/>
    </w:lvl>
    <w:lvl w:ilvl="6" w:tplc="71BA4CB2">
      <w:numFmt w:val="decimal"/>
      <w:lvlText w:val=""/>
      <w:lvlJc w:val="left"/>
    </w:lvl>
    <w:lvl w:ilvl="7" w:tplc="D9320BAA">
      <w:numFmt w:val="decimal"/>
      <w:lvlText w:val=""/>
      <w:lvlJc w:val="left"/>
    </w:lvl>
    <w:lvl w:ilvl="8" w:tplc="BB0891A8">
      <w:numFmt w:val="decimal"/>
      <w:lvlText w:val=""/>
      <w:lvlJc w:val="left"/>
    </w:lvl>
  </w:abstractNum>
  <w:abstractNum w:abstractNumId="3" w15:restartNumberingAfterBreak="0">
    <w:nsid w:val="7E566D04"/>
    <w:multiLevelType w:val="hybridMultilevel"/>
    <w:tmpl w:val="DD4A1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619007">
    <w:abstractNumId w:val="1"/>
    <w:lvlOverride w:ilvl="0">
      <w:startOverride w:val="1"/>
    </w:lvlOverride>
  </w:num>
  <w:num w:numId="2" w16cid:durableId="1645546281">
    <w:abstractNumId w:val="2"/>
    <w:lvlOverride w:ilvl="0">
      <w:startOverride w:val="1"/>
    </w:lvlOverride>
  </w:num>
  <w:num w:numId="3" w16cid:durableId="1942756821">
    <w:abstractNumId w:val="0"/>
    <w:lvlOverride w:ilvl="0">
      <w:startOverride w:val="1"/>
    </w:lvlOverride>
  </w:num>
  <w:num w:numId="4" w16cid:durableId="1088579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10"/>
    <w:rsid w:val="00191B13"/>
    <w:rsid w:val="001B0A02"/>
    <w:rsid w:val="001C6E76"/>
    <w:rsid w:val="0029665E"/>
    <w:rsid w:val="003C7F10"/>
    <w:rsid w:val="007D4C68"/>
    <w:rsid w:val="00E8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1CBA4"/>
  <w15:docId w15:val="{1C1DA54E-19C5-44B7-9B7A-65525F81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81F4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81F45"/>
  </w:style>
  <w:style w:type="paragraph" w:styleId="ab">
    <w:name w:val="footer"/>
    <w:basedOn w:val="a"/>
    <w:link w:val="ac"/>
    <w:uiPriority w:val="99"/>
    <w:unhideWhenUsed/>
    <w:rsid w:val="00E81F4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81F45"/>
  </w:style>
  <w:style w:type="paragraph" w:styleId="ad">
    <w:name w:val="TOC Heading"/>
    <w:basedOn w:val="1"/>
    <w:next w:val="a"/>
    <w:uiPriority w:val="39"/>
    <w:unhideWhenUsed/>
    <w:qFormat/>
    <w:rsid w:val="00E81F4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81F4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81F4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2733E-0AA8-42D0-A3C1-CC735CBCD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2026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chtzsch ~</cp:lastModifiedBy>
  <cp:revision>2</cp:revision>
  <cp:lastPrinted>2026-02-18T17:04:00Z</cp:lastPrinted>
  <dcterms:created xsi:type="dcterms:W3CDTF">2026-02-18T17:05:00Z</dcterms:created>
  <dcterms:modified xsi:type="dcterms:W3CDTF">2026-02-18T17:05:00Z</dcterms:modified>
</cp:coreProperties>
</file>