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widowControl/>
        <w:bidi w:val="0"/>
        <w:spacing w:lineRule="auto" w:line="240" w:before="0" w:after="0"/>
        <w:ind w:left="0" w:right="0" w:hanging="0"/>
        <w:rPr>
          <w:caps w:val="false"/>
          <w:smallCaps w:val="false"/>
          <w:color w:val="141412"/>
          <w:spacing w:val="0"/>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474916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4749165"/>
                    </a:xfrm>
                    <a:prstGeom prst="rect">
                      <a:avLst/>
                    </a:prstGeom>
                  </pic:spPr>
                </pic:pic>
              </a:graphicData>
            </a:graphic>
          </wp:anchor>
        </w:drawing>
        <w:drawing>
          <wp:anchor behindDoc="0" distT="0" distB="0" distL="0" distR="0" simplePos="0" locked="0" layoutInCell="1" allowOverlap="1" relativeHeight="3">
            <wp:simplePos x="0" y="0"/>
            <wp:positionH relativeFrom="column">
              <wp:posOffset>-5715</wp:posOffset>
            </wp:positionH>
            <wp:positionV relativeFrom="paragraph">
              <wp:posOffset>4852670</wp:posOffset>
            </wp:positionV>
            <wp:extent cx="3268980" cy="24517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268980" cy="2451735"/>
                    </a:xfrm>
                    <a:prstGeom prst="rect">
                      <a:avLst/>
                    </a:prstGeom>
                  </pic:spPr>
                </pic:pic>
              </a:graphicData>
            </a:graphic>
          </wp:anchor>
        </w:drawing>
      </w:r>
      <w:r>
        <w:rPr>
          <w:caps w:val="false"/>
          <w:smallCaps w:val="false"/>
          <w:color w:val="141412"/>
          <w:spacing w:val="0"/>
        </w:rPr>
        <w:t> </w:t>
      </w:r>
    </w:p>
    <w:p>
      <w:pPr>
        <w:pStyle w:val="Normal"/>
        <w:widowControl/>
        <w:bidi w:val="0"/>
        <w:spacing w:lineRule="auto" w:line="240" w:before="0" w:after="0"/>
        <w:ind w:left="210" w:right="0" w:hanging="0"/>
        <w:rPr>
          <w:rFonts w:ascii="Sintony" w:hAnsi="Sintony"/>
          <w:b w:val="false"/>
          <w:i w:val="false"/>
          <w:caps w:val="false"/>
          <w:smallCaps w:val="false"/>
          <w:color w:val="141412"/>
          <w:spacing w:val="0"/>
          <w:sz w:val="21"/>
        </w:rPr>
      </w:pPr>
      <w:r>
        <w:rPr>
          <w:rFonts w:ascii="Sintony" w:hAnsi="Sintony"/>
          <w:b w:val="false"/>
          <w:i w:val="false"/>
          <w:caps w:val="false"/>
          <w:smallCaps w:val="false"/>
          <w:color w:val="141412"/>
          <w:spacing w:val="0"/>
          <w:sz w:val="21"/>
        </w:rPr>
        <w:t>CLARIFICATION – the square pin is NOT ground – the square hole is 3v3.</w:t>
      </w:r>
    </w:p>
    <w:p>
      <w:pPr>
        <w:pStyle w:val="Normal"/>
        <w:widowControl/>
        <w:bidi w:val="0"/>
        <w:spacing w:lineRule="auto" w:line="240" w:before="0" w:after="0"/>
        <w:ind w:left="210" w:right="0" w:hanging="0"/>
        <w:rPr>
          <w:rFonts w:ascii="Sintony" w:hAnsi="Sintony"/>
          <w:b w:val="false"/>
          <w:i w:val="false"/>
          <w:caps w:val="false"/>
          <w:smallCaps w:val="false"/>
          <w:color w:val="141412"/>
          <w:spacing w:val="0"/>
          <w:sz w:val="21"/>
        </w:rPr>
      </w:pPr>
      <w:r>
        <w:rPr>
          <w:rFonts w:ascii="Sintony" w:hAnsi="Sintony"/>
          <w:b w:val="false"/>
          <w:i w:val="false"/>
          <w:caps w:val="false"/>
          <w:smallCaps w:val="false"/>
          <w:color w:val="141412"/>
          <w:spacing w:val="0"/>
          <w:sz w:val="21"/>
        </w:rPr>
      </w:r>
    </w:p>
    <w:p>
      <w:pPr>
        <w:pStyle w:val="Normal"/>
        <w:widowControl/>
        <w:bidi w:val="0"/>
        <w:spacing w:lineRule="auto" w:line="240" w:before="0" w:after="0"/>
        <w:ind w:left="210" w:right="0" w:hanging="0"/>
        <w:rPr>
          <w:rFonts w:ascii="Sintony" w:hAnsi="Sintony"/>
          <w:b w:val="false"/>
          <w:i w:val="false"/>
          <w:caps w:val="false"/>
          <w:smallCaps w:val="false"/>
          <w:color w:val="141412"/>
          <w:spacing w:val="0"/>
          <w:sz w:val="21"/>
        </w:rPr>
      </w:pPr>
      <w:r>
        <w:rPr>
          <w:rFonts w:ascii="Sintony" w:hAnsi="Sintony"/>
          <w:b w:val="false"/>
          <w:i w:val="false"/>
          <w:caps w:val="false"/>
          <w:smallCaps w:val="false"/>
          <w:color w:val="141412"/>
          <w:spacing w:val="0"/>
          <w:sz w:val="21"/>
        </w:rPr>
        <w:t>If you wire your FTDI as per the wiring diagram below it should work.</w:t>
      </w:r>
    </w:p>
    <w:p>
      <w:pPr>
        <w:pStyle w:val="Normal"/>
        <w:widowControl/>
        <w:bidi w:val="0"/>
        <w:spacing w:lineRule="auto" w:line="240" w:before="0" w:after="0"/>
        <w:ind w:left="210" w:right="0" w:hanging="0"/>
        <w:rPr>
          <w:rFonts w:ascii="Sintony" w:hAnsi="Sintony"/>
          <w:b w:val="false"/>
          <w:i w:val="false"/>
          <w:caps w:val="false"/>
          <w:smallCaps w:val="false"/>
          <w:color w:val="141412"/>
          <w:spacing w:val="0"/>
          <w:sz w:val="21"/>
        </w:rPr>
      </w:pPr>
      <w:r>
        <w:rPr>
          <w:rFonts w:ascii="Sintony" w:hAnsi="Sintony"/>
          <w:b w:val="false"/>
          <w:i w:val="false"/>
          <w:caps w:val="false"/>
          <w:smallCaps w:val="false"/>
          <w:color w:val="141412"/>
          <w:spacing w:val="0"/>
          <w:sz w:val="21"/>
        </w:rPr>
      </w:r>
    </w:p>
    <w:p>
      <w:pPr>
        <w:pStyle w:val="Normal"/>
        <w:widowControl/>
        <w:bidi w:val="0"/>
        <w:spacing w:lineRule="auto" w:line="240" w:before="0" w:after="0"/>
        <w:ind w:left="210" w:right="0" w:hanging="0"/>
        <w:rPr>
          <w:rFonts w:ascii="Sintony" w:hAnsi="Sintony"/>
          <w:b w:val="false"/>
          <w:i w:val="false"/>
          <w:caps w:val="false"/>
          <w:smallCaps w:val="false"/>
          <w:color w:val="141412"/>
          <w:spacing w:val="0"/>
          <w:sz w:val="21"/>
        </w:rPr>
      </w:pPr>
      <w:r>
        <w:rPr>
          <w:rFonts w:ascii="Sintony" w:hAnsi="Sintony"/>
          <w:b w:val="false"/>
          <w:i w:val="false"/>
          <w:caps w:val="false"/>
          <w:smallCaps w:val="false"/>
          <w:color w:val="141412"/>
          <w:spacing w:val="0"/>
          <w:sz w:val="21"/>
        </w:rPr>
        <w:t>The relay is controlled by GPIO12.</w:t>
      </w:r>
    </w:p>
    <w:p>
      <w:pPr>
        <w:pStyle w:val="Normal"/>
        <w:bidi w:val="0"/>
        <w:spacing w:lineRule="auto" w:line="240" w:before="0" w:after="0"/>
        <w:rPr/>
      </w:pPr>
      <w:r>
        <w:rPr/>
        <w:drawing>
          <wp:anchor behindDoc="0" distT="0" distB="0" distL="0" distR="0" simplePos="0" locked="0" layoutInCell="1" allowOverlap="1" relativeHeight="8">
            <wp:simplePos x="0" y="0"/>
            <wp:positionH relativeFrom="column">
              <wp:posOffset>942340</wp:posOffset>
            </wp:positionH>
            <wp:positionV relativeFrom="paragraph">
              <wp:posOffset>1333500</wp:posOffset>
            </wp:positionV>
            <wp:extent cx="5267325" cy="1647825"/>
            <wp:effectExtent l="0" t="0" r="0" b="0"/>
            <wp:wrapSquare wrapText="largest"/>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4"/>
                    <a:stretch>
                      <a:fillRect/>
                    </a:stretch>
                  </pic:blipFill>
                  <pic:spPr bwMode="auto">
                    <a:xfrm>
                      <a:off x="0" y="0"/>
                      <a:ext cx="5267325" cy="1647825"/>
                    </a:xfrm>
                    <a:prstGeom prst="rect">
                      <a:avLst/>
                    </a:prstGeom>
                  </pic:spPr>
                </pic:pic>
              </a:graphicData>
            </a:graphic>
          </wp:anchor>
        </w:drawing>
      </w:r>
      <w:r>
        <w:br w:type="page"/>
      </w:r>
    </w:p>
    <w:p>
      <w:pPr>
        <w:pStyle w:val="Normal"/>
        <w:bidi w:val="0"/>
        <w:spacing w:lineRule="auto" w:line="240" w:before="0" w:after="0"/>
        <w:rPr/>
      </w:pPr>
      <w:r>
        <w:rPr/>
        <w:drawing>
          <wp:anchor behindDoc="0" distT="0" distB="0" distL="0" distR="0" simplePos="0" locked="0" layoutInCell="1" allowOverlap="1" relativeHeight="4">
            <wp:simplePos x="0" y="0"/>
            <wp:positionH relativeFrom="column">
              <wp:posOffset>4201160</wp:posOffset>
            </wp:positionH>
            <wp:positionV relativeFrom="paragraph">
              <wp:posOffset>1811020</wp:posOffset>
            </wp:positionV>
            <wp:extent cx="1628775" cy="125730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1628775" cy="1257300"/>
                    </a:xfrm>
                    <a:prstGeom prst="rect">
                      <a:avLst/>
                    </a:prstGeom>
                  </pic:spPr>
                </pic:pic>
              </a:graphicData>
            </a:graphic>
          </wp:anchor>
        </w:drawing>
        <w:drawing>
          <wp:anchor behindDoc="0" distT="0" distB="0" distL="0" distR="0" simplePos="0" locked="0" layoutInCell="1" allowOverlap="1" relativeHeight="5">
            <wp:simplePos x="0" y="0"/>
            <wp:positionH relativeFrom="column">
              <wp:posOffset>52070</wp:posOffset>
            </wp:positionH>
            <wp:positionV relativeFrom="paragraph">
              <wp:posOffset>635</wp:posOffset>
            </wp:positionV>
            <wp:extent cx="4149725" cy="385889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4149725" cy="3858895"/>
                    </a:xfrm>
                    <a:prstGeom prst="rect">
                      <a:avLst/>
                    </a:prstGeom>
                  </pic:spPr>
                </pic:pic>
              </a:graphicData>
            </a:graphic>
          </wp:anchor>
        </w:drawing>
        <w:drawing>
          <wp:anchor behindDoc="0" distT="0" distB="0" distL="0" distR="0" simplePos="0" locked="0" layoutInCell="1" allowOverlap="1" relativeHeight="6">
            <wp:simplePos x="0" y="0"/>
            <wp:positionH relativeFrom="column">
              <wp:posOffset>4561840</wp:posOffset>
            </wp:positionH>
            <wp:positionV relativeFrom="paragraph">
              <wp:posOffset>371475</wp:posOffset>
            </wp:positionV>
            <wp:extent cx="676275" cy="125730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676275" cy="1257300"/>
                    </a:xfrm>
                    <a:prstGeom prst="rect">
                      <a:avLst/>
                    </a:prstGeom>
                  </pic:spPr>
                </pic:pic>
              </a:graphicData>
            </a:graphic>
          </wp:anchor>
        </w:drawing>
        <w:drawing>
          <wp:anchor behindDoc="0" distT="0" distB="0" distL="0" distR="0" simplePos="0" locked="0" layoutInCell="1" allowOverlap="1" relativeHeight="7">
            <wp:simplePos x="0" y="0"/>
            <wp:positionH relativeFrom="column">
              <wp:posOffset>-777240</wp:posOffset>
            </wp:positionH>
            <wp:positionV relativeFrom="paragraph">
              <wp:posOffset>1447800</wp:posOffset>
            </wp:positionV>
            <wp:extent cx="1343025" cy="161925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1343025" cy="1619250"/>
                    </a:xfrm>
                    <a:prstGeom prst="rect">
                      <a:avLst/>
                    </a:prstGeom>
                  </pic:spPr>
                </pic:pic>
              </a:graphicData>
            </a:graphic>
          </wp:anchor>
        </w:drawing>
      </w:r>
    </w:p>
    <w:p>
      <w:pPr>
        <w:pStyle w:val="Normal"/>
        <w:bidi w:val="0"/>
        <w:spacing w:lineRule="auto" w:line="240" w:before="0" w:after="0"/>
        <w:rPr/>
      </w:pPr>
      <w:r>
        <w:rPr/>
      </w:r>
    </w:p>
    <w:p>
      <w:pPr>
        <w:pStyle w:val="Normal"/>
        <w:bidi w:val="0"/>
        <w:spacing w:lineRule="auto" w:line="240" w:before="0" w:after="0"/>
        <w:rPr/>
      </w:pPr>
      <w:r>
        <w:rPr/>
      </w:r>
    </w:p>
    <w:p>
      <w:pPr>
        <w:pStyle w:val="Normal"/>
        <w:bidi w:val="0"/>
        <w:spacing w:lineRule="auto" w:line="240" w:before="0" w:after="0"/>
        <w:rPr/>
      </w:pPr>
      <w:r>
        <w:rPr/>
      </w:r>
    </w:p>
    <w:p>
      <w:pPr>
        <w:pStyle w:val="Normal"/>
        <w:bidi w:val="0"/>
        <w:spacing w:lineRule="auto" w:line="240" w:before="0" w:after="0"/>
        <w:rPr/>
      </w:pPr>
      <w:r>
        <w:rPr/>
      </w:r>
    </w:p>
    <w:p>
      <w:pPr>
        <w:pStyle w:val="Normal"/>
        <w:bidi w:val="0"/>
        <w:spacing w:lineRule="auto" w:line="240" w:before="0" w:after="0"/>
        <w:rPr/>
      </w:pPr>
      <w:r>
        <w:rPr/>
      </w:r>
    </w:p>
    <w:p>
      <w:pPr>
        <w:pStyle w:val="Normal"/>
        <w:bidi w:val="0"/>
        <w:spacing w:lineRule="auto" w:line="240" w:before="0" w:after="0"/>
        <w:rPr/>
      </w:pPr>
      <w:r>
        <w:rPr/>
      </w:r>
    </w:p>
    <w:p>
      <w:pPr>
        <w:pStyle w:val="Normal"/>
        <w:bidi w:val="0"/>
        <w:spacing w:lineRule="auto" w:line="240" w:before="0" w:after="0"/>
        <w:rPr/>
      </w:pPr>
      <w:r>
        <w:rPr/>
      </w:r>
    </w:p>
    <w:p>
      <w:pPr>
        <w:pStyle w:val="Normal"/>
        <w:bidi w:val="0"/>
        <w:spacing w:lineRule="auto" w:line="240" w:before="0" w:after="0"/>
        <w:rPr/>
      </w:pPr>
      <w:r>
        <w:rPr/>
      </w:r>
    </w:p>
    <w:p>
      <w:pPr>
        <w:pStyle w:val="Normal"/>
        <w:bidi w:val="0"/>
        <w:spacing w:lineRule="auto" w:line="240" w:before="0" w:after="0"/>
        <w:rPr/>
      </w:pPr>
      <w:r>
        <w:rPr/>
      </w:r>
    </w:p>
    <w:p>
      <w:pPr>
        <w:pStyle w:val="Normal"/>
        <w:bidi w:val="0"/>
        <w:spacing w:lineRule="auto" w:line="240" w:before="0" w:after="0"/>
        <w:rPr/>
      </w:pPr>
      <w:r>
        <w:rPr/>
      </w:r>
    </w:p>
    <w:p>
      <w:pPr>
        <w:pStyle w:val="Normal"/>
        <w:bidi w:val="0"/>
        <w:spacing w:lineRule="auto" w:line="240" w:before="0" w:after="0"/>
        <w:rPr/>
      </w:pPr>
      <w:r>
        <w:rPr/>
      </w:r>
    </w:p>
    <w:p>
      <w:pPr>
        <w:pStyle w:val="Normal"/>
        <w:bidi w:val="0"/>
        <w:spacing w:lineRule="auto" w:line="240" w:before="0" w:after="0"/>
        <w:rPr/>
      </w:pPr>
      <w:r>
        <w:rPr/>
      </w:r>
    </w:p>
    <w:p>
      <w:pPr>
        <w:pStyle w:val="Normal"/>
        <w:bidi w:val="0"/>
        <w:spacing w:lineRule="auto" w:line="240" w:before="0" w:after="0"/>
        <w:rPr/>
      </w:pPr>
      <w:r>
        <w:rPr/>
      </w:r>
    </w:p>
    <w:p>
      <w:pPr>
        <w:pStyle w:val="Normal"/>
        <w:bidi w:val="0"/>
        <w:spacing w:lineRule="auto" w:line="240" w:before="0" w:after="0"/>
        <w:rPr/>
      </w:pPr>
      <w:r>
        <w:rPr/>
      </w:r>
    </w:p>
    <w:p>
      <w:pPr>
        <w:pStyle w:val="Normal"/>
        <w:bidi w:val="0"/>
        <w:spacing w:lineRule="auto" w:line="240" w:before="0" w:after="0"/>
        <w:rPr/>
      </w:pPr>
      <w:r>
        <w:rPr/>
      </w:r>
    </w:p>
    <w:p>
      <w:pPr>
        <w:pStyle w:val="Normal"/>
        <w:bidi w:val="0"/>
        <w:spacing w:lineRule="auto" w:line="240" w:before="0" w:after="0"/>
        <w:rPr/>
      </w:pPr>
      <w:r>
        <w:rPr/>
      </w:r>
    </w:p>
    <w:p>
      <w:pPr>
        <w:pStyle w:val="Normal"/>
        <w:bidi w:val="0"/>
        <w:spacing w:lineRule="auto" w:line="240" w:before="0" w:after="0"/>
        <w:rPr/>
      </w:pPr>
      <w:r>
        <w:rPr/>
      </w:r>
    </w:p>
    <w:p>
      <w:pPr>
        <w:pStyle w:val="Normal"/>
        <w:bidi w:val="0"/>
        <w:spacing w:lineRule="auto" w:line="240" w:before="0" w:after="0"/>
        <w:rPr/>
      </w:pPr>
      <w:r>
        <w:rPr/>
      </w:r>
    </w:p>
    <w:p>
      <w:pPr>
        <w:pStyle w:val="Normal"/>
        <w:bidi w:val="0"/>
        <w:spacing w:lineRule="auto" w:line="240" w:before="0" w:after="0"/>
        <w:rPr/>
      </w:pPr>
      <w:r>
        <w:rPr/>
      </w:r>
    </w:p>
    <w:p>
      <w:pPr>
        <w:pStyle w:val="Normal"/>
        <w:bidi w:val="0"/>
        <w:spacing w:lineRule="auto" w:line="240" w:before="0" w:after="0"/>
        <w:rPr/>
      </w:pPr>
      <w:r>
        <w:rPr/>
      </w:r>
    </w:p>
    <w:p>
      <w:pPr>
        <w:pStyle w:val="Normal"/>
        <w:bidi w:val="0"/>
        <w:spacing w:lineRule="auto" w:line="240" w:before="0" w:after="0"/>
        <w:rPr/>
      </w:pPr>
      <w:r>
        <w:rPr/>
      </w:r>
    </w:p>
    <w:p>
      <w:pPr>
        <w:pStyle w:val="Normal"/>
        <w:bidi w:val="0"/>
        <w:spacing w:lineRule="auto" w:line="240" w:before="0" w:after="0"/>
        <w:rPr/>
      </w:pPr>
      <w:r>
        <w:rPr/>
      </w:r>
    </w:p>
    <w:p>
      <w:pPr>
        <w:pStyle w:val="Normal"/>
        <w:bidi w:val="0"/>
        <w:spacing w:lineRule="auto" w:line="240" w:before="0" w:after="0"/>
        <w:rPr>
          <w:rFonts w:ascii="Sintony" w:hAnsi="Sintony"/>
          <w:b w:val="false"/>
          <w:i w:val="false"/>
          <w:caps w:val="false"/>
          <w:smallCaps w:val="false"/>
          <w:color w:val="141412"/>
          <w:spacing w:val="0"/>
          <w:sz w:val="21"/>
        </w:rPr>
      </w:pPr>
      <w:r>
        <w:rPr>
          <w:rFonts w:ascii="Sintony" w:hAnsi="Sintony"/>
          <w:b w:val="false"/>
          <w:i w:val="false"/>
          <w:caps w:val="false"/>
          <w:smallCaps w:val="false"/>
          <w:color w:val="141412"/>
          <w:spacing w:val="0"/>
          <w:sz w:val="21"/>
        </w:rPr>
        <w:t xml:space="preserve">There is R20 that connects the GPIO0 to GND through switch S1 (See section A8 of the schematics), </w:t>
      </w:r>
      <w:r>
        <w:rPr>
          <w:rFonts w:ascii="Sintony" w:hAnsi="Sintony"/>
          <w:b w:val="false"/>
          <w:i w:val="false"/>
          <w:caps w:val="false"/>
          <w:smallCaps w:val="false"/>
          <w:color w:val="141412"/>
          <w:spacing w:val="0"/>
          <w:sz w:val="21"/>
          <w:highlight w:val="yellow"/>
        </w:rPr>
        <w:t>but R20 is missing in the board.</w:t>
      </w:r>
      <w:r>
        <w:rPr>
          <w:rFonts w:ascii="Sintony" w:hAnsi="Sintony"/>
          <w:b w:val="false"/>
          <w:i w:val="false"/>
          <w:caps w:val="false"/>
          <w:smallCaps w:val="false"/>
          <w:color w:val="141412"/>
          <w:spacing w:val="0"/>
          <w:sz w:val="21"/>
        </w:rPr>
        <w:t xml:space="preserve"> That is w</w:t>
      </w:r>
      <w:r>
        <w:rPr>
          <w:rFonts w:ascii="Sintony" w:hAnsi="Sintony"/>
          <w:b w:val="false"/>
          <w:i w:val="false"/>
          <w:caps w:val="false"/>
          <w:smallCaps w:val="false"/>
          <w:color w:val="141412"/>
          <w:spacing w:val="0"/>
          <w:sz w:val="21"/>
        </w:rPr>
        <w:t>h</w:t>
      </w:r>
      <w:r>
        <w:rPr>
          <w:rFonts w:ascii="Sintony" w:hAnsi="Sintony"/>
          <w:b w:val="false"/>
          <w:i w:val="false"/>
          <w:caps w:val="false"/>
          <w:smallCaps w:val="false"/>
          <w:color w:val="141412"/>
          <w:spacing w:val="0"/>
          <w:sz w:val="21"/>
        </w:rPr>
        <w:t>y we can not boot the ESP8266 into programming mode. I assume R20 is a 0 ohms resistor (0R|J|0603), so I just soldered a small cable on the terminals where R20 is supposed to go, and that is it. Now you can flash the Slampher the same way as the Sonoff.</w:t>
      </w:r>
    </w:p>
    <w:p>
      <w:pPr>
        <w:pStyle w:val="Normal"/>
        <w:bidi w:val="0"/>
        <w:spacing w:lineRule="auto" w:line="240" w:before="0" w:after="0"/>
        <w:rPr>
          <w:rFonts w:ascii="Sintony" w:hAnsi="Sintony"/>
          <w:b w:val="false"/>
          <w:i w:val="false"/>
          <w:caps w:val="false"/>
          <w:smallCaps w:val="false"/>
          <w:color w:val="141412"/>
          <w:spacing w:val="0"/>
          <w:sz w:val="21"/>
        </w:rPr>
      </w:pPr>
      <w:r>
        <w:rPr>
          <w:rFonts w:ascii="Sintony" w:hAnsi="Sintony"/>
          <w:b w:val="false"/>
          <w:i w:val="false"/>
          <w:caps w:val="false"/>
          <w:smallCaps w:val="false"/>
          <w:color w:val="141412"/>
          <w:spacing w:val="0"/>
          <w:sz w:val="21"/>
        </w:rPr>
      </w:r>
    </w:p>
    <w:p>
      <w:pPr>
        <w:pStyle w:val="Normal"/>
        <w:bidi w:val="0"/>
        <w:spacing w:lineRule="auto" w:line="240" w:before="0" w:after="0"/>
        <w:rPr>
          <w:rFonts w:ascii="Sintony" w:hAnsi="Sintony"/>
          <w:b w:val="false"/>
          <w:i w:val="false"/>
          <w:caps w:val="false"/>
          <w:smallCaps w:val="false"/>
          <w:color w:val="141412"/>
          <w:spacing w:val="0"/>
          <w:sz w:val="21"/>
        </w:rPr>
      </w:pPr>
      <w:r>
        <w:rPr>
          <w:rFonts w:ascii="Sintony" w:hAnsi="Sintony"/>
          <w:b w:val="false"/>
          <w:i w:val="false"/>
          <w:caps w:val="false"/>
          <w:smallCaps w:val="false"/>
          <w:color w:val="141412"/>
          <w:spacing w:val="0"/>
          <w:sz w:val="21"/>
        </w:rPr>
      </w:r>
    </w:p>
    <w:p>
      <w:pPr>
        <w:pStyle w:val="Normal"/>
        <w:bidi w:val="0"/>
        <w:spacing w:lineRule="auto" w:line="240" w:before="0" w:after="0"/>
        <w:rPr>
          <w:rFonts w:ascii="Sintony" w:hAnsi="Sintony"/>
          <w:b w:val="false"/>
          <w:i w:val="false"/>
          <w:caps w:val="false"/>
          <w:smallCaps w:val="false"/>
          <w:color w:val="141412"/>
          <w:spacing w:val="0"/>
          <w:sz w:val="21"/>
        </w:rPr>
      </w:pPr>
      <w:r>
        <w:rPr>
          <w:rFonts w:ascii="Sintony" w:hAnsi="Sintony"/>
          <w:b w:val="false"/>
          <w:i w:val="false"/>
          <w:caps w:val="false"/>
          <w:smallCaps w:val="false"/>
          <w:color w:val="141412"/>
          <w:spacing w:val="0"/>
          <w:sz w:val="21"/>
        </w:rPr>
        <w:t xml:space="preserve">Relay </w:t>
        <w:tab/>
        <w:tab/>
        <w:t>= GPIO12;</w:t>
        <w:br/>
        <w:t xml:space="preserve">Led </w:t>
        <w:tab/>
        <w:tab/>
        <w:t>= GPIO13;</w:t>
        <w:br/>
        <w:t xml:space="preserve">Button </w:t>
        <w:tab/>
        <w:t>= GPIO</w:t>
      </w:r>
      <w:r>
        <w:rPr>
          <w:rFonts w:ascii="Sintony" w:hAnsi="Sintony"/>
          <w:b w:val="false"/>
          <w:i w:val="false"/>
          <w:caps w:val="false"/>
          <w:smallCaps w:val="false"/>
          <w:color w:val="141412"/>
          <w:spacing w:val="0"/>
          <w:sz w:val="21"/>
        </w:rPr>
        <w:t>0</w:t>
      </w:r>
      <w:r>
        <w:rPr>
          <w:rFonts w:ascii="Sintony" w:hAnsi="Sintony"/>
          <w:b w:val="false"/>
          <w:i w:val="false"/>
          <w:caps w:val="false"/>
          <w:smallCaps w:val="false"/>
          <w:color w:val="141412"/>
          <w:spacing w:val="0"/>
          <w:sz w:val="21"/>
        </w:rPr>
        <w:t>0;</w:t>
      </w:r>
    </w:p>
    <w:p>
      <w:pPr>
        <w:pStyle w:val="Normal"/>
        <w:bidi w:val="0"/>
        <w:spacing w:lineRule="auto" w:line="240" w:before="0" w:after="0"/>
        <w:rPr>
          <w:rFonts w:ascii="Sintony" w:hAnsi="Sintony"/>
          <w:b w:val="false"/>
          <w:i w:val="false"/>
          <w:caps w:val="false"/>
          <w:smallCaps w:val="false"/>
          <w:color w:val="141412"/>
          <w:spacing w:val="0"/>
          <w:sz w:val="21"/>
        </w:rPr>
      </w:pPr>
      <w:r>
        <w:rPr>
          <w:rFonts w:ascii="Sintony" w:hAnsi="Sintony"/>
          <w:b w:val="false"/>
          <w:i w:val="false"/>
          <w:caps w:val="false"/>
          <w:smallCaps w:val="false"/>
          <w:color w:val="141412"/>
          <w:spacing w:val="0"/>
          <w:sz w:val="21"/>
        </w:rPr>
      </w:r>
    </w:p>
    <w:p>
      <w:pPr>
        <w:pStyle w:val="TextBody"/>
        <w:bidi w:val="0"/>
        <w:spacing w:lineRule="auto" w:line="240" w:before="0" w:after="0"/>
        <w:rPr>
          <w:rFonts w:ascii="Sintony" w:hAnsi="Sintony"/>
          <w:b w:val="false"/>
          <w:i w:val="false"/>
          <w:caps w:val="false"/>
          <w:smallCaps w:val="false"/>
          <w:color w:val="141412"/>
          <w:spacing w:val="0"/>
          <w:sz w:val="21"/>
        </w:rPr>
      </w:pPr>
      <w:r>
        <w:rPr>
          <w:rFonts w:ascii="Sintony" w:hAnsi="Sintony"/>
          <w:b w:val="false"/>
          <w:i w:val="false"/>
          <w:caps w:val="false"/>
          <w:smallCaps w:val="false"/>
          <w:color w:val="141412"/>
          <w:spacing w:val="0"/>
          <w:sz w:val="21"/>
        </w:rPr>
      </w:r>
    </w:p>
    <w:p>
      <w:pPr>
        <w:pStyle w:val="TextBody"/>
        <w:bidi w:val="0"/>
        <w:spacing w:lineRule="auto" w:line="240" w:before="0" w:after="0"/>
        <w:rPr/>
      </w:pPr>
      <w:r>
        <w:rPr/>
        <w:br/>
      </w:r>
      <w:r>
        <w:br w:type="page"/>
      </w:r>
    </w:p>
    <w:p>
      <w:pPr>
        <w:pStyle w:val="TextBody"/>
        <w:bidi w:val="0"/>
        <w:spacing w:lineRule="auto" w:line="240" w:before="0" w:after="0"/>
        <w:rPr>
          <w:rFonts w:ascii="Sintony" w:hAnsi="Sintony"/>
          <w:b/>
          <w:b/>
          <w:bCs/>
          <w:i w:val="false"/>
          <w:caps w:val="false"/>
          <w:smallCaps w:val="false"/>
          <w:color w:val="141412"/>
          <w:spacing w:val="0"/>
          <w:sz w:val="26"/>
          <w:szCs w:val="26"/>
        </w:rPr>
      </w:pPr>
      <w:r>
        <w:rPr>
          <w:rFonts w:ascii="Sintony" w:hAnsi="Sintony"/>
          <w:b/>
          <w:bCs/>
          <w:i w:val="false"/>
          <w:caps w:val="false"/>
          <w:smallCaps w:val="false"/>
          <w:color w:val="141412"/>
          <w:spacing w:val="0"/>
          <w:sz w:val="26"/>
          <w:szCs w:val="26"/>
        </w:rPr>
        <w:t>Hardware Preparation</w:t>
      </w:r>
    </w:p>
    <w:p>
      <w:pPr>
        <w:pStyle w:val="TextBody"/>
        <w:widowControl/>
        <w:bidi w:val="0"/>
        <w:spacing w:lineRule="auto" w:line="240" w:before="0" w:after="0"/>
        <w:ind w:left="0" w:right="0" w:hanging="0"/>
        <w:rPr/>
      </w:pPr>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xml:space="preserve">You need to make the serial programming interface of the Sonoff module / the ESP8266 microchip available. Examples are shown in in </w:t>
      </w:r>
      <w:hyperlink r:id="rId9">
        <w:r>
          <w:rPr>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Peter Scargill's blog</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xml:space="preserve"> or by </w:t>
      </w:r>
      <w:hyperlink r:id="rId10">
        <w:r>
          <w:rPr>
            <w:rStyle w:val="InternetLink"/>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trike w:val="false"/>
            <w:dstrike w:val="false"/>
            <w:color w:val="0366D6"/>
            <w:spacing w:val="0"/>
            <w:sz w:val="24"/>
            <w:u w:val="none"/>
            <w:effect w:val="none"/>
          </w:rPr>
          <w:t>captain-slow.dk</w:t>
        </w:r>
      </w:hyperlink>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 xml:space="preserve">. In most cases the pins are available on the PCB but connectors need to be soldered to allow interfacing. You'll furthermore need a </w:t>
      </w:r>
      <w:r>
        <w:rPr>
          <w:rStyle w:val="StrongEmphasis"/>
          <w:rFonts w:ascii="apple-system;BlinkMacSystemFont;Segoe UI;Helvetica;Arial;sans-serif;Apple Color Emoji;Segoe UI Emoji;Segoe UI Symbol" w:hAnsi="apple-system;BlinkMacSystemFont;Segoe UI;Helvetica;Arial;sans-serif;Apple Color Emoji;Segoe UI Emoji;Segoe UI Symbol"/>
          <w:b/>
          <w:i w:val="false"/>
          <w:caps w:val="false"/>
          <w:smallCaps w:val="false"/>
          <w:color w:val="24292E"/>
          <w:spacing w:val="0"/>
          <w:sz w:val="24"/>
        </w:rPr>
        <w:t>3.3V FTDI</w:t>
      </w:r>
    </w:p>
    <w:p>
      <w:pPr>
        <w:pStyle w:val="TextBody"/>
        <w:widowControl/>
        <w:bidi w:val="0"/>
        <w:spacing w:lineRule="auto" w:line="240" w:before="0" w:after="0"/>
        <w:ind w:left="0" w:right="0" w:hanging="0"/>
        <w:rPr>
          <w:rStyle w:val="StrongEmphasis"/>
          <w:rFonts w:ascii="apple-system;BlinkMacSystemFont;Segoe UI;Helvetica;Arial;sans-serif;Apple Color Emoji;Segoe UI Emoji;Segoe UI Symbol" w:hAnsi="apple-system;BlinkMacSystemFont;Segoe UI;Helvetica;Arial;sans-serif;Apple Color Emoji;Segoe UI Emoji;Segoe UI Symbol"/>
          <w:b/>
          <w:i w:val="false"/>
          <w:caps w:val="false"/>
          <w:smallCaps w:val="false"/>
          <w:color w:val="24292E"/>
          <w:spacing w:val="0"/>
          <w:sz w:val="24"/>
        </w:rPr>
      </w:pPr>
      <w:r>
        <w:rPr/>
      </w:r>
    </w:p>
    <w:p>
      <w:pPr>
        <w:pStyle w:val="TextBody"/>
        <w:widowControl/>
        <w:bidi w:val="0"/>
        <w:spacing w:lineRule="auto" w:line="240" w:before="0" w:after="0"/>
        <w:ind w:left="0" w:right="0" w:hanging="0"/>
        <w:rPr/>
      </w:pPr>
      <w:r>
        <w:rPr>
          <w:rStyle w:val="StrongEmphasis"/>
          <w:rFonts w:ascii="Sintony" w:hAnsi="Sintony"/>
          <w:b w:val="false"/>
          <w:i w:val="false"/>
          <w:caps w:val="false"/>
          <w:smallCaps w:val="false"/>
          <w:color w:val="141412"/>
          <w:spacing w:val="0"/>
          <w:sz w:val="21"/>
        </w:rPr>
        <w:t>Relay is on GPIO12</w:t>
      </w:r>
    </w:p>
    <w:p>
      <w:pPr>
        <w:pStyle w:val="TextBody"/>
        <w:widowControl/>
        <w:bidi w:val="0"/>
        <w:spacing w:lineRule="auto" w:line="240" w:before="0" w:after="0"/>
        <w:ind w:left="0" w:right="0" w:hanging="0"/>
        <w:rPr>
          <w:rStyle w:val="StrongEmphasis"/>
          <w:rFonts w:ascii="apple-system;BlinkMacSystemFont;Segoe UI;Helvetica;Arial;sans-serif;Apple Color Emoji;Segoe UI Emoji;Segoe UI Symbol" w:hAnsi="apple-system;BlinkMacSystemFont;Segoe UI;Helvetica;Arial;sans-serif;Apple Color Emoji;Segoe UI Emoji;Segoe UI Symbol"/>
          <w:b/>
          <w:i w:val="false"/>
          <w:caps w:val="false"/>
          <w:smallCaps w:val="false"/>
          <w:color w:val="24292E"/>
          <w:spacing w:val="0"/>
          <w:sz w:val="24"/>
        </w:rPr>
      </w:pPr>
      <w:r>
        <w:rPr/>
      </w:r>
    </w:p>
    <w:p>
      <w:pPr>
        <w:pStyle w:val="TextBody"/>
        <w:widowControl/>
        <w:bidi w:val="0"/>
        <w:spacing w:lineRule="auto" w:line="240" w:before="0" w:after="0"/>
        <w:ind w:left="0" w:right="0" w:hanging="0"/>
        <w:rPr>
          <w:rStyle w:val="StrongEmphasis"/>
          <w:rFonts w:ascii="apple-system;BlinkMacSystemFont;Segoe UI;Helvetica;Arial;sans-serif;Apple Color Emoji;Segoe UI Emoji;Segoe UI Symbol" w:hAnsi="apple-system;BlinkMacSystemFont;Segoe UI;Helvetica;Arial;sans-serif;Apple Color Emoji;Segoe UI Emoji;Segoe UI Symbol"/>
          <w:b/>
          <w:i w:val="false"/>
          <w:caps w:val="false"/>
          <w:smallCaps w:val="false"/>
          <w:color w:val="24292E"/>
          <w:spacing w:val="0"/>
          <w:sz w:val="24"/>
        </w:rPr>
      </w:pPr>
      <w:r>
        <w:rPr/>
      </w:r>
    </w:p>
    <w:p>
      <w:pPr>
        <w:pStyle w:val="TextBody"/>
        <w:widowControl/>
        <w:bidi w:val="0"/>
        <w:spacing w:lineRule="auto" w:line="240" w:before="0" w:after="0"/>
        <w:ind w:left="0" w:right="0" w:hanging="0"/>
        <w:rPr/>
      </w:pPr>
      <w:r>
        <w:rPr>
          <w:rStyle w:val="StrongEmphasis"/>
          <w:rFonts w:ascii="apple-system;BlinkMacSystemFont;Segoe UI;Helvetica;Arial;sans-serif;Apple Color Emoji;Segoe UI Emoji;Segoe UI Symbol" w:hAnsi="apple-system;BlinkMacSystemFont;Segoe UI;Helvetica;Arial;sans-serif;Apple Color Emoji;Segoe UI Emoji;Segoe UI Symbol"/>
          <w:b/>
          <w:i w:val="false"/>
          <w:caps w:val="false"/>
          <w:smallCaps w:val="false"/>
          <w:color w:val="24292E"/>
          <w:spacing w:val="0"/>
          <w:sz w:val="24"/>
        </w:rPr>
        <w:t xml:space="preserve"> </w:t>
      </w:r>
      <w:r>
        <w:rPr>
          <w:rStyle w:val="StrongEmphasis"/>
          <w:rFonts w:ascii="apple-system;BlinkMacSystemFont;Segoe UI;Helvetica;Arial;sans-serif;Apple Color Emoji;Segoe UI Emoji;Segoe UI Symbol" w:hAnsi="apple-system;BlinkMacSystemFont;Segoe UI;Helvetica;Arial;sans-serif;Apple Color Emoji;Segoe UI Emoji;Segoe UI Symbol"/>
          <w:b/>
          <w:i w:val="false"/>
          <w:caps w:val="false"/>
          <w:smallCaps w:val="false"/>
          <w:color w:val="24292E"/>
          <w:spacing w:val="0"/>
          <w:sz w:val="24"/>
        </w:rPr>
        <w:t>USB-to-Serial Converter/Programmer</w:t>
      </w:r>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w:t>
      </w:r>
    </w:p>
    <w:p>
      <w:pPr>
        <w:pStyle w:val="TextBody"/>
        <w:widowControl/>
        <w:bidi w:val="0"/>
        <w:spacing w:lineRule="auto" w:line="240" w:before="0" w:after="0"/>
        <w:ind w:left="0" w:right="0" w:hanging="0"/>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pPr>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The following table shows the connection for most Sonoff modules:</w:t>
      </w:r>
    </w:p>
    <w:tbl>
      <w:tblPr>
        <w:tblW w:w="4950" w:type="dxa"/>
        <w:jc w:val="left"/>
        <w:tblInd w:w="195" w:type="dxa"/>
        <w:tblBorders>
          <w:top w:val="single" w:sz="2" w:space="0" w:color="DFE2E5"/>
          <w:left w:val="single" w:sz="2" w:space="0" w:color="DFE2E5"/>
          <w:bottom w:val="single" w:sz="2" w:space="0" w:color="DFE2E5"/>
          <w:right w:val="single" w:sz="2" w:space="0" w:color="DFE2E5"/>
          <w:insideH w:val="single" w:sz="2" w:space="0" w:color="DFE2E5"/>
          <w:insideV w:val="single" w:sz="2" w:space="0" w:color="DFE2E5"/>
        </w:tblBorders>
        <w:tblCellMar>
          <w:top w:w="90" w:type="dxa"/>
          <w:left w:w="194" w:type="dxa"/>
          <w:bottom w:w="90" w:type="dxa"/>
          <w:right w:w="195" w:type="dxa"/>
        </w:tblCellMar>
      </w:tblPr>
      <w:tblGrid>
        <w:gridCol w:w="1627"/>
        <w:gridCol w:w="3323"/>
      </w:tblGrid>
      <w:tr>
        <w:trPr>
          <w:tblHeader w:val="true"/>
        </w:trPr>
        <w:tc>
          <w:tcPr>
            <w:tcW w:w="1627"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Heading"/>
              <w:bidi w:val="0"/>
              <w:spacing w:lineRule="auto" w:line="240" w:before="0" w:after="0"/>
              <w:rPr>
                <w:b/>
              </w:rPr>
            </w:pPr>
            <w:r>
              <w:rPr>
                <w:b/>
              </w:rPr>
              <w:t>Sonoff</w:t>
            </w:r>
          </w:p>
        </w:tc>
        <w:tc>
          <w:tcPr>
            <w:tcW w:w="3323"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Heading"/>
              <w:bidi w:val="0"/>
              <w:spacing w:lineRule="auto" w:line="240" w:before="0" w:after="0"/>
              <w:rPr>
                <w:b/>
              </w:rPr>
            </w:pPr>
            <w:r>
              <w:rPr>
                <w:b/>
              </w:rPr>
              <w:t>Programmer</w:t>
            </w:r>
          </w:p>
        </w:tc>
      </w:tr>
      <w:tr>
        <w:trPr/>
        <w:tc>
          <w:tcPr>
            <w:tcW w:w="1627"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bidi w:val="0"/>
              <w:spacing w:lineRule="auto" w:line="240" w:before="0" w:after="0"/>
              <w:rPr/>
            </w:pPr>
            <w:r>
              <w:rPr/>
              <w:t>1 (VCC)</w:t>
            </w:r>
          </w:p>
        </w:tc>
        <w:tc>
          <w:tcPr>
            <w:tcW w:w="3323"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bidi w:val="0"/>
              <w:spacing w:lineRule="auto" w:line="240" w:before="0" w:after="0"/>
              <w:rPr/>
            </w:pPr>
            <w:r>
              <w:rPr/>
              <w:t>3V3</w:t>
            </w:r>
          </w:p>
        </w:tc>
      </w:tr>
      <w:tr>
        <w:trPr/>
        <w:tc>
          <w:tcPr>
            <w:tcW w:w="1627"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bidi w:val="0"/>
              <w:spacing w:lineRule="auto" w:line="240" w:before="0" w:after="0"/>
              <w:rPr/>
            </w:pPr>
            <w:r>
              <w:rPr/>
              <w:t>2 (RX)</w:t>
            </w:r>
          </w:p>
        </w:tc>
        <w:tc>
          <w:tcPr>
            <w:tcW w:w="3323"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bidi w:val="0"/>
              <w:spacing w:lineRule="auto" w:line="240" w:before="0" w:after="0"/>
              <w:rPr/>
            </w:pPr>
            <w:r>
              <w:rPr/>
              <w:t>TX</w:t>
            </w:r>
          </w:p>
        </w:tc>
      </w:tr>
      <w:tr>
        <w:trPr/>
        <w:tc>
          <w:tcPr>
            <w:tcW w:w="1627"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bidi w:val="0"/>
              <w:spacing w:lineRule="auto" w:line="240" w:before="0" w:after="0"/>
              <w:rPr/>
            </w:pPr>
            <w:r>
              <w:rPr/>
              <w:t>3 (TX)</w:t>
            </w:r>
          </w:p>
        </w:tc>
        <w:tc>
          <w:tcPr>
            <w:tcW w:w="3323"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bidi w:val="0"/>
              <w:spacing w:lineRule="auto" w:line="240" w:before="0" w:after="0"/>
              <w:rPr/>
            </w:pPr>
            <w:r>
              <w:rPr/>
              <w:t>RX</w:t>
            </w:r>
          </w:p>
        </w:tc>
      </w:tr>
      <w:tr>
        <w:trPr/>
        <w:tc>
          <w:tcPr>
            <w:tcW w:w="1627"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bidi w:val="0"/>
              <w:spacing w:lineRule="auto" w:line="240" w:before="0" w:after="0"/>
              <w:rPr/>
            </w:pPr>
            <w:r>
              <w:rPr/>
              <w:t>4 (GND)</w:t>
            </w:r>
          </w:p>
        </w:tc>
        <w:tc>
          <w:tcPr>
            <w:tcW w:w="3323" w:type="dxa"/>
            <w:tcBorders>
              <w:top w:val="single" w:sz="2" w:space="0" w:color="DFE2E5"/>
              <w:left w:val="single" w:sz="2" w:space="0" w:color="DFE2E5"/>
              <w:bottom w:val="single" w:sz="2" w:space="0" w:color="DFE2E5"/>
              <w:right w:val="single" w:sz="2" w:space="0" w:color="DFE2E5"/>
              <w:insideH w:val="single" w:sz="2" w:space="0" w:color="DFE2E5"/>
              <w:insideV w:val="single" w:sz="2" w:space="0" w:color="DFE2E5"/>
            </w:tcBorders>
            <w:shd w:fill="auto" w:val="clear"/>
            <w:tcMar>
              <w:left w:w="194" w:type="dxa"/>
            </w:tcMar>
            <w:vAlign w:val="center"/>
          </w:tcPr>
          <w:p>
            <w:pPr>
              <w:pStyle w:val="TableContents"/>
              <w:bidi w:val="0"/>
              <w:spacing w:lineRule="auto" w:line="240" w:before="0" w:after="0"/>
              <w:rPr/>
            </w:pPr>
            <w:r>
              <w:rPr/>
              <w:t>GND</w:t>
            </w:r>
          </w:p>
        </w:tc>
      </w:tr>
    </w:tbl>
    <w:p>
      <w:pPr>
        <w:pStyle w:val="Heading3"/>
        <w:widowControl/>
        <w:bidi w:val="0"/>
        <w:spacing w:lineRule="auto" w:line="240" w:before="0" w:after="0"/>
        <w:ind w:left="0" w:right="0" w:hanging="0"/>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pPr>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r>
    </w:p>
    <w:p>
      <w:pPr>
        <w:pStyle w:val="Heading3"/>
        <w:widowControl/>
        <w:bidi w:val="0"/>
        <w:spacing w:lineRule="auto" w:line="240" w:before="0" w:after="0"/>
        <w:ind w:left="0" w:right="0" w:hanging="0"/>
        <w:rPr>
          <w:rFonts w:ascii="apple-system;BlinkMacSystemFont;Segoe UI;Helvetica;Arial;sans-serif;Apple Color Emoji;Segoe UI Emoji;Segoe UI Symbol" w:hAnsi="apple-system;BlinkMacSystemFont;Segoe UI;Helvetica;Arial;sans-serif;Apple Color Emoji;Segoe UI Emoji;Segoe UI Symbol"/>
          <w:b/>
          <w:i w:val="false"/>
          <w:caps w:val="false"/>
          <w:smallCaps w:val="false"/>
          <w:color w:val="24292E"/>
          <w:spacing w:val="0"/>
        </w:rPr>
      </w:pPr>
      <w:bookmarkStart w:id="0" w:name="user-content-bringing-the-module-in-flash-mode"/>
      <w:bookmarkEnd w:id="0"/>
      <w:r>
        <w:rPr>
          <w:rFonts w:ascii="apple-system;BlinkMacSystemFont;Segoe UI;Helvetica;Arial;sans-serif;Apple Color Emoji;Segoe UI Emoji;Segoe UI Symbol" w:hAnsi="apple-system;BlinkMacSystemFont;Segoe UI;Helvetica;Arial;sans-serif;Apple Color Emoji;Segoe UI Emoji;Segoe UI Symbol"/>
          <w:b/>
          <w:i w:val="false"/>
          <w:caps w:val="false"/>
          <w:smallCaps w:val="false"/>
          <w:color w:val="24292E"/>
          <w:spacing w:val="0"/>
        </w:rPr>
        <w:t>Bringing the Module in Flash Mode</w:t>
      </w:r>
    </w:p>
    <w:p>
      <w:pPr>
        <w:pStyle w:val="TextBody"/>
        <w:widowControl/>
        <w:bidi w:val="0"/>
        <w:spacing w:lineRule="auto" w:line="240" w:before="0" w:after="0"/>
        <w:ind w:left="0" w:right="0" w:hanging="0"/>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pPr>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The "brain" of the Sonoff Module (normally the ESP8266) needs to be put into Flash Mode. This is done, by pulling the GPIO0 pin to GND while the chip is booting. On most modules the installed control button is connected to GPIO0 and GND, making entering Flash Mode very easy. On other modules you will need to connect pins on the PCB.</w:t>
      </w:r>
    </w:p>
    <w:p>
      <w:pPr>
        <w:pStyle w:val="TextBody"/>
        <w:widowControl/>
        <w:bidi w:val="0"/>
        <w:spacing w:lineRule="auto" w:line="240" w:before="0" w:after="0"/>
        <w:ind w:left="0" w:right="0" w:hanging="0"/>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pPr>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To bring a Sonoff module into Flash Mode:</w:t>
      </w:r>
    </w:p>
    <w:p>
      <w:pPr>
        <w:pStyle w:val="TextBody"/>
        <w:widowControl/>
        <w:numPr>
          <w:ilvl w:val="0"/>
          <w:numId w:val="2"/>
        </w:numPr>
        <w:tabs>
          <w:tab w:val="left" w:pos="0" w:leader="none"/>
        </w:tabs>
        <w:bidi w:val="0"/>
        <w:spacing w:lineRule="auto" w:line="240" w:before="0" w:after="0"/>
        <w:ind w:left="707" w:hanging="0"/>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pPr>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Disconnect serial programmer and power)</w:t>
      </w:r>
    </w:p>
    <w:p>
      <w:pPr>
        <w:pStyle w:val="TextBody"/>
        <w:widowControl/>
        <w:numPr>
          <w:ilvl w:val="0"/>
          <w:numId w:val="2"/>
        </w:numPr>
        <w:tabs>
          <w:tab w:val="left" w:pos="0" w:leader="none"/>
        </w:tabs>
        <w:bidi w:val="0"/>
        <w:spacing w:lineRule="auto" w:line="240" w:before="0" w:after="0"/>
        <w:ind w:left="707" w:hanging="0"/>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pPr>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Connect GPIO0 and GND (e.g. Press the button)</w:t>
      </w:r>
    </w:p>
    <w:p>
      <w:pPr>
        <w:pStyle w:val="TextBody"/>
        <w:widowControl/>
        <w:numPr>
          <w:ilvl w:val="0"/>
          <w:numId w:val="2"/>
        </w:numPr>
        <w:tabs>
          <w:tab w:val="left" w:pos="0" w:leader="none"/>
        </w:tabs>
        <w:bidi w:val="0"/>
        <w:spacing w:lineRule="auto" w:line="240" w:before="0" w:after="0"/>
        <w:ind w:left="707" w:hanging="0"/>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pPr>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Connect serial programmer</w:t>
      </w:r>
    </w:p>
    <w:p>
      <w:pPr>
        <w:pStyle w:val="TextBody"/>
        <w:widowControl/>
        <w:numPr>
          <w:ilvl w:val="0"/>
          <w:numId w:val="2"/>
        </w:numPr>
        <w:tabs>
          <w:tab w:val="left" w:pos="0" w:leader="none"/>
        </w:tabs>
        <w:bidi w:val="0"/>
        <w:spacing w:lineRule="auto" w:line="240" w:before="0" w:after="0"/>
        <w:ind w:left="707" w:hanging="0"/>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pPr>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4"/>
        </w:rPr>
        <w:t>Release GPIO0 (after one-two seconds)</w:t>
      </w:r>
    </w:p>
    <w:p>
      <w:pPr>
        <w:pStyle w:val="TextBody"/>
        <w:bidi w:val="0"/>
        <w:spacing w:lineRule="auto" w:line="240" w:before="0" w:after="0"/>
        <w:ind w:left="0" w:right="0" w:hanging="0"/>
        <w:rPr/>
      </w:pPr>
      <w:bookmarkStart w:id="1" w:name="user-content-sonoff-module-specifics"/>
      <w:bookmarkEnd w:id="1"/>
      <w:r>
        <w:rPr/>
        <w:br/>
      </w:r>
      <w:r>
        <w:br w:type="page"/>
      </w:r>
    </w:p>
    <w:p>
      <w:pPr>
        <w:pStyle w:val="TextBody"/>
        <w:bidi w:val="0"/>
        <w:spacing w:lineRule="auto" w:line="240" w:before="0" w:after="0"/>
        <w:ind w:left="0" w:right="0" w:hanging="0"/>
        <w:rPr>
          <w:rFonts w:ascii="Arial;sans-serif" w:hAnsi="Arial;sans-serif"/>
          <w:b/>
          <w:i w:val="false"/>
          <w:caps w:val="false"/>
          <w:smallCaps w:val="false"/>
          <w:color w:val="333333"/>
          <w:spacing w:val="0"/>
        </w:rPr>
      </w:pPr>
      <w:bookmarkStart w:id="2" w:name="basic_wiring"/>
      <w:bookmarkEnd w:id="2"/>
      <w:r>
        <w:rPr>
          <w:rFonts w:ascii="Arial;sans-serif" w:hAnsi="Arial;sans-serif"/>
          <w:b/>
          <w:i w:val="false"/>
          <w:caps w:val="false"/>
          <w:smallCaps w:val="false"/>
          <w:color w:val="333333"/>
          <w:spacing w:val="0"/>
        </w:rPr>
        <w:t>Basic wiring</w:t>
      </w:r>
    </w:p>
    <w:p>
      <w:pPr>
        <w:pStyle w:val="TextBody"/>
        <w:widowControl/>
        <w:pBdr/>
        <w:bidi w:val="0"/>
        <w:spacing w:lineRule="auto" w:line="240" w:before="0" w:after="0"/>
        <w:ind w:left="0" w:right="0" w:hanging="0"/>
        <w:rPr/>
      </w:pPr>
      <w:r>
        <w:rPr/>
      </w:r>
    </w:p>
    <w:p>
      <w:pPr>
        <w:pStyle w:val="TextBody"/>
        <w:bidi w:val="0"/>
        <w:spacing w:lineRule="auto" w:line="240" w:before="0" w:after="0"/>
        <w:ind w:left="0" w:right="0" w:hanging="0"/>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32220" cy="2622550"/>
            <wp:effectExtent l="0" t="0" r="0" b="0"/>
            <wp:wrapSquare wrapText="largest"/>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11"/>
                    <a:stretch>
                      <a:fillRect/>
                    </a:stretch>
                  </pic:blipFill>
                  <pic:spPr bwMode="auto">
                    <a:xfrm>
                      <a:off x="0" y="0"/>
                      <a:ext cx="6332220" cy="2622550"/>
                    </a:xfrm>
                    <a:prstGeom prst="rect">
                      <a:avLst/>
                    </a:prstGeom>
                  </pic:spPr>
                </pic:pic>
              </a:graphicData>
            </a:graphic>
          </wp:anchor>
        </w:drawing>
      </w:r>
    </w:p>
    <w:p>
      <w:pPr>
        <w:pStyle w:val="TextBody"/>
        <w:bidi w:val="0"/>
        <w:spacing w:lineRule="auto" w:line="240" w:before="0" w:after="0"/>
        <w:ind w:left="0" w:right="0" w:hanging="0"/>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600700" cy="4857750"/>
            <wp:effectExtent l="0" t="0" r="0" b="0"/>
            <wp:wrapSquare wrapText="largest"/>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12"/>
                    <a:stretch>
                      <a:fillRect/>
                    </a:stretch>
                  </pic:blipFill>
                  <pic:spPr bwMode="auto">
                    <a:xfrm>
                      <a:off x="0" y="0"/>
                      <a:ext cx="5600700" cy="4857750"/>
                    </a:xfrm>
                    <a:prstGeom prst="rect">
                      <a:avLst/>
                    </a:prstGeom>
                  </pic:spPr>
                </pic:pic>
              </a:graphicData>
            </a:graphic>
          </wp:anchor>
        </w:drawing>
        <w:drawing>
          <wp:anchor behindDoc="0" distT="0" distB="0" distL="0" distR="0" simplePos="0" locked="0" layoutInCell="1" allowOverlap="1" relativeHeight="11">
            <wp:simplePos x="0" y="0"/>
            <wp:positionH relativeFrom="column">
              <wp:posOffset>116205</wp:posOffset>
            </wp:positionH>
            <wp:positionV relativeFrom="paragraph">
              <wp:posOffset>-57150</wp:posOffset>
            </wp:positionV>
            <wp:extent cx="3069590" cy="2302510"/>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3"/>
                    <a:stretch>
                      <a:fillRect/>
                    </a:stretch>
                  </pic:blipFill>
                  <pic:spPr bwMode="auto">
                    <a:xfrm>
                      <a:off x="0" y="0"/>
                      <a:ext cx="3069590" cy="2302510"/>
                    </a:xfrm>
                    <a:prstGeom prst="rect">
                      <a:avLst/>
                    </a:prstGeom>
                  </pic:spPr>
                </pic:pic>
              </a:graphicData>
            </a:graphic>
          </wp:anchor>
        </w:drawing>
      </w:r>
      <w:r>
        <w:br w:type="page"/>
      </w:r>
    </w:p>
    <w:p>
      <w:pPr>
        <w:pStyle w:val="TextBody"/>
        <w:bidi w:val="0"/>
        <w:spacing w:lineRule="auto" w:line="240" w:before="0" w:after="0"/>
        <w:ind w:left="0" w:right="0" w:hanging="0"/>
        <w:rPr>
          <w:rFonts w:ascii="Arial;sans-serif" w:hAnsi="Arial;sans-serif"/>
          <w:b w:val="false"/>
          <w:i w:val="false"/>
          <w:caps w:val="false"/>
          <w:smallCaps w:val="false"/>
          <w:color w:val="333333"/>
          <w:spacing w:val="0"/>
          <w:sz w:val="29"/>
        </w:rPr>
      </w:pPr>
      <w:r>
        <w:rPr>
          <w:rFonts w:ascii="Arial;sans-serif" w:hAnsi="Arial;sans-serif"/>
          <w:b w:val="false"/>
          <w:i w:val="false"/>
          <w:caps w:val="false"/>
          <w:smallCaps w:val="false"/>
          <w:color w:val="333333"/>
          <w:spacing w:val="0"/>
          <w:sz w:val="29"/>
        </w:rPr>
        <w:t>ESP01-USB converter</w:t>
      </w:r>
    </w:p>
    <w:p>
      <w:pPr>
        <w:pStyle w:val="TextBody"/>
        <w:bidi w:val="0"/>
        <w:spacing w:lineRule="auto" w:line="240" w:before="0" w:after="0"/>
        <w:ind w:left="0" w:right="0" w:hanging="0"/>
        <w:rPr>
          <w:rFonts w:ascii="Open Sans;Arial;Helvetica;sans-serif;SimSun" w:hAnsi="Open Sans;Arial;Helvetica;sans-serif;SimSun"/>
          <w:b w:val="false"/>
          <w:i w:val="false"/>
          <w:caps w:val="false"/>
          <w:smallCaps w:val="false"/>
          <w:color w:val="000000"/>
          <w:spacing w:val="0"/>
          <w:sz w:val="28"/>
        </w:rPr>
      </w:pPr>
      <w:r>
        <w:rPr>
          <w:rFonts w:ascii="Open Sans;Arial;Helvetica;sans-serif;SimSun" w:hAnsi="Open Sans;Arial;Helvetica;sans-serif;SimSun"/>
          <w:b w:val="false"/>
          <w:i w:val="false"/>
          <w:caps w:val="false"/>
          <w:smallCaps w:val="false"/>
          <w:color w:val="000000"/>
          <w:spacing w:val="0"/>
          <w:sz w:val="28"/>
        </w:rPr>
        <w:t xml:space="preserve">This </w:t>
      </w:r>
      <w:r>
        <w:rPr>
          <w:rFonts w:ascii="Open Sans;Arial;Helvetica;sans-serif;SimSun" w:hAnsi="Open Sans;Arial;Helvetica;sans-serif;SimSun"/>
          <w:b w:val="false"/>
          <w:i w:val="false"/>
          <w:caps w:val="false"/>
          <w:smallCaps w:val="false"/>
          <w:color w:val="000000"/>
          <w:spacing w:val="0"/>
          <w:sz w:val="28"/>
        </w:rPr>
        <w:t>module</w:t>
      </w:r>
      <w:r>
        <w:rPr>
          <w:rFonts w:ascii="Open Sans;Arial;Helvetica;sans-serif;SimSun" w:hAnsi="Open Sans;Arial;Helvetica;sans-serif;SimSun"/>
          <w:b w:val="false"/>
          <w:i w:val="false"/>
          <w:caps w:val="false"/>
          <w:smallCaps w:val="false"/>
          <w:color w:val="000000"/>
          <w:spacing w:val="0"/>
          <w:sz w:val="28"/>
        </w:rPr>
        <w:t xml:space="preserve"> is an USB </w:t>
      </w:r>
      <w:r>
        <w:rPr>
          <w:rFonts w:ascii="Open Sans;Arial;Helvetica;sans-serif;SimSun" w:hAnsi="Open Sans;Arial;Helvetica;sans-serif;SimSun"/>
          <w:b w:val="false"/>
          <w:i w:val="false"/>
          <w:caps w:val="false"/>
          <w:smallCaps w:val="false"/>
          <w:color w:val="000000"/>
          <w:spacing w:val="0"/>
          <w:sz w:val="28"/>
        </w:rPr>
        <w:t>adapter</w:t>
      </w:r>
      <w:r>
        <w:rPr>
          <w:rFonts w:ascii="Open Sans;Arial;Helvetica;sans-serif;SimSun" w:hAnsi="Open Sans;Arial;Helvetica;sans-serif;SimSun"/>
          <w:b w:val="false"/>
          <w:i w:val="false"/>
          <w:caps w:val="false"/>
          <w:smallCaps w:val="false"/>
          <w:color w:val="000000"/>
          <w:spacing w:val="0"/>
          <w:sz w:val="28"/>
        </w:rPr>
        <w:t xml:space="preserve"> / programmer for ESP8266 </w:t>
      </w:r>
      <w:r>
        <w:rPr>
          <w:rFonts w:ascii="Open Sans;Arial;Helvetica;sans-serif;SimSun" w:hAnsi="Open Sans;Arial;Helvetica;sans-serif;SimSun"/>
          <w:b w:val="false"/>
          <w:i w:val="false"/>
          <w:caps w:val="false"/>
          <w:smallCaps w:val="false"/>
          <w:color w:val="000000"/>
          <w:spacing w:val="0"/>
          <w:sz w:val="28"/>
        </w:rPr>
        <w:t>modules</w:t>
      </w:r>
      <w:r>
        <w:rPr>
          <w:rFonts w:ascii="Open Sans;Arial;Helvetica;sans-serif;SimSun" w:hAnsi="Open Sans;Arial;Helvetica;sans-serif;SimSun"/>
          <w:b w:val="false"/>
          <w:i w:val="false"/>
          <w:caps w:val="false"/>
          <w:smallCaps w:val="false"/>
          <w:color w:val="000000"/>
          <w:spacing w:val="0"/>
          <w:sz w:val="28"/>
        </w:rPr>
        <w:t xml:space="preserve"> of type ESP-01. It is conveniently fitted with a 2x4P 2.54mm female header to plug the ESP01 (according to illustration picture 2) and configure or run it right away. A large 1000μF cap will help getting a steady 5.0V VCC from the USB bus and jumper (on the right of the 2x4P header) will help configuring the GPIO0 line according needs. The module is based on the USB-UART </w:t>
      </w:r>
      <w:r>
        <w:rPr>
          <w:rFonts w:ascii="Open Sans;Arial;Helvetica;sans-serif;SimSun" w:hAnsi="Open Sans;Arial;Helvetica;sans-serif;SimSun"/>
          <w:b w:val="false"/>
          <w:i w:val="false"/>
          <w:caps w:val="false"/>
          <w:smallCaps w:val="false"/>
          <w:color w:val="000000"/>
          <w:spacing w:val="0"/>
          <w:sz w:val="28"/>
        </w:rPr>
        <w:t>bridge</w:t>
      </w:r>
      <w:r>
        <w:rPr>
          <w:rFonts w:ascii="Open Sans;Arial;Helvetica;sans-serif;SimSun" w:hAnsi="Open Sans;Arial;Helvetica;sans-serif;SimSun"/>
          <w:b w:val="false"/>
          <w:i w:val="false"/>
          <w:caps w:val="false"/>
          <w:smallCaps w:val="false"/>
          <w:color w:val="000000"/>
          <w:spacing w:val="0"/>
          <w:sz w:val="28"/>
        </w:rPr>
        <w:t xml:space="preserve"> CH340 from WCH which is compatible with all platforms.</w:t>
      </w:r>
    </w:p>
    <w:p>
      <w:pPr>
        <w:pStyle w:val="TextBody"/>
        <w:widowControl/>
        <w:pBdr/>
        <w:bidi w:val="0"/>
        <w:spacing w:lineRule="auto" w:line="240" w:before="0" w:after="0"/>
        <w:ind w:left="0" w:right="0" w:hanging="0"/>
        <w:rPr>
          <w:rFonts w:ascii="Open Sans;Arial;Helvetica;sans-serif;SimSun" w:hAnsi="Open Sans;Arial;Helvetica;sans-serif;SimSun"/>
          <w:b w:val="false"/>
          <w:i w:val="false"/>
          <w:caps w:val="false"/>
          <w:smallCaps w:val="false"/>
          <w:color w:val="000000"/>
          <w:spacing w:val="0"/>
          <w:sz w:val="28"/>
        </w:rPr>
      </w:pPr>
      <w:r>
        <w:rPr>
          <w:rFonts w:ascii="Open Sans;Arial;Helvetica;sans-serif;SimSun" w:hAnsi="Open Sans;Arial;Helvetica;sans-serif;SimSun"/>
          <w:b w:val="false"/>
          <w:i w:val="false"/>
          <w:caps w:val="false"/>
          <w:smallCaps w:val="false"/>
          <w:color w:val="000000"/>
          <w:spacing w:val="0"/>
          <w:sz w:val="28"/>
        </w:rPr>
      </w:r>
    </w:p>
    <w:p>
      <w:pPr>
        <w:pStyle w:val="TextBody"/>
        <w:bidi w:val="0"/>
        <w:spacing w:lineRule="auto" w:line="240" w:before="0" w:after="0"/>
        <w:ind w:left="0" w:right="0" w:hanging="0"/>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3830955" cy="3830955"/>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4"/>
                    <a:stretch>
                      <a:fillRect/>
                    </a:stretch>
                  </pic:blipFill>
                  <pic:spPr bwMode="auto">
                    <a:xfrm>
                      <a:off x="0" y="0"/>
                      <a:ext cx="3830955" cy="3830955"/>
                    </a:xfrm>
                    <a:prstGeom prst="rect">
                      <a:avLst/>
                    </a:prstGeom>
                  </pic:spPr>
                </pic:pic>
              </a:graphicData>
            </a:graphic>
          </wp:anchor>
        </w:drawing>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b1"/>
    <w:family w:val="roman"/>
    <w:pitch w:val="variable"/>
  </w:font>
  <w:font w:name="Carlito">
    <w:altName w:val="Calibri"/>
    <w:charset w:val="b1"/>
    <w:family w:val="swiss"/>
    <w:pitch w:val="default"/>
  </w:font>
  <w:font w:name="OpenSymbol">
    <w:altName w:val="Arial Unicode MS"/>
    <w:charset w:val="02"/>
    <w:family w:val="auto"/>
    <w:pitch w:val="default"/>
  </w:font>
  <w:font w:name="Sintony">
    <w:charset w:val="b1"/>
    <w:family w:val="auto"/>
    <w:pitch w:val="default"/>
  </w:font>
  <w:font w:name="apple-system">
    <w:altName w:val="BlinkMacSystemFont"/>
    <w:charset w:val="b1"/>
    <w:family w:val="auto"/>
    <w:pitch w:val="default"/>
  </w:font>
  <w:font w:name="Arial">
    <w:altName w:val="sans-serif"/>
    <w:charset w:val="b1"/>
    <w:family w:val="auto"/>
    <w:pitch w:val="default"/>
  </w:font>
  <w:font w:name="Open Sans">
    <w:altName w:val="Arial"/>
    <w:charset w:val="b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suff w:val="nothing"/>
      <w:lvlText w:val="%1."/>
      <w:lvlJc w:val="left"/>
      <w:pPr>
        <w:tabs>
          <w:tab w:val="num" w:pos="707"/>
        </w:tabs>
        <w:ind w:left="707" w:hanging="0"/>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num w:numId="1">
    <w:abstractNumId w:val="1"/>
  </w:num>
  <w:num w:numId="2">
    <w:abstractNumId w:val="2"/>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rlito" w:hAnsi="Carlito" w:eastAsia="Noto Sans CJK SC Regular" w:cs="DejaVu Sans"/>
        <w:sz w:val="24"/>
        <w:szCs w:val="24"/>
        <w:lang w:val="en-US"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Carlito" w:hAnsi="Carlito" w:eastAsia="Noto Sans CJK SC Regular" w:cs="DejaVu Sans"/>
      <w:color w:val="auto"/>
      <w:sz w:val="24"/>
      <w:szCs w:val="24"/>
      <w:lang w:val="en-US" w:eastAsia="zh-CN" w:bidi="hi-IN"/>
    </w:rPr>
  </w:style>
  <w:style w:type="paragraph" w:styleId="Heading2">
    <w:name w:val="Heading 2"/>
    <w:basedOn w:val="Heading"/>
    <w:next w:val="TextBody"/>
    <w:qFormat/>
    <w:pPr>
      <w:numPr>
        <w:ilvl w:val="0"/>
        <w:numId w:val="0"/>
      </w:numPr>
      <w:spacing w:before="200" w:after="120"/>
      <w:outlineLvl w:val="1"/>
    </w:pPr>
    <w:rPr>
      <w:rFonts w:ascii="Liberation Serif" w:hAnsi="Liberation Serif" w:eastAsia="Noto Sans CJK SC Regular" w:cs="FreeSans"/>
      <w:b/>
      <w:bCs/>
      <w:sz w:val="36"/>
      <w:szCs w:val="36"/>
    </w:rPr>
  </w:style>
  <w:style w:type="paragraph" w:styleId="Heading3">
    <w:name w:val="Heading 3"/>
    <w:basedOn w:val="Heading"/>
    <w:next w:val="TextBody"/>
    <w:qFormat/>
    <w:pPr>
      <w:numPr>
        <w:ilvl w:val="0"/>
        <w:numId w:val="0"/>
      </w:numPr>
      <w:spacing w:before="140" w:after="120"/>
      <w:outlineLvl w:val="2"/>
    </w:pPr>
    <w:rPr>
      <w:rFonts w:ascii="Liberation Serif" w:hAnsi="Liberation Serif" w:eastAsia="Noto Sans CJK SC Regular" w:cs="FreeSans"/>
      <w:b/>
      <w:bCs/>
      <w:sz w:val="28"/>
      <w:szCs w:val="28"/>
    </w:rPr>
  </w:style>
  <w:style w:type="character" w:styleId="InternetLink">
    <w:name w:val="Internet Link"/>
    <w:rPr>
      <w:color w:val="000080"/>
      <w:u w:val="single"/>
      <w:lang w:val="zxx" w:eastAsia="zxx" w:bidi="zxx"/>
    </w:rPr>
  </w:style>
  <w:style w:type="character" w:styleId="StrongEmphasis">
    <w:name w:val="Strong Emphasis"/>
    <w:qFormat/>
    <w:rPr>
      <w:b/>
      <w:bCs/>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spacing w:before="240" w:after="120"/>
    </w:pPr>
    <w:rPr>
      <w:rFonts w:ascii="Carlito" w:hAnsi="Carlito" w:eastAsia="Noto Sans CJK SC Regular" w:cs="DejaVu 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ascii="Carlito" w:hAnsi="Carlito" w:cs="DejaVu Sans"/>
    </w:rPr>
  </w:style>
  <w:style w:type="paragraph" w:styleId="Caption">
    <w:name w:val="Caption"/>
    <w:basedOn w:val="Normal"/>
    <w:qFormat/>
    <w:pPr>
      <w:suppressLineNumbers/>
      <w:spacing w:before="120" w:after="120"/>
    </w:pPr>
    <w:rPr>
      <w:rFonts w:ascii="Carlito" w:hAnsi="Carlito" w:cs="DejaVu Sans"/>
      <w:i/>
      <w:iCs/>
      <w:sz w:val="24"/>
      <w:szCs w:val="24"/>
    </w:rPr>
  </w:style>
  <w:style w:type="paragraph" w:styleId="Index">
    <w:name w:val="Index"/>
    <w:basedOn w:val="Normal"/>
    <w:qFormat/>
    <w:pPr>
      <w:suppressLineNumbers/>
    </w:pPr>
    <w:rPr>
      <w:rFonts w:ascii="Carlito" w:hAnsi="Carlito" w:cs="DejaVu Sans"/>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tech.scargill.net/itead-slampher-and-sonoff" TargetMode="External"/><Relationship Id="rId10" Type="http://schemas.openxmlformats.org/officeDocument/2006/relationships/hyperlink" Target="http://captain-slow.dk/2016/05/22/replacing-the-itead-sonoff-firmware/" TargetMode="External"/><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528</TotalTime>
  <Application>LibreOffice/5.3.2.2$Windows_x86 LibreOffice_project/6cd4f1ef626f15116896b1d8e1398b56da0d0ee1</Application>
  <Pages>5</Pages>
  <Words>398</Words>
  <Characters>1844</Characters>
  <CharactersWithSpaces>2219</CharactersWithSpaces>
  <Paragraphs>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2017-04-18T16:34:47Z</dcterms:created>
  <dc:creator/>
  <dc:description/>
  <dc:language>en-US</dc:language>
  <cp:lastModifiedBy/>
  <dcterms:modified xsi:type="dcterms:W3CDTF">2017-04-20T22:47:42Z</dcterms:modified>
  <cp:revision>10</cp:revision>
  <dc:subject/>
  <dc:title/>
</cp:coreProperties>
</file>