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AABC8" w14:textId="2A60CC84" w:rsidR="00D930BB" w:rsidRDefault="00677BDA" w:rsidP="00677BDA">
      <w:pPr>
        <w:jc w:val="center"/>
      </w:pPr>
      <w:r w:rsidRPr="00677BDA">
        <w:rPr>
          <w:highlight w:val="yellow"/>
        </w:rPr>
        <w:t>Spring Microservices</w:t>
      </w:r>
    </w:p>
    <w:p w14:paraId="5E929E78" w14:textId="52F35670" w:rsidR="00677BDA" w:rsidRDefault="000634BD">
      <w:r>
        <w:t>Microservices are loosely coupled services that are independent from other services of either same or different applications.</w:t>
      </w:r>
    </w:p>
    <w:p w14:paraId="5C47E71E" w14:textId="0E50F02E" w:rsidR="000634BD" w:rsidRDefault="000634BD">
      <w:r w:rsidRPr="000634BD">
        <w:rPr>
          <w:highlight w:val="yellow"/>
        </w:rPr>
        <w:t>Monolithic architecture</w:t>
      </w:r>
    </w:p>
    <w:p w14:paraId="521AD3BA" w14:textId="744A4F8B" w:rsidR="000634BD" w:rsidRDefault="000634BD">
      <w:r>
        <w:rPr>
          <w:noProof/>
        </w:rPr>
        <w:drawing>
          <wp:inline distT="0" distB="0" distL="0" distR="0" wp14:anchorId="71B5BF63" wp14:editId="7E5FD8B0">
            <wp:extent cx="5727700" cy="32111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11195"/>
                    </a:xfrm>
                    <a:prstGeom prst="rect">
                      <a:avLst/>
                    </a:prstGeom>
                    <a:noFill/>
                    <a:ln>
                      <a:noFill/>
                    </a:ln>
                  </pic:spPr>
                </pic:pic>
              </a:graphicData>
            </a:graphic>
          </wp:inline>
        </w:drawing>
      </w:r>
    </w:p>
    <w:p w14:paraId="61DA836D" w14:textId="4406A920" w:rsidR="000634BD" w:rsidRDefault="000634BD">
      <w:r>
        <w:t>In Monolithic architecture, entire application is divided into multiple modules &amp; each team would work on separate modules &amp; once they integrate all the modules, the testing team had to test all the modules, if any changes happen in any one of the module, the testing team had to retest the entire application even the modules that are not modified should be tested, because to ensure there wouldn’t be problem in the production, once its tested it will be built and deployed as single artifact as jar or war, the application may connect to multiple databases.</w:t>
      </w:r>
    </w:p>
    <w:p w14:paraId="4E9319F9" w14:textId="5F8B2B37" w:rsidR="000634BD" w:rsidRDefault="000634BD">
      <w:r w:rsidRPr="000634BD">
        <w:rPr>
          <w:highlight w:val="yellow"/>
        </w:rPr>
        <w:t>Limitations:</w:t>
      </w:r>
    </w:p>
    <w:p w14:paraId="7905CDD2" w14:textId="0435AE81" w:rsidR="000634BD" w:rsidRDefault="000634BD" w:rsidP="000634BD">
      <w:pPr>
        <w:pStyle w:val="ListParagraph"/>
        <w:numPr>
          <w:ilvl w:val="0"/>
          <w:numId w:val="1"/>
        </w:numPr>
      </w:pPr>
      <w:r>
        <w:t xml:space="preserve">Testing all the modules even if they are not changed when the requirement </w:t>
      </w:r>
      <w:proofErr w:type="gramStart"/>
      <w:r>
        <w:t>need</w:t>
      </w:r>
      <w:proofErr w:type="gramEnd"/>
      <w:r>
        <w:t xml:space="preserve"> some changes in the application</w:t>
      </w:r>
    </w:p>
    <w:p w14:paraId="1A743F77" w14:textId="6B337BE2" w:rsidR="000634BD" w:rsidRDefault="000634BD" w:rsidP="000634BD">
      <w:pPr>
        <w:pStyle w:val="ListParagraph"/>
        <w:numPr>
          <w:ilvl w:val="0"/>
          <w:numId w:val="1"/>
        </w:numPr>
      </w:pPr>
      <w:r>
        <w:t>Scaling a particular service is not possible, you have to scale entire application, this would probably cost the company as the server would costly when the resources increase</w:t>
      </w:r>
    </w:p>
    <w:p w14:paraId="312488CF" w14:textId="3A4213AA" w:rsidR="000634BD" w:rsidRDefault="000634BD" w:rsidP="000634BD">
      <w:pPr>
        <w:pStyle w:val="ListParagraph"/>
        <w:numPr>
          <w:ilvl w:val="0"/>
          <w:numId w:val="1"/>
        </w:numPr>
      </w:pPr>
      <w:r>
        <w:t>Handling the f</w:t>
      </w:r>
      <w:r w:rsidR="00884AF5">
        <w:t xml:space="preserve">ailures would make the application less reliable, because if any one of the </w:t>
      </w:r>
      <w:proofErr w:type="gramStart"/>
      <w:r w:rsidR="00884AF5">
        <w:t>service</w:t>
      </w:r>
      <w:proofErr w:type="gramEnd"/>
      <w:r w:rsidR="00884AF5">
        <w:t xml:space="preserve"> goes down there could be possible that entire application might go down, it means all the services would stop working.</w:t>
      </w:r>
    </w:p>
    <w:p w14:paraId="6E7A0279" w14:textId="77777777" w:rsidR="002B2422" w:rsidRDefault="006E2DD0" w:rsidP="000634BD">
      <w:pPr>
        <w:pStyle w:val="ListParagraph"/>
        <w:numPr>
          <w:ilvl w:val="0"/>
          <w:numId w:val="1"/>
        </w:numPr>
      </w:pPr>
      <w:r>
        <w:t>All the modules must be implemented in the same technology</w:t>
      </w:r>
      <w:r w:rsidR="002B2422">
        <w:t xml:space="preserve"> as they are at the end built into single artifact.</w:t>
      </w:r>
    </w:p>
    <w:p w14:paraId="2B865D5F" w14:textId="77777777" w:rsidR="002B2422" w:rsidRDefault="002B2422" w:rsidP="002B2422">
      <w:r w:rsidRPr="002B2422">
        <w:rPr>
          <w:highlight w:val="yellow"/>
        </w:rPr>
        <w:t>These issues are very well address in Microservice architecture</w:t>
      </w:r>
    </w:p>
    <w:p w14:paraId="45277898" w14:textId="77777777" w:rsidR="00207492" w:rsidRDefault="00207492" w:rsidP="002B2422">
      <w:r>
        <w:rPr>
          <w:noProof/>
        </w:rPr>
        <w:lastRenderedPageBreak/>
        <w:drawing>
          <wp:inline distT="0" distB="0" distL="0" distR="0" wp14:anchorId="3AE62F21" wp14:editId="759F75C8">
            <wp:extent cx="5727700" cy="2889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28D7A46B" w14:textId="73CB682C" w:rsidR="00207492" w:rsidRDefault="00207492" w:rsidP="002B2422">
      <w:r w:rsidRPr="00207492">
        <w:rPr>
          <w:highlight w:val="yellow"/>
        </w:rPr>
        <w:t>Advantages</w:t>
      </w:r>
    </w:p>
    <w:p w14:paraId="42FE8BB2" w14:textId="5F1E1580" w:rsidR="00B534DC" w:rsidRDefault="00207492" w:rsidP="00207492">
      <w:pPr>
        <w:pStyle w:val="ListParagraph"/>
        <w:numPr>
          <w:ilvl w:val="0"/>
          <w:numId w:val="2"/>
        </w:numPr>
      </w:pPr>
      <w:r>
        <w:t>Here every team can create the services &amp; build separate artifact for each service and deploy in a separate server</w:t>
      </w:r>
      <w:r w:rsidR="006E2DD0">
        <w:t xml:space="preserve"> </w:t>
      </w:r>
    </w:p>
    <w:p w14:paraId="202BB841" w14:textId="593D4D73" w:rsidR="00207492" w:rsidRDefault="00207492" w:rsidP="00207492">
      <w:pPr>
        <w:pStyle w:val="ListParagraph"/>
        <w:numPr>
          <w:ilvl w:val="0"/>
          <w:numId w:val="2"/>
        </w:numPr>
      </w:pPr>
      <w:r>
        <w:t>You don’t have to test other services when the changes happen in a particular service as they are deployed in separate servers</w:t>
      </w:r>
    </w:p>
    <w:p w14:paraId="1FD10C5F" w14:textId="060CB6CF" w:rsidR="00207492" w:rsidRDefault="00207492" w:rsidP="00207492">
      <w:pPr>
        <w:pStyle w:val="ListParagraph"/>
        <w:numPr>
          <w:ilvl w:val="0"/>
          <w:numId w:val="2"/>
        </w:numPr>
      </w:pPr>
      <w:r>
        <w:t>Scaling a particular service instead of entire application is possible</w:t>
      </w:r>
    </w:p>
    <w:p w14:paraId="30CDE7D6" w14:textId="43179155" w:rsidR="00207492" w:rsidRDefault="00207492" w:rsidP="00207492">
      <w:pPr>
        <w:pStyle w:val="ListParagraph"/>
        <w:numPr>
          <w:ilvl w:val="0"/>
          <w:numId w:val="2"/>
        </w:numPr>
      </w:pPr>
      <w:r>
        <w:t>If any service fail, then issue would only to that service and other service would still work</w:t>
      </w:r>
    </w:p>
    <w:p w14:paraId="7A2F480F" w14:textId="5696701B" w:rsidR="00207492" w:rsidRDefault="00207492" w:rsidP="00207492">
      <w:pPr>
        <w:pStyle w:val="ListParagraph"/>
        <w:numPr>
          <w:ilvl w:val="0"/>
          <w:numId w:val="2"/>
        </w:numPr>
      </w:pPr>
      <w:r>
        <w:t>You can implement services in different technologies if required.</w:t>
      </w:r>
    </w:p>
    <w:p w14:paraId="2EF562C3" w14:textId="4093D175" w:rsidR="00207492" w:rsidRDefault="001C5E6B" w:rsidP="002B2422">
      <w:r w:rsidRPr="00867323">
        <w:rPr>
          <w:highlight w:val="yellow"/>
        </w:rPr>
        <w:t>In Spring you have two projects that allows you to create microservices</w:t>
      </w:r>
    </w:p>
    <w:p w14:paraId="01D740F6" w14:textId="283CCAA0" w:rsidR="001C5E6B" w:rsidRDefault="001C5E6B" w:rsidP="001C5E6B">
      <w:pPr>
        <w:pStyle w:val="ListParagraph"/>
        <w:numPr>
          <w:ilvl w:val="0"/>
          <w:numId w:val="2"/>
        </w:numPr>
      </w:pPr>
      <w:r>
        <w:t>Spring Boot: To easily create spring applications</w:t>
      </w:r>
    </w:p>
    <w:p w14:paraId="3F362601" w14:textId="2B41A753" w:rsidR="001C5E6B" w:rsidRDefault="001C5E6B" w:rsidP="001C5E6B">
      <w:pPr>
        <w:pStyle w:val="ListParagraph"/>
        <w:numPr>
          <w:ilvl w:val="0"/>
          <w:numId w:val="2"/>
        </w:numPr>
      </w:pPr>
      <w:r>
        <w:t xml:space="preserve">Spring Cloud: It gives all the best practices &amp; design patterns required to create </w:t>
      </w:r>
      <w:proofErr w:type="spellStart"/>
      <w:r w:rsidR="000F7F04">
        <w:t>M</w:t>
      </w:r>
      <w:r>
        <w:t>icroserivces</w:t>
      </w:r>
      <w:proofErr w:type="spellEnd"/>
      <w:r w:rsidR="002A3DA4">
        <w:t xml:space="preserve"> easily</w:t>
      </w:r>
      <w:r w:rsidR="00867323">
        <w:t>.</w:t>
      </w:r>
    </w:p>
    <w:p w14:paraId="10BCE542" w14:textId="0E45B49E" w:rsidR="003D065C" w:rsidRDefault="003D065C" w:rsidP="003D065C"/>
    <w:p w14:paraId="232ECE64" w14:textId="3B5178B0" w:rsidR="003D065C" w:rsidRDefault="003D065C" w:rsidP="003D065C"/>
    <w:p w14:paraId="354F38D2" w14:textId="45303353" w:rsidR="00867323" w:rsidRDefault="006F0EC7" w:rsidP="00867323">
      <w:r>
        <w:rPr>
          <w:highlight w:val="yellow"/>
        </w:rPr>
        <w:t>M</w:t>
      </w:r>
      <w:r w:rsidR="00867323" w:rsidRPr="00867323">
        <w:rPr>
          <w:highlight w:val="yellow"/>
        </w:rPr>
        <w:t>icroservice</w:t>
      </w:r>
      <w:r>
        <w:rPr>
          <w:highlight w:val="yellow"/>
        </w:rPr>
        <w:t xml:space="preserve"> Component</w:t>
      </w:r>
      <w:r w:rsidR="00867323" w:rsidRPr="00867323">
        <w:rPr>
          <w:highlight w:val="yellow"/>
        </w:rPr>
        <w:t>s</w:t>
      </w:r>
    </w:p>
    <w:p w14:paraId="7B1E79EE" w14:textId="77777777" w:rsidR="00B21500" w:rsidRDefault="00441642" w:rsidP="00441642">
      <w:pPr>
        <w:pStyle w:val="ListParagraph"/>
        <w:numPr>
          <w:ilvl w:val="0"/>
          <w:numId w:val="2"/>
        </w:numPr>
      </w:pPr>
      <w:r w:rsidRPr="006F0EC7">
        <w:rPr>
          <w:highlight w:val="yellow"/>
        </w:rPr>
        <w:t>Service Discovery:</w:t>
      </w:r>
      <w:r>
        <w:t xml:space="preserve"> It is a registry where the </w:t>
      </w:r>
      <w:proofErr w:type="spellStart"/>
      <w:r>
        <w:t>microserivces</w:t>
      </w:r>
      <w:proofErr w:type="spellEnd"/>
      <w:r>
        <w:t xml:space="preserve"> are registered so that other microservices can locate them</w:t>
      </w:r>
    </w:p>
    <w:p w14:paraId="277F1C5F" w14:textId="48C562F5" w:rsidR="00B21500" w:rsidRDefault="00B21500" w:rsidP="00441642">
      <w:pPr>
        <w:pStyle w:val="ListParagraph"/>
        <w:numPr>
          <w:ilvl w:val="0"/>
          <w:numId w:val="2"/>
        </w:numPr>
      </w:pPr>
      <w:r w:rsidRPr="006F0EC7">
        <w:rPr>
          <w:highlight w:val="yellow"/>
        </w:rPr>
        <w:t>Discovery Client:</w:t>
      </w:r>
      <w:r>
        <w:t xml:space="preserve"> These are the microservices which are registered in the service discovery and </w:t>
      </w:r>
      <w:proofErr w:type="gramStart"/>
      <w:r>
        <w:t>also</w:t>
      </w:r>
      <w:proofErr w:type="gramEnd"/>
      <w:r>
        <w:t xml:space="preserve"> they would communicate with other </w:t>
      </w:r>
      <w:proofErr w:type="spellStart"/>
      <w:r>
        <w:t>microserivces</w:t>
      </w:r>
      <w:proofErr w:type="spellEnd"/>
      <w:r>
        <w:t xml:space="preserve"> that are part of same application or different application</w:t>
      </w:r>
    </w:p>
    <w:p w14:paraId="57721ACF" w14:textId="3F8FC1BE" w:rsidR="003D065C" w:rsidRDefault="003D065C" w:rsidP="00441642">
      <w:pPr>
        <w:pStyle w:val="ListParagraph"/>
        <w:numPr>
          <w:ilvl w:val="0"/>
          <w:numId w:val="2"/>
        </w:numPr>
      </w:pPr>
      <w:r w:rsidRPr="006F0EC7">
        <w:rPr>
          <w:highlight w:val="yellow"/>
        </w:rPr>
        <w:t>Load Balancer:</w:t>
      </w:r>
      <w:r>
        <w:t xml:space="preserve"> Takes care of distributing the load across multiple instances of the </w:t>
      </w:r>
      <w:proofErr w:type="spellStart"/>
      <w:r>
        <w:t>microserivces</w:t>
      </w:r>
      <w:proofErr w:type="spellEnd"/>
    </w:p>
    <w:p w14:paraId="09086CA5" w14:textId="1C119A33" w:rsidR="006F0EC7" w:rsidRDefault="006F0EC7" w:rsidP="006F0EC7">
      <w:pPr>
        <w:pStyle w:val="ListParagraph"/>
      </w:pPr>
      <w:r>
        <w:rPr>
          <w:noProof/>
        </w:rPr>
        <w:lastRenderedPageBreak/>
        <w:drawing>
          <wp:inline distT="0" distB="0" distL="0" distR="0" wp14:anchorId="6A556041" wp14:editId="685A93A0">
            <wp:extent cx="5727700" cy="3511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511550"/>
                    </a:xfrm>
                    <a:prstGeom prst="rect">
                      <a:avLst/>
                    </a:prstGeom>
                    <a:noFill/>
                    <a:ln>
                      <a:noFill/>
                    </a:ln>
                  </pic:spPr>
                </pic:pic>
              </a:graphicData>
            </a:graphic>
          </wp:inline>
        </w:drawing>
      </w:r>
    </w:p>
    <w:p w14:paraId="486BF2C6" w14:textId="23BC76BC" w:rsidR="00867323" w:rsidRDefault="00B21500" w:rsidP="00441642">
      <w:pPr>
        <w:pStyle w:val="ListParagraph"/>
        <w:numPr>
          <w:ilvl w:val="0"/>
          <w:numId w:val="2"/>
        </w:numPr>
      </w:pPr>
      <w:r w:rsidRPr="006F0EC7">
        <w:rPr>
          <w:highlight w:val="yellow"/>
        </w:rPr>
        <w:t>External</w:t>
      </w:r>
      <w:r w:rsidR="00A84FFC" w:rsidRPr="006F0EC7">
        <w:rPr>
          <w:highlight w:val="yellow"/>
        </w:rPr>
        <w:t xml:space="preserve"> Cloud</w:t>
      </w:r>
      <w:r w:rsidRPr="006F0EC7">
        <w:rPr>
          <w:highlight w:val="yellow"/>
        </w:rPr>
        <w:t xml:space="preserve"> Configuration / Distributed Configuration:</w:t>
      </w:r>
      <w:r>
        <w:t xml:space="preserve"> Common configuration environment that can be used by multiple microservices</w:t>
      </w:r>
      <w:r w:rsidR="009137BA">
        <w:t>, so that at one place the configuration will be maintained</w:t>
      </w:r>
    </w:p>
    <w:p w14:paraId="1023DBF9" w14:textId="652DBE2F" w:rsidR="006F0EC7" w:rsidRDefault="006F0EC7" w:rsidP="006F0EC7">
      <w:pPr>
        <w:pStyle w:val="ListParagraph"/>
      </w:pPr>
      <w:r>
        <w:rPr>
          <w:noProof/>
        </w:rPr>
        <w:drawing>
          <wp:inline distT="0" distB="0" distL="0" distR="0" wp14:anchorId="169407B7" wp14:editId="253D3186">
            <wp:extent cx="5727700" cy="24650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465070"/>
                    </a:xfrm>
                    <a:prstGeom prst="rect">
                      <a:avLst/>
                    </a:prstGeom>
                    <a:noFill/>
                    <a:ln>
                      <a:noFill/>
                    </a:ln>
                  </pic:spPr>
                </pic:pic>
              </a:graphicData>
            </a:graphic>
          </wp:inline>
        </w:drawing>
      </w:r>
    </w:p>
    <w:p w14:paraId="26E5F268" w14:textId="1D76A075" w:rsidR="006F0EC7" w:rsidRDefault="006F0EC7" w:rsidP="006F0EC7">
      <w:pPr>
        <w:pStyle w:val="ListParagraph"/>
        <w:numPr>
          <w:ilvl w:val="0"/>
          <w:numId w:val="2"/>
        </w:numPr>
      </w:pPr>
      <w:r w:rsidRPr="00F2760F">
        <w:rPr>
          <w:highlight w:val="yellow"/>
        </w:rPr>
        <w:t>Circuit Breaker:</w:t>
      </w:r>
      <w:r>
        <w:t xml:space="preserve"> </w:t>
      </w:r>
      <w:r w:rsidR="00DE12C9">
        <w:t xml:space="preserve">It avoids cascade of failures when any one of the microservice is down </w:t>
      </w:r>
      <w:r w:rsidR="00A346DB">
        <w:t xml:space="preserve">the circuit would break so that the microservice communicating doesn’t send requests to the services that are down, this avoids other </w:t>
      </w:r>
      <w:proofErr w:type="spellStart"/>
      <w:r w:rsidR="00A346DB">
        <w:t>microserivces</w:t>
      </w:r>
      <w:proofErr w:type="spellEnd"/>
      <w:r w:rsidR="00A346DB">
        <w:t xml:space="preserve"> going down.</w:t>
      </w:r>
    </w:p>
    <w:p w14:paraId="6AF67D18" w14:textId="3C4BA86F" w:rsidR="00D845F2" w:rsidRDefault="00D845F2" w:rsidP="006F0EC7">
      <w:pPr>
        <w:pStyle w:val="ListParagraph"/>
        <w:numPr>
          <w:ilvl w:val="0"/>
          <w:numId w:val="2"/>
        </w:numPr>
      </w:pPr>
      <w:r w:rsidRPr="00D845F2">
        <w:rPr>
          <w:highlight w:val="yellow"/>
        </w:rPr>
        <w:t>Distributed Log Tracing:</w:t>
      </w:r>
      <w:r>
        <w:t xml:space="preserve"> It is used to log the multiple microservice execution at one place</w:t>
      </w:r>
    </w:p>
    <w:p w14:paraId="3D897687" w14:textId="7B9C7A8D" w:rsidR="00D845F2" w:rsidRDefault="00D845F2" w:rsidP="006F0EC7">
      <w:pPr>
        <w:pStyle w:val="ListParagraph"/>
        <w:numPr>
          <w:ilvl w:val="0"/>
          <w:numId w:val="2"/>
        </w:numPr>
      </w:pPr>
      <w:r w:rsidRPr="00D845F2">
        <w:rPr>
          <w:highlight w:val="yellow"/>
        </w:rPr>
        <w:t>API Gateway:</w:t>
      </w:r>
      <w:r>
        <w:t xml:space="preserve"> Common entry point for the microservice, it is to perform reverse proxy.</w:t>
      </w:r>
    </w:p>
    <w:p w14:paraId="3D166E7B" w14:textId="73BEDB84" w:rsidR="00E36514" w:rsidRDefault="00E36514" w:rsidP="00E36514">
      <w:r>
        <w:rPr>
          <w:noProof/>
        </w:rPr>
        <w:lastRenderedPageBreak/>
        <w:drawing>
          <wp:inline distT="0" distB="0" distL="0" distR="0" wp14:anchorId="72CEBF69" wp14:editId="59C70FB4">
            <wp:extent cx="5727700" cy="28092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7BF83A28" w14:textId="3EEDF08A" w:rsidR="00C84230" w:rsidRDefault="00C84230" w:rsidP="00E36514">
      <w:r>
        <w:t>All the above components must be there to create a microservice.</w:t>
      </w:r>
    </w:p>
    <w:p w14:paraId="4931BAAB" w14:textId="2065A509" w:rsidR="00C84230" w:rsidRDefault="00C84230" w:rsidP="00E36514">
      <w:r>
        <w:t xml:space="preserve">Spring has released two projects to create </w:t>
      </w:r>
      <w:proofErr w:type="spellStart"/>
      <w:r>
        <w:t>microserivces</w:t>
      </w:r>
      <w:proofErr w:type="spellEnd"/>
    </w:p>
    <w:p w14:paraId="76790CF4" w14:textId="2D29BD94" w:rsidR="00C84230" w:rsidRDefault="00C84230" w:rsidP="00C84230">
      <w:pPr>
        <w:pStyle w:val="ListParagraph"/>
        <w:numPr>
          <w:ilvl w:val="0"/>
          <w:numId w:val="2"/>
        </w:numPr>
      </w:pPr>
      <w:r w:rsidRPr="00763FDF">
        <w:rPr>
          <w:highlight w:val="yellow"/>
        </w:rPr>
        <w:t>Spring Boot:</w:t>
      </w:r>
      <w:r>
        <w:t xml:space="preserve"> To easily develop spring application to use the spring features</w:t>
      </w:r>
    </w:p>
    <w:p w14:paraId="355A9E8C" w14:textId="1624D800" w:rsidR="00C84230" w:rsidRDefault="00C84230" w:rsidP="00C84230">
      <w:pPr>
        <w:pStyle w:val="ListParagraph"/>
        <w:numPr>
          <w:ilvl w:val="0"/>
          <w:numId w:val="2"/>
        </w:numPr>
      </w:pPr>
      <w:r w:rsidRPr="00763FDF">
        <w:rPr>
          <w:highlight w:val="yellow"/>
        </w:rPr>
        <w:t>Spring Cloud:</w:t>
      </w:r>
      <w:r>
        <w:t xml:space="preserve"> It provides all the design patterns required to create microservices, i.e., generic set up for microservices like: Service Discovery, Discovery Client, Load Balancer, Circuit Breaker, Distributed Log Tracing, External Configuration, Security and etc., so that you can easily create </w:t>
      </w:r>
      <w:proofErr w:type="spellStart"/>
      <w:r>
        <w:t>microserivces</w:t>
      </w:r>
      <w:proofErr w:type="spellEnd"/>
      <w:r>
        <w:t xml:space="preserve"> with simple annotations.</w:t>
      </w:r>
    </w:p>
    <w:p w14:paraId="1E7F2BB4" w14:textId="06354632" w:rsidR="00763FDF" w:rsidRDefault="00763FDF" w:rsidP="00763FDF">
      <w:r w:rsidRPr="00373072">
        <w:rPr>
          <w:highlight w:val="yellow"/>
        </w:rPr>
        <w:t>Note:</w:t>
      </w:r>
      <w:r>
        <w:t xml:space="preserve"> Spring Boot &amp; Spring Cloud are separate projects hence there could be version conflicts which is why spring has provided a release train in their official document, that we need to use to find the compatible version of spring cloud for spring boot.</w:t>
      </w:r>
    </w:p>
    <w:p w14:paraId="44D29E24" w14:textId="3C8B111B" w:rsidR="00763FDF" w:rsidRDefault="00373072" w:rsidP="00763FDF">
      <w:r>
        <w:rPr>
          <w:noProof/>
        </w:rPr>
        <w:drawing>
          <wp:inline distT="0" distB="0" distL="0" distR="0" wp14:anchorId="332C7C09" wp14:editId="51FD7BE3">
            <wp:extent cx="5727700" cy="2933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3E1C19B1" w14:textId="4E0DFAA2" w:rsidR="00373072" w:rsidRDefault="00373072" w:rsidP="00763FDF">
      <w:r>
        <w:t>Here if we want to use Hoxton then the compatible spring boot version must be 2.2.x or 2.3.x starting with SR5, means</w:t>
      </w:r>
    </w:p>
    <w:p w14:paraId="095507AD" w14:textId="786F7169" w:rsidR="00373072" w:rsidRDefault="00373072" w:rsidP="00763FDF">
      <w:r w:rsidRPr="00373072">
        <w:rPr>
          <w:b/>
          <w:bCs/>
        </w:rPr>
        <w:t>&lt;</w:t>
      </w:r>
      <w:proofErr w:type="spellStart"/>
      <w:proofErr w:type="gramStart"/>
      <w:r w:rsidRPr="00373072">
        <w:rPr>
          <w:b/>
          <w:bCs/>
        </w:rPr>
        <w:t>spring.cloud</w:t>
      </w:r>
      <w:proofErr w:type="spellEnd"/>
      <w:proofErr w:type="gramEnd"/>
      <w:r w:rsidRPr="00373072">
        <w:rPr>
          <w:b/>
          <w:bCs/>
        </w:rPr>
        <w:t>&gt; Hoxton.SR9</w:t>
      </w:r>
      <w:r>
        <w:rPr>
          <w:b/>
          <w:bCs/>
        </w:rPr>
        <w:t>&lt;/</w:t>
      </w:r>
      <w:proofErr w:type="spellStart"/>
      <w:r>
        <w:rPr>
          <w:b/>
          <w:bCs/>
        </w:rPr>
        <w:t>spring.cloud</w:t>
      </w:r>
      <w:proofErr w:type="spellEnd"/>
      <w:r>
        <w:rPr>
          <w:b/>
          <w:bCs/>
        </w:rPr>
        <w:t>&gt;</w:t>
      </w:r>
    </w:p>
    <w:p w14:paraId="52CF637D" w14:textId="4FB39A5F" w:rsidR="00C84230" w:rsidRDefault="00373072" w:rsidP="00013AFF">
      <w:pPr>
        <w:ind w:left="360"/>
      </w:pPr>
      <w:r>
        <w:lastRenderedPageBreak/>
        <w:t xml:space="preserve">is compatible with </w:t>
      </w:r>
      <w:r>
        <w:br/>
        <w:t xml:space="preserve">&lt;parent&gt; </w:t>
      </w:r>
      <w:r>
        <w:br/>
        <w:t xml:space="preserve">    &lt;version&gt;2.2.x&lt;/version&gt; </w:t>
      </w:r>
      <w:r>
        <w:br/>
        <w:t>&lt;/parent&gt;</w:t>
      </w:r>
    </w:p>
    <w:p w14:paraId="715D2728" w14:textId="78221C0B" w:rsidR="00D209C4" w:rsidRDefault="00E66097" w:rsidP="00D209C4">
      <w:r>
        <w:rPr>
          <w:noProof/>
        </w:rPr>
        <w:drawing>
          <wp:inline distT="0" distB="0" distL="0" distR="0" wp14:anchorId="6A76083E" wp14:editId="74C80665">
            <wp:extent cx="5720715"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160395"/>
                    </a:xfrm>
                    <a:prstGeom prst="rect">
                      <a:avLst/>
                    </a:prstGeom>
                    <a:noFill/>
                    <a:ln>
                      <a:noFill/>
                    </a:ln>
                  </pic:spPr>
                </pic:pic>
              </a:graphicData>
            </a:graphic>
          </wp:inline>
        </w:drawing>
      </w:r>
    </w:p>
    <w:p w14:paraId="4F9AC370" w14:textId="0107546E" w:rsidR="00E66097" w:rsidRDefault="00E66097" w:rsidP="00D209C4">
      <w:r>
        <w:t xml:space="preserve">The above spring boot parent version is 2.3.6 which means it matches to Hoxton.SR9, we need to manually change this in the pom.xml, because the spring </w:t>
      </w:r>
      <w:proofErr w:type="spellStart"/>
      <w:r>
        <w:t>initializr</w:t>
      </w:r>
      <w:proofErr w:type="spellEnd"/>
      <w:r>
        <w:t xml:space="preserve"> is not showing the earlier spring boot releases.</w:t>
      </w:r>
    </w:p>
    <w:p w14:paraId="113EB95C" w14:textId="58EA0310" w:rsidR="00E66097" w:rsidRDefault="00E66097" w:rsidP="00D209C4"/>
    <w:p w14:paraId="24846856" w14:textId="6A8BC62C" w:rsidR="002C56F5" w:rsidRDefault="002C56F5" w:rsidP="00D209C4">
      <w:r w:rsidRPr="002C56F5">
        <w:rPr>
          <w:highlight w:val="yellow"/>
        </w:rPr>
        <w:t>Creating the service discovery in spring</w:t>
      </w:r>
    </w:p>
    <w:p w14:paraId="0F3E843E" w14:textId="08EE1CB1" w:rsidR="002C56F5" w:rsidRDefault="002C56F5" w:rsidP="00D209C4">
      <w:r>
        <w:t xml:space="preserve">We have a registry called Eureka Server that acts a service discovery in spring, that registers all the microservice instances and the </w:t>
      </w:r>
      <w:proofErr w:type="spellStart"/>
      <w:r>
        <w:t>microserivces</w:t>
      </w:r>
      <w:proofErr w:type="spellEnd"/>
      <w:r>
        <w:t xml:space="preserve"> can search other </w:t>
      </w:r>
      <w:proofErr w:type="spellStart"/>
      <w:r>
        <w:t>microserivces</w:t>
      </w:r>
      <w:proofErr w:type="spellEnd"/>
      <w:r>
        <w:t xml:space="preserve"> here.</w:t>
      </w:r>
    </w:p>
    <w:p w14:paraId="31CF6734" w14:textId="50EE52C9" w:rsidR="002C56F5" w:rsidRDefault="006C7EE8" w:rsidP="00D209C4">
      <w:r w:rsidRPr="006C7EE8">
        <w:rPr>
          <w:highlight w:val="yellow"/>
        </w:rPr>
        <w:t>@EnableEurekaServer</w:t>
      </w:r>
      <w:r>
        <w:t xml:space="preserve"> is the annotation that creates a service discovery, this also acts like a microservice by</w:t>
      </w:r>
      <w:r w:rsidR="00172B87">
        <w:t xml:space="preserve"> default it</w:t>
      </w:r>
      <w:r>
        <w:t xml:space="preserve"> tr</w:t>
      </w:r>
      <w:r w:rsidR="00172B87">
        <w:t>ies</w:t>
      </w:r>
      <w:r>
        <w:t xml:space="preserve"> to register itself in it, this is the default </w:t>
      </w:r>
      <w:r w:rsidR="00172B87">
        <w:t>behaviour</w:t>
      </w:r>
      <w:r>
        <w:t xml:space="preserve"> of every microservice to register in a service discovery.</w:t>
      </w:r>
    </w:p>
    <w:p w14:paraId="61EAD85C" w14:textId="5172FBE0" w:rsidR="002D5DC3" w:rsidRDefault="002D5DC3" w:rsidP="00D209C4">
      <w:r w:rsidRPr="002D5DC3">
        <w:rPr>
          <w:highlight w:val="yellow"/>
        </w:rPr>
        <w:t>Creating the microservice</w:t>
      </w:r>
    </w:p>
    <w:p w14:paraId="51D1A10F" w14:textId="1FFD58E1" w:rsidR="002D5DC3" w:rsidRDefault="002D5DC3" w:rsidP="00D209C4">
      <w:r>
        <w:t>You need to create a microservice using @EnableEurekaClient, this by default registers into the eureka server</w:t>
      </w:r>
      <w:r w:rsidR="00FE69ED">
        <w:t>, it must have a logical name as well.</w:t>
      </w:r>
    </w:p>
    <w:p w14:paraId="7E0ED787" w14:textId="181B0C8F" w:rsidR="006C7EE8" w:rsidRDefault="005E4691" w:rsidP="00D209C4">
      <w:r w:rsidRPr="005E4691">
        <w:rPr>
          <w:highlight w:val="yellow"/>
        </w:rPr>
        <w:t>Note:</w:t>
      </w:r>
      <w:r>
        <w:t xml:space="preserve"> You need to create separate project for service discovery &amp; for microservice </w:t>
      </w:r>
    </w:p>
    <w:p w14:paraId="60BD94E0" w14:textId="6891D901" w:rsidR="005E4691" w:rsidRDefault="005E4691" w:rsidP="00D209C4">
      <w:r w:rsidRPr="005E4691">
        <w:rPr>
          <w:highlight w:val="yellow"/>
        </w:rPr>
        <w:t>Service Discovery</w:t>
      </w:r>
    </w:p>
    <w:p w14:paraId="3E3EF8A5" w14:textId="6429BFCE" w:rsidR="005E4691" w:rsidRDefault="005E4691" w:rsidP="00D209C4">
      <w:r w:rsidRPr="005E4691">
        <w:rPr>
          <w:highlight w:val="yellow"/>
        </w:rPr>
        <w:t>Note:</w:t>
      </w:r>
      <w:r>
        <w:t xml:space="preserve"> You need to change the spring boot version &amp; spring cloud version manually</w:t>
      </w:r>
    </w:p>
    <w:p w14:paraId="30B03A9F" w14:textId="4A27F295" w:rsidR="005E4691" w:rsidRDefault="005E4691" w:rsidP="00D209C4">
      <w:r>
        <w:rPr>
          <w:noProof/>
        </w:rPr>
        <w:lastRenderedPageBreak/>
        <w:drawing>
          <wp:inline distT="0" distB="0" distL="0" distR="0" wp14:anchorId="53A5887F" wp14:editId="5F56B75A">
            <wp:extent cx="5731510" cy="2913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79921498" w14:textId="531BB289" w:rsidR="005E4691" w:rsidRDefault="00F63CE3" w:rsidP="00D209C4">
      <w:r w:rsidRPr="00F63CE3">
        <w:rPr>
          <w:highlight w:val="yellow"/>
        </w:rPr>
        <w:t>Modifying pom.xml to use right spring cloud &amp; spring boot version</w:t>
      </w:r>
    </w:p>
    <w:p w14:paraId="689D00AB" w14:textId="10B5F04A" w:rsidR="00F63CE3" w:rsidRDefault="00F63CE3" w:rsidP="00D209C4">
      <w:r>
        <w:rPr>
          <w:noProof/>
        </w:rPr>
        <w:drawing>
          <wp:inline distT="0" distB="0" distL="0" distR="0" wp14:anchorId="6A66FA3D" wp14:editId="55010385">
            <wp:extent cx="5727700" cy="32334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2ECFF9C3" w14:textId="082D99A8" w:rsidR="00F63CE3" w:rsidRDefault="00FE7764" w:rsidP="00D209C4">
      <w:r w:rsidRPr="00FE7764">
        <w:rPr>
          <w:highlight w:val="yellow"/>
        </w:rPr>
        <w:t>ServiceDiscoveryAppApplication.java</w:t>
      </w:r>
    </w:p>
    <w:p w14:paraId="586C6E63" w14:textId="442DF209" w:rsidR="00FE7764" w:rsidRDefault="00FE7764" w:rsidP="00D209C4">
      <w:r>
        <w:rPr>
          <w:noProof/>
        </w:rPr>
        <w:lastRenderedPageBreak/>
        <w:drawing>
          <wp:inline distT="0" distB="0" distL="0" distR="0" wp14:anchorId="7BA99A6B" wp14:editId="45BFC1F9">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1AB14F1" w14:textId="18FA2EE8" w:rsidR="00FE7764" w:rsidRDefault="00FE7764" w:rsidP="00D209C4">
      <w:r>
        <w:t xml:space="preserve">You need to change the port to 8761, because by default all the microservices tries to register in the service discovery by looking service discovery in 8761 </w:t>
      </w:r>
      <w:proofErr w:type="gramStart"/>
      <w:r>
        <w:t>port</w:t>
      </w:r>
      <w:proofErr w:type="gramEnd"/>
      <w:r>
        <w:t>.</w:t>
      </w:r>
    </w:p>
    <w:p w14:paraId="50E6389F" w14:textId="74D0F80A" w:rsidR="00420D26" w:rsidRDefault="00420D26" w:rsidP="00D209C4">
      <w:r>
        <w:t>You also need to disable the service discovery to register itself as a microservice</w:t>
      </w:r>
    </w:p>
    <w:p w14:paraId="7E90247D" w14:textId="6EFA4166" w:rsidR="00420D26" w:rsidRDefault="00420D26" w:rsidP="00D209C4">
      <w:proofErr w:type="spellStart"/>
      <w:r w:rsidRPr="00420D26">
        <w:rPr>
          <w:highlight w:val="yellow"/>
        </w:rPr>
        <w:t>application.</w:t>
      </w:r>
      <w:r w:rsidR="00A82C20">
        <w:rPr>
          <w:highlight w:val="yellow"/>
        </w:rPr>
        <w:t>yml</w:t>
      </w:r>
      <w:proofErr w:type="spellEnd"/>
    </w:p>
    <w:p w14:paraId="3D3E456D" w14:textId="2418B146" w:rsidR="00420D26" w:rsidRDefault="005664E6" w:rsidP="00D209C4">
      <w:r>
        <w:rPr>
          <w:noProof/>
        </w:rPr>
        <w:drawing>
          <wp:inline distT="0" distB="0" distL="0" distR="0" wp14:anchorId="2AE15F2A" wp14:editId="7A92BA39">
            <wp:extent cx="493776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14:paraId="62558878" w14:textId="4E622118" w:rsidR="001F39F1" w:rsidRDefault="001F39F1" w:rsidP="00D209C4">
      <w:r w:rsidRPr="001F39F1">
        <w:rPr>
          <w:highlight w:val="yellow"/>
        </w:rPr>
        <w:t>Now you run the application</w:t>
      </w:r>
    </w:p>
    <w:p w14:paraId="259C6A3D" w14:textId="3796590E" w:rsidR="001F39F1" w:rsidRDefault="001F39F1" w:rsidP="00D209C4">
      <w:r>
        <w:rPr>
          <w:noProof/>
        </w:rPr>
        <w:lastRenderedPageBreak/>
        <w:drawing>
          <wp:inline distT="0" distB="0" distL="0" distR="0" wp14:anchorId="56478C6D" wp14:editId="551F94A5">
            <wp:extent cx="5727700" cy="3848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0BFFB580" w14:textId="77777777" w:rsidR="00FE7764" w:rsidRDefault="00FE7764" w:rsidP="00D209C4"/>
    <w:p w14:paraId="00454A47" w14:textId="68C3E561" w:rsidR="006C7EE8" w:rsidRDefault="001F39F1" w:rsidP="00D209C4">
      <w:r>
        <w:t>Now we can create a webservice i.e., microservice that can be registered automatically if you use @EnableEurekaClient</w:t>
      </w:r>
    </w:p>
    <w:p w14:paraId="3E43A23D" w14:textId="294D71F6" w:rsidR="001F39F1" w:rsidRDefault="00D06E9E" w:rsidP="00D209C4">
      <w:r>
        <w:rPr>
          <w:noProof/>
        </w:rPr>
        <w:drawing>
          <wp:inline distT="0" distB="0" distL="0" distR="0" wp14:anchorId="568B6C9B" wp14:editId="313BFE3D">
            <wp:extent cx="5731510" cy="29114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B19A543" w14:textId="1A376266" w:rsidR="00D06E9E" w:rsidRDefault="00D06E9E" w:rsidP="00D209C4">
      <w:r w:rsidRPr="00D06E9E">
        <w:rPr>
          <w:highlight w:val="yellow"/>
        </w:rPr>
        <w:t>Modify pom.xml to use right spring boot &amp; cloud versions</w:t>
      </w:r>
    </w:p>
    <w:p w14:paraId="59C69076" w14:textId="75637CAD" w:rsidR="00D06E9E" w:rsidRDefault="00D06E9E" w:rsidP="00D209C4">
      <w:r>
        <w:rPr>
          <w:noProof/>
        </w:rPr>
        <w:lastRenderedPageBreak/>
        <w:drawing>
          <wp:inline distT="0" distB="0" distL="0" distR="0" wp14:anchorId="109CB87B" wp14:editId="0F5CA52F">
            <wp:extent cx="5727700" cy="2604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04B2FEE6" w14:textId="5914E98C" w:rsidR="00D92782" w:rsidRDefault="00D92782" w:rsidP="00D209C4">
      <w:r>
        <w:t>Adding the @EnableEurekaClient to the application</w:t>
      </w:r>
    </w:p>
    <w:p w14:paraId="79DC03C4" w14:textId="12508371" w:rsidR="00D06E9E" w:rsidRDefault="00D92782" w:rsidP="00D209C4">
      <w:r>
        <w:rPr>
          <w:noProof/>
        </w:rPr>
        <w:drawing>
          <wp:inline distT="0" distB="0" distL="0" distR="0" wp14:anchorId="508D2ABD" wp14:editId="5F2900FA">
            <wp:extent cx="5727700" cy="17627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35CF48E3" w14:textId="7CD901A2" w:rsidR="00D92782" w:rsidRDefault="00D92782" w:rsidP="00D209C4">
      <w:r>
        <w:t>Now this has become microservice, it can have @RestController, @Service, @Component, Database Repository so on.</w:t>
      </w:r>
    </w:p>
    <w:p w14:paraId="2C209452" w14:textId="26FA3815" w:rsidR="00C57252" w:rsidRDefault="00313517" w:rsidP="00D209C4">
      <w:proofErr w:type="spellStart"/>
      <w:r w:rsidRPr="00313517">
        <w:rPr>
          <w:highlight w:val="yellow"/>
        </w:rPr>
        <w:t>application.yml</w:t>
      </w:r>
      <w:proofErr w:type="spellEnd"/>
    </w:p>
    <w:p w14:paraId="68463F57" w14:textId="1358026E" w:rsidR="00313517" w:rsidRDefault="00313517" w:rsidP="00D209C4">
      <w:r>
        <w:rPr>
          <w:noProof/>
        </w:rPr>
        <w:drawing>
          <wp:inline distT="0" distB="0" distL="0" distR="0" wp14:anchorId="7DB3A711" wp14:editId="23AEE05F">
            <wp:extent cx="5003800" cy="18580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3800" cy="1858010"/>
                    </a:xfrm>
                    <a:prstGeom prst="rect">
                      <a:avLst/>
                    </a:prstGeom>
                    <a:noFill/>
                    <a:ln>
                      <a:noFill/>
                    </a:ln>
                  </pic:spPr>
                </pic:pic>
              </a:graphicData>
            </a:graphic>
          </wp:inline>
        </w:drawing>
      </w:r>
    </w:p>
    <w:p w14:paraId="3261F188" w14:textId="30DF82F9" w:rsidR="00181E5A" w:rsidRDefault="00181E5A" w:rsidP="00D209C4">
      <w:r>
        <w:rPr>
          <w:noProof/>
        </w:rPr>
        <w:lastRenderedPageBreak/>
        <w:drawing>
          <wp:inline distT="0" distB="0" distL="0" distR="0" wp14:anchorId="68A90A38" wp14:editId="405ED88C">
            <wp:extent cx="5720715" cy="3328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3328670"/>
                    </a:xfrm>
                    <a:prstGeom prst="rect">
                      <a:avLst/>
                    </a:prstGeom>
                    <a:noFill/>
                    <a:ln>
                      <a:noFill/>
                    </a:ln>
                  </pic:spPr>
                </pic:pic>
              </a:graphicData>
            </a:graphic>
          </wp:inline>
        </w:drawing>
      </w:r>
    </w:p>
    <w:p w14:paraId="09B04F65" w14:textId="554A7048" w:rsidR="00181E5A" w:rsidRDefault="00181E5A" w:rsidP="00D209C4">
      <w:r>
        <w:t>Here the microservice is registered with a logical name FIRSTAPP, but you must have some REST webservices endpoints in this microservice which can be accessed by another microservice.</w:t>
      </w:r>
    </w:p>
    <w:p w14:paraId="23C265E8" w14:textId="258E6279" w:rsidR="00181E5A" w:rsidRDefault="00E20931" w:rsidP="00D209C4">
      <w:r>
        <w:rPr>
          <w:noProof/>
        </w:rPr>
        <w:drawing>
          <wp:inline distT="0" distB="0" distL="0" distR="0" wp14:anchorId="26584AFE" wp14:editId="183B843D">
            <wp:extent cx="5727700" cy="235521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26477AC" w14:textId="33F576C5" w:rsidR="00E20931" w:rsidRDefault="00E20931" w:rsidP="00D209C4">
      <w:r>
        <w:t>This is a webservice endpoint that can be accessed via path/</w:t>
      </w:r>
      <w:proofErr w:type="spellStart"/>
      <w:r>
        <w:t>myfirstapp</w:t>
      </w:r>
      <w:proofErr w:type="spellEnd"/>
    </w:p>
    <w:p w14:paraId="6ADA44BF" w14:textId="77777777" w:rsidR="00E20931" w:rsidRDefault="00E20931" w:rsidP="00D209C4"/>
    <w:sectPr w:rsidR="00E209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F041B"/>
    <w:multiLevelType w:val="hybridMultilevel"/>
    <w:tmpl w:val="4CA48FFE"/>
    <w:lvl w:ilvl="0" w:tplc="92AA12A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A554CD"/>
    <w:multiLevelType w:val="hybridMultilevel"/>
    <w:tmpl w:val="FF4A5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21"/>
    <w:rsid w:val="00013AFF"/>
    <w:rsid w:val="000634BD"/>
    <w:rsid w:val="000F7F04"/>
    <w:rsid w:val="00172B87"/>
    <w:rsid w:val="00181E5A"/>
    <w:rsid w:val="001C5E6B"/>
    <w:rsid w:val="001F39F1"/>
    <w:rsid w:val="00207492"/>
    <w:rsid w:val="002A3DA4"/>
    <w:rsid w:val="002B2422"/>
    <w:rsid w:val="002C56F5"/>
    <w:rsid w:val="002D5DC3"/>
    <w:rsid w:val="00313517"/>
    <w:rsid w:val="00373072"/>
    <w:rsid w:val="003D065C"/>
    <w:rsid w:val="00420D26"/>
    <w:rsid w:val="00441642"/>
    <w:rsid w:val="005664E6"/>
    <w:rsid w:val="005C1E21"/>
    <w:rsid w:val="005E4691"/>
    <w:rsid w:val="00677BDA"/>
    <w:rsid w:val="006C7EE8"/>
    <w:rsid w:val="006E2DD0"/>
    <w:rsid w:val="006F0EC7"/>
    <w:rsid w:val="00763FDF"/>
    <w:rsid w:val="00867323"/>
    <w:rsid w:val="00884AF5"/>
    <w:rsid w:val="009137BA"/>
    <w:rsid w:val="00A346DB"/>
    <w:rsid w:val="00A76E59"/>
    <w:rsid w:val="00A82C20"/>
    <w:rsid w:val="00A84FFC"/>
    <w:rsid w:val="00B21500"/>
    <w:rsid w:val="00B534DC"/>
    <w:rsid w:val="00C57252"/>
    <w:rsid w:val="00C84230"/>
    <w:rsid w:val="00D06E9E"/>
    <w:rsid w:val="00D209C4"/>
    <w:rsid w:val="00D845F2"/>
    <w:rsid w:val="00D92782"/>
    <w:rsid w:val="00D930BB"/>
    <w:rsid w:val="00DE12C9"/>
    <w:rsid w:val="00E20931"/>
    <w:rsid w:val="00E36514"/>
    <w:rsid w:val="00E66097"/>
    <w:rsid w:val="00F2760F"/>
    <w:rsid w:val="00F63CE3"/>
    <w:rsid w:val="00FE69ED"/>
    <w:rsid w:val="00FE77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C03FB"/>
  <w15:chartTrackingRefBased/>
  <w15:docId w15:val="{47023027-5AF1-4448-8433-1E8FBAB8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4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79016">
      <w:bodyDiv w:val="1"/>
      <w:marLeft w:val="0"/>
      <w:marRight w:val="0"/>
      <w:marTop w:val="0"/>
      <w:marBottom w:val="0"/>
      <w:divBdr>
        <w:top w:val="none" w:sz="0" w:space="0" w:color="auto"/>
        <w:left w:val="none" w:sz="0" w:space="0" w:color="auto"/>
        <w:bottom w:val="none" w:sz="0" w:space="0" w:color="auto"/>
        <w:right w:val="none" w:sz="0" w:space="0" w:color="auto"/>
      </w:divBdr>
    </w:div>
    <w:div w:id="137712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10</Pages>
  <Words>940</Words>
  <Characters>5360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55</cp:revision>
  <dcterms:created xsi:type="dcterms:W3CDTF">2022-02-04T04:34:00Z</dcterms:created>
  <dcterms:modified xsi:type="dcterms:W3CDTF">2022-02-04T07:38:00Z</dcterms:modified>
</cp:coreProperties>
</file>