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>It exchanges data in XML format only, it is a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>It doesn’t use any protocol for the structure,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r>
        <w:lastRenderedPageBreak/>
        <w:t>RestEasy - Jboss</w:t>
      </w:r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>We must create a dynamic web project and configure a server &amp; then convert into maven project(download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>Every application follows an architecture called as MVC(Model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r w:rsidRPr="00EE4997">
        <w:rPr>
          <w:highlight w:val="yellow"/>
        </w:rPr>
        <w:t>com.oracle</w:t>
      </w:r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4C3F2189" w:rsidR="004C5F29" w:rsidRDefault="002D5942" w:rsidP="004C5F29">
      <w:pPr>
        <w:ind w:left="0" w:firstLine="0"/>
      </w:pPr>
      <w:r w:rsidRPr="002D5942">
        <w:rPr>
          <w:highlight w:val="yellow"/>
        </w:rPr>
        <w:t>We can create multiple webservices with same URL but different HTTP methods</w:t>
      </w:r>
    </w:p>
    <w:p w14:paraId="0272FA07" w14:textId="6EFDF53E" w:rsidR="002D5942" w:rsidRDefault="000C7E6A" w:rsidP="004C5F29">
      <w:pPr>
        <w:ind w:left="0" w:firstLine="0"/>
      </w:pPr>
      <w:r w:rsidRPr="000C7E6A">
        <w:lastRenderedPageBreak/>
        <w:drawing>
          <wp:inline distT="0" distB="0" distL="0" distR="0" wp14:anchorId="1FB637F2" wp14:editId="4E4E2E56">
            <wp:extent cx="5943600" cy="5889625"/>
            <wp:effectExtent l="0" t="0" r="0" b="0"/>
            <wp:docPr id="610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78A" w14:textId="77777777" w:rsidR="000C7E6A" w:rsidRDefault="000C7E6A" w:rsidP="004C5F29">
      <w:pPr>
        <w:ind w:left="0" w:firstLine="0"/>
      </w:pPr>
    </w:p>
    <w:p w14:paraId="348206B3" w14:textId="7C2E6B38" w:rsidR="000C7E6A" w:rsidRDefault="00616666" w:rsidP="004C5F29">
      <w:pPr>
        <w:ind w:left="0" w:firstLine="0"/>
      </w:pPr>
      <w:r w:rsidRPr="00616666">
        <w:rPr>
          <w:highlight w:val="yellow"/>
        </w:rPr>
        <w:t>Output:</w:t>
      </w:r>
    </w:p>
    <w:p w14:paraId="3991DF36" w14:textId="67BCCE33" w:rsidR="00616666" w:rsidRDefault="00616666" w:rsidP="004C5F29">
      <w:pPr>
        <w:ind w:left="0" w:firstLine="0"/>
      </w:pPr>
      <w:r w:rsidRPr="00616666">
        <w:drawing>
          <wp:inline distT="0" distB="0" distL="0" distR="0" wp14:anchorId="513F5976" wp14:editId="3D733688">
            <wp:extent cx="5943600" cy="1315720"/>
            <wp:effectExtent l="0" t="0" r="0" b="0"/>
            <wp:docPr id="1160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FED" w14:textId="77777777" w:rsidR="00616666" w:rsidRDefault="00616666" w:rsidP="004C5F29">
      <w:pPr>
        <w:ind w:left="0" w:firstLine="0"/>
      </w:pPr>
    </w:p>
    <w:p w14:paraId="25692DCC" w14:textId="4D092147" w:rsidR="00616666" w:rsidRDefault="00774110" w:rsidP="004C5F29">
      <w:pPr>
        <w:ind w:left="0" w:firstLine="0"/>
      </w:pPr>
      <w:r w:rsidRPr="00774110">
        <w:rPr>
          <w:highlight w:val="yellow"/>
        </w:rPr>
        <w:t>Response class</w:t>
      </w:r>
    </w:p>
    <w:p w14:paraId="4B302314" w14:textId="3EC4B810" w:rsidR="00774110" w:rsidRDefault="00774110" w:rsidP="004C5F29">
      <w:pPr>
        <w:ind w:left="0" w:firstLine="0"/>
      </w:pPr>
      <w:r>
        <w:t>It helps you to customize the response so that you can have different status and different content in it</w:t>
      </w:r>
    </w:p>
    <w:p w14:paraId="7E1FC14E" w14:textId="75986207" w:rsidR="00774110" w:rsidRDefault="00774110" w:rsidP="004C5F29">
      <w:pPr>
        <w:ind w:left="0" w:firstLine="0"/>
      </w:pPr>
      <w:r>
        <w:t>It provides methods like</w:t>
      </w:r>
    </w:p>
    <w:p w14:paraId="74E5E358" w14:textId="5A0C6C7A" w:rsidR="00774110" w:rsidRDefault="00774110" w:rsidP="004C5F29">
      <w:pPr>
        <w:ind w:left="0" w:firstLine="0"/>
      </w:pPr>
      <w:r>
        <w:t>status(int): Where you can pass status code</w:t>
      </w:r>
    </w:p>
    <w:p w14:paraId="07446412" w14:textId="5018242B" w:rsidR="00774110" w:rsidRDefault="00774110" w:rsidP="004C5F29">
      <w:pPr>
        <w:ind w:left="0" w:firstLine="0"/>
      </w:pPr>
      <w:r>
        <w:t>entities(content): Where you can pass the data like simple or complex types</w:t>
      </w:r>
    </w:p>
    <w:p w14:paraId="61FE6A30" w14:textId="3D907A07" w:rsidR="00774110" w:rsidRDefault="00D40D6B" w:rsidP="004C5F29">
      <w:pPr>
        <w:ind w:left="0" w:firstLine="0"/>
      </w:pPr>
      <w:r w:rsidRPr="00D40D6B">
        <w:rPr>
          <w:highlight w:val="yellow"/>
        </w:rPr>
        <w:t>How to create Response</w:t>
      </w:r>
    </w:p>
    <w:p w14:paraId="024FE17F" w14:textId="347C5015" w:rsidR="00D40D6B" w:rsidRDefault="00D40D6B" w:rsidP="004C5F29">
      <w:pPr>
        <w:ind w:left="0" w:firstLine="0"/>
      </w:pPr>
      <w:r>
        <w:t>Response.status(200).entities(“Hello World”).build();</w:t>
      </w:r>
    </w:p>
    <w:p w14:paraId="546DF6F9" w14:textId="1385B521" w:rsidR="000B2D77" w:rsidRDefault="000B2D77" w:rsidP="004C5F29">
      <w:pPr>
        <w:ind w:left="0" w:firstLine="0"/>
      </w:pPr>
      <w:r w:rsidRPr="000B2D77">
        <w:drawing>
          <wp:inline distT="0" distB="0" distL="0" distR="0" wp14:anchorId="0B826B3A" wp14:editId="544942BE">
            <wp:extent cx="5943600" cy="1479550"/>
            <wp:effectExtent l="0" t="0" r="0" b="6350"/>
            <wp:docPr id="17608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A99" w14:textId="77777777" w:rsidR="00C11615" w:rsidRDefault="00C11615" w:rsidP="004C5F29">
      <w:pPr>
        <w:ind w:left="0" w:firstLine="0"/>
      </w:pPr>
    </w:p>
    <w:p w14:paraId="0DE86FCB" w14:textId="32F155B6" w:rsidR="00C11615" w:rsidRDefault="00C11615" w:rsidP="004C5F29">
      <w:pPr>
        <w:ind w:left="0" w:firstLine="0"/>
      </w:pPr>
      <w:r w:rsidRPr="00C11615">
        <w:rPr>
          <w:highlight w:val="yellow"/>
        </w:rPr>
        <w:t>Generating XML, JSON, HTML response entities (contents)</w:t>
      </w:r>
    </w:p>
    <w:p w14:paraId="00BE89A8" w14:textId="451DE0D2" w:rsidR="00C11615" w:rsidRDefault="00C909D4" w:rsidP="004C5F29">
      <w:pPr>
        <w:ind w:left="0" w:firstLine="0"/>
      </w:pPr>
      <w:r w:rsidRPr="00C909D4">
        <w:lastRenderedPageBreak/>
        <w:drawing>
          <wp:inline distT="0" distB="0" distL="0" distR="0" wp14:anchorId="2646A817" wp14:editId="46292710">
            <wp:extent cx="5943600" cy="3478530"/>
            <wp:effectExtent l="0" t="0" r="0" b="7620"/>
            <wp:docPr id="16059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BF" w14:textId="75FD3102" w:rsidR="002A0418" w:rsidRDefault="002A0418" w:rsidP="004C5F29">
      <w:pPr>
        <w:ind w:left="0" w:firstLine="0"/>
      </w:pPr>
      <w:r w:rsidRPr="002A0418">
        <w:rPr>
          <w:highlight w:val="yellow"/>
        </w:rPr>
        <w:t>Output</w:t>
      </w:r>
    </w:p>
    <w:p w14:paraId="0911A81B" w14:textId="3D0FCF3D" w:rsidR="002A0418" w:rsidRPr="001F0C27" w:rsidRDefault="002A0418" w:rsidP="004C5F29">
      <w:pPr>
        <w:ind w:left="0" w:firstLine="0"/>
      </w:pPr>
      <w:r w:rsidRPr="002A0418">
        <w:drawing>
          <wp:inline distT="0" distB="0" distL="0" distR="0" wp14:anchorId="228E1FD8" wp14:editId="3E40A833">
            <wp:extent cx="5943600" cy="2159000"/>
            <wp:effectExtent l="0" t="0" r="0" b="0"/>
            <wp:docPr id="12555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418" w:rsidRPr="001F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0"/>
  </w:num>
  <w:num w:numId="2" w16cid:durableId="315232723">
    <w:abstractNumId w:val="1"/>
  </w:num>
  <w:num w:numId="3" w16cid:durableId="1750424462">
    <w:abstractNumId w:val="6"/>
  </w:num>
  <w:num w:numId="4" w16cid:durableId="1705788520">
    <w:abstractNumId w:val="2"/>
  </w:num>
  <w:num w:numId="5" w16cid:durableId="229314066">
    <w:abstractNumId w:val="5"/>
  </w:num>
  <w:num w:numId="6" w16cid:durableId="593975427">
    <w:abstractNumId w:val="3"/>
  </w:num>
  <w:num w:numId="7" w16cid:durableId="1088690863">
    <w:abstractNumId w:val="8"/>
  </w:num>
  <w:num w:numId="8" w16cid:durableId="1705591386">
    <w:abstractNumId w:val="10"/>
  </w:num>
  <w:num w:numId="9" w16cid:durableId="422384429">
    <w:abstractNumId w:val="4"/>
  </w:num>
  <w:num w:numId="10" w16cid:durableId="146827123">
    <w:abstractNumId w:val="7"/>
  </w:num>
  <w:num w:numId="11" w16cid:durableId="344211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A53A6"/>
    <w:rsid w:val="000B2D77"/>
    <w:rsid w:val="000C7E6A"/>
    <w:rsid w:val="000F0716"/>
    <w:rsid w:val="001F0C27"/>
    <w:rsid w:val="001F3FC6"/>
    <w:rsid w:val="00281859"/>
    <w:rsid w:val="002A0418"/>
    <w:rsid w:val="002B1B72"/>
    <w:rsid w:val="002D5942"/>
    <w:rsid w:val="00344D3F"/>
    <w:rsid w:val="003A0BA1"/>
    <w:rsid w:val="003E04F5"/>
    <w:rsid w:val="00433FA1"/>
    <w:rsid w:val="004457B4"/>
    <w:rsid w:val="004939DC"/>
    <w:rsid w:val="004C5F29"/>
    <w:rsid w:val="004C62C5"/>
    <w:rsid w:val="005074DB"/>
    <w:rsid w:val="005273CF"/>
    <w:rsid w:val="00593D7C"/>
    <w:rsid w:val="005A1F27"/>
    <w:rsid w:val="005A3381"/>
    <w:rsid w:val="00616666"/>
    <w:rsid w:val="00647924"/>
    <w:rsid w:val="006A6A85"/>
    <w:rsid w:val="006A7BE5"/>
    <w:rsid w:val="007267FE"/>
    <w:rsid w:val="007420A1"/>
    <w:rsid w:val="00774110"/>
    <w:rsid w:val="007D4AF0"/>
    <w:rsid w:val="00804810"/>
    <w:rsid w:val="008265B6"/>
    <w:rsid w:val="00837881"/>
    <w:rsid w:val="008B1854"/>
    <w:rsid w:val="008B6C2E"/>
    <w:rsid w:val="0094400F"/>
    <w:rsid w:val="009820C9"/>
    <w:rsid w:val="009A7ECC"/>
    <w:rsid w:val="009C049D"/>
    <w:rsid w:val="009D4ABF"/>
    <w:rsid w:val="00A21B84"/>
    <w:rsid w:val="00A80750"/>
    <w:rsid w:val="00BA6ECD"/>
    <w:rsid w:val="00BD6523"/>
    <w:rsid w:val="00C11615"/>
    <w:rsid w:val="00C909D4"/>
    <w:rsid w:val="00CD0E9B"/>
    <w:rsid w:val="00D219D4"/>
    <w:rsid w:val="00D40D6B"/>
    <w:rsid w:val="00D61EA3"/>
    <w:rsid w:val="00D9796D"/>
    <w:rsid w:val="00DA3632"/>
    <w:rsid w:val="00DA4E10"/>
    <w:rsid w:val="00DB7BEE"/>
    <w:rsid w:val="00E467B7"/>
    <w:rsid w:val="00EE4997"/>
    <w:rsid w:val="00F112FC"/>
    <w:rsid w:val="00F4161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85</cp:revision>
  <dcterms:created xsi:type="dcterms:W3CDTF">2024-09-02T13:32:00Z</dcterms:created>
  <dcterms:modified xsi:type="dcterms:W3CDTF">2024-09-03T15:48:00Z</dcterms:modified>
</cp:coreProperties>
</file>