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F3" w:rsidRDefault="001042A8">
      <w:pPr>
        <w:pStyle w:val="Heading1"/>
        <w:ind w:left="3369" w:right="3332"/>
        <w:jc w:val="center"/>
        <w:rPr>
          <w:u w:val="none"/>
        </w:rPr>
      </w:pPr>
      <w:r>
        <w:rPr>
          <w:u w:val="thick"/>
        </w:rPr>
        <w:t>Assignment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spacing w:before="7"/>
        <w:rPr>
          <w:rFonts w:ascii="Calibri"/>
          <w:sz w:val="26"/>
        </w:rPr>
      </w:pPr>
    </w:p>
    <w:p w:rsidR="00A62DF3" w:rsidRDefault="001042A8">
      <w:pPr>
        <w:spacing w:before="44"/>
        <w:ind w:left="10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  <w:u w:val="single" w:color="365F91"/>
        </w:rPr>
        <w:t>Assigned</w:t>
      </w:r>
      <w:r>
        <w:rPr>
          <w:rFonts w:ascii="Calibri"/>
          <w:b/>
          <w:color w:val="365F91"/>
          <w:spacing w:val="-1"/>
          <w:sz w:val="28"/>
          <w:u w:val="single" w:color="365F91"/>
        </w:rPr>
        <w:t xml:space="preserve"> </w:t>
      </w:r>
      <w:r>
        <w:rPr>
          <w:rFonts w:ascii="Calibri"/>
          <w:b/>
          <w:color w:val="365F91"/>
          <w:sz w:val="28"/>
          <w:u w:val="single" w:color="365F91"/>
        </w:rPr>
        <w:t>To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 xml:space="preserve"> </w:t>
      </w:r>
      <w:proofErr w:type="spellStart"/>
      <w:r w:rsidR="0057084A">
        <w:rPr>
          <w:rFonts w:ascii="Calibri"/>
          <w:b/>
          <w:color w:val="FF0000"/>
          <w:sz w:val="28"/>
        </w:rPr>
        <w:t>Raghav</w:t>
      </w:r>
      <w:proofErr w:type="spellEnd"/>
      <w:r w:rsidR="0057084A">
        <w:rPr>
          <w:rFonts w:ascii="Calibri"/>
          <w:b/>
          <w:color w:val="FF0000"/>
          <w:sz w:val="28"/>
        </w:rPr>
        <w:t xml:space="preserve"> </w:t>
      </w:r>
      <w:proofErr w:type="spellStart"/>
      <w:r w:rsidR="0057084A">
        <w:rPr>
          <w:rFonts w:ascii="Calibri"/>
          <w:b/>
          <w:color w:val="FF0000"/>
          <w:sz w:val="28"/>
        </w:rPr>
        <w:t>Pathak</w:t>
      </w:r>
      <w:proofErr w:type="spellEnd"/>
      <w:r w:rsidR="0057084A">
        <w:rPr>
          <w:rFonts w:ascii="Calibri"/>
          <w:b/>
          <w:color w:val="FF0000"/>
          <w:sz w:val="28"/>
        </w:rPr>
        <w:t xml:space="preserve">, Rajesh </w:t>
      </w:r>
      <w:proofErr w:type="spellStart"/>
      <w:r w:rsidR="0057084A">
        <w:rPr>
          <w:rFonts w:ascii="Calibri"/>
          <w:b/>
          <w:color w:val="FF0000"/>
          <w:sz w:val="28"/>
        </w:rPr>
        <w:t>Dhangar</w:t>
      </w:r>
      <w:proofErr w:type="spellEnd"/>
      <w:r w:rsidR="0057084A">
        <w:rPr>
          <w:rFonts w:ascii="Calibri"/>
          <w:b/>
          <w:color w:val="FF0000"/>
          <w:sz w:val="28"/>
        </w:rPr>
        <w:t xml:space="preserve">, </w:t>
      </w:r>
      <w:proofErr w:type="spellStart"/>
      <w:r w:rsidR="0057084A">
        <w:rPr>
          <w:rFonts w:ascii="Calibri"/>
          <w:b/>
          <w:color w:val="FF0000"/>
          <w:sz w:val="28"/>
        </w:rPr>
        <w:t>Ayush</w:t>
      </w:r>
      <w:proofErr w:type="spellEnd"/>
      <w:r w:rsidR="0057084A">
        <w:rPr>
          <w:rFonts w:ascii="Calibri"/>
          <w:b/>
          <w:color w:val="FF0000"/>
          <w:sz w:val="28"/>
        </w:rPr>
        <w:t xml:space="preserve"> Kumar, </w:t>
      </w:r>
      <w:proofErr w:type="spellStart"/>
      <w:r w:rsidR="0057084A">
        <w:rPr>
          <w:rFonts w:ascii="Calibri"/>
          <w:b/>
          <w:color w:val="FF0000"/>
          <w:sz w:val="28"/>
        </w:rPr>
        <w:t>Anshul</w:t>
      </w:r>
      <w:proofErr w:type="spellEnd"/>
      <w:r w:rsidR="0057084A">
        <w:rPr>
          <w:rFonts w:ascii="Calibri"/>
          <w:b/>
          <w:color w:val="FF0000"/>
          <w:sz w:val="28"/>
        </w:rPr>
        <w:t xml:space="preserve"> </w:t>
      </w:r>
      <w:proofErr w:type="spellStart"/>
      <w:r w:rsidR="0057084A">
        <w:rPr>
          <w:rFonts w:ascii="Calibri"/>
          <w:b/>
          <w:color w:val="FF0000"/>
          <w:sz w:val="28"/>
        </w:rPr>
        <w:t>Pathak</w:t>
      </w:r>
      <w:proofErr w:type="spellEnd"/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spacing w:before="7"/>
        <w:rPr>
          <w:rFonts w:ascii="Calibri"/>
        </w:rPr>
      </w:pPr>
    </w:p>
    <w:p w:rsidR="00A62DF3" w:rsidRDefault="001042A8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5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Understanding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Quadrilateral</w:t>
      </w:r>
    </w:p>
    <w:p w:rsidR="00A62DF3" w:rsidRDefault="00A62DF3">
      <w:pPr>
        <w:pStyle w:val="BodyText"/>
        <w:spacing w:before="6"/>
        <w:rPr>
          <w:rFonts w:ascii="Calibri"/>
          <w:sz w:val="18"/>
        </w:rPr>
      </w:pPr>
    </w:p>
    <w:p w:rsidR="00A62DF3" w:rsidRDefault="001042A8">
      <w:pPr>
        <w:tabs>
          <w:tab w:val="left" w:pos="7633"/>
        </w:tabs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Submission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Date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 w:rsidR="0057084A">
        <w:rPr>
          <w:rFonts w:ascii="Calibri"/>
          <w:b/>
          <w:sz w:val="32"/>
          <w:u w:val="thick"/>
        </w:rPr>
        <w:t>30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DF5843">
        <w:rPr>
          <w:rFonts w:ascii="Calibri"/>
          <w:b/>
          <w:sz w:val="32"/>
          <w:u w:val="thick"/>
        </w:rPr>
        <w:t>July</w:t>
      </w:r>
      <w:r>
        <w:rPr>
          <w:rFonts w:ascii="Calibri"/>
          <w:b/>
          <w:spacing w:val="2"/>
          <w:sz w:val="32"/>
          <w:u w:val="thick"/>
        </w:rPr>
        <w:t xml:space="preserve"> </w:t>
      </w:r>
      <w:r w:rsidR="0057084A">
        <w:rPr>
          <w:rFonts w:ascii="Calibri"/>
          <w:b/>
          <w:sz w:val="32"/>
          <w:u w:val="thick"/>
        </w:rPr>
        <w:t>2022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20</w:t>
      </w:r>
    </w:p>
    <w:p w:rsidR="00A62DF3" w:rsidRDefault="00A62DF3">
      <w:pPr>
        <w:pStyle w:val="BodyText"/>
        <w:rPr>
          <w:rFonts w:ascii="Calibri"/>
          <w:sz w:val="20"/>
        </w:rPr>
      </w:pPr>
    </w:p>
    <w:p w:rsidR="00A62DF3" w:rsidRDefault="00A62DF3">
      <w:pPr>
        <w:pStyle w:val="BodyText"/>
        <w:rPr>
          <w:rFonts w:ascii="Calibri"/>
          <w:sz w:val="20"/>
        </w:rPr>
      </w:pPr>
      <w:bookmarkStart w:id="0" w:name="_GoBack"/>
      <w:bookmarkEnd w:id="0"/>
    </w:p>
    <w:p w:rsidR="00A62DF3" w:rsidRDefault="00A62DF3">
      <w:pPr>
        <w:pStyle w:val="BodyText"/>
        <w:rPr>
          <w:rFonts w:ascii="Calibri"/>
          <w:sz w:val="27"/>
        </w:rPr>
      </w:pPr>
    </w:p>
    <w:p w:rsidR="00A62DF3" w:rsidRDefault="001042A8">
      <w:pPr>
        <w:pStyle w:val="BodyText"/>
        <w:spacing w:before="89" w:line="273" w:lineRule="auto"/>
        <w:ind w:left="100"/>
      </w:pPr>
      <w:r>
        <w:rPr>
          <w:rFonts w:ascii="Calibri"/>
          <w:color w:val="E26C09"/>
        </w:rPr>
        <w:t>Q1.</w:t>
      </w:r>
      <w:r>
        <w:rPr>
          <w:rFonts w:ascii="Calibri"/>
          <w:color w:val="E26C09"/>
          <w:spacing w:val="1"/>
        </w:rPr>
        <w:t xml:space="preserve"> </w:t>
      </w:r>
      <w:r>
        <w:rPr>
          <w:color w:val="333333"/>
        </w:rPr>
        <w:t>The exterior angle of a regular polygon is one-fifth of its interior angle. How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sides have the polygon?</w:t>
      </w: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spacing w:before="7"/>
        <w:rPr>
          <w:sz w:val="36"/>
        </w:rPr>
      </w:pPr>
    </w:p>
    <w:p w:rsidR="00A62DF3" w:rsidRDefault="001042A8">
      <w:pPr>
        <w:pStyle w:val="BodyText"/>
        <w:ind w:left="100"/>
      </w:pPr>
      <w:r>
        <w:rPr>
          <w:color w:val="E26C09"/>
        </w:rPr>
        <w:t>Q2</w:t>
      </w:r>
      <w:r>
        <w:rPr>
          <w:color w:val="333333"/>
        </w:rPr>
        <w:t>. Find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interior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angle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regular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polygon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15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sides.</w:t>
      </w: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1042A8">
      <w:pPr>
        <w:pStyle w:val="BodyText"/>
        <w:spacing w:before="161" w:line="278" w:lineRule="auto"/>
        <w:ind w:left="100" w:right="1022"/>
      </w:pPr>
      <w:r>
        <w:rPr>
          <w:color w:val="E26C09"/>
        </w:rPr>
        <w:t>Q3</w:t>
      </w:r>
      <w:r>
        <w:rPr>
          <w:color w:val="333333"/>
        </w:rPr>
        <w:t>. The interior angle of a regular is 108°. Find the number of sides of the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polygon.</w:t>
      </w:r>
    </w:p>
    <w:p w:rsidR="00A62DF3" w:rsidRDefault="001042A8">
      <w:pPr>
        <w:pStyle w:val="BodyText"/>
        <w:spacing w:before="195" w:line="276" w:lineRule="auto"/>
        <w:ind w:left="100"/>
      </w:pPr>
      <w:r>
        <w:rPr>
          <w:color w:val="E26C09"/>
        </w:rPr>
        <w:t>Q4</w:t>
      </w:r>
      <w:r>
        <w:rPr>
          <w:color w:val="333333"/>
        </w:rPr>
        <w:t xml:space="preserve">. </w:t>
      </w:r>
      <w:proofErr w:type="gramStart"/>
      <w:r>
        <w:rPr>
          <w:color w:val="333333"/>
        </w:rPr>
        <w:t>he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perimeter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parallelogram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150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cm.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of its </w:t>
      </w:r>
      <w:proofErr w:type="gramStart"/>
      <w:r>
        <w:rPr>
          <w:color w:val="333333"/>
        </w:rPr>
        <w:t>side</w:t>
      </w:r>
      <w:proofErr w:type="gramEnd"/>
      <w:r>
        <w:rPr>
          <w:color w:val="333333"/>
        </w:rPr>
        <w:t xml:space="preserve"> 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greater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 the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25 cm.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length of all sides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the parallelogram.</w:t>
      </w:r>
    </w:p>
    <w:p w:rsidR="00A62DF3" w:rsidRDefault="00A62DF3">
      <w:pPr>
        <w:pStyle w:val="BodyText"/>
        <w:rPr>
          <w:sz w:val="26"/>
        </w:rPr>
      </w:pPr>
    </w:p>
    <w:p w:rsidR="00A62DF3" w:rsidRDefault="001042A8">
      <w:pPr>
        <w:pStyle w:val="BodyText"/>
        <w:spacing w:before="178" w:line="276" w:lineRule="auto"/>
        <w:ind w:left="100" w:right="637"/>
      </w:pPr>
      <w:r>
        <w:rPr>
          <w:color w:val="E26C09"/>
        </w:rPr>
        <w:t xml:space="preserve">Q5. </w:t>
      </w:r>
      <w:r>
        <w:rPr>
          <w:color w:val="333333"/>
        </w:rPr>
        <w:t xml:space="preserve">Adjacent sides of a rectangle are in the ratio 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12, if the perimeter of the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rectangle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34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cm, find the length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diagonal.</w:t>
      </w:r>
    </w:p>
    <w:p w:rsidR="00A62DF3" w:rsidRDefault="001042A8">
      <w:pPr>
        <w:pStyle w:val="BodyText"/>
        <w:tabs>
          <w:tab w:val="left" w:pos="690"/>
        </w:tabs>
        <w:spacing w:before="201" w:line="276" w:lineRule="auto"/>
        <w:ind w:left="100" w:right="403"/>
      </w:pPr>
      <w:r>
        <w:rPr>
          <w:color w:val="E26C09"/>
        </w:rPr>
        <w:t>Q6.</w:t>
      </w:r>
      <w:r>
        <w:rPr>
          <w:color w:val="E26C09"/>
        </w:rPr>
        <w:tab/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opposite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angles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parallelogram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(3x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</w:t>
      </w:r>
      <w:proofErr w:type="gramStart"/>
      <w:r>
        <w:rPr>
          <w:color w:val="333333"/>
        </w:rPr>
        <w:t>)°</w:t>
      </w:r>
      <w:proofErr w:type="gramEnd"/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(61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x)°.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four angles.</w:t>
      </w:r>
    </w:p>
    <w:p w:rsidR="00A62DF3" w:rsidRDefault="001042A8">
      <w:pPr>
        <w:pStyle w:val="BodyText"/>
        <w:spacing w:before="200" w:line="276" w:lineRule="auto"/>
        <w:ind w:left="100"/>
      </w:pPr>
      <w:r>
        <w:rPr>
          <w:color w:val="E26C09"/>
        </w:rPr>
        <w:t>Q7.</w:t>
      </w:r>
      <w:r>
        <w:rPr>
          <w:color w:val="E26C09"/>
          <w:spacing w:val="64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angles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parallelogram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whose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consecutive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angles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 the ratio </w:t>
      </w:r>
      <w:proofErr w:type="gramStart"/>
      <w:r>
        <w:rPr>
          <w:color w:val="333333"/>
        </w:rPr>
        <w:t>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3.</w:t>
      </w:r>
    </w:p>
    <w:p w:rsidR="00A62DF3" w:rsidRDefault="00A62DF3">
      <w:pPr>
        <w:spacing w:line="276" w:lineRule="auto"/>
        <w:sectPr w:rsidR="00A62DF3">
          <w:headerReference w:type="default" r:id="rId7"/>
          <w:type w:val="continuous"/>
          <w:pgSz w:w="12240" w:h="15840"/>
          <w:pgMar w:top="1420" w:right="1380" w:bottom="280" w:left="1340" w:header="796" w:footer="720" w:gutter="0"/>
          <w:pgNumType w:start="1"/>
          <w:cols w:space="720"/>
        </w:sectPr>
      </w:pPr>
    </w:p>
    <w:p w:rsidR="00A62DF3" w:rsidRDefault="00A62DF3">
      <w:pPr>
        <w:pStyle w:val="BodyText"/>
        <w:rPr>
          <w:sz w:val="20"/>
        </w:rPr>
      </w:pPr>
    </w:p>
    <w:p w:rsidR="00A62DF3" w:rsidRDefault="00A62DF3">
      <w:pPr>
        <w:pStyle w:val="BodyText"/>
        <w:rPr>
          <w:sz w:val="17"/>
        </w:rPr>
      </w:pPr>
    </w:p>
    <w:p w:rsidR="00A62DF3" w:rsidRDefault="001042A8">
      <w:pPr>
        <w:pStyle w:val="BodyText"/>
        <w:spacing w:before="93"/>
        <w:ind w:left="100"/>
      </w:pPr>
      <w:r>
        <w:rPr>
          <w:color w:val="E26C09"/>
        </w:rPr>
        <w:t xml:space="preserve">Q8.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figure,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ABCD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a parallelogram.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z.</w:t>
      </w:r>
    </w:p>
    <w:p w:rsidR="00A62DF3" w:rsidRDefault="001042A8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3152595</wp:posOffset>
            </wp:positionH>
            <wp:positionV relativeFrom="paragraph">
              <wp:posOffset>220192</wp:posOffset>
            </wp:positionV>
            <wp:extent cx="1491906" cy="1076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90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spacing w:before="8"/>
        <w:rPr>
          <w:sz w:val="33"/>
        </w:rPr>
      </w:pPr>
    </w:p>
    <w:p w:rsidR="00A62DF3" w:rsidRDefault="001042A8">
      <w:pPr>
        <w:pStyle w:val="BodyText"/>
        <w:ind w:left="100"/>
      </w:pPr>
      <w:r>
        <w:rPr>
          <w:color w:val="E26C09"/>
        </w:rPr>
        <w:t>Q9.</w:t>
      </w:r>
      <w:r>
        <w:rPr>
          <w:color w:val="E26C09"/>
          <w:spacing w:val="2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x in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following figure</w:t>
      </w:r>
    </w:p>
    <w:p w:rsidR="00A62DF3" w:rsidRDefault="001042A8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3036762</wp:posOffset>
            </wp:positionH>
            <wp:positionV relativeFrom="paragraph">
              <wp:posOffset>211648</wp:posOffset>
            </wp:positionV>
            <wp:extent cx="1721372" cy="1800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37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DF3" w:rsidRDefault="00A62DF3">
      <w:pPr>
        <w:pStyle w:val="BodyText"/>
        <w:rPr>
          <w:sz w:val="26"/>
        </w:rPr>
      </w:pPr>
    </w:p>
    <w:p w:rsidR="00A62DF3" w:rsidRDefault="00A62DF3">
      <w:pPr>
        <w:pStyle w:val="BodyText"/>
        <w:rPr>
          <w:sz w:val="26"/>
        </w:rPr>
      </w:pPr>
    </w:p>
    <w:p w:rsidR="00A62DF3" w:rsidRDefault="001042A8">
      <w:pPr>
        <w:pStyle w:val="BodyText"/>
        <w:spacing w:before="184" w:line="220" w:lineRule="auto"/>
        <w:ind w:left="100" w:firstLine="67"/>
      </w:pPr>
      <w:r>
        <w:rPr>
          <w:color w:val="E26C09"/>
        </w:rPr>
        <w:t>Q10.</w:t>
      </w:r>
      <w:r>
        <w:rPr>
          <w:color w:val="E26C09"/>
          <w:spacing w:val="62"/>
        </w:rPr>
        <w:t xml:space="preserve"> </w:t>
      </w:r>
      <w:r>
        <w:rPr>
          <w:color w:val="333333"/>
        </w:rPr>
        <w:t>ABCD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parallelogram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rFonts w:ascii="Microsoft YaHei UI" w:hAnsi="Microsoft YaHei UI"/>
          <w:color w:val="333333"/>
        </w:rPr>
        <w:t>∠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80°.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bisectors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rFonts w:ascii="Microsoft YaHei UI" w:hAnsi="Microsoft YaHei UI"/>
          <w:color w:val="333333"/>
        </w:rPr>
        <w:t>∠</w:t>
      </w:r>
      <w:r>
        <w:rPr>
          <w:color w:val="333333"/>
        </w:rPr>
        <w:t>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rFonts w:ascii="Microsoft YaHei UI" w:hAnsi="Microsoft YaHei UI"/>
          <w:color w:val="333333"/>
        </w:rPr>
        <w:t>∠</w:t>
      </w:r>
      <w:r>
        <w:rPr>
          <w:color w:val="333333"/>
        </w:rPr>
        <w:t>C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meet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 other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 O.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three angles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ΔBCO.</w:t>
      </w:r>
    </w:p>
    <w:p w:rsidR="00A62DF3" w:rsidRDefault="00A62DF3">
      <w:pPr>
        <w:pStyle w:val="BodyText"/>
        <w:rPr>
          <w:sz w:val="20"/>
        </w:rPr>
      </w:pPr>
    </w:p>
    <w:p w:rsidR="00A62DF3" w:rsidRDefault="001042A8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2495599</wp:posOffset>
            </wp:positionH>
            <wp:positionV relativeFrom="paragraph">
              <wp:posOffset>134568</wp:posOffset>
            </wp:positionV>
            <wp:extent cx="2676807" cy="132959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07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DF3" w:rsidRDefault="00A62DF3">
      <w:pPr>
        <w:rPr>
          <w:sz w:val="15"/>
        </w:rPr>
        <w:sectPr w:rsidR="00A62DF3">
          <w:pgSz w:w="12240" w:h="15840"/>
          <w:pgMar w:top="1420" w:right="1380" w:bottom="280" w:left="1340" w:header="796" w:footer="0" w:gutter="0"/>
          <w:cols w:space="720"/>
        </w:sectPr>
      </w:pPr>
    </w:p>
    <w:p w:rsidR="00A62DF3" w:rsidRDefault="00A62DF3">
      <w:pPr>
        <w:pStyle w:val="BodyText"/>
        <w:spacing w:before="4"/>
        <w:rPr>
          <w:sz w:val="17"/>
        </w:rPr>
      </w:pPr>
    </w:p>
    <w:sectPr w:rsidR="00A62DF3">
      <w:pgSz w:w="12240" w:h="15840"/>
      <w:pgMar w:top="1420" w:right="1380" w:bottom="280" w:left="134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34" w:rsidRDefault="00270D34">
      <w:r>
        <w:separator/>
      </w:r>
    </w:p>
  </w:endnote>
  <w:endnote w:type="continuationSeparator" w:id="0">
    <w:p w:rsidR="00270D34" w:rsidRDefault="0027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34" w:rsidRDefault="00270D34">
      <w:r>
        <w:separator/>
      </w:r>
    </w:p>
  </w:footnote>
  <w:footnote w:type="continuationSeparator" w:id="0">
    <w:p w:rsidR="00270D34" w:rsidRDefault="00270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DF3" w:rsidRDefault="00270D34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2.7pt;margin-top:38.8pt;width:346.4pt;height:24pt;z-index:-251658752;mso-position-horizontal-relative:page;mso-position-vertical-relative:page" filled="f" stroked="f">
          <v:textbox inset="0,0,0,0">
            <w:txbxContent>
              <w:p w:rsidR="00A62DF3" w:rsidRDefault="001042A8">
                <w:pPr>
                  <w:spacing w:line="468" w:lineRule="exact"/>
                  <w:ind w:left="20"/>
                  <w:rPr>
                    <w:rFonts w:ascii="Calibri"/>
                    <w:b/>
                    <w:sz w:val="44"/>
                  </w:rPr>
                </w:pPr>
                <w:r>
                  <w:rPr>
                    <w:rFonts w:ascii="Calibri"/>
                    <w:b/>
                    <w:color w:val="974705"/>
                    <w:sz w:val="44"/>
                    <w:u w:val="thick" w:color="974705"/>
                  </w:rPr>
                  <w:t>8</w:t>
                </w:r>
                <w:r>
                  <w:rPr>
                    <w:rFonts w:ascii="Calibri"/>
                    <w:b/>
                    <w:color w:val="974705"/>
                    <w:spacing w:val="-4"/>
                    <w:sz w:val="44"/>
                    <w:u w:val="thick" w:color="974705"/>
                  </w:rPr>
                  <w:t xml:space="preserve"> </w:t>
                </w:r>
                <w:r>
                  <w:rPr>
                    <w:rFonts w:ascii="Calibri"/>
                    <w:b/>
                    <w:color w:val="974705"/>
                    <w:sz w:val="44"/>
                    <w:u w:val="thick" w:color="974705"/>
                  </w:rPr>
                  <w:t>CLASS</w:t>
                </w:r>
                <w:r>
                  <w:rPr>
                    <w:rFonts w:ascii="Calibri"/>
                    <w:b/>
                    <w:color w:val="974705"/>
                    <w:spacing w:val="-3"/>
                    <w:sz w:val="44"/>
                    <w:u w:val="thick" w:color="974705"/>
                  </w:rPr>
                  <w:t xml:space="preserve"> </w:t>
                </w:r>
                <w:r>
                  <w:rPr>
                    <w:rFonts w:ascii="Calibri"/>
                    <w:b/>
                    <w:color w:val="974705"/>
                    <w:sz w:val="44"/>
                    <w:u w:val="thick" w:color="974705"/>
                  </w:rPr>
                  <w:t>MATH</w:t>
                </w:r>
                <w:r>
                  <w:rPr>
                    <w:rFonts w:ascii="Calibri"/>
                    <w:b/>
                    <w:color w:val="974705"/>
                    <w:spacing w:val="-5"/>
                    <w:sz w:val="44"/>
                    <w:u w:val="thick" w:color="974705"/>
                  </w:rPr>
                  <w:t xml:space="preserve"> </w:t>
                </w:r>
                <w:r>
                  <w:rPr>
                    <w:rFonts w:ascii="Calibri"/>
                    <w:b/>
                    <w:color w:val="974705"/>
                    <w:sz w:val="44"/>
                    <w:u w:val="thick" w:color="974705"/>
                  </w:rPr>
                  <w:t>TUITION</w:t>
                </w:r>
                <w:r>
                  <w:rPr>
                    <w:rFonts w:ascii="Calibri"/>
                    <w:b/>
                    <w:color w:val="974705"/>
                    <w:spacing w:val="-2"/>
                    <w:sz w:val="44"/>
                    <w:u w:val="thick" w:color="974705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974705"/>
                    <w:sz w:val="44"/>
                    <w:u w:val="thick" w:color="974705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2DF3"/>
    <w:rsid w:val="001042A8"/>
    <w:rsid w:val="00270D34"/>
    <w:rsid w:val="0057084A"/>
    <w:rsid w:val="00A62DF3"/>
    <w:rsid w:val="00D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4</cp:revision>
  <cp:lastPrinted>2022-07-27T14:44:00Z</cp:lastPrinted>
  <dcterms:created xsi:type="dcterms:W3CDTF">2022-07-27T14:38:00Z</dcterms:created>
  <dcterms:modified xsi:type="dcterms:W3CDTF">2022-07-27T14:44:00Z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