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09" w:rsidRDefault="00154909">
      <w:pPr>
        <w:pStyle w:val="BodyText"/>
        <w:rPr>
          <w:rFonts w:ascii="Times New Roman"/>
          <w:b w:val="0"/>
          <w:sz w:val="20"/>
        </w:rPr>
      </w:pPr>
    </w:p>
    <w:p w:rsidR="00154909" w:rsidRDefault="00154909">
      <w:pPr>
        <w:pStyle w:val="BodyText"/>
        <w:rPr>
          <w:rFonts w:ascii="Times New Roman"/>
          <w:b w:val="0"/>
          <w:sz w:val="20"/>
        </w:rPr>
      </w:pPr>
    </w:p>
    <w:p w:rsidR="00154909" w:rsidRDefault="00154909">
      <w:pPr>
        <w:pStyle w:val="BodyText"/>
        <w:rPr>
          <w:rFonts w:ascii="Times New Roman"/>
          <w:b w:val="0"/>
          <w:sz w:val="20"/>
        </w:rPr>
      </w:pPr>
    </w:p>
    <w:p w:rsidR="00154909" w:rsidRDefault="00806473">
      <w:pPr>
        <w:spacing w:before="137"/>
        <w:ind w:left="3369" w:right="2992"/>
        <w:jc w:val="center"/>
        <w:rPr>
          <w:rFonts w:ascii="Calibri" w:hAnsi="Calibri"/>
          <w:b/>
          <w:sz w:val="44"/>
        </w:rPr>
      </w:pPr>
      <w:r>
        <w:rPr>
          <w:rFonts w:ascii="Calibri" w:hAnsi="Calibri"/>
          <w:b/>
          <w:sz w:val="44"/>
          <w:u w:val="thick"/>
        </w:rPr>
        <w:t>Assignment</w:t>
      </w:r>
      <w:r>
        <w:rPr>
          <w:rFonts w:ascii="Calibri" w:hAnsi="Calibri"/>
          <w:b/>
          <w:spacing w:val="1"/>
          <w:sz w:val="44"/>
          <w:u w:val="thick"/>
        </w:rPr>
        <w:t xml:space="preserve"> </w:t>
      </w:r>
      <w:r>
        <w:rPr>
          <w:rFonts w:ascii="Calibri" w:hAnsi="Calibri"/>
          <w:b/>
          <w:sz w:val="44"/>
          <w:u w:val="thick"/>
        </w:rPr>
        <w:t>–</w:t>
      </w:r>
      <w:r>
        <w:rPr>
          <w:rFonts w:ascii="Calibri" w:hAnsi="Calibri"/>
          <w:b/>
          <w:spacing w:val="-3"/>
          <w:sz w:val="44"/>
          <w:u w:val="thick"/>
        </w:rPr>
        <w:t xml:space="preserve"> </w:t>
      </w:r>
      <w:r w:rsidR="0064399E">
        <w:rPr>
          <w:rFonts w:ascii="Calibri" w:hAnsi="Calibri"/>
          <w:b/>
          <w:sz w:val="44"/>
          <w:u w:val="thick"/>
        </w:rPr>
        <w:t>4</w:t>
      </w:r>
    </w:p>
    <w:p w:rsidR="00154909" w:rsidRDefault="00154909">
      <w:pPr>
        <w:pStyle w:val="BodyText"/>
        <w:rPr>
          <w:rFonts w:ascii="Calibri"/>
          <w:sz w:val="20"/>
        </w:rPr>
      </w:pPr>
    </w:p>
    <w:p w:rsidR="00154909" w:rsidRDefault="00154909">
      <w:pPr>
        <w:pStyle w:val="BodyText"/>
        <w:rPr>
          <w:rFonts w:ascii="Calibri"/>
          <w:sz w:val="20"/>
        </w:rPr>
      </w:pPr>
    </w:p>
    <w:p w:rsidR="00154909" w:rsidRDefault="00154909">
      <w:pPr>
        <w:pStyle w:val="BodyText"/>
        <w:rPr>
          <w:rFonts w:ascii="Calibri"/>
          <w:sz w:val="20"/>
        </w:rPr>
      </w:pPr>
    </w:p>
    <w:p w:rsidR="00154909" w:rsidRDefault="00154909">
      <w:pPr>
        <w:pStyle w:val="BodyText"/>
        <w:spacing w:before="7"/>
        <w:rPr>
          <w:rFonts w:ascii="Calibri"/>
          <w:sz w:val="26"/>
        </w:rPr>
      </w:pPr>
    </w:p>
    <w:p w:rsidR="00154909" w:rsidRDefault="00806473">
      <w:pPr>
        <w:pStyle w:val="BodyText"/>
        <w:spacing w:before="44"/>
        <w:ind w:left="100"/>
        <w:rPr>
          <w:rFonts w:ascii="Calibri"/>
          <w:color w:val="FF0000"/>
        </w:rPr>
      </w:pPr>
      <w:r>
        <w:rPr>
          <w:rFonts w:ascii="Calibri"/>
          <w:color w:val="365F91"/>
          <w:u w:val="single" w:color="365F91"/>
        </w:rPr>
        <w:t>Assigned</w:t>
      </w:r>
      <w:r>
        <w:rPr>
          <w:rFonts w:ascii="Calibri"/>
          <w:color w:val="365F91"/>
          <w:spacing w:val="-1"/>
          <w:u w:val="single" w:color="365F91"/>
        </w:rPr>
        <w:t xml:space="preserve"> </w:t>
      </w:r>
      <w:r>
        <w:rPr>
          <w:rFonts w:ascii="Calibri"/>
          <w:color w:val="365F91"/>
          <w:u w:val="single" w:color="365F91"/>
        </w:rPr>
        <w:t>To</w:t>
      </w:r>
      <w:r>
        <w:rPr>
          <w:rFonts w:ascii="Calibri"/>
          <w:color w:val="365F91"/>
          <w:spacing w:val="-3"/>
        </w:rPr>
        <w:t xml:space="preserve"> </w:t>
      </w:r>
      <w:r>
        <w:rPr>
          <w:rFonts w:ascii="Calibri"/>
        </w:rPr>
        <w:t>=</w:t>
      </w:r>
      <w:r>
        <w:rPr>
          <w:rFonts w:ascii="Calibri"/>
          <w:spacing w:val="-3"/>
        </w:rPr>
        <w:t xml:space="preserve"> </w:t>
      </w:r>
      <w:r w:rsidR="00724B12">
        <w:rPr>
          <w:rFonts w:ascii="Calibri"/>
          <w:color w:val="FF0000"/>
        </w:rPr>
        <w:t>All 10</w:t>
      </w:r>
      <w:r w:rsidR="00A3693A">
        <w:rPr>
          <w:rFonts w:ascii="Calibri"/>
          <w:color w:val="FF0000"/>
        </w:rPr>
        <w:t xml:space="preserve"> Class Student</w:t>
      </w:r>
    </w:p>
    <w:p w:rsidR="005A4824" w:rsidRDefault="005A4824">
      <w:pPr>
        <w:pStyle w:val="BodyText"/>
        <w:spacing w:before="44"/>
        <w:ind w:left="100"/>
        <w:rPr>
          <w:rFonts w:ascii="Calibri"/>
        </w:rPr>
      </w:pPr>
    </w:p>
    <w:p w:rsidR="005A4824" w:rsidRDefault="005A4824">
      <w:pPr>
        <w:pStyle w:val="BodyText"/>
        <w:spacing w:before="44"/>
        <w:ind w:left="100"/>
        <w:rPr>
          <w:rFonts w:ascii="Calibri"/>
        </w:rPr>
      </w:pPr>
      <w:r>
        <w:rPr>
          <w:rFonts w:ascii="Calibri"/>
        </w:rPr>
        <w:t>Note: All Questions are compulsory to attempt</w:t>
      </w:r>
    </w:p>
    <w:p w:rsidR="00154909" w:rsidRDefault="00154909">
      <w:pPr>
        <w:pStyle w:val="BodyText"/>
        <w:rPr>
          <w:rFonts w:ascii="Calibri"/>
          <w:sz w:val="20"/>
        </w:rPr>
      </w:pPr>
    </w:p>
    <w:p w:rsidR="00154909" w:rsidRDefault="00154909">
      <w:pPr>
        <w:pStyle w:val="BodyText"/>
        <w:rPr>
          <w:rFonts w:ascii="Calibri"/>
          <w:sz w:val="20"/>
        </w:rPr>
      </w:pPr>
    </w:p>
    <w:p w:rsidR="00154909" w:rsidRDefault="00154909">
      <w:pPr>
        <w:pStyle w:val="BodyText"/>
        <w:rPr>
          <w:rFonts w:ascii="Calibri"/>
          <w:sz w:val="20"/>
        </w:rPr>
      </w:pPr>
    </w:p>
    <w:p w:rsidR="00154909" w:rsidRDefault="00154909">
      <w:pPr>
        <w:pStyle w:val="BodyText"/>
        <w:spacing w:before="8"/>
        <w:rPr>
          <w:rFonts w:ascii="Calibri"/>
          <w:sz w:val="24"/>
        </w:rPr>
      </w:pPr>
    </w:p>
    <w:p w:rsidR="00154909" w:rsidRDefault="00806473" w:rsidP="002C6732">
      <w:pPr>
        <w:ind w:left="100"/>
        <w:rPr>
          <w:rFonts w:ascii="Calibri"/>
          <w:b/>
          <w:sz w:val="32"/>
        </w:rPr>
      </w:pPr>
      <w:r>
        <w:rPr>
          <w:rFonts w:ascii="Calibri"/>
          <w:b/>
          <w:sz w:val="32"/>
          <w:u w:val="thick"/>
        </w:rPr>
        <w:t>Chapter</w:t>
      </w:r>
      <w:r>
        <w:rPr>
          <w:rFonts w:ascii="Calibri"/>
          <w:b/>
          <w:spacing w:val="-2"/>
          <w:sz w:val="32"/>
          <w:u w:val="thick"/>
        </w:rPr>
        <w:t xml:space="preserve"> </w:t>
      </w:r>
      <w:r>
        <w:rPr>
          <w:rFonts w:ascii="Calibri"/>
          <w:b/>
          <w:sz w:val="32"/>
          <w:u w:val="thick"/>
        </w:rPr>
        <w:t>=</w:t>
      </w:r>
      <w:r>
        <w:rPr>
          <w:rFonts w:ascii="Calibri"/>
          <w:b/>
          <w:spacing w:val="-3"/>
          <w:sz w:val="32"/>
          <w:u w:val="thick"/>
        </w:rPr>
        <w:t xml:space="preserve"> </w:t>
      </w:r>
      <w:r w:rsidR="0064399E">
        <w:rPr>
          <w:rFonts w:ascii="Calibri"/>
          <w:b/>
          <w:sz w:val="32"/>
          <w:u w:val="thick"/>
        </w:rPr>
        <w:t>QUADRATIC EQUATIONS</w:t>
      </w:r>
    </w:p>
    <w:p w:rsidR="00154909" w:rsidRDefault="00154909" w:rsidP="002C6732">
      <w:pPr>
        <w:pStyle w:val="BodyText"/>
        <w:rPr>
          <w:rFonts w:ascii="Calibri"/>
          <w:sz w:val="18"/>
        </w:rPr>
      </w:pPr>
    </w:p>
    <w:p w:rsidR="00154909" w:rsidRDefault="00806473" w:rsidP="002C6732">
      <w:pPr>
        <w:tabs>
          <w:tab w:val="left" w:pos="7342"/>
        </w:tabs>
        <w:ind w:left="100"/>
        <w:rPr>
          <w:rFonts w:ascii="Calibri"/>
          <w:b/>
          <w:sz w:val="32"/>
        </w:rPr>
      </w:pPr>
      <w:r>
        <w:rPr>
          <w:rFonts w:ascii="Calibri"/>
          <w:b/>
          <w:sz w:val="32"/>
          <w:u w:val="thick"/>
        </w:rPr>
        <w:t>Submission</w:t>
      </w:r>
      <w:r>
        <w:rPr>
          <w:rFonts w:ascii="Calibri"/>
          <w:b/>
          <w:spacing w:val="-4"/>
          <w:sz w:val="32"/>
          <w:u w:val="thick"/>
        </w:rPr>
        <w:t xml:space="preserve"> </w:t>
      </w:r>
      <w:r>
        <w:rPr>
          <w:rFonts w:ascii="Calibri"/>
          <w:b/>
          <w:sz w:val="32"/>
          <w:u w:val="thick"/>
        </w:rPr>
        <w:t>Date</w:t>
      </w:r>
      <w:r>
        <w:rPr>
          <w:rFonts w:ascii="Calibri"/>
          <w:b/>
          <w:spacing w:val="1"/>
          <w:sz w:val="32"/>
          <w:u w:val="thick"/>
        </w:rPr>
        <w:t xml:space="preserve"> </w:t>
      </w:r>
      <w:r w:rsidR="00A3693A">
        <w:rPr>
          <w:rFonts w:ascii="Calibri"/>
          <w:b/>
          <w:sz w:val="32"/>
          <w:u w:val="thick"/>
        </w:rPr>
        <w:t>= See on portal</w:t>
      </w:r>
      <w:r>
        <w:rPr>
          <w:rFonts w:ascii="Calibri"/>
          <w:b/>
          <w:sz w:val="32"/>
        </w:rPr>
        <w:tab/>
      </w:r>
      <w:r>
        <w:rPr>
          <w:rFonts w:ascii="Calibri"/>
          <w:b/>
          <w:sz w:val="32"/>
          <w:u w:val="thick"/>
        </w:rPr>
        <w:t>MM</w:t>
      </w:r>
      <w:r>
        <w:rPr>
          <w:rFonts w:ascii="Calibri"/>
          <w:b/>
          <w:spacing w:val="-1"/>
          <w:sz w:val="32"/>
          <w:u w:val="thick"/>
        </w:rPr>
        <w:t xml:space="preserve"> </w:t>
      </w:r>
      <w:r>
        <w:rPr>
          <w:rFonts w:ascii="Calibri"/>
          <w:b/>
          <w:sz w:val="32"/>
          <w:u w:val="thick"/>
        </w:rPr>
        <w:t>=</w:t>
      </w:r>
      <w:r>
        <w:rPr>
          <w:rFonts w:ascii="Calibri"/>
          <w:b/>
          <w:spacing w:val="-1"/>
          <w:sz w:val="32"/>
          <w:u w:val="thick"/>
        </w:rPr>
        <w:t xml:space="preserve"> </w:t>
      </w:r>
      <w:r>
        <w:rPr>
          <w:rFonts w:ascii="Calibri"/>
          <w:b/>
          <w:sz w:val="32"/>
          <w:u w:val="thick"/>
        </w:rPr>
        <w:t>30</w:t>
      </w:r>
    </w:p>
    <w:p w:rsidR="00154909" w:rsidRDefault="00154909">
      <w:pPr>
        <w:pStyle w:val="BodyText"/>
        <w:rPr>
          <w:rFonts w:ascii="Calibri"/>
          <w:sz w:val="20"/>
        </w:rPr>
      </w:pPr>
    </w:p>
    <w:p w:rsidR="00154909" w:rsidRDefault="00154909">
      <w:pPr>
        <w:pStyle w:val="BodyText"/>
        <w:rPr>
          <w:rFonts w:ascii="Calibri"/>
          <w:sz w:val="20"/>
        </w:rPr>
      </w:pPr>
    </w:p>
    <w:p w:rsidR="00154909" w:rsidRDefault="00154909">
      <w:pPr>
        <w:pStyle w:val="BodyText"/>
        <w:spacing w:before="8"/>
        <w:rPr>
          <w:rFonts w:ascii="Calibri"/>
          <w:sz w:val="26"/>
        </w:rPr>
      </w:pPr>
    </w:p>
    <w:p w:rsidR="00E70545" w:rsidRPr="00E70545" w:rsidRDefault="00806473" w:rsidP="0064399E">
      <w:pPr>
        <w:pStyle w:val="NormalWeb"/>
        <w:shd w:val="clear" w:color="auto" w:fill="FFFFFF"/>
        <w:spacing w:before="0" w:beforeAutospacing="0" w:after="150" w:afterAutospacing="0"/>
        <w:rPr>
          <w:color w:val="333333"/>
          <w:sz w:val="21"/>
          <w:szCs w:val="21"/>
        </w:rPr>
      </w:pPr>
      <w:r>
        <w:rPr>
          <w:color w:val="E26C09"/>
        </w:rPr>
        <w:t>Q1</w:t>
      </w:r>
      <w:r>
        <w:rPr>
          <w:color w:val="333333"/>
        </w:rPr>
        <w:t>.</w:t>
      </w:r>
      <w:r>
        <w:rPr>
          <w:color w:val="333333"/>
          <w:spacing w:val="76"/>
        </w:rPr>
        <w:t xml:space="preserve"> </w:t>
      </w:r>
      <w:r w:rsidR="0064399E">
        <w:rPr>
          <w:rStyle w:val="Strong"/>
          <w:rFonts w:ascii="Arial" w:hAnsi="Arial" w:cs="Arial"/>
          <w:color w:val="333333"/>
          <w:sz w:val="21"/>
          <w:szCs w:val="21"/>
          <w:shd w:val="clear" w:color="auto" w:fill="FFFFFF"/>
        </w:rPr>
        <w:t> </w:t>
      </w:r>
      <w:r w:rsidR="006F4F93">
        <w:rPr>
          <w:rStyle w:val="Strong"/>
          <w:rFonts w:ascii="Arial" w:hAnsi="Arial" w:cs="Arial"/>
          <w:color w:val="444444"/>
          <w:sz w:val="21"/>
          <w:szCs w:val="21"/>
          <w:shd w:val="clear" w:color="auto" w:fill="FFFFFF"/>
        </w:rPr>
        <w:t>In an A.P., the sum of the first ten terms is -150, and the sum of its next 10 terms is -550. Find the A.P.</w:t>
      </w:r>
    </w:p>
    <w:p w:rsidR="00154909" w:rsidRPr="008A2D0D" w:rsidRDefault="00154909">
      <w:pPr>
        <w:pStyle w:val="BodyText"/>
        <w:rPr>
          <w:sz w:val="24"/>
          <w:szCs w:val="24"/>
        </w:rPr>
      </w:pPr>
    </w:p>
    <w:p w:rsidR="00724B12" w:rsidRPr="008A2D0D" w:rsidRDefault="00806473" w:rsidP="00E70545">
      <w:pPr>
        <w:pStyle w:val="BodyText"/>
        <w:spacing w:before="192"/>
        <w:ind w:left="110"/>
        <w:rPr>
          <w:color w:val="333333"/>
        </w:rPr>
      </w:pPr>
      <w:r w:rsidRPr="008A2D0D">
        <w:rPr>
          <w:color w:val="E26C09"/>
          <w:sz w:val="24"/>
          <w:szCs w:val="24"/>
        </w:rPr>
        <w:t>Q2</w:t>
      </w:r>
      <w:r w:rsidRPr="008A2D0D">
        <w:rPr>
          <w:color w:val="333333"/>
          <w:sz w:val="24"/>
          <w:szCs w:val="24"/>
        </w:rPr>
        <w:t>.</w:t>
      </w:r>
      <w:r w:rsidRPr="008A2D0D">
        <w:rPr>
          <w:color w:val="333333"/>
          <w:spacing w:val="-3"/>
          <w:sz w:val="24"/>
          <w:szCs w:val="24"/>
        </w:rPr>
        <w:t xml:space="preserve"> </w:t>
      </w:r>
      <w:r w:rsidR="006F4F93">
        <w:rPr>
          <w:rStyle w:val="Strong"/>
          <w:color w:val="444444"/>
          <w:sz w:val="21"/>
          <w:szCs w:val="21"/>
          <w:shd w:val="clear" w:color="auto" w:fill="FFFFFF"/>
        </w:rPr>
        <w:t>The sum of the first seven terms of an A.P. is 182. If its 4</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and 17</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terms are in a ratio 1: 5, find the A.P.</w:t>
      </w:r>
    </w:p>
    <w:p w:rsidR="00724B12" w:rsidRPr="008A2D0D" w:rsidRDefault="00724B12">
      <w:pPr>
        <w:pStyle w:val="BodyText"/>
        <w:spacing w:before="192"/>
        <w:ind w:left="110"/>
        <w:rPr>
          <w:sz w:val="24"/>
          <w:szCs w:val="24"/>
        </w:rPr>
      </w:pPr>
    </w:p>
    <w:p w:rsidR="00724B12" w:rsidRPr="008A2D0D" w:rsidRDefault="00806473" w:rsidP="00E70545">
      <w:pPr>
        <w:pStyle w:val="NormalWeb"/>
        <w:shd w:val="clear" w:color="auto" w:fill="FFFFFF"/>
        <w:spacing w:before="0" w:beforeAutospacing="0" w:after="150" w:afterAutospacing="0"/>
        <w:rPr>
          <w:rFonts w:ascii="Arial" w:hAnsi="Arial" w:cs="Arial"/>
          <w:color w:val="333333"/>
        </w:rPr>
      </w:pPr>
      <w:r w:rsidRPr="008A2D0D">
        <w:rPr>
          <w:color w:val="E26C09"/>
        </w:rPr>
        <w:t>Q3</w:t>
      </w:r>
      <w:r w:rsidRPr="008A2D0D">
        <w:rPr>
          <w:color w:val="333333"/>
        </w:rPr>
        <w:t>.</w:t>
      </w:r>
      <w:r w:rsidRPr="008A2D0D">
        <w:rPr>
          <w:color w:val="333333"/>
          <w:spacing w:val="-3"/>
        </w:rPr>
        <w:t xml:space="preserve"> </w:t>
      </w:r>
      <w:r w:rsidR="006F4F93">
        <w:rPr>
          <w:rStyle w:val="Strong"/>
          <w:rFonts w:ascii="Arial" w:hAnsi="Arial" w:cs="Arial"/>
          <w:color w:val="444444"/>
          <w:sz w:val="21"/>
          <w:szCs w:val="21"/>
          <w:shd w:val="clear" w:color="auto" w:fill="FFFFFF"/>
        </w:rPr>
        <w:t>The sum of the first 7 terms of an A.P. is 63, and the sum of its next 7 terms is 161. Find the 28</w:t>
      </w:r>
      <w:r w:rsidR="006F4F93">
        <w:rPr>
          <w:rStyle w:val="Strong"/>
          <w:rFonts w:ascii="Arial" w:hAnsi="Arial" w:cs="Arial"/>
          <w:color w:val="444444"/>
          <w:sz w:val="16"/>
          <w:szCs w:val="16"/>
          <w:shd w:val="clear" w:color="auto" w:fill="FFFFFF"/>
          <w:vertAlign w:val="superscript"/>
        </w:rPr>
        <w:t>th</w:t>
      </w:r>
      <w:r w:rsidR="006F4F93">
        <w:rPr>
          <w:rStyle w:val="Strong"/>
          <w:rFonts w:ascii="Arial" w:hAnsi="Arial" w:cs="Arial"/>
          <w:color w:val="444444"/>
          <w:sz w:val="21"/>
          <w:szCs w:val="21"/>
          <w:shd w:val="clear" w:color="auto" w:fill="FFFFFF"/>
        </w:rPr>
        <w:t> term of this A.P.</w:t>
      </w:r>
    </w:p>
    <w:p w:rsidR="00154909" w:rsidRPr="008A2D0D" w:rsidRDefault="00154909" w:rsidP="00724B12">
      <w:pPr>
        <w:pStyle w:val="BodyText"/>
        <w:ind w:firstLine="100"/>
        <w:rPr>
          <w:sz w:val="24"/>
          <w:szCs w:val="24"/>
        </w:rPr>
      </w:pPr>
    </w:p>
    <w:p w:rsidR="00154909" w:rsidRPr="008A2D0D" w:rsidRDefault="00154909">
      <w:pPr>
        <w:pStyle w:val="BodyText"/>
        <w:rPr>
          <w:sz w:val="24"/>
          <w:szCs w:val="24"/>
        </w:rPr>
      </w:pPr>
    </w:p>
    <w:p w:rsidR="00E70545" w:rsidRDefault="00806473" w:rsidP="00E70545">
      <w:pPr>
        <w:pStyle w:val="ListParagraph"/>
        <w:rPr>
          <w:rStyle w:val="Strong"/>
          <w:color w:val="333333"/>
          <w:sz w:val="21"/>
          <w:szCs w:val="21"/>
          <w:shd w:val="clear" w:color="auto" w:fill="FFFFFF"/>
        </w:rPr>
      </w:pPr>
      <w:r w:rsidRPr="008A2D0D">
        <w:rPr>
          <w:color w:val="E26C09"/>
          <w:sz w:val="24"/>
          <w:szCs w:val="24"/>
        </w:rPr>
        <w:t>Q4.</w:t>
      </w:r>
      <w:r w:rsidR="00724B12" w:rsidRPr="008A2D0D">
        <w:rPr>
          <w:sz w:val="24"/>
          <w:szCs w:val="24"/>
        </w:rPr>
        <w:t xml:space="preserve"> </w:t>
      </w:r>
      <w:r w:rsidR="00E70545">
        <w:rPr>
          <w:rStyle w:val="Strong"/>
          <w:color w:val="333333"/>
          <w:sz w:val="21"/>
          <w:szCs w:val="21"/>
          <w:shd w:val="clear" w:color="auto" w:fill="FFFFFF"/>
        </w:rPr>
        <w:t> </w:t>
      </w:r>
      <w:r w:rsidR="006F4F93">
        <w:rPr>
          <w:rStyle w:val="Strong"/>
          <w:color w:val="444444"/>
          <w:sz w:val="21"/>
          <w:szCs w:val="21"/>
          <w:shd w:val="clear" w:color="auto" w:fill="FFFFFF"/>
        </w:rPr>
        <w:t>The sum of the first q terms of an A.P. is 162. The ratio of its 6</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 to its 13</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 is 1: 2. Find the first and 15</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terms of the A.P.</w:t>
      </w:r>
    </w:p>
    <w:p w:rsidR="00E70545" w:rsidRPr="008A2D0D" w:rsidRDefault="00E70545" w:rsidP="00E70545">
      <w:pPr>
        <w:pStyle w:val="ListParagraph"/>
        <w:rPr>
          <w:sz w:val="24"/>
          <w:szCs w:val="24"/>
        </w:rPr>
      </w:pPr>
      <w:r w:rsidRPr="008A2D0D">
        <w:rPr>
          <w:sz w:val="24"/>
          <w:szCs w:val="24"/>
        </w:rPr>
        <w:t xml:space="preserve"> </w:t>
      </w:r>
    </w:p>
    <w:p w:rsidR="00E70545" w:rsidRDefault="00806473" w:rsidP="00E70545">
      <w:pPr>
        <w:pStyle w:val="BodyText"/>
        <w:spacing w:before="205"/>
        <w:ind w:left="100"/>
        <w:rPr>
          <w:b w:val="0"/>
          <w:bCs w:val="0"/>
          <w:color w:val="333333"/>
          <w:sz w:val="21"/>
          <w:szCs w:val="21"/>
          <w:shd w:val="clear" w:color="auto" w:fill="FFFFFF"/>
        </w:rPr>
      </w:pPr>
      <w:r w:rsidRPr="008A2D0D">
        <w:rPr>
          <w:color w:val="E26C09"/>
          <w:sz w:val="24"/>
          <w:szCs w:val="24"/>
        </w:rPr>
        <w:t xml:space="preserve">Q5. </w:t>
      </w:r>
      <w:r w:rsidR="006F4F93">
        <w:rPr>
          <w:rStyle w:val="Strong"/>
          <w:color w:val="444444"/>
          <w:sz w:val="21"/>
          <w:szCs w:val="21"/>
          <w:shd w:val="clear" w:color="auto" w:fill="FFFFFF"/>
        </w:rPr>
        <w:t>The third term of an A.P. is 7, and the seventh term exceeds three times the third term by 2. Find the first term, the common difference and the sum of the first 20 terms.</w:t>
      </w:r>
    </w:p>
    <w:p w:rsidR="00E70545" w:rsidRDefault="00E70545" w:rsidP="00E70545">
      <w:pPr>
        <w:pStyle w:val="BodyText"/>
        <w:spacing w:before="205"/>
        <w:ind w:left="100"/>
        <w:rPr>
          <w:rStyle w:val="Strong"/>
          <w:color w:val="333333"/>
          <w:sz w:val="21"/>
          <w:szCs w:val="21"/>
          <w:shd w:val="clear" w:color="auto" w:fill="FFFFFF"/>
        </w:rPr>
      </w:pPr>
    </w:p>
    <w:p w:rsidR="00154909" w:rsidRDefault="00E70545" w:rsidP="008A2D0D">
      <w:pPr>
        <w:pStyle w:val="BodyText"/>
        <w:spacing w:before="92"/>
        <w:rPr>
          <w:b w:val="0"/>
          <w:bCs w:val="0"/>
          <w:color w:val="333333"/>
          <w:sz w:val="21"/>
          <w:szCs w:val="21"/>
          <w:shd w:val="clear" w:color="auto" w:fill="FFFFFF"/>
        </w:rPr>
      </w:pPr>
      <w:r>
        <w:t>Q6.</w:t>
      </w:r>
      <w:r w:rsidRPr="00E70545">
        <w:rPr>
          <w:b w:val="0"/>
          <w:bCs w:val="0"/>
          <w:color w:val="333333"/>
          <w:sz w:val="21"/>
          <w:szCs w:val="21"/>
          <w:shd w:val="clear" w:color="auto" w:fill="FFFFFF"/>
        </w:rPr>
        <w:t xml:space="preserve"> </w:t>
      </w:r>
      <w:r>
        <w:rPr>
          <w:rStyle w:val="Strong"/>
          <w:color w:val="333333"/>
          <w:sz w:val="21"/>
          <w:szCs w:val="21"/>
          <w:shd w:val="clear" w:color="auto" w:fill="FFFFFF"/>
        </w:rPr>
        <w:t> </w:t>
      </w:r>
      <w:r w:rsidR="006F4F93">
        <w:rPr>
          <w:rStyle w:val="Strong"/>
          <w:color w:val="444444"/>
          <w:sz w:val="21"/>
          <w:szCs w:val="21"/>
          <w:shd w:val="clear" w:color="auto" w:fill="FFFFFF"/>
        </w:rPr>
        <w:t>Two arithmetic progressions have the same common difference. The difference between their 100</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terms is 100, what is the difference between their 1000</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terms?</w:t>
      </w:r>
    </w:p>
    <w:p w:rsidR="00E70545" w:rsidRDefault="00E70545" w:rsidP="008A2D0D">
      <w:pPr>
        <w:pStyle w:val="BodyText"/>
        <w:spacing w:before="92"/>
        <w:rPr>
          <w:b w:val="0"/>
          <w:bCs w:val="0"/>
          <w:color w:val="333333"/>
          <w:sz w:val="21"/>
          <w:szCs w:val="21"/>
          <w:shd w:val="clear" w:color="auto" w:fill="FFFFFF"/>
        </w:rPr>
      </w:pPr>
    </w:p>
    <w:p w:rsidR="00E70545" w:rsidRDefault="00E70545" w:rsidP="008A2D0D">
      <w:pPr>
        <w:pStyle w:val="BodyText"/>
        <w:spacing w:before="92"/>
        <w:rPr>
          <w:b w:val="0"/>
          <w:bCs w:val="0"/>
          <w:color w:val="333333"/>
          <w:sz w:val="21"/>
          <w:szCs w:val="21"/>
          <w:shd w:val="clear" w:color="auto" w:fill="FFFFFF"/>
        </w:rPr>
      </w:pPr>
      <w:r>
        <w:rPr>
          <w:b w:val="0"/>
          <w:bCs w:val="0"/>
          <w:color w:val="333333"/>
          <w:sz w:val="21"/>
          <w:szCs w:val="21"/>
          <w:shd w:val="clear" w:color="auto" w:fill="FFFFFF"/>
        </w:rPr>
        <w:t xml:space="preserve">Q7. </w:t>
      </w:r>
      <w:r w:rsidR="006F4F93">
        <w:rPr>
          <w:rStyle w:val="Strong"/>
          <w:color w:val="444444"/>
          <w:sz w:val="21"/>
          <w:szCs w:val="21"/>
          <w:shd w:val="clear" w:color="auto" w:fill="FFFFFF"/>
        </w:rPr>
        <w:t>The 4</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 of an A.P. is three times the first, and the 7</w:t>
      </w:r>
      <w:r w:rsidR="006F4F93">
        <w:rPr>
          <w:rStyle w:val="Strong"/>
          <w:color w:val="444444"/>
          <w:sz w:val="16"/>
          <w:szCs w:val="16"/>
          <w:shd w:val="clear" w:color="auto" w:fill="FFFFFF"/>
          <w:vertAlign w:val="superscript"/>
        </w:rPr>
        <w:t>th</w:t>
      </w:r>
      <w:r w:rsidR="006F4F93">
        <w:rPr>
          <w:rStyle w:val="Strong"/>
          <w:color w:val="444444"/>
          <w:sz w:val="21"/>
          <w:szCs w:val="21"/>
          <w:shd w:val="clear" w:color="auto" w:fill="FFFFFF"/>
        </w:rPr>
        <w:t> term exceeds twice the third term by 1. Find the first term and the common difference.</w:t>
      </w:r>
    </w:p>
    <w:p w:rsidR="00E70545" w:rsidRDefault="00E70545" w:rsidP="008A2D0D">
      <w:pPr>
        <w:pStyle w:val="BodyText"/>
        <w:spacing w:before="92"/>
        <w:rPr>
          <w:b w:val="0"/>
          <w:bCs w:val="0"/>
          <w:color w:val="333333"/>
          <w:sz w:val="21"/>
          <w:szCs w:val="21"/>
          <w:shd w:val="clear" w:color="auto" w:fill="FFFFFF"/>
        </w:rPr>
      </w:pPr>
    </w:p>
    <w:p w:rsidR="00E70545" w:rsidRDefault="00E70545" w:rsidP="008A2D0D">
      <w:pPr>
        <w:pStyle w:val="BodyText"/>
        <w:spacing w:before="92"/>
        <w:rPr>
          <w:b w:val="0"/>
          <w:bCs w:val="0"/>
          <w:color w:val="333333"/>
          <w:sz w:val="21"/>
          <w:szCs w:val="21"/>
          <w:shd w:val="clear" w:color="auto" w:fill="FFFFFF"/>
        </w:rPr>
      </w:pPr>
    </w:p>
    <w:p w:rsidR="00E70545" w:rsidRDefault="00E70545" w:rsidP="008A2D0D">
      <w:pPr>
        <w:pStyle w:val="BodyText"/>
        <w:spacing w:before="92"/>
        <w:rPr>
          <w:b w:val="0"/>
          <w:bCs w:val="0"/>
          <w:color w:val="333333"/>
          <w:sz w:val="21"/>
          <w:szCs w:val="21"/>
          <w:shd w:val="clear" w:color="auto" w:fill="FFFFFF"/>
        </w:rPr>
      </w:pPr>
    </w:p>
    <w:p w:rsidR="00E70545" w:rsidRDefault="00E70545" w:rsidP="00E70545">
      <w:pPr>
        <w:pStyle w:val="NormalWeb"/>
        <w:shd w:val="clear" w:color="auto" w:fill="FFFFFF"/>
        <w:spacing w:before="0" w:beforeAutospacing="0" w:after="150" w:afterAutospacing="0"/>
        <w:rPr>
          <w:b/>
          <w:bCs/>
          <w:color w:val="333333"/>
          <w:sz w:val="21"/>
          <w:szCs w:val="21"/>
        </w:rPr>
      </w:pPr>
      <w:r>
        <w:rPr>
          <w:b/>
          <w:bCs/>
          <w:color w:val="333333"/>
          <w:sz w:val="21"/>
          <w:szCs w:val="21"/>
          <w:shd w:val="clear" w:color="auto" w:fill="FFFFFF"/>
        </w:rPr>
        <w:t xml:space="preserve">Q8. </w:t>
      </w:r>
      <w:r w:rsidR="006F4F93">
        <w:rPr>
          <w:rStyle w:val="Strong"/>
          <w:rFonts w:ascii="Arial" w:hAnsi="Arial" w:cs="Arial"/>
          <w:color w:val="444444"/>
          <w:sz w:val="21"/>
          <w:szCs w:val="21"/>
          <w:shd w:val="clear" w:color="auto" w:fill="FFFFFF"/>
        </w:rPr>
        <w:t>The eighth term of an A.P. is half of its second term, and the eleventh term exceeds one-third of its fourth term by 1. Find the 15</w:t>
      </w:r>
      <w:r w:rsidR="006F4F93">
        <w:rPr>
          <w:rStyle w:val="Strong"/>
          <w:rFonts w:ascii="Arial" w:hAnsi="Arial" w:cs="Arial"/>
          <w:color w:val="444444"/>
          <w:sz w:val="16"/>
          <w:szCs w:val="16"/>
          <w:shd w:val="clear" w:color="auto" w:fill="FFFFFF"/>
          <w:vertAlign w:val="superscript"/>
        </w:rPr>
        <w:t>th</w:t>
      </w:r>
      <w:r w:rsidR="006F4F93">
        <w:rPr>
          <w:rStyle w:val="Strong"/>
          <w:rFonts w:ascii="Arial" w:hAnsi="Arial" w:cs="Arial"/>
          <w:color w:val="444444"/>
          <w:sz w:val="21"/>
          <w:szCs w:val="21"/>
          <w:shd w:val="clear" w:color="auto" w:fill="FFFFFF"/>
        </w:rPr>
        <w:t> term.</w:t>
      </w:r>
      <w:bookmarkStart w:id="0" w:name="_GoBack"/>
      <w:bookmarkEnd w:id="0"/>
    </w:p>
    <w:p w:rsidR="00E70545" w:rsidRPr="00E70545" w:rsidRDefault="00E70545" w:rsidP="00E70545">
      <w:pPr>
        <w:widowControl/>
        <w:shd w:val="clear" w:color="auto" w:fill="FFFFFF"/>
        <w:autoSpaceDE/>
        <w:autoSpaceDN/>
        <w:spacing w:after="150"/>
        <w:rPr>
          <w:rFonts w:eastAsia="Times New Roman"/>
          <w:color w:val="333333"/>
          <w:sz w:val="21"/>
          <w:szCs w:val="21"/>
        </w:rPr>
      </w:pPr>
    </w:p>
    <w:p w:rsidR="0064399E" w:rsidRPr="0064399E" w:rsidRDefault="00E70545" w:rsidP="0064399E">
      <w:pPr>
        <w:pStyle w:val="NormalWeb"/>
        <w:shd w:val="clear" w:color="auto" w:fill="FFFFFF"/>
        <w:spacing w:before="0" w:beforeAutospacing="0" w:after="150" w:afterAutospacing="0"/>
        <w:rPr>
          <w:color w:val="333333"/>
          <w:sz w:val="21"/>
          <w:szCs w:val="21"/>
        </w:rPr>
      </w:pPr>
      <w:r>
        <w:t xml:space="preserve">Q9. </w:t>
      </w:r>
      <w:r w:rsidR="0064399E">
        <w:rPr>
          <w:rStyle w:val="Strong"/>
          <w:rFonts w:ascii="Arial" w:hAnsi="Arial" w:cs="Arial"/>
          <w:color w:val="333333"/>
          <w:sz w:val="21"/>
          <w:szCs w:val="21"/>
          <w:shd w:val="clear" w:color="auto" w:fill="FFFFFF"/>
        </w:rPr>
        <w:t xml:space="preserve">The diagonal of a rectangular field is 60 </w:t>
      </w:r>
      <w:proofErr w:type="spellStart"/>
      <w:r w:rsidR="0064399E">
        <w:rPr>
          <w:rStyle w:val="Strong"/>
          <w:rFonts w:ascii="Arial" w:hAnsi="Arial" w:cs="Arial"/>
          <w:color w:val="333333"/>
          <w:sz w:val="21"/>
          <w:szCs w:val="21"/>
          <w:shd w:val="clear" w:color="auto" w:fill="FFFFFF"/>
        </w:rPr>
        <w:t>metres</w:t>
      </w:r>
      <w:proofErr w:type="spellEnd"/>
      <w:r w:rsidR="0064399E">
        <w:rPr>
          <w:rStyle w:val="Strong"/>
          <w:rFonts w:ascii="Arial" w:hAnsi="Arial" w:cs="Arial"/>
          <w:color w:val="333333"/>
          <w:sz w:val="21"/>
          <w:szCs w:val="21"/>
          <w:shd w:val="clear" w:color="auto" w:fill="FFFFFF"/>
        </w:rPr>
        <w:t xml:space="preserve"> more than the shorter side. If the longer side is 30 </w:t>
      </w:r>
      <w:proofErr w:type="spellStart"/>
      <w:r w:rsidR="0064399E">
        <w:rPr>
          <w:rStyle w:val="Strong"/>
          <w:rFonts w:ascii="Arial" w:hAnsi="Arial" w:cs="Arial"/>
          <w:color w:val="333333"/>
          <w:sz w:val="21"/>
          <w:szCs w:val="21"/>
          <w:shd w:val="clear" w:color="auto" w:fill="FFFFFF"/>
        </w:rPr>
        <w:t>metres</w:t>
      </w:r>
      <w:proofErr w:type="spellEnd"/>
      <w:r w:rsidR="0064399E">
        <w:rPr>
          <w:rStyle w:val="Strong"/>
          <w:rFonts w:ascii="Arial" w:hAnsi="Arial" w:cs="Arial"/>
          <w:color w:val="333333"/>
          <w:sz w:val="21"/>
          <w:szCs w:val="21"/>
          <w:shd w:val="clear" w:color="auto" w:fill="FFFFFF"/>
        </w:rPr>
        <w:t xml:space="preserve"> more than the shorter side, find the sides of the field.</w:t>
      </w:r>
    </w:p>
    <w:p w:rsidR="00E70545" w:rsidRDefault="00E70545" w:rsidP="008A2D0D">
      <w:pPr>
        <w:pStyle w:val="BodyText"/>
        <w:spacing w:before="92"/>
        <w:rPr>
          <w:rStyle w:val="Strong"/>
          <w:color w:val="333333"/>
          <w:sz w:val="21"/>
          <w:szCs w:val="21"/>
          <w:shd w:val="clear" w:color="auto" w:fill="FFFFFF"/>
        </w:rPr>
      </w:pPr>
    </w:p>
    <w:p w:rsidR="00E70545" w:rsidRDefault="00E70545" w:rsidP="008A2D0D">
      <w:pPr>
        <w:pStyle w:val="BodyText"/>
        <w:spacing w:before="92"/>
        <w:rPr>
          <w:color w:val="333333"/>
          <w:sz w:val="21"/>
          <w:szCs w:val="21"/>
          <w:shd w:val="clear" w:color="auto" w:fill="FFFFFF"/>
        </w:rPr>
      </w:pPr>
    </w:p>
    <w:p w:rsidR="00E70545" w:rsidRDefault="00E70545" w:rsidP="008A2D0D">
      <w:pPr>
        <w:pStyle w:val="BodyText"/>
        <w:spacing w:before="92"/>
      </w:pPr>
      <w:r>
        <w:rPr>
          <w:color w:val="333333"/>
          <w:sz w:val="21"/>
          <w:szCs w:val="21"/>
          <w:shd w:val="clear" w:color="auto" w:fill="FFFFFF"/>
        </w:rPr>
        <w:t xml:space="preserve">Q10. </w:t>
      </w:r>
      <w:r w:rsidR="0064399E">
        <w:rPr>
          <w:rStyle w:val="Strong"/>
          <w:color w:val="333333"/>
          <w:sz w:val="21"/>
          <w:szCs w:val="21"/>
          <w:shd w:val="clear" w:color="auto" w:fill="FFFFFF"/>
        </w:rPr>
        <w:t> Find two consecutive positive integers, the sum of whose squares is 365.</w:t>
      </w:r>
    </w:p>
    <w:p w:rsidR="00E70545" w:rsidRDefault="00E70545" w:rsidP="008A2D0D">
      <w:pPr>
        <w:pStyle w:val="BodyText"/>
        <w:spacing w:before="92"/>
      </w:pPr>
    </w:p>
    <w:sectPr w:rsidR="00E70545">
      <w:headerReference w:type="default" r:id="rId8"/>
      <w:pgSz w:w="12240" w:h="15840"/>
      <w:pgMar w:top="1420" w:right="1720" w:bottom="280" w:left="1340" w:header="8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488" w:rsidRDefault="00A21488">
      <w:r>
        <w:separator/>
      </w:r>
    </w:p>
  </w:endnote>
  <w:endnote w:type="continuationSeparator" w:id="0">
    <w:p w:rsidR="00A21488" w:rsidRDefault="00A2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488" w:rsidRDefault="00A21488">
      <w:r>
        <w:separator/>
      </w:r>
    </w:p>
  </w:footnote>
  <w:footnote w:type="continuationSeparator" w:id="0">
    <w:p w:rsidR="00A21488" w:rsidRDefault="00A21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A" w:rsidRDefault="00A21488">
    <w:pPr>
      <w:pStyle w:val="BodyText"/>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139.9pt;margin-top:39.2pt;width:332.2pt;height:26pt;z-index:-251658752;mso-position-horizontal-relative:page;mso-position-vertical-relative:page" filled="f" stroked="f">
          <v:textbox inset="0,0,0,0">
            <w:txbxContent>
              <w:p w:rsidR="007E6ABA" w:rsidRDefault="007E6ABA">
                <w:pPr>
                  <w:spacing w:line="509" w:lineRule="exact"/>
                  <w:ind w:left="20"/>
                  <w:rPr>
                    <w:rFonts w:ascii="Calibri"/>
                    <w:b/>
                    <w:sz w:val="48"/>
                  </w:rPr>
                </w:pPr>
                <w:r w:rsidRPr="00724B12">
                  <w:rPr>
                    <w:rFonts w:ascii="Calibri"/>
                    <w:b/>
                    <w:color w:val="E26C09"/>
                    <w:sz w:val="44"/>
                    <w:szCs w:val="44"/>
                    <w:u w:val="thick" w:color="E26C09"/>
                  </w:rPr>
                  <w:t>10</w:t>
                </w:r>
                <w:r w:rsidRPr="00724B12">
                  <w:rPr>
                    <w:rFonts w:ascii="Calibri"/>
                    <w:b/>
                    <w:color w:val="E26C09"/>
                    <w:spacing w:val="-4"/>
                    <w:sz w:val="44"/>
                    <w:szCs w:val="44"/>
                    <w:u w:val="thick" w:color="E26C09"/>
                  </w:rPr>
                  <w:t xml:space="preserve"> </w:t>
                </w:r>
                <w:r w:rsidRPr="00724B12">
                  <w:rPr>
                    <w:rFonts w:ascii="Calibri"/>
                    <w:b/>
                    <w:color w:val="E26C09"/>
                    <w:sz w:val="44"/>
                    <w:szCs w:val="44"/>
                    <w:u w:val="thick" w:color="E26C09"/>
                  </w:rPr>
                  <w:t>Class</w:t>
                </w:r>
                <w:r w:rsidRPr="00724B12">
                  <w:rPr>
                    <w:rFonts w:ascii="Calibri"/>
                    <w:b/>
                    <w:color w:val="E26C09"/>
                    <w:spacing w:val="-2"/>
                    <w:sz w:val="44"/>
                    <w:szCs w:val="44"/>
                    <w:u w:val="thick" w:color="E26C09"/>
                  </w:rPr>
                  <w:t xml:space="preserve"> </w:t>
                </w:r>
                <w:r w:rsidRPr="00724B12">
                  <w:rPr>
                    <w:rFonts w:ascii="Calibri"/>
                    <w:b/>
                    <w:color w:val="E26C09"/>
                    <w:sz w:val="44"/>
                    <w:szCs w:val="44"/>
                    <w:u w:val="thick" w:color="E26C09"/>
                  </w:rPr>
                  <w:t>Math</w:t>
                </w:r>
                <w:r w:rsidRPr="00724B12">
                  <w:rPr>
                    <w:rFonts w:ascii="Calibri"/>
                    <w:b/>
                    <w:color w:val="E26C09"/>
                    <w:spacing w:val="103"/>
                    <w:sz w:val="44"/>
                    <w:szCs w:val="44"/>
                    <w:u w:val="thick" w:color="E26C09"/>
                  </w:rPr>
                  <w:t xml:space="preserve"> </w:t>
                </w:r>
                <w:r w:rsidRPr="00724B12">
                  <w:rPr>
                    <w:rFonts w:ascii="Calibri"/>
                    <w:b/>
                    <w:color w:val="E26C09"/>
                    <w:sz w:val="44"/>
                    <w:szCs w:val="44"/>
                    <w:u w:val="thick" w:color="E26C09"/>
                  </w:rPr>
                  <w:t>Tuition</w:t>
                </w:r>
                <w:r>
                  <w:rPr>
                    <w:rFonts w:ascii="Calibri"/>
                    <w:b/>
                    <w:color w:val="E26C09"/>
                    <w:spacing w:val="-3"/>
                    <w:sz w:val="48"/>
                    <w:u w:val="thick" w:color="E26C09"/>
                  </w:rPr>
                  <w:t xml:space="preserve"> </w:t>
                </w:r>
                <w:proofErr w:type="gramStart"/>
                <w:r>
                  <w:rPr>
                    <w:rFonts w:ascii="Calibri"/>
                    <w:b/>
                    <w:color w:val="E26C09"/>
                    <w:sz w:val="48"/>
                    <w:u w:val="thick" w:color="E26C09"/>
                  </w:rPr>
                  <w:t>Assignment</w:t>
                </w:r>
                <w:proofErr w:type="gram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83F57"/>
    <w:multiLevelType w:val="hybridMultilevel"/>
    <w:tmpl w:val="7CA89536"/>
    <w:lvl w:ilvl="0" w:tplc="249CEB04">
      <w:start w:val="1"/>
      <w:numFmt w:val="lowerRoman"/>
      <w:lvlText w:val="(%1)"/>
      <w:lvlJc w:val="left"/>
      <w:pPr>
        <w:ind w:left="1540" w:hanging="720"/>
      </w:pPr>
      <w:rPr>
        <w:rFonts w:hint="default"/>
        <w:color w:val="E26C09"/>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nsid w:val="51881D5F"/>
    <w:multiLevelType w:val="hybridMultilevel"/>
    <w:tmpl w:val="85C432A4"/>
    <w:lvl w:ilvl="0" w:tplc="FFF29084">
      <w:start w:val="1"/>
      <w:numFmt w:val="lowerRoman"/>
      <w:lvlText w:val="(%1)"/>
      <w:lvlJc w:val="left"/>
      <w:pPr>
        <w:ind w:left="820" w:hanging="720"/>
      </w:pPr>
      <w:rPr>
        <w:rFonts w:hint="default"/>
        <w:color w:val="E26C09"/>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65F40DB3"/>
    <w:multiLevelType w:val="hybridMultilevel"/>
    <w:tmpl w:val="8CDE844C"/>
    <w:lvl w:ilvl="0" w:tplc="FACC1E80">
      <w:start w:val="1"/>
      <w:numFmt w:val="lowerRoman"/>
      <w:lvlText w:val="(%1)"/>
      <w:lvlJc w:val="left"/>
      <w:pPr>
        <w:ind w:left="820" w:hanging="720"/>
      </w:pPr>
      <w:rPr>
        <w:rFonts w:hint="default"/>
        <w:color w:val="E26C09"/>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54909"/>
    <w:rsid w:val="00154909"/>
    <w:rsid w:val="00240EC7"/>
    <w:rsid w:val="002C6732"/>
    <w:rsid w:val="004364AF"/>
    <w:rsid w:val="005A4824"/>
    <w:rsid w:val="006438B3"/>
    <w:rsid w:val="0064399E"/>
    <w:rsid w:val="006F4F93"/>
    <w:rsid w:val="00724B12"/>
    <w:rsid w:val="007E6ABA"/>
    <w:rsid w:val="00806473"/>
    <w:rsid w:val="008A2D0D"/>
    <w:rsid w:val="00A21488"/>
    <w:rsid w:val="00A3693A"/>
    <w:rsid w:val="00E7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line="509" w:lineRule="exact"/>
      <w:ind w:left="20"/>
    </w:pPr>
    <w:rPr>
      <w:rFonts w:ascii="Calibri" w:eastAsia="Calibri" w:hAnsi="Calibri" w:cs="Calibri"/>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3693A"/>
    <w:rPr>
      <w:rFonts w:ascii="Tahoma" w:hAnsi="Tahoma" w:cs="Tahoma"/>
      <w:sz w:val="16"/>
      <w:szCs w:val="16"/>
    </w:rPr>
  </w:style>
  <w:style w:type="character" w:customStyle="1" w:styleId="BalloonTextChar">
    <w:name w:val="Balloon Text Char"/>
    <w:basedOn w:val="DefaultParagraphFont"/>
    <w:link w:val="BalloonText"/>
    <w:uiPriority w:val="99"/>
    <w:semiHidden/>
    <w:rsid w:val="00A3693A"/>
    <w:rPr>
      <w:rFonts w:ascii="Tahoma" w:eastAsia="Arial" w:hAnsi="Tahoma" w:cs="Tahoma"/>
      <w:sz w:val="16"/>
      <w:szCs w:val="16"/>
    </w:rPr>
  </w:style>
  <w:style w:type="paragraph" w:styleId="Header">
    <w:name w:val="header"/>
    <w:basedOn w:val="Normal"/>
    <w:link w:val="HeaderChar"/>
    <w:uiPriority w:val="99"/>
    <w:unhideWhenUsed/>
    <w:rsid w:val="00724B12"/>
    <w:pPr>
      <w:tabs>
        <w:tab w:val="center" w:pos="4680"/>
        <w:tab w:val="right" w:pos="9360"/>
      </w:tabs>
    </w:pPr>
  </w:style>
  <w:style w:type="character" w:customStyle="1" w:styleId="HeaderChar">
    <w:name w:val="Header Char"/>
    <w:basedOn w:val="DefaultParagraphFont"/>
    <w:link w:val="Header"/>
    <w:uiPriority w:val="99"/>
    <w:rsid w:val="00724B12"/>
    <w:rPr>
      <w:rFonts w:ascii="Arial" w:eastAsia="Arial" w:hAnsi="Arial" w:cs="Arial"/>
    </w:rPr>
  </w:style>
  <w:style w:type="paragraph" w:styleId="Footer">
    <w:name w:val="footer"/>
    <w:basedOn w:val="Normal"/>
    <w:link w:val="FooterChar"/>
    <w:uiPriority w:val="99"/>
    <w:unhideWhenUsed/>
    <w:rsid w:val="00724B12"/>
    <w:pPr>
      <w:tabs>
        <w:tab w:val="center" w:pos="4680"/>
        <w:tab w:val="right" w:pos="9360"/>
      </w:tabs>
    </w:pPr>
  </w:style>
  <w:style w:type="character" w:customStyle="1" w:styleId="FooterChar">
    <w:name w:val="Footer Char"/>
    <w:basedOn w:val="DefaultParagraphFont"/>
    <w:link w:val="Footer"/>
    <w:uiPriority w:val="99"/>
    <w:rsid w:val="00724B12"/>
    <w:rPr>
      <w:rFonts w:ascii="Arial" w:eastAsia="Arial" w:hAnsi="Arial" w:cs="Arial"/>
    </w:rPr>
  </w:style>
  <w:style w:type="character" w:styleId="Strong">
    <w:name w:val="Strong"/>
    <w:basedOn w:val="DefaultParagraphFont"/>
    <w:uiPriority w:val="22"/>
    <w:qFormat/>
    <w:rsid w:val="00724B12"/>
    <w:rPr>
      <w:b/>
      <w:bCs/>
    </w:rPr>
  </w:style>
  <w:style w:type="paragraph" w:styleId="NormalWeb">
    <w:name w:val="Normal (Web)"/>
    <w:basedOn w:val="Normal"/>
    <w:uiPriority w:val="99"/>
    <w:unhideWhenUsed/>
    <w:rsid w:val="00724B1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spacing w:line="509" w:lineRule="exact"/>
      <w:ind w:left="20"/>
    </w:pPr>
    <w:rPr>
      <w:rFonts w:ascii="Calibri" w:eastAsia="Calibri" w:hAnsi="Calibri" w:cs="Calibri"/>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3693A"/>
    <w:rPr>
      <w:rFonts w:ascii="Tahoma" w:hAnsi="Tahoma" w:cs="Tahoma"/>
      <w:sz w:val="16"/>
      <w:szCs w:val="16"/>
    </w:rPr>
  </w:style>
  <w:style w:type="character" w:customStyle="1" w:styleId="BalloonTextChar">
    <w:name w:val="Balloon Text Char"/>
    <w:basedOn w:val="DefaultParagraphFont"/>
    <w:link w:val="BalloonText"/>
    <w:uiPriority w:val="99"/>
    <w:semiHidden/>
    <w:rsid w:val="00A3693A"/>
    <w:rPr>
      <w:rFonts w:ascii="Tahoma" w:eastAsia="Arial" w:hAnsi="Tahoma" w:cs="Tahoma"/>
      <w:sz w:val="16"/>
      <w:szCs w:val="16"/>
    </w:rPr>
  </w:style>
  <w:style w:type="paragraph" w:styleId="Header">
    <w:name w:val="header"/>
    <w:basedOn w:val="Normal"/>
    <w:link w:val="HeaderChar"/>
    <w:uiPriority w:val="99"/>
    <w:unhideWhenUsed/>
    <w:rsid w:val="00724B12"/>
    <w:pPr>
      <w:tabs>
        <w:tab w:val="center" w:pos="4680"/>
        <w:tab w:val="right" w:pos="9360"/>
      </w:tabs>
    </w:pPr>
  </w:style>
  <w:style w:type="character" w:customStyle="1" w:styleId="HeaderChar">
    <w:name w:val="Header Char"/>
    <w:basedOn w:val="DefaultParagraphFont"/>
    <w:link w:val="Header"/>
    <w:uiPriority w:val="99"/>
    <w:rsid w:val="00724B12"/>
    <w:rPr>
      <w:rFonts w:ascii="Arial" w:eastAsia="Arial" w:hAnsi="Arial" w:cs="Arial"/>
    </w:rPr>
  </w:style>
  <w:style w:type="paragraph" w:styleId="Footer">
    <w:name w:val="footer"/>
    <w:basedOn w:val="Normal"/>
    <w:link w:val="FooterChar"/>
    <w:uiPriority w:val="99"/>
    <w:unhideWhenUsed/>
    <w:rsid w:val="00724B12"/>
    <w:pPr>
      <w:tabs>
        <w:tab w:val="center" w:pos="4680"/>
        <w:tab w:val="right" w:pos="9360"/>
      </w:tabs>
    </w:pPr>
  </w:style>
  <w:style w:type="character" w:customStyle="1" w:styleId="FooterChar">
    <w:name w:val="Footer Char"/>
    <w:basedOn w:val="DefaultParagraphFont"/>
    <w:link w:val="Footer"/>
    <w:uiPriority w:val="99"/>
    <w:rsid w:val="00724B12"/>
    <w:rPr>
      <w:rFonts w:ascii="Arial" w:eastAsia="Arial" w:hAnsi="Arial" w:cs="Arial"/>
    </w:rPr>
  </w:style>
  <w:style w:type="character" w:styleId="Strong">
    <w:name w:val="Strong"/>
    <w:basedOn w:val="DefaultParagraphFont"/>
    <w:uiPriority w:val="22"/>
    <w:qFormat/>
    <w:rsid w:val="00724B12"/>
    <w:rPr>
      <w:b/>
      <w:bCs/>
    </w:rPr>
  </w:style>
  <w:style w:type="paragraph" w:styleId="NormalWeb">
    <w:name w:val="Normal (Web)"/>
    <w:basedOn w:val="Normal"/>
    <w:uiPriority w:val="99"/>
    <w:unhideWhenUsed/>
    <w:rsid w:val="00724B1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51137">
      <w:bodyDiv w:val="1"/>
      <w:marLeft w:val="0"/>
      <w:marRight w:val="0"/>
      <w:marTop w:val="0"/>
      <w:marBottom w:val="0"/>
      <w:divBdr>
        <w:top w:val="none" w:sz="0" w:space="0" w:color="auto"/>
        <w:left w:val="none" w:sz="0" w:space="0" w:color="auto"/>
        <w:bottom w:val="none" w:sz="0" w:space="0" w:color="auto"/>
        <w:right w:val="none" w:sz="0" w:space="0" w:color="auto"/>
      </w:divBdr>
    </w:div>
    <w:div w:id="650251758">
      <w:bodyDiv w:val="1"/>
      <w:marLeft w:val="0"/>
      <w:marRight w:val="0"/>
      <w:marTop w:val="0"/>
      <w:marBottom w:val="0"/>
      <w:divBdr>
        <w:top w:val="none" w:sz="0" w:space="0" w:color="auto"/>
        <w:left w:val="none" w:sz="0" w:space="0" w:color="auto"/>
        <w:bottom w:val="none" w:sz="0" w:space="0" w:color="auto"/>
        <w:right w:val="none" w:sz="0" w:space="0" w:color="auto"/>
      </w:divBdr>
    </w:div>
    <w:div w:id="1259682821">
      <w:bodyDiv w:val="1"/>
      <w:marLeft w:val="0"/>
      <w:marRight w:val="0"/>
      <w:marTop w:val="0"/>
      <w:marBottom w:val="0"/>
      <w:divBdr>
        <w:top w:val="none" w:sz="0" w:space="0" w:color="auto"/>
        <w:left w:val="none" w:sz="0" w:space="0" w:color="auto"/>
        <w:bottom w:val="none" w:sz="0" w:space="0" w:color="auto"/>
        <w:right w:val="none" w:sz="0" w:space="0" w:color="auto"/>
      </w:divBdr>
    </w:div>
    <w:div w:id="1926109923">
      <w:bodyDiv w:val="1"/>
      <w:marLeft w:val="0"/>
      <w:marRight w:val="0"/>
      <w:marTop w:val="0"/>
      <w:marBottom w:val="0"/>
      <w:divBdr>
        <w:top w:val="none" w:sz="0" w:space="0" w:color="auto"/>
        <w:left w:val="none" w:sz="0" w:space="0" w:color="auto"/>
        <w:bottom w:val="none" w:sz="0" w:space="0" w:color="auto"/>
        <w:right w:val="none" w:sz="0" w:space="0" w:color="auto"/>
      </w:divBdr>
    </w:div>
    <w:div w:id="202906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Kant Tiwari</dc:creator>
  <cp:lastModifiedBy>Kishor Kant Tiwari</cp:lastModifiedBy>
  <cp:revision>5</cp:revision>
  <cp:lastPrinted>2023-04-24T02:15:00Z</cp:lastPrinted>
  <dcterms:created xsi:type="dcterms:W3CDTF">2023-03-28T16:15:00Z</dcterms:created>
  <dcterms:modified xsi:type="dcterms:W3CDTF">2023-05-17T09:29:00Z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2023-03-28T00:00:00Z</vt:filetime>
  </property>
</Properties>
</file>