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0553" w14:textId="77777777" w:rsidR="00E74644" w:rsidRDefault="00E74644" w:rsidP="00E74644">
      <w:pPr>
        <w:rPr>
          <w:b/>
          <w:bCs/>
        </w:rPr>
      </w:pPr>
      <w:r w:rsidRPr="00E74644">
        <w:rPr>
          <w:b/>
          <w:bCs/>
        </w:rPr>
        <w:t>Spring Cloud API Gateway</w:t>
      </w:r>
    </w:p>
    <w:p w14:paraId="3A9BA380" w14:textId="77777777" w:rsidR="007E70C2" w:rsidRDefault="007E70C2" w:rsidP="00E74644">
      <w:pPr>
        <w:rPr>
          <w:b/>
          <w:bCs/>
        </w:rPr>
      </w:pPr>
    </w:p>
    <w:p w14:paraId="3F2EE183" w14:textId="40F23240" w:rsidR="007E70C2" w:rsidRPr="007E70C2" w:rsidRDefault="007E70C2" w:rsidP="007E70C2">
      <w:pPr>
        <w:pStyle w:val="ListParagraph"/>
        <w:numPr>
          <w:ilvl w:val="0"/>
          <w:numId w:val="1"/>
        </w:numPr>
      </w:pPr>
      <w:r w:rsidRPr="007E70C2">
        <w:t>Simple, yet effective way to route to APIs\</w:t>
      </w:r>
    </w:p>
    <w:p w14:paraId="493441B3" w14:textId="77777777" w:rsidR="007E70C2" w:rsidRPr="007E70C2" w:rsidRDefault="007E70C2" w:rsidP="007E70C2">
      <w:pPr>
        <w:pStyle w:val="ListParagraph"/>
        <w:numPr>
          <w:ilvl w:val="0"/>
          <w:numId w:val="1"/>
        </w:numPr>
      </w:pPr>
      <w:r w:rsidRPr="007E70C2">
        <w:t>Provide cross cutting concerns:</w:t>
      </w:r>
    </w:p>
    <w:p w14:paraId="74C95733" w14:textId="77777777" w:rsidR="007E70C2" w:rsidRPr="007E70C2" w:rsidRDefault="007E70C2" w:rsidP="007E70C2">
      <w:pPr>
        <w:pStyle w:val="ListParagraph"/>
        <w:numPr>
          <w:ilvl w:val="1"/>
          <w:numId w:val="1"/>
        </w:numPr>
      </w:pPr>
      <w:r w:rsidRPr="007E70C2">
        <w:t>Security</w:t>
      </w:r>
    </w:p>
    <w:p w14:paraId="6B23444C" w14:textId="77777777" w:rsidR="007E70C2" w:rsidRPr="007E70C2" w:rsidRDefault="007E70C2" w:rsidP="007E70C2">
      <w:pPr>
        <w:pStyle w:val="ListParagraph"/>
        <w:numPr>
          <w:ilvl w:val="1"/>
          <w:numId w:val="1"/>
        </w:numPr>
      </w:pPr>
      <w:r w:rsidRPr="007E70C2">
        <w:t>Monitoring/metrics</w:t>
      </w:r>
    </w:p>
    <w:p w14:paraId="614D1BD2" w14:textId="5B96F954" w:rsidR="007E70C2" w:rsidRPr="007E70C2" w:rsidRDefault="007E70C2" w:rsidP="007E70C2">
      <w:pPr>
        <w:pStyle w:val="ListParagraph"/>
        <w:numPr>
          <w:ilvl w:val="0"/>
          <w:numId w:val="1"/>
        </w:numPr>
      </w:pPr>
      <w:r w:rsidRPr="007E70C2">
        <w:t>Built on top of Spring WebFlux (Reactive</w:t>
      </w:r>
      <w:r>
        <w:t xml:space="preserve"> </w:t>
      </w:r>
      <w:r w:rsidRPr="007E70C2">
        <w:t>Approach)</w:t>
      </w:r>
    </w:p>
    <w:p w14:paraId="19CD4D41" w14:textId="77777777" w:rsidR="007E70C2" w:rsidRPr="007E70C2" w:rsidRDefault="007E70C2" w:rsidP="007E70C2">
      <w:pPr>
        <w:pStyle w:val="ListParagraph"/>
        <w:numPr>
          <w:ilvl w:val="0"/>
          <w:numId w:val="1"/>
        </w:numPr>
      </w:pPr>
      <w:r w:rsidRPr="007E70C2">
        <w:t>Features:</w:t>
      </w:r>
    </w:p>
    <w:p w14:paraId="741974BA" w14:textId="77777777" w:rsidR="007E70C2" w:rsidRPr="007E70C2" w:rsidRDefault="007E70C2" w:rsidP="007E70C2">
      <w:pPr>
        <w:pStyle w:val="ListParagraph"/>
        <w:numPr>
          <w:ilvl w:val="1"/>
          <w:numId w:val="1"/>
        </w:numPr>
      </w:pPr>
      <w:r w:rsidRPr="007E70C2">
        <w:t>Match routes on any request attribute</w:t>
      </w:r>
    </w:p>
    <w:p w14:paraId="0F9FF3AB" w14:textId="77777777" w:rsidR="007E70C2" w:rsidRPr="007E70C2" w:rsidRDefault="007E70C2" w:rsidP="007E70C2">
      <w:pPr>
        <w:pStyle w:val="ListParagraph"/>
        <w:numPr>
          <w:ilvl w:val="1"/>
          <w:numId w:val="1"/>
        </w:numPr>
      </w:pPr>
      <w:r w:rsidRPr="007E70C2">
        <w:t>Define Predicates and Filters</w:t>
      </w:r>
    </w:p>
    <w:p w14:paraId="4ED7C2D7" w14:textId="4AB9AC58" w:rsidR="007E70C2" w:rsidRPr="007E70C2" w:rsidRDefault="007E70C2" w:rsidP="007E70C2">
      <w:pPr>
        <w:pStyle w:val="ListParagraph"/>
        <w:numPr>
          <w:ilvl w:val="1"/>
          <w:numId w:val="1"/>
        </w:numPr>
      </w:pPr>
      <w:r w:rsidRPr="007E70C2">
        <w:t>Integrates with Spring Cloud Discovery Client (Load</w:t>
      </w:r>
      <w:r>
        <w:t xml:space="preserve"> </w:t>
      </w:r>
      <w:r w:rsidRPr="007E70C2">
        <w:t>Balancing)</w:t>
      </w:r>
    </w:p>
    <w:p w14:paraId="64EC8D5F" w14:textId="465AA2DF" w:rsidR="007E70C2" w:rsidRDefault="007E70C2" w:rsidP="007E70C2">
      <w:pPr>
        <w:pStyle w:val="ListParagraph"/>
        <w:numPr>
          <w:ilvl w:val="1"/>
          <w:numId w:val="1"/>
        </w:numPr>
      </w:pPr>
      <w:r w:rsidRPr="007E70C2">
        <w:t>Path Rewriting</w:t>
      </w:r>
    </w:p>
    <w:p w14:paraId="6661B4DC" w14:textId="5FFC62F2" w:rsidR="007E70C2" w:rsidRDefault="007E70C2" w:rsidP="007E70C2">
      <w:r w:rsidRPr="007E70C2">
        <w:rPr>
          <w:noProof/>
        </w:rPr>
        <w:drawing>
          <wp:inline distT="0" distB="0" distL="0" distR="0" wp14:anchorId="1D334F31" wp14:editId="356ADF11">
            <wp:extent cx="2962910" cy="3034030"/>
            <wp:effectExtent l="0" t="0" r="8890" b="0"/>
            <wp:docPr id="178051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73E0" w14:textId="71C0E2FA" w:rsidR="007E70C2" w:rsidRDefault="007E70C2" w:rsidP="007E70C2">
      <w:r>
        <w:t>Fig: Spring Cloud API Gateway</w:t>
      </w:r>
    </w:p>
    <w:p w14:paraId="2BE61B63" w14:textId="77777777" w:rsidR="00C71430" w:rsidRPr="00C71430" w:rsidRDefault="00C71430" w:rsidP="00C71430">
      <w:pPr>
        <w:pStyle w:val="NoSpacing"/>
      </w:pPr>
      <w:r>
        <w:t>1) Application.properties</w:t>
      </w:r>
      <w:r>
        <w:br/>
      </w:r>
      <w:r w:rsidRPr="00C71430">
        <w:t>spring.application.name=api-gateway</w:t>
      </w:r>
    </w:p>
    <w:p w14:paraId="35B567BA" w14:textId="77777777" w:rsidR="00C71430" w:rsidRPr="00C71430" w:rsidRDefault="00C71430" w:rsidP="00C71430">
      <w:pPr>
        <w:pStyle w:val="NoSpacing"/>
      </w:pPr>
      <w:r w:rsidRPr="00C71430">
        <w:t>server.port=8765</w:t>
      </w:r>
    </w:p>
    <w:p w14:paraId="0B591E58" w14:textId="77777777" w:rsidR="00C71430" w:rsidRPr="00C71430" w:rsidRDefault="00C71430" w:rsidP="00C71430">
      <w:pPr>
        <w:pStyle w:val="NoSpacing"/>
      </w:pPr>
    </w:p>
    <w:p w14:paraId="74EDCC4A" w14:textId="77777777" w:rsidR="00C71430" w:rsidRDefault="00C71430" w:rsidP="00C71430">
      <w:pPr>
        <w:pStyle w:val="NoSpacing"/>
      </w:pPr>
      <w:r w:rsidRPr="00C71430">
        <w:t>eureka.client.serviceUrl.defaultZone=http://localhost:8761/eureka</w:t>
      </w:r>
    </w:p>
    <w:p w14:paraId="52F8291F" w14:textId="77777777" w:rsidR="00C71430" w:rsidRDefault="00C71430" w:rsidP="00C71430">
      <w:pPr>
        <w:pStyle w:val="NoSpacing"/>
      </w:pPr>
    </w:p>
    <w:p w14:paraId="761DC7FF" w14:textId="2F3932AD" w:rsidR="00C71430" w:rsidRDefault="00C71430" w:rsidP="00C71430">
      <w:pPr>
        <w:pStyle w:val="NoSpacing"/>
        <w:rPr>
          <w:b/>
          <w:bCs/>
        </w:rPr>
      </w:pPr>
      <w:r>
        <w:t xml:space="preserve">2) </w:t>
      </w:r>
      <w:r w:rsidRPr="00C71430">
        <w:rPr>
          <w:b/>
          <w:bCs/>
        </w:rPr>
        <w:t>ApiGatewayConfiguration.jav</w:t>
      </w:r>
      <w:r>
        <w:rPr>
          <w:b/>
          <w:bCs/>
        </w:rPr>
        <w:t>a</w:t>
      </w:r>
    </w:p>
    <w:p w14:paraId="5329077E" w14:textId="7B39084E" w:rsidR="00C71430" w:rsidRPr="00C71430" w:rsidRDefault="00C71430" w:rsidP="00C71430">
      <w:pPr>
        <w:pStyle w:val="NoSpacing"/>
        <w:rPr>
          <w:b/>
          <w:bCs/>
        </w:rPr>
      </w:pPr>
      <w:r w:rsidRPr="00C71430">
        <w:rPr>
          <w:b/>
          <w:bCs/>
          <w:noProof/>
        </w:rPr>
        <w:lastRenderedPageBreak/>
        <w:drawing>
          <wp:inline distT="0" distB="0" distL="0" distR="0" wp14:anchorId="5600820F" wp14:editId="5831C2B2">
            <wp:extent cx="5731510" cy="3257550"/>
            <wp:effectExtent l="0" t="0" r="2540" b="0"/>
            <wp:docPr id="254970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702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B733" w14:textId="6F8E7061" w:rsidR="00C71430" w:rsidRDefault="00C71430" w:rsidP="00C71430">
      <w:pPr>
        <w:pStyle w:val="NoSpacing"/>
      </w:pPr>
    </w:p>
    <w:p w14:paraId="674C1B0F" w14:textId="66A3365F" w:rsidR="00C426B3" w:rsidRPr="00C71430" w:rsidRDefault="00C426B3" w:rsidP="00C71430">
      <w:pPr>
        <w:pStyle w:val="NoSpacing"/>
      </w:pPr>
      <w:r w:rsidRPr="00C426B3">
        <w:drawing>
          <wp:inline distT="0" distB="0" distL="0" distR="0" wp14:anchorId="1E69B5B4" wp14:editId="6B888417">
            <wp:extent cx="5731510" cy="2465705"/>
            <wp:effectExtent l="0" t="0" r="2540" b="0"/>
            <wp:docPr id="96281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0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A741" w14:textId="61C3272B" w:rsidR="007E70C2" w:rsidRPr="007E70C2" w:rsidRDefault="007E70C2" w:rsidP="007E70C2"/>
    <w:p w14:paraId="2040355A" w14:textId="77777777" w:rsidR="007E70C2" w:rsidRPr="007E70C2" w:rsidRDefault="007E70C2" w:rsidP="007E70C2">
      <w:pPr>
        <w:ind w:left="1080"/>
        <w:rPr>
          <w:b/>
          <w:bCs/>
        </w:rPr>
      </w:pPr>
    </w:p>
    <w:p w14:paraId="14F00FE9" w14:textId="77777777" w:rsidR="00841A54" w:rsidRDefault="00841A54" w:rsidP="00E74644">
      <w:pPr>
        <w:rPr>
          <w:b/>
          <w:bCs/>
        </w:rPr>
      </w:pPr>
    </w:p>
    <w:p w14:paraId="7AF16488" w14:textId="77777777" w:rsidR="00841A54" w:rsidRDefault="00841A54" w:rsidP="00E74644">
      <w:pPr>
        <w:rPr>
          <w:b/>
          <w:bCs/>
        </w:rPr>
      </w:pPr>
    </w:p>
    <w:sectPr w:rsidR="0084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85CEA"/>
    <w:multiLevelType w:val="hybridMultilevel"/>
    <w:tmpl w:val="AA80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1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136FC2"/>
    <w:rsid w:val="002F57C1"/>
    <w:rsid w:val="005F044A"/>
    <w:rsid w:val="007C1B4E"/>
    <w:rsid w:val="007E70C2"/>
    <w:rsid w:val="00841A54"/>
    <w:rsid w:val="00936231"/>
    <w:rsid w:val="00A44747"/>
    <w:rsid w:val="00B84C56"/>
    <w:rsid w:val="00C426B3"/>
    <w:rsid w:val="00C71430"/>
    <w:rsid w:val="00E7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837"/>
  <w15:chartTrackingRefBased/>
  <w15:docId w15:val="{538922C1-36AF-4040-BC58-05FD496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4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64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4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430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C71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Hanumant Nalage</dc:creator>
  <cp:keywords/>
  <dc:description/>
  <cp:lastModifiedBy>Kishor Hanumant Nalage</cp:lastModifiedBy>
  <cp:revision>5</cp:revision>
  <dcterms:created xsi:type="dcterms:W3CDTF">2024-11-29T09:26:00Z</dcterms:created>
  <dcterms:modified xsi:type="dcterms:W3CDTF">2024-12-02T06:00:00Z</dcterms:modified>
</cp:coreProperties>
</file>