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Q</w:t>
      </w:r>
      <w:r>
        <w:rPr>
          <w:rFonts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1</w:t>
      </w:r>
      <w:r>
        <w:rPr>
          <w:rFonts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. Draw the circuit diagram of Buck Converter, Boost Converter and Buck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Boost Converter and compare between the construction of them.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Buck Converter -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Definition: Buck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or step down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converter  converts power from high voltage source to low voltage source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Circuit Diagram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ab/>
      </w:r>
      <w:r>
        <w:drawing>
          <wp:inline distT="0" distB="0" distL="114300" distR="114300">
            <wp:extent cx="5271770" cy="1555115"/>
            <wp:effectExtent l="0" t="0" r="508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Basic Components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Power Semiconductor switch(Q)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Inductor(L)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Inverse diode(D)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Voltage Gain = D = VLV/VHV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Boost Converter -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Definition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: Boost or power up converter  converts power from Low voltage source to high voltage source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Circuit Diagram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ab/>
      </w:r>
      <w:r>
        <w:drawing>
          <wp:inline distT="0" distB="0" distL="114300" distR="114300">
            <wp:extent cx="4514850" cy="15144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Basic Components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Power Semiconductor switch(Q)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Inductor(L)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Inverse diode(D)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Voltage Gain = D = VHV/VLV = 1/(1-D)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Duty Cycle = 1-(VLV/VHV)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Buck-Boost Converter -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Definition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: Buck and boost converters can be integrated to create a bidirectional buck-boost converter. This converter is commonly used for hybrid electric vehicles as it enables discharge of the low-voltage battery to a higher voltage during motoring using a boost and charging of the low-voltage battery from the high-voltage link using a buck converter. This integration of a buck converter and a boost converter is often known as a half– bridge converter.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Circuit Diagram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ab/>
      </w:r>
      <w:r>
        <w:drawing>
          <wp:inline distT="0" distB="0" distL="114300" distR="114300">
            <wp:extent cx="3676650" cy="33909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Basic Components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Power Semiconductor switch(Q) = 2 No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Inductor(L)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Inverse diode(D) =2 No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6"/>
          <w:szCs w:val="26"/>
          <w:lang w:val="en-US" w:eastAsia="zh-CN" w:bidi="ar"/>
        </w:rPr>
        <w:t>Q2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. Determine the power density and the efficiencies of the fuel cell and plant at full load if the balance of the plant consumes 20% of the fuel cell output power (ηbop equals 80%).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3. The parameters of a fuel cell are provided in the table. For simplicity, the effects of temperature and pressure are ignored.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4. Determine: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(i) the no-load voltage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(ii) the full-load voltage at 15,000 A/m2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71135" cy="2023110"/>
            <wp:effectExtent l="0" t="0" r="57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Ans: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Power density of Fuel Cell (PsFc)= Vfc * Ifc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90" w:firstLineChars="16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= 3.98 * 1.34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90" w:firstLineChars="165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= 5.33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power density of fuel cell power plant= nFcp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680" w:firstLineChars="180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= nbop * nFc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680" w:firstLineChars="180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= nbop/V0r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680" w:firstLineChars="180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= 80/0.93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680" w:firstLineChars="180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=86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680" w:firstLineChars="180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Efficiency of Fuel Cell = nfc= (Vfc/V0r) * 100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Efficiency of fuel cell power plant(nfcp) = nbop *nfc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=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nbop</w:t>
      </w:r>
      <w:r>
        <w:rPr>
          <w:rFonts w:hint="default"/>
          <w:lang w:val="en-US"/>
        </w:rPr>
        <w:t xml:space="preserve"> *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(Vfc/V0r)</w:t>
      </w: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= 80 * (-3.98/-0.93)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                                                                    =342.72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no-load voltage(V0r) = (Delta G0)/2F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                              (V0r) = (-180*1000)/2*96485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                               (V0r)= -0.93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full-load voltage at 15,000 A/m2(Vfc) = (V0r - (Delta Vohm) - (Delta Va) -(Delta Vc))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    Vfc= (-0.93 - (Rohm *Ifc)-(A log(Ifc/i0))- (m e nifc)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    Vfc = (-0.93 - 0.00015 -0.014- 3.04)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    Vfc = -3.98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51239"/>
    <w:multiLevelType w:val="multilevel"/>
    <w:tmpl w:val="91C512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832DCB9"/>
    <w:multiLevelType w:val="singleLevel"/>
    <w:tmpl w:val="A832D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41EC518"/>
    <w:multiLevelType w:val="singleLevel"/>
    <w:tmpl w:val="E41EC5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E218FDE"/>
    <w:multiLevelType w:val="singleLevel"/>
    <w:tmpl w:val="3E218F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0399AE9"/>
    <w:multiLevelType w:val="singleLevel"/>
    <w:tmpl w:val="40399A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97DC0"/>
    <w:rsid w:val="10A83815"/>
    <w:rsid w:val="117A290E"/>
    <w:rsid w:val="133A5EA9"/>
    <w:rsid w:val="21931DA4"/>
    <w:rsid w:val="229051FD"/>
    <w:rsid w:val="248979E0"/>
    <w:rsid w:val="25A124F0"/>
    <w:rsid w:val="2681546F"/>
    <w:rsid w:val="2AC32BBA"/>
    <w:rsid w:val="2B723F53"/>
    <w:rsid w:val="2D436131"/>
    <w:rsid w:val="2E6E00AD"/>
    <w:rsid w:val="325C2C2C"/>
    <w:rsid w:val="34BE38B9"/>
    <w:rsid w:val="35042A56"/>
    <w:rsid w:val="35E03AC1"/>
    <w:rsid w:val="3A861764"/>
    <w:rsid w:val="40653A79"/>
    <w:rsid w:val="445F4D0F"/>
    <w:rsid w:val="4F5E7D51"/>
    <w:rsid w:val="50CE0DBF"/>
    <w:rsid w:val="5C6B456A"/>
    <w:rsid w:val="5F7A4FDE"/>
    <w:rsid w:val="60C442E0"/>
    <w:rsid w:val="67C84A00"/>
    <w:rsid w:val="68FE0C44"/>
    <w:rsid w:val="75965569"/>
    <w:rsid w:val="7B9449AD"/>
    <w:rsid w:val="7C127147"/>
    <w:rsid w:val="7D7D0A25"/>
    <w:rsid w:val="7F5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2024-01-24T06:34:31Z</dcterms:created>
  <dc:creator>DELL</dc:creator>
  <cp:lastModifiedBy>Kishor Wagh</cp:lastModifiedBy>
  <dcterms:modified xsi:type="dcterms:W3CDTF">2024-01-25T13:47:24Z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FBBBE444C53D4CCEBD6BE75D7D75E9D3_12</vt:lpwstr>
  </property>
</Properties>
</file>