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Layout w:type="fixed"/>
        <w:tblLook w:val="0000"/>
      </w:tblPr>
      <w:tblGrid>
        <w:gridCol w:w="9412"/>
        <w:tblGridChange w:id="0">
          <w:tblGrid>
            <w:gridCol w:w="9412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f8b8d" w:space="0" w:sz="3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86d9db"/>
                <w:sz w:val="20"/>
                <w:szCs w:val="20"/>
                <w:rtl w:val="0"/>
              </w:rPr>
              <w:t xml:space="preserve">PROJECT DOMAIN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Problem – Solution Fit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12.0" w:type="dxa"/>
        <w:jc w:val="left"/>
        <w:tblLayout w:type="fixed"/>
        <w:tblLook w:val="0000"/>
      </w:tblPr>
      <w:tblGrid>
        <w:gridCol w:w="2700"/>
        <w:gridCol w:w="6712"/>
        <w:tblGridChange w:id="0">
          <w:tblGrid>
            <w:gridCol w:w="2700"/>
            <w:gridCol w:w="6712"/>
          </w:tblGrid>
        </w:tblGridChange>
      </w:tblGrid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6aba09485015c35b9862c9ac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color w:val="1e2a3a"/>
                <w:sz w:val="21"/>
                <w:szCs w:val="21"/>
                <w:rtl w:val="0"/>
              </w:rPr>
              <w:t xml:space="preserve">FitBuddy – AI Fitness Plan Generator using Gemini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left w:color="0f8b8d" w:space="0" w:sz="24" w:val="single"/>
              <w:bottom w:color="ffffff" w:space="0" w:sz="6" w:val="single"/>
            </w:tcBorders>
            <w:shd w:fill="0b2e59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9dce0" w:space="0" w:sz="6" w:val="single"/>
            </w:tcBorders>
            <w:shd w:fill="eaf4f5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Problem–Solution Fit</w:t>
      </w:r>
    </w:p>
    <w:p w:rsidR="00000000" w:rsidDel="00000000" w:rsidP="00000000" w:rsidRDefault="00000000" w:rsidRPr="00000000" w14:paraId="0000000E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The Problem–Solution Fit for FitBuddy means identifying the challenges users face in creating and maintaining a fitness routine and ensuring that the proposed AI-powered solution effectively addresses those challenges using Gemini models.</w:t>
      </w:r>
    </w:p>
    <w:p w:rsidR="00000000" w:rsidDel="00000000" w:rsidP="00000000" w:rsidRDefault="00000000" w:rsidRPr="00000000" w14:paraId="0000000F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0">
      <w:pPr>
        <w:tabs>
          <w:tab w:val="left" w:leader="none" w:pos="400"/>
        </w:tabs>
        <w:spacing w:after="80" w:before="0" w:line="300" w:lineRule="auto"/>
        <w:ind w:left="400" w:hanging="400"/>
        <w:rPr/>
      </w:pPr>
      <w:sdt>
        <w:sdtPr>
          <w:id w:val="72597299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8b8d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ab/>
        <w:t xml:space="preserve">Create personalized fitness plans based on the user’s goals, fitness level, preferences, and available time.</w:t>
      </w:r>
    </w:p>
    <w:p w:rsidR="00000000" w:rsidDel="00000000" w:rsidP="00000000" w:rsidRDefault="00000000" w:rsidRPr="00000000" w14:paraId="00000011">
      <w:pPr>
        <w:tabs>
          <w:tab w:val="left" w:leader="none" w:pos="400"/>
        </w:tabs>
        <w:spacing w:after="80" w:before="0" w:line="300" w:lineRule="auto"/>
        <w:ind w:left="400" w:hanging="400"/>
        <w:rPr/>
      </w:pPr>
      <w:sdt>
        <w:sdtPr>
          <w:id w:val="17038517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8b8d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ab/>
        <w:t xml:space="preserve">Help users choose suitable exercises and organize them into a simple and structured workout routine.</w:t>
      </w:r>
    </w:p>
    <w:p w:rsidR="00000000" w:rsidDel="00000000" w:rsidP="00000000" w:rsidRDefault="00000000" w:rsidRPr="00000000" w14:paraId="00000012">
      <w:pPr>
        <w:tabs>
          <w:tab w:val="left" w:leader="none" w:pos="400"/>
        </w:tabs>
        <w:spacing w:after="80" w:before="0" w:line="300" w:lineRule="auto"/>
        <w:ind w:left="400" w:hanging="400"/>
        <w:rPr/>
      </w:pPr>
      <w:sdt>
        <w:sdtPr>
          <w:id w:val="17555401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8b8d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ab/>
        <w:t xml:space="preserve">Use Gemini models to provide AI-powered fitness guidance and recommendations.</w:t>
      </w:r>
    </w:p>
    <w:p w:rsidR="00000000" w:rsidDel="00000000" w:rsidP="00000000" w:rsidRDefault="00000000" w:rsidRPr="00000000" w14:paraId="00000013">
      <w:pPr>
        <w:tabs>
          <w:tab w:val="left" w:leader="none" w:pos="400"/>
        </w:tabs>
        <w:spacing w:after="80" w:before="0" w:line="300" w:lineRule="auto"/>
        <w:ind w:left="400" w:hanging="400"/>
        <w:rPr/>
      </w:pPr>
      <w:sdt>
        <w:sdtPr>
          <w:id w:val="-156660721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8b8d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ab/>
        <w:t xml:space="preserve">Help users stay consistent by providing suitable workout schedules and progress-tracking support.</w:t>
      </w:r>
    </w:p>
    <w:p w:rsidR="00000000" w:rsidDel="00000000" w:rsidP="00000000" w:rsidRDefault="00000000" w:rsidRPr="00000000" w14:paraId="00000014">
      <w:pPr>
        <w:tabs>
          <w:tab w:val="left" w:leader="none" w:pos="400"/>
        </w:tabs>
        <w:spacing w:after="80" w:before="0" w:line="300" w:lineRule="auto"/>
        <w:ind w:left="400" w:hanging="400"/>
        <w:rPr/>
      </w:pPr>
      <w:sdt>
        <w:sdtPr>
          <w:id w:val="-1194681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8b8d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ab/>
        <w:t xml:space="preserve">Understand user needs and continuously improve the fitness experience through personalized recommendations.</w:t>
      </w:r>
    </w:p>
    <w:p w:rsidR="00000000" w:rsidDel="00000000" w:rsidP="00000000" w:rsidRDefault="00000000" w:rsidRPr="00000000" w14:paraId="00000015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016">
      <w:pPr>
        <w:spacing w:after="200" w:before="60" w:line="240" w:lineRule="auto"/>
        <w:jc w:val="center"/>
        <w:rPr/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962400"/>
            <wp:effectExtent b="0" l="0" r="0" t="0"/>
            <wp:docPr id="10141660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200"/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18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9">
      <w:pPr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2.</w:t>
      </w:r>
    </w:p>
    <w:sectPr>
      <w:headerReference r:id="rId8" w:type="default"/>
      <w:footerReference r:id="rId9" w:type="default"/>
      <w:pgSz w:h="16838" w:w="11906" w:orient="portrait"/>
      <w:pgMar w:bottom="1304" w:top="1418" w:left="1247" w:right="1247" w:header="624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color="c9dce0" w:space="6" w:sz="6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color w:val="5b6b7b"/>
        <w:sz w:val="17"/>
        <w:szCs w:val="17"/>
        <w:rtl w:val="0"/>
      </w:rPr>
      <w:t xml:space="preserve">Problem – Solution Fit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b7b"/>
        <w:sz w:val="17"/>
        <w:szCs w:val="17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bottom w:color="0f8b8d" w:space="6" w:sz="8" w:val="single"/>
      </w:pBdr>
      <w:tabs>
        <w:tab w:val="right" w:leader="none" w:pos="9412"/>
      </w:tabs>
      <w:spacing w:after="0" w:before="0" w:lineRule="auto"/>
      <w:rPr/>
    </w:pPr>
    <w:r w:rsidDel="00000000" w:rsidR="00000000" w:rsidRPr="00000000">
      <w:rPr>
        <w:b w:val="1"/>
        <w:bCs w:val="1"/>
        <w:color w:val="0b2e59"/>
        <w:sz w:val="22"/>
        <w:szCs w:val="22"/>
        <w:rtl w:val="0"/>
      </w:rPr>
      <w:t xml:space="preserve">FitBuddy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b6b7b"/>
        <w:sz w:val="17"/>
        <w:szCs w:val="17"/>
        <w:rtl w:val="0"/>
      </w:rPr>
      <w:t xml:space="preserve">AI Fitness Plan Generator using Gemini Models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a3a"/>
        <w:sz w:val="22"/>
        <w:szCs w:val="22"/>
        <w:lang w:val="en-I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left w:color="0f8b8d" w:space="8" w:sz="32" w:val="single"/>
      </w:pBdr>
      <w:spacing w:after="140" w:before="360" w:line="240" w:lineRule="auto"/>
      <w:ind w:left="200"/>
    </w:pPr>
    <w:rPr>
      <w:b w:val="1"/>
      <w:bCs w:val="1"/>
      <w:color w:val="0b2e5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40" w:lineRule="auto"/>
    </w:pPr>
    <w:rPr>
      <w:b w:val="1"/>
      <w:bCs w:val="1"/>
      <w:color w:val="0f8b8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50F1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50F1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50F1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50F1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50F1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50F1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50F1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50F1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50F1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50F1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50F1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50F1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50F1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50F1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50F1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50F1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50F1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50F1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50F1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0F1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50F13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350F1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300.0" w:type="dxa"/>
        <w:left w:w="380.0" w:type="dxa"/>
        <w:bottom w:w="300.0" w:type="dxa"/>
        <w:right w:w="3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90.0" w:type="dxa"/>
        <w:left w:w="160.0" w:type="dxa"/>
        <w:bottom w:w="9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PCarTWnqEwb6xVhGb/6sgpPC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SWGtOVF9lX1N6d2ctSng3MDJZMmJZUUdzWWtkME9u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2026-09-29T16:38:00Z</dcterms:created>
  <dc:creator>Syedali Fathima</dc:creator>
</cp:coreProperties>
</file>