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5A87" w14:textId="77777777" w:rsidR="001B3AD2" w:rsidRDefault="001B3AD2"/>
    <w:p w14:paraId="78A3D4BE" w14:textId="77777777" w:rsidR="001B3AD2" w:rsidRDefault="001B3AD2"/>
    <w:p w14:paraId="402565D9" w14:textId="77777777" w:rsidR="001B3AD2" w:rsidRDefault="001B3AD2"/>
    <w:p w14:paraId="75C1142A" w14:textId="77777777" w:rsidR="001B3AD2" w:rsidRDefault="001B3AD2"/>
    <w:p w14:paraId="0B2F8366" w14:textId="77777777" w:rsidR="001B3AD2" w:rsidRDefault="001B3AD2"/>
    <w:p w14:paraId="38D0A883" w14:textId="77777777" w:rsidR="001B3AD2" w:rsidRDefault="003D444F">
      <w:pPr>
        <w:jc w:val="center"/>
      </w:pPr>
      <w:r>
        <w:rPr>
          <w:noProof/>
        </w:rPr>
        <w:drawing>
          <wp:inline distT="0" distB="0" distL="0" distR="0" wp14:anchorId="2BBFFC88" wp14:editId="7F47BE2D">
            <wp:extent cx="3240000" cy="531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240000" cy="531886"/>
                    </a:xfrm>
                    <a:prstGeom prst="rect">
                      <a:avLst/>
                    </a:prstGeom>
                  </pic:spPr>
                </pic:pic>
              </a:graphicData>
            </a:graphic>
          </wp:inline>
        </w:drawing>
      </w:r>
    </w:p>
    <w:p w14:paraId="37DD75DE" w14:textId="77777777" w:rsidR="001B3AD2" w:rsidRDefault="001B3AD2"/>
    <w:p w14:paraId="45FF9C0A" w14:textId="77777777" w:rsidR="001B3AD2" w:rsidRDefault="003D444F">
      <w:pPr>
        <w:spacing w:after="80"/>
        <w:jc w:val="center"/>
      </w:pPr>
      <w:r>
        <w:rPr>
          <w:b/>
          <w:color w:val="0A1A4F"/>
          <w:sz w:val="60"/>
        </w:rPr>
        <w:t>Candidate Table Builder</w:t>
      </w:r>
    </w:p>
    <w:p w14:paraId="7A121607" w14:textId="77777777" w:rsidR="001B3AD2" w:rsidRDefault="003D444F">
      <w:pPr>
        <w:spacing w:after="360"/>
        <w:jc w:val="center"/>
      </w:pPr>
      <w:r>
        <w:rPr>
          <w:color w:val="163A9C"/>
          <w:sz w:val="34"/>
        </w:rPr>
        <w:t>Architecture &amp; Developer Guide</w:t>
      </w:r>
    </w:p>
    <w:p w14:paraId="22E4080D" w14:textId="77777777" w:rsidR="001B3AD2" w:rsidRDefault="003D444F">
      <w:pPr>
        <w:spacing w:after="800"/>
        <w:jc w:val="center"/>
      </w:pPr>
      <w:r>
        <w:rPr>
          <w:color w:val="64748B"/>
          <w:sz w:val="23"/>
        </w:rPr>
        <w:t>How the application turns a recruiter tracker and a set of resumes into a client-ready Excel table, and how to run, deploy and extend it.</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ook w:val="04A0" w:firstRow="1" w:lastRow="0" w:firstColumn="1" w:lastColumn="0" w:noHBand="0" w:noVBand="1"/>
      </w:tblPr>
      <w:tblGrid>
        <w:gridCol w:w="2268"/>
        <w:gridCol w:w="5102"/>
      </w:tblGrid>
      <w:tr w:rsidR="001B3AD2" w14:paraId="73FECBEB" w14:textId="77777777">
        <w:trPr>
          <w:jc w:val="center"/>
        </w:trPr>
        <w:tc>
          <w:tcPr>
            <w:tcW w:w="2268" w:type="dxa"/>
            <w:shd w:val="clear" w:color="auto" w:fill="EEF4FF"/>
            <w:tcMar>
              <w:top w:w="70" w:type="dxa"/>
              <w:left w:w="110" w:type="dxa"/>
              <w:bottom w:w="70" w:type="dxa"/>
              <w:right w:w="110" w:type="dxa"/>
            </w:tcMar>
          </w:tcPr>
          <w:p w14:paraId="211597CB" w14:textId="77777777" w:rsidR="001B3AD2" w:rsidRDefault="003D444F">
            <w:pPr>
              <w:spacing w:after="0"/>
            </w:pPr>
            <w:r>
              <w:rPr>
                <w:b/>
                <w:sz w:val="20"/>
              </w:rPr>
              <w:t>Document date</w:t>
            </w:r>
          </w:p>
        </w:tc>
        <w:tc>
          <w:tcPr>
            <w:tcW w:w="5102" w:type="dxa"/>
            <w:tcMar>
              <w:top w:w="70" w:type="dxa"/>
              <w:left w:w="110" w:type="dxa"/>
              <w:bottom w:w="70" w:type="dxa"/>
              <w:right w:w="110" w:type="dxa"/>
            </w:tcMar>
          </w:tcPr>
          <w:p w14:paraId="546CFBA5" w14:textId="77777777" w:rsidR="001B3AD2" w:rsidRDefault="003D444F">
            <w:pPr>
              <w:spacing w:after="0"/>
            </w:pPr>
            <w:r>
              <w:rPr>
                <w:sz w:val="20"/>
              </w:rPr>
              <w:t>19 October 2026</w:t>
            </w:r>
          </w:p>
        </w:tc>
      </w:tr>
      <w:tr w:rsidR="001B3AD2" w14:paraId="1F89823F" w14:textId="77777777">
        <w:trPr>
          <w:jc w:val="center"/>
        </w:trPr>
        <w:tc>
          <w:tcPr>
            <w:tcW w:w="2268" w:type="dxa"/>
            <w:shd w:val="clear" w:color="auto" w:fill="EEF4FF"/>
            <w:tcMar>
              <w:top w:w="70" w:type="dxa"/>
              <w:left w:w="110" w:type="dxa"/>
              <w:bottom w:w="70" w:type="dxa"/>
              <w:right w:w="110" w:type="dxa"/>
            </w:tcMar>
          </w:tcPr>
          <w:p w14:paraId="10E1F48E" w14:textId="77777777" w:rsidR="001B3AD2" w:rsidRDefault="003D444F">
            <w:pPr>
              <w:spacing w:after="0"/>
            </w:pPr>
            <w:r>
              <w:rPr>
                <w:b/>
                <w:sz w:val="20"/>
              </w:rPr>
              <w:t>Applies to</w:t>
            </w:r>
          </w:p>
        </w:tc>
        <w:tc>
          <w:tcPr>
            <w:tcW w:w="5102" w:type="dxa"/>
            <w:tcMar>
              <w:top w:w="70" w:type="dxa"/>
              <w:left w:w="110" w:type="dxa"/>
              <w:bottom w:w="70" w:type="dxa"/>
              <w:right w:w="110" w:type="dxa"/>
            </w:tcMar>
          </w:tcPr>
          <w:p w14:paraId="476F9A91" w14:textId="77777777" w:rsidR="001B3AD2" w:rsidRDefault="003D444F">
            <w:pPr>
              <w:spacing w:after="0"/>
            </w:pPr>
            <w:r>
              <w:rPr>
                <w:sz w:val="20"/>
              </w:rPr>
              <w:t>Repository “Candidate-Table-Builder”, branch main</w:t>
            </w:r>
          </w:p>
        </w:tc>
      </w:tr>
      <w:tr w:rsidR="001B3AD2" w14:paraId="37C2209F" w14:textId="77777777">
        <w:trPr>
          <w:jc w:val="center"/>
        </w:trPr>
        <w:tc>
          <w:tcPr>
            <w:tcW w:w="2268" w:type="dxa"/>
            <w:shd w:val="clear" w:color="auto" w:fill="EEF4FF"/>
            <w:tcMar>
              <w:top w:w="70" w:type="dxa"/>
              <w:left w:w="110" w:type="dxa"/>
              <w:bottom w:w="70" w:type="dxa"/>
              <w:right w:w="110" w:type="dxa"/>
            </w:tcMar>
          </w:tcPr>
          <w:p w14:paraId="79566EFE" w14:textId="77777777" w:rsidR="001B3AD2" w:rsidRDefault="003D444F">
            <w:pPr>
              <w:spacing w:after="0"/>
            </w:pPr>
            <w:r>
              <w:rPr>
                <w:b/>
                <w:sz w:val="20"/>
              </w:rPr>
              <w:t>Audience</w:t>
            </w:r>
          </w:p>
        </w:tc>
        <w:tc>
          <w:tcPr>
            <w:tcW w:w="5102" w:type="dxa"/>
            <w:tcMar>
              <w:top w:w="70" w:type="dxa"/>
              <w:left w:w="110" w:type="dxa"/>
              <w:bottom w:w="70" w:type="dxa"/>
              <w:right w:w="110" w:type="dxa"/>
            </w:tcMar>
          </w:tcPr>
          <w:p w14:paraId="03ED0AC0" w14:textId="77777777" w:rsidR="001B3AD2" w:rsidRDefault="003D444F">
            <w:pPr>
              <w:spacing w:after="0"/>
            </w:pPr>
            <w:r>
              <w:rPr>
                <w:sz w:val="20"/>
              </w:rPr>
              <w:t>Developers who will maintain or extend the project</w:t>
            </w:r>
          </w:p>
        </w:tc>
      </w:tr>
      <w:tr w:rsidR="001B3AD2" w14:paraId="2881A255" w14:textId="77777777">
        <w:trPr>
          <w:jc w:val="center"/>
        </w:trPr>
        <w:tc>
          <w:tcPr>
            <w:tcW w:w="2268" w:type="dxa"/>
            <w:shd w:val="clear" w:color="auto" w:fill="EEF4FF"/>
            <w:tcMar>
              <w:top w:w="70" w:type="dxa"/>
              <w:left w:w="110" w:type="dxa"/>
              <w:bottom w:w="70" w:type="dxa"/>
              <w:right w:w="110" w:type="dxa"/>
            </w:tcMar>
          </w:tcPr>
          <w:p w14:paraId="2D6A486F" w14:textId="77777777" w:rsidR="001B3AD2" w:rsidRDefault="003D444F">
            <w:pPr>
              <w:spacing w:after="0"/>
            </w:pPr>
            <w:r>
              <w:rPr>
                <w:b/>
                <w:sz w:val="20"/>
              </w:rPr>
              <w:t>Sample data</w:t>
            </w:r>
          </w:p>
        </w:tc>
        <w:tc>
          <w:tcPr>
            <w:tcW w:w="5102" w:type="dxa"/>
            <w:tcMar>
              <w:top w:w="70" w:type="dxa"/>
              <w:left w:w="110" w:type="dxa"/>
              <w:bottom w:w="70" w:type="dxa"/>
              <w:right w:w="110" w:type="dxa"/>
            </w:tcMar>
          </w:tcPr>
          <w:p w14:paraId="6169878A" w14:textId="77777777" w:rsidR="001B3AD2" w:rsidRDefault="003D444F">
            <w:pPr>
              <w:spacing w:after="0"/>
            </w:pPr>
            <w:r>
              <w:rPr>
                <w:sz w:val="20"/>
              </w:rPr>
              <w:t>All names, numbers and resumes in the screenshots are fictional</w:t>
            </w:r>
          </w:p>
        </w:tc>
      </w:tr>
    </w:tbl>
    <w:p w14:paraId="103D719F" w14:textId="77777777" w:rsidR="001B3AD2" w:rsidRDefault="003D444F">
      <w:r>
        <w:br w:type="page"/>
      </w:r>
    </w:p>
    <w:p w14:paraId="203C92F7" w14:textId="77777777" w:rsidR="001B3AD2" w:rsidRDefault="003D444F">
      <w:pPr>
        <w:spacing w:after="200"/>
      </w:pPr>
      <w:r>
        <w:rPr>
          <w:b/>
          <w:color w:val="0A1A4F"/>
          <w:sz w:val="40"/>
        </w:rPr>
        <w:lastRenderedPageBreak/>
        <w:t>Contents</w:t>
      </w:r>
    </w:p>
    <w:p w14:paraId="30134C5B" w14:textId="604BE2C2" w:rsidR="00083AA7" w:rsidRDefault="003D444F">
      <w:pPr>
        <w:pStyle w:val="TOC1"/>
        <w:tabs>
          <w:tab w:val="right" w:leader="dot" w:pos="9628"/>
        </w:tabs>
        <w:rPr>
          <w:noProof/>
        </w:rPr>
      </w:pPr>
      <w:r>
        <w:fldChar w:fldCharType="begin"/>
      </w:r>
      <w:r>
        <w:instrText>TOC \o "1-2" \h \z \u</w:instrText>
      </w:r>
      <w:r>
        <w:fldChar w:fldCharType="separate"/>
      </w:r>
      <w:hyperlink w:anchor="_Toc243304652" w:history="1">
        <w:r w:rsidR="00083AA7" w:rsidRPr="00F617EF">
          <w:rPr>
            <w:rStyle w:val="Hyperlink"/>
            <w:noProof/>
          </w:rPr>
          <w:t>1. Overview</w:t>
        </w:r>
        <w:r w:rsidR="00083AA7">
          <w:rPr>
            <w:noProof/>
            <w:webHidden/>
          </w:rPr>
          <w:tab/>
        </w:r>
        <w:r w:rsidR="00083AA7">
          <w:rPr>
            <w:noProof/>
            <w:webHidden/>
          </w:rPr>
          <w:fldChar w:fldCharType="begin"/>
        </w:r>
        <w:r w:rsidR="00083AA7">
          <w:rPr>
            <w:noProof/>
            <w:webHidden/>
          </w:rPr>
          <w:instrText xml:space="preserve"> PAGEREF _Toc243304652 \h </w:instrText>
        </w:r>
        <w:r w:rsidR="00083AA7">
          <w:rPr>
            <w:noProof/>
            <w:webHidden/>
          </w:rPr>
        </w:r>
        <w:r w:rsidR="00083AA7">
          <w:rPr>
            <w:noProof/>
            <w:webHidden/>
          </w:rPr>
          <w:fldChar w:fldCharType="separate"/>
        </w:r>
        <w:r w:rsidR="00083AA7">
          <w:rPr>
            <w:noProof/>
            <w:webHidden/>
          </w:rPr>
          <w:t>4</w:t>
        </w:r>
        <w:r w:rsidR="00083AA7">
          <w:rPr>
            <w:noProof/>
            <w:webHidden/>
          </w:rPr>
          <w:fldChar w:fldCharType="end"/>
        </w:r>
      </w:hyperlink>
    </w:p>
    <w:p w14:paraId="6F64FDEC" w14:textId="72BE781A" w:rsidR="00083AA7" w:rsidRDefault="00083AA7">
      <w:pPr>
        <w:pStyle w:val="TOC2"/>
        <w:tabs>
          <w:tab w:val="right" w:leader="dot" w:pos="9628"/>
        </w:tabs>
        <w:rPr>
          <w:noProof/>
        </w:rPr>
      </w:pPr>
      <w:hyperlink w:anchor="_Toc243304653" w:history="1">
        <w:r w:rsidRPr="00F617EF">
          <w:rPr>
            <w:rStyle w:val="Hyperlink"/>
            <w:noProof/>
          </w:rPr>
          <w:t>1.1 What the output contains</w:t>
        </w:r>
        <w:r>
          <w:rPr>
            <w:noProof/>
            <w:webHidden/>
          </w:rPr>
          <w:tab/>
        </w:r>
        <w:r>
          <w:rPr>
            <w:noProof/>
            <w:webHidden/>
          </w:rPr>
          <w:fldChar w:fldCharType="begin"/>
        </w:r>
        <w:r>
          <w:rPr>
            <w:noProof/>
            <w:webHidden/>
          </w:rPr>
          <w:instrText xml:space="preserve"> PAGEREF _Toc243304653 \h </w:instrText>
        </w:r>
        <w:r>
          <w:rPr>
            <w:noProof/>
            <w:webHidden/>
          </w:rPr>
        </w:r>
        <w:r>
          <w:rPr>
            <w:noProof/>
            <w:webHidden/>
          </w:rPr>
          <w:fldChar w:fldCharType="separate"/>
        </w:r>
        <w:r>
          <w:rPr>
            <w:noProof/>
            <w:webHidden/>
          </w:rPr>
          <w:t>4</w:t>
        </w:r>
        <w:r>
          <w:rPr>
            <w:noProof/>
            <w:webHidden/>
          </w:rPr>
          <w:fldChar w:fldCharType="end"/>
        </w:r>
      </w:hyperlink>
    </w:p>
    <w:p w14:paraId="106E2FC9" w14:textId="2F994492" w:rsidR="00083AA7" w:rsidRDefault="00083AA7">
      <w:pPr>
        <w:pStyle w:val="TOC2"/>
        <w:tabs>
          <w:tab w:val="right" w:leader="dot" w:pos="9628"/>
        </w:tabs>
        <w:rPr>
          <w:noProof/>
        </w:rPr>
      </w:pPr>
      <w:hyperlink w:anchor="_Toc243304654" w:history="1">
        <w:r w:rsidRPr="00F617EF">
          <w:rPr>
            <w:rStyle w:val="Hyperlink"/>
            <w:noProof/>
          </w:rPr>
          <w:t>1.2 Design principles</w:t>
        </w:r>
        <w:r>
          <w:rPr>
            <w:noProof/>
            <w:webHidden/>
          </w:rPr>
          <w:tab/>
        </w:r>
        <w:r>
          <w:rPr>
            <w:noProof/>
            <w:webHidden/>
          </w:rPr>
          <w:fldChar w:fldCharType="begin"/>
        </w:r>
        <w:r>
          <w:rPr>
            <w:noProof/>
            <w:webHidden/>
          </w:rPr>
          <w:instrText xml:space="preserve"> PAGEREF _Toc243304654 \h </w:instrText>
        </w:r>
        <w:r>
          <w:rPr>
            <w:noProof/>
            <w:webHidden/>
          </w:rPr>
        </w:r>
        <w:r>
          <w:rPr>
            <w:noProof/>
            <w:webHidden/>
          </w:rPr>
          <w:fldChar w:fldCharType="separate"/>
        </w:r>
        <w:r>
          <w:rPr>
            <w:noProof/>
            <w:webHidden/>
          </w:rPr>
          <w:t>4</w:t>
        </w:r>
        <w:r>
          <w:rPr>
            <w:noProof/>
            <w:webHidden/>
          </w:rPr>
          <w:fldChar w:fldCharType="end"/>
        </w:r>
      </w:hyperlink>
    </w:p>
    <w:p w14:paraId="6E2BFEF8" w14:textId="5C4F54D2" w:rsidR="00083AA7" w:rsidRDefault="00083AA7">
      <w:pPr>
        <w:pStyle w:val="TOC1"/>
        <w:tabs>
          <w:tab w:val="right" w:leader="dot" w:pos="9628"/>
        </w:tabs>
        <w:rPr>
          <w:noProof/>
        </w:rPr>
      </w:pPr>
      <w:hyperlink w:anchor="_Toc243304655" w:history="1">
        <w:r w:rsidRPr="00F617EF">
          <w:rPr>
            <w:rStyle w:val="Hyperlink"/>
            <w:noProof/>
          </w:rPr>
          <w:t>2. Technology stack</w:t>
        </w:r>
        <w:r>
          <w:rPr>
            <w:noProof/>
            <w:webHidden/>
          </w:rPr>
          <w:tab/>
        </w:r>
        <w:r>
          <w:rPr>
            <w:noProof/>
            <w:webHidden/>
          </w:rPr>
          <w:fldChar w:fldCharType="begin"/>
        </w:r>
        <w:r>
          <w:rPr>
            <w:noProof/>
            <w:webHidden/>
          </w:rPr>
          <w:instrText xml:space="preserve"> PAGEREF _Toc243304655 \h </w:instrText>
        </w:r>
        <w:r>
          <w:rPr>
            <w:noProof/>
            <w:webHidden/>
          </w:rPr>
        </w:r>
        <w:r>
          <w:rPr>
            <w:noProof/>
            <w:webHidden/>
          </w:rPr>
          <w:fldChar w:fldCharType="separate"/>
        </w:r>
        <w:r>
          <w:rPr>
            <w:noProof/>
            <w:webHidden/>
          </w:rPr>
          <w:t>5</w:t>
        </w:r>
        <w:r>
          <w:rPr>
            <w:noProof/>
            <w:webHidden/>
          </w:rPr>
          <w:fldChar w:fldCharType="end"/>
        </w:r>
      </w:hyperlink>
    </w:p>
    <w:p w14:paraId="28E15ED7" w14:textId="47ACCA41" w:rsidR="00083AA7" w:rsidRDefault="00083AA7">
      <w:pPr>
        <w:pStyle w:val="TOC1"/>
        <w:tabs>
          <w:tab w:val="right" w:leader="dot" w:pos="9628"/>
        </w:tabs>
        <w:rPr>
          <w:noProof/>
        </w:rPr>
      </w:pPr>
      <w:hyperlink w:anchor="_Toc243304656" w:history="1">
        <w:r w:rsidRPr="00F617EF">
          <w:rPr>
            <w:rStyle w:val="Hyperlink"/>
            <w:noProof/>
          </w:rPr>
          <w:t>3. Architecture</w:t>
        </w:r>
        <w:r>
          <w:rPr>
            <w:noProof/>
            <w:webHidden/>
          </w:rPr>
          <w:tab/>
        </w:r>
        <w:r>
          <w:rPr>
            <w:noProof/>
            <w:webHidden/>
          </w:rPr>
          <w:fldChar w:fldCharType="begin"/>
        </w:r>
        <w:r>
          <w:rPr>
            <w:noProof/>
            <w:webHidden/>
          </w:rPr>
          <w:instrText xml:space="preserve"> PAGEREF _Toc243304656 \h </w:instrText>
        </w:r>
        <w:r>
          <w:rPr>
            <w:noProof/>
            <w:webHidden/>
          </w:rPr>
        </w:r>
        <w:r>
          <w:rPr>
            <w:noProof/>
            <w:webHidden/>
          </w:rPr>
          <w:fldChar w:fldCharType="separate"/>
        </w:r>
        <w:r>
          <w:rPr>
            <w:noProof/>
            <w:webHidden/>
          </w:rPr>
          <w:t>6</w:t>
        </w:r>
        <w:r>
          <w:rPr>
            <w:noProof/>
            <w:webHidden/>
          </w:rPr>
          <w:fldChar w:fldCharType="end"/>
        </w:r>
      </w:hyperlink>
    </w:p>
    <w:p w14:paraId="69002390" w14:textId="57EBE6F2" w:rsidR="00083AA7" w:rsidRDefault="00083AA7">
      <w:pPr>
        <w:pStyle w:val="TOC2"/>
        <w:tabs>
          <w:tab w:val="right" w:leader="dot" w:pos="9628"/>
        </w:tabs>
        <w:rPr>
          <w:noProof/>
        </w:rPr>
      </w:pPr>
      <w:hyperlink w:anchor="_Toc243304657" w:history="1">
        <w:r w:rsidRPr="00F617EF">
          <w:rPr>
            <w:rStyle w:val="Hyperlink"/>
            <w:noProof/>
          </w:rPr>
          <w:t>3.1 Responsibilities</w:t>
        </w:r>
        <w:r>
          <w:rPr>
            <w:noProof/>
            <w:webHidden/>
          </w:rPr>
          <w:tab/>
        </w:r>
        <w:r>
          <w:rPr>
            <w:noProof/>
            <w:webHidden/>
          </w:rPr>
          <w:fldChar w:fldCharType="begin"/>
        </w:r>
        <w:r>
          <w:rPr>
            <w:noProof/>
            <w:webHidden/>
          </w:rPr>
          <w:instrText xml:space="preserve"> PAGEREF _Toc243304657 \h </w:instrText>
        </w:r>
        <w:r>
          <w:rPr>
            <w:noProof/>
            <w:webHidden/>
          </w:rPr>
        </w:r>
        <w:r>
          <w:rPr>
            <w:noProof/>
            <w:webHidden/>
          </w:rPr>
          <w:fldChar w:fldCharType="separate"/>
        </w:r>
        <w:r>
          <w:rPr>
            <w:noProof/>
            <w:webHidden/>
          </w:rPr>
          <w:t>6</w:t>
        </w:r>
        <w:r>
          <w:rPr>
            <w:noProof/>
            <w:webHidden/>
          </w:rPr>
          <w:fldChar w:fldCharType="end"/>
        </w:r>
      </w:hyperlink>
    </w:p>
    <w:p w14:paraId="456133C3" w14:textId="116EBBA0" w:rsidR="00083AA7" w:rsidRDefault="00083AA7">
      <w:pPr>
        <w:pStyle w:val="TOC1"/>
        <w:tabs>
          <w:tab w:val="right" w:leader="dot" w:pos="9628"/>
        </w:tabs>
        <w:rPr>
          <w:noProof/>
        </w:rPr>
      </w:pPr>
      <w:hyperlink w:anchor="_Toc243304658" w:history="1">
        <w:r w:rsidRPr="00F617EF">
          <w:rPr>
            <w:rStyle w:val="Hyperlink"/>
            <w:noProof/>
          </w:rPr>
          <w:t>4. Repository structure</w:t>
        </w:r>
        <w:r>
          <w:rPr>
            <w:noProof/>
            <w:webHidden/>
          </w:rPr>
          <w:tab/>
        </w:r>
        <w:r>
          <w:rPr>
            <w:noProof/>
            <w:webHidden/>
          </w:rPr>
          <w:fldChar w:fldCharType="begin"/>
        </w:r>
        <w:r>
          <w:rPr>
            <w:noProof/>
            <w:webHidden/>
          </w:rPr>
          <w:instrText xml:space="preserve"> PAGEREF _Toc243304658 \h </w:instrText>
        </w:r>
        <w:r>
          <w:rPr>
            <w:noProof/>
            <w:webHidden/>
          </w:rPr>
        </w:r>
        <w:r>
          <w:rPr>
            <w:noProof/>
            <w:webHidden/>
          </w:rPr>
          <w:fldChar w:fldCharType="separate"/>
        </w:r>
        <w:r>
          <w:rPr>
            <w:noProof/>
            <w:webHidden/>
          </w:rPr>
          <w:t>7</w:t>
        </w:r>
        <w:r>
          <w:rPr>
            <w:noProof/>
            <w:webHidden/>
          </w:rPr>
          <w:fldChar w:fldCharType="end"/>
        </w:r>
      </w:hyperlink>
    </w:p>
    <w:p w14:paraId="3D0BA19F" w14:textId="5E443031" w:rsidR="00083AA7" w:rsidRDefault="00083AA7">
      <w:pPr>
        <w:pStyle w:val="TOC1"/>
        <w:tabs>
          <w:tab w:val="right" w:leader="dot" w:pos="9628"/>
        </w:tabs>
        <w:rPr>
          <w:noProof/>
        </w:rPr>
      </w:pPr>
      <w:hyperlink w:anchor="_Toc243304659" w:history="1">
        <w:r w:rsidRPr="00F617EF">
          <w:rPr>
            <w:rStyle w:val="Hyperlink"/>
            <w:noProof/>
          </w:rPr>
          <w:t>5. End-to-end flow</w:t>
        </w:r>
        <w:r>
          <w:rPr>
            <w:noProof/>
            <w:webHidden/>
          </w:rPr>
          <w:tab/>
        </w:r>
        <w:r>
          <w:rPr>
            <w:noProof/>
            <w:webHidden/>
          </w:rPr>
          <w:fldChar w:fldCharType="begin"/>
        </w:r>
        <w:r>
          <w:rPr>
            <w:noProof/>
            <w:webHidden/>
          </w:rPr>
          <w:instrText xml:space="preserve"> PAGEREF _Toc243304659 \h </w:instrText>
        </w:r>
        <w:r>
          <w:rPr>
            <w:noProof/>
            <w:webHidden/>
          </w:rPr>
        </w:r>
        <w:r>
          <w:rPr>
            <w:noProof/>
            <w:webHidden/>
          </w:rPr>
          <w:fldChar w:fldCharType="separate"/>
        </w:r>
        <w:r>
          <w:rPr>
            <w:noProof/>
            <w:webHidden/>
          </w:rPr>
          <w:t>8</w:t>
        </w:r>
        <w:r>
          <w:rPr>
            <w:noProof/>
            <w:webHidden/>
          </w:rPr>
          <w:fldChar w:fldCharType="end"/>
        </w:r>
      </w:hyperlink>
    </w:p>
    <w:p w14:paraId="02442C2E" w14:textId="205E0CD7" w:rsidR="00083AA7" w:rsidRDefault="00083AA7">
      <w:pPr>
        <w:pStyle w:val="TOC2"/>
        <w:tabs>
          <w:tab w:val="right" w:leader="dot" w:pos="9628"/>
        </w:tabs>
        <w:rPr>
          <w:noProof/>
        </w:rPr>
      </w:pPr>
      <w:hyperlink w:anchor="_Toc243304660" w:history="1">
        <w:r w:rsidRPr="00F617EF">
          <w:rPr>
            <w:rStyle w:val="Hyperlink"/>
            <w:noProof/>
          </w:rPr>
          <w:t>5.1 Step by step</w:t>
        </w:r>
        <w:r>
          <w:rPr>
            <w:noProof/>
            <w:webHidden/>
          </w:rPr>
          <w:tab/>
        </w:r>
        <w:r>
          <w:rPr>
            <w:noProof/>
            <w:webHidden/>
          </w:rPr>
          <w:fldChar w:fldCharType="begin"/>
        </w:r>
        <w:r>
          <w:rPr>
            <w:noProof/>
            <w:webHidden/>
          </w:rPr>
          <w:instrText xml:space="preserve"> PAGEREF _Toc243304660 \h </w:instrText>
        </w:r>
        <w:r>
          <w:rPr>
            <w:noProof/>
            <w:webHidden/>
          </w:rPr>
        </w:r>
        <w:r>
          <w:rPr>
            <w:noProof/>
            <w:webHidden/>
          </w:rPr>
          <w:fldChar w:fldCharType="separate"/>
        </w:r>
        <w:r>
          <w:rPr>
            <w:noProof/>
            <w:webHidden/>
          </w:rPr>
          <w:t>8</w:t>
        </w:r>
        <w:r>
          <w:rPr>
            <w:noProof/>
            <w:webHidden/>
          </w:rPr>
          <w:fldChar w:fldCharType="end"/>
        </w:r>
      </w:hyperlink>
    </w:p>
    <w:p w14:paraId="0C5F84E8" w14:textId="75A1C76A" w:rsidR="00083AA7" w:rsidRDefault="00083AA7">
      <w:pPr>
        <w:pStyle w:val="TOC1"/>
        <w:tabs>
          <w:tab w:val="right" w:leader="dot" w:pos="9628"/>
        </w:tabs>
        <w:rPr>
          <w:noProof/>
        </w:rPr>
      </w:pPr>
      <w:hyperlink w:anchor="_Toc243304661" w:history="1">
        <w:r w:rsidRPr="00F617EF">
          <w:rPr>
            <w:rStyle w:val="Hyperlink"/>
            <w:noProof/>
          </w:rPr>
          <w:t>6. Frontend</w:t>
        </w:r>
        <w:r>
          <w:rPr>
            <w:noProof/>
            <w:webHidden/>
          </w:rPr>
          <w:tab/>
        </w:r>
        <w:r>
          <w:rPr>
            <w:noProof/>
            <w:webHidden/>
          </w:rPr>
          <w:fldChar w:fldCharType="begin"/>
        </w:r>
        <w:r>
          <w:rPr>
            <w:noProof/>
            <w:webHidden/>
          </w:rPr>
          <w:instrText xml:space="preserve"> PAGEREF _Toc243304661 \h </w:instrText>
        </w:r>
        <w:r>
          <w:rPr>
            <w:noProof/>
            <w:webHidden/>
          </w:rPr>
        </w:r>
        <w:r>
          <w:rPr>
            <w:noProof/>
            <w:webHidden/>
          </w:rPr>
          <w:fldChar w:fldCharType="separate"/>
        </w:r>
        <w:r>
          <w:rPr>
            <w:noProof/>
            <w:webHidden/>
          </w:rPr>
          <w:t>10</w:t>
        </w:r>
        <w:r>
          <w:rPr>
            <w:noProof/>
            <w:webHidden/>
          </w:rPr>
          <w:fldChar w:fldCharType="end"/>
        </w:r>
      </w:hyperlink>
    </w:p>
    <w:p w14:paraId="477A617E" w14:textId="00E94A7A" w:rsidR="00083AA7" w:rsidRDefault="00083AA7">
      <w:pPr>
        <w:pStyle w:val="TOC2"/>
        <w:tabs>
          <w:tab w:val="right" w:leader="dot" w:pos="9628"/>
        </w:tabs>
        <w:rPr>
          <w:noProof/>
        </w:rPr>
      </w:pPr>
      <w:hyperlink w:anchor="_Toc243304662" w:history="1">
        <w:r w:rsidRPr="00F617EF">
          <w:rPr>
            <w:rStyle w:val="Hyperlink"/>
            <w:noProof/>
          </w:rPr>
          <w:t>6.1 Screens and state</w:t>
        </w:r>
        <w:r>
          <w:rPr>
            <w:noProof/>
            <w:webHidden/>
          </w:rPr>
          <w:tab/>
        </w:r>
        <w:r>
          <w:rPr>
            <w:noProof/>
            <w:webHidden/>
          </w:rPr>
          <w:fldChar w:fldCharType="begin"/>
        </w:r>
        <w:r>
          <w:rPr>
            <w:noProof/>
            <w:webHidden/>
          </w:rPr>
          <w:instrText xml:space="preserve"> PAGEREF _Toc243304662 \h </w:instrText>
        </w:r>
        <w:r>
          <w:rPr>
            <w:noProof/>
            <w:webHidden/>
          </w:rPr>
        </w:r>
        <w:r>
          <w:rPr>
            <w:noProof/>
            <w:webHidden/>
          </w:rPr>
          <w:fldChar w:fldCharType="separate"/>
        </w:r>
        <w:r>
          <w:rPr>
            <w:noProof/>
            <w:webHidden/>
          </w:rPr>
          <w:t>10</w:t>
        </w:r>
        <w:r>
          <w:rPr>
            <w:noProof/>
            <w:webHidden/>
          </w:rPr>
          <w:fldChar w:fldCharType="end"/>
        </w:r>
      </w:hyperlink>
    </w:p>
    <w:p w14:paraId="3CFB0BDC" w14:textId="3442B1E6" w:rsidR="00083AA7" w:rsidRDefault="00083AA7">
      <w:pPr>
        <w:pStyle w:val="TOC2"/>
        <w:tabs>
          <w:tab w:val="right" w:leader="dot" w:pos="9628"/>
        </w:tabs>
        <w:rPr>
          <w:noProof/>
        </w:rPr>
      </w:pPr>
      <w:hyperlink w:anchor="_Toc243304663" w:history="1">
        <w:r w:rsidRPr="00F617EF">
          <w:rPr>
            <w:rStyle w:val="Hyperlink"/>
            <w:noProof/>
          </w:rPr>
          <w:t>6.2 Reading a resume in the browser</w:t>
        </w:r>
        <w:r>
          <w:rPr>
            <w:noProof/>
            <w:webHidden/>
          </w:rPr>
          <w:tab/>
        </w:r>
        <w:r>
          <w:rPr>
            <w:noProof/>
            <w:webHidden/>
          </w:rPr>
          <w:fldChar w:fldCharType="begin"/>
        </w:r>
        <w:r>
          <w:rPr>
            <w:noProof/>
            <w:webHidden/>
          </w:rPr>
          <w:instrText xml:space="preserve"> PAGEREF _Toc243304663 \h </w:instrText>
        </w:r>
        <w:r>
          <w:rPr>
            <w:noProof/>
            <w:webHidden/>
          </w:rPr>
        </w:r>
        <w:r>
          <w:rPr>
            <w:noProof/>
            <w:webHidden/>
          </w:rPr>
          <w:fldChar w:fldCharType="separate"/>
        </w:r>
        <w:r>
          <w:rPr>
            <w:noProof/>
            <w:webHidden/>
          </w:rPr>
          <w:t>10</w:t>
        </w:r>
        <w:r>
          <w:rPr>
            <w:noProof/>
            <w:webHidden/>
          </w:rPr>
          <w:fldChar w:fldCharType="end"/>
        </w:r>
      </w:hyperlink>
    </w:p>
    <w:p w14:paraId="0602D376" w14:textId="560A428A" w:rsidR="00083AA7" w:rsidRDefault="00083AA7">
      <w:pPr>
        <w:pStyle w:val="TOC2"/>
        <w:tabs>
          <w:tab w:val="right" w:leader="dot" w:pos="9628"/>
        </w:tabs>
        <w:rPr>
          <w:noProof/>
        </w:rPr>
      </w:pPr>
      <w:hyperlink w:anchor="_Toc243304664" w:history="1">
        <w:r w:rsidRPr="00F617EF">
          <w:rPr>
            <w:rStyle w:val="Hyperlink"/>
            <w:noProof/>
          </w:rPr>
          <w:t>6.3 Batching and pacing</w:t>
        </w:r>
        <w:r>
          <w:rPr>
            <w:noProof/>
            <w:webHidden/>
          </w:rPr>
          <w:tab/>
        </w:r>
        <w:r>
          <w:rPr>
            <w:noProof/>
            <w:webHidden/>
          </w:rPr>
          <w:fldChar w:fldCharType="begin"/>
        </w:r>
        <w:r>
          <w:rPr>
            <w:noProof/>
            <w:webHidden/>
          </w:rPr>
          <w:instrText xml:space="preserve"> PAGEREF _Toc243304664 \h </w:instrText>
        </w:r>
        <w:r>
          <w:rPr>
            <w:noProof/>
            <w:webHidden/>
          </w:rPr>
        </w:r>
        <w:r>
          <w:rPr>
            <w:noProof/>
            <w:webHidden/>
          </w:rPr>
          <w:fldChar w:fldCharType="separate"/>
        </w:r>
        <w:r>
          <w:rPr>
            <w:noProof/>
            <w:webHidden/>
          </w:rPr>
          <w:t>10</w:t>
        </w:r>
        <w:r>
          <w:rPr>
            <w:noProof/>
            <w:webHidden/>
          </w:rPr>
          <w:fldChar w:fldCharType="end"/>
        </w:r>
      </w:hyperlink>
    </w:p>
    <w:p w14:paraId="357715DB" w14:textId="4F267FA5" w:rsidR="00083AA7" w:rsidRDefault="00083AA7">
      <w:pPr>
        <w:pStyle w:val="TOC2"/>
        <w:tabs>
          <w:tab w:val="right" w:leader="dot" w:pos="9628"/>
        </w:tabs>
        <w:rPr>
          <w:noProof/>
        </w:rPr>
      </w:pPr>
      <w:hyperlink w:anchor="_Toc243304665" w:history="1">
        <w:r w:rsidRPr="00F617EF">
          <w:rPr>
            <w:rStyle w:val="Hyperlink"/>
            <w:noProof/>
          </w:rPr>
          <w:t>6.4 Progress display</w:t>
        </w:r>
        <w:r>
          <w:rPr>
            <w:noProof/>
            <w:webHidden/>
          </w:rPr>
          <w:tab/>
        </w:r>
        <w:r>
          <w:rPr>
            <w:noProof/>
            <w:webHidden/>
          </w:rPr>
          <w:fldChar w:fldCharType="begin"/>
        </w:r>
        <w:r>
          <w:rPr>
            <w:noProof/>
            <w:webHidden/>
          </w:rPr>
          <w:instrText xml:space="preserve"> PAGEREF _Toc243304665 \h </w:instrText>
        </w:r>
        <w:r>
          <w:rPr>
            <w:noProof/>
            <w:webHidden/>
          </w:rPr>
        </w:r>
        <w:r>
          <w:rPr>
            <w:noProof/>
            <w:webHidden/>
          </w:rPr>
          <w:fldChar w:fldCharType="separate"/>
        </w:r>
        <w:r>
          <w:rPr>
            <w:noProof/>
            <w:webHidden/>
          </w:rPr>
          <w:t>11</w:t>
        </w:r>
        <w:r>
          <w:rPr>
            <w:noProof/>
            <w:webHidden/>
          </w:rPr>
          <w:fldChar w:fldCharType="end"/>
        </w:r>
      </w:hyperlink>
    </w:p>
    <w:p w14:paraId="348E510B" w14:textId="60070CA7" w:rsidR="00083AA7" w:rsidRDefault="00083AA7">
      <w:pPr>
        <w:pStyle w:val="TOC2"/>
        <w:tabs>
          <w:tab w:val="right" w:leader="dot" w:pos="9628"/>
        </w:tabs>
        <w:rPr>
          <w:noProof/>
        </w:rPr>
      </w:pPr>
      <w:hyperlink w:anchor="_Toc243304666" w:history="1">
        <w:r w:rsidRPr="00F617EF">
          <w:rPr>
            <w:rStyle w:val="Hyperlink"/>
            <w:noProof/>
          </w:rPr>
          <w:t>6.5 Review screen</w:t>
        </w:r>
        <w:r>
          <w:rPr>
            <w:noProof/>
            <w:webHidden/>
          </w:rPr>
          <w:tab/>
        </w:r>
        <w:r>
          <w:rPr>
            <w:noProof/>
            <w:webHidden/>
          </w:rPr>
          <w:fldChar w:fldCharType="begin"/>
        </w:r>
        <w:r>
          <w:rPr>
            <w:noProof/>
            <w:webHidden/>
          </w:rPr>
          <w:instrText xml:space="preserve"> PAGEREF _Toc243304666 \h </w:instrText>
        </w:r>
        <w:r>
          <w:rPr>
            <w:noProof/>
            <w:webHidden/>
          </w:rPr>
        </w:r>
        <w:r>
          <w:rPr>
            <w:noProof/>
            <w:webHidden/>
          </w:rPr>
          <w:fldChar w:fldCharType="separate"/>
        </w:r>
        <w:r>
          <w:rPr>
            <w:noProof/>
            <w:webHidden/>
          </w:rPr>
          <w:t>12</w:t>
        </w:r>
        <w:r>
          <w:rPr>
            <w:noProof/>
            <w:webHidden/>
          </w:rPr>
          <w:fldChar w:fldCharType="end"/>
        </w:r>
      </w:hyperlink>
    </w:p>
    <w:p w14:paraId="52C7EEB5" w14:textId="248718E7" w:rsidR="00083AA7" w:rsidRDefault="00083AA7">
      <w:pPr>
        <w:pStyle w:val="TOC1"/>
        <w:tabs>
          <w:tab w:val="right" w:leader="dot" w:pos="9628"/>
        </w:tabs>
        <w:rPr>
          <w:noProof/>
        </w:rPr>
      </w:pPr>
      <w:hyperlink w:anchor="_Toc243304667" w:history="1">
        <w:r w:rsidRPr="00F617EF">
          <w:rPr>
            <w:rStyle w:val="Hyperlink"/>
            <w:noProof/>
          </w:rPr>
          <w:t>7. Backend API</w:t>
        </w:r>
        <w:r>
          <w:rPr>
            <w:noProof/>
            <w:webHidden/>
          </w:rPr>
          <w:tab/>
        </w:r>
        <w:r>
          <w:rPr>
            <w:noProof/>
            <w:webHidden/>
          </w:rPr>
          <w:fldChar w:fldCharType="begin"/>
        </w:r>
        <w:r>
          <w:rPr>
            <w:noProof/>
            <w:webHidden/>
          </w:rPr>
          <w:instrText xml:space="preserve"> PAGEREF _Toc243304667 \h </w:instrText>
        </w:r>
        <w:r>
          <w:rPr>
            <w:noProof/>
            <w:webHidden/>
          </w:rPr>
        </w:r>
        <w:r>
          <w:rPr>
            <w:noProof/>
            <w:webHidden/>
          </w:rPr>
          <w:fldChar w:fldCharType="separate"/>
        </w:r>
        <w:r>
          <w:rPr>
            <w:noProof/>
            <w:webHidden/>
          </w:rPr>
          <w:t>13</w:t>
        </w:r>
        <w:r>
          <w:rPr>
            <w:noProof/>
            <w:webHidden/>
          </w:rPr>
          <w:fldChar w:fldCharType="end"/>
        </w:r>
      </w:hyperlink>
    </w:p>
    <w:p w14:paraId="5B1D7C2E" w14:textId="540AFA23" w:rsidR="00083AA7" w:rsidRDefault="00083AA7">
      <w:pPr>
        <w:pStyle w:val="TOC2"/>
        <w:tabs>
          <w:tab w:val="right" w:leader="dot" w:pos="9628"/>
        </w:tabs>
        <w:rPr>
          <w:noProof/>
        </w:rPr>
      </w:pPr>
      <w:hyperlink w:anchor="_Toc243304668" w:history="1">
        <w:r w:rsidRPr="00F617EF">
          <w:rPr>
            <w:rStyle w:val="Hyperlink"/>
            <w:noProof/>
          </w:rPr>
          <w:t>7.1 Tracker parsing (tracker.py)</w:t>
        </w:r>
        <w:r>
          <w:rPr>
            <w:noProof/>
            <w:webHidden/>
          </w:rPr>
          <w:tab/>
        </w:r>
        <w:r>
          <w:rPr>
            <w:noProof/>
            <w:webHidden/>
          </w:rPr>
          <w:fldChar w:fldCharType="begin"/>
        </w:r>
        <w:r>
          <w:rPr>
            <w:noProof/>
            <w:webHidden/>
          </w:rPr>
          <w:instrText xml:space="preserve"> PAGEREF _Toc243304668 \h </w:instrText>
        </w:r>
        <w:r>
          <w:rPr>
            <w:noProof/>
            <w:webHidden/>
          </w:rPr>
        </w:r>
        <w:r>
          <w:rPr>
            <w:noProof/>
            <w:webHidden/>
          </w:rPr>
          <w:fldChar w:fldCharType="separate"/>
        </w:r>
        <w:r>
          <w:rPr>
            <w:noProof/>
            <w:webHidden/>
          </w:rPr>
          <w:t>13</w:t>
        </w:r>
        <w:r>
          <w:rPr>
            <w:noProof/>
            <w:webHidden/>
          </w:rPr>
          <w:fldChar w:fldCharType="end"/>
        </w:r>
      </w:hyperlink>
    </w:p>
    <w:p w14:paraId="1531D62B" w14:textId="4118715B" w:rsidR="00083AA7" w:rsidRDefault="00083AA7">
      <w:pPr>
        <w:pStyle w:val="TOC1"/>
        <w:tabs>
          <w:tab w:val="right" w:leader="dot" w:pos="9628"/>
        </w:tabs>
        <w:rPr>
          <w:noProof/>
        </w:rPr>
      </w:pPr>
      <w:hyperlink w:anchor="_Toc243304669" w:history="1">
        <w:r w:rsidRPr="00F617EF">
          <w:rPr>
            <w:rStyle w:val="Hyperlink"/>
            <w:noProof/>
          </w:rPr>
          <w:t>8. Gemini extraction</w:t>
        </w:r>
        <w:r>
          <w:rPr>
            <w:noProof/>
            <w:webHidden/>
          </w:rPr>
          <w:tab/>
        </w:r>
        <w:r>
          <w:rPr>
            <w:noProof/>
            <w:webHidden/>
          </w:rPr>
          <w:fldChar w:fldCharType="begin"/>
        </w:r>
        <w:r>
          <w:rPr>
            <w:noProof/>
            <w:webHidden/>
          </w:rPr>
          <w:instrText xml:space="preserve"> PAGEREF _Toc243304669 \h </w:instrText>
        </w:r>
        <w:r>
          <w:rPr>
            <w:noProof/>
            <w:webHidden/>
          </w:rPr>
        </w:r>
        <w:r>
          <w:rPr>
            <w:noProof/>
            <w:webHidden/>
          </w:rPr>
          <w:fldChar w:fldCharType="separate"/>
        </w:r>
        <w:r>
          <w:rPr>
            <w:noProof/>
            <w:webHidden/>
          </w:rPr>
          <w:t>14</w:t>
        </w:r>
        <w:r>
          <w:rPr>
            <w:noProof/>
            <w:webHidden/>
          </w:rPr>
          <w:fldChar w:fldCharType="end"/>
        </w:r>
      </w:hyperlink>
    </w:p>
    <w:p w14:paraId="33F1E0DA" w14:textId="59E24212" w:rsidR="00083AA7" w:rsidRDefault="00083AA7">
      <w:pPr>
        <w:pStyle w:val="TOC2"/>
        <w:tabs>
          <w:tab w:val="right" w:leader="dot" w:pos="9628"/>
        </w:tabs>
        <w:rPr>
          <w:noProof/>
        </w:rPr>
      </w:pPr>
      <w:hyperlink w:anchor="_Toc243304670" w:history="1">
        <w:r w:rsidRPr="00F617EF">
          <w:rPr>
            <w:rStyle w:val="Hyperlink"/>
            <w:noProof/>
          </w:rPr>
          <w:t>8.1 What Gemini returns</w:t>
        </w:r>
        <w:r>
          <w:rPr>
            <w:noProof/>
            <w:webHidden/>
          </w:rPr>
          <w:tab/>
        </w:r>
        <w:r>
          <w:rPr>
            <w:noProof/>
            <w:webHidden/>
          </w:rPr>
          <w:fldChar w:fldCharType="begin"/>
        </w:r>
        <w:r>
          <w:rPr>
            <w:noProof/>
            <w:webHidden/>
          </w:rPr>
          <w:instrText xml:space="preserve"> PAGEREF _Toc243304670 \h </w:instrText>
        </w:r>
        <w:r>
          <w:rPr>
            <w:noProof/>
            <w:webHidden/>
          </w:rPr>
        </w:r>
        <w:r>
          <w:rPr>
            <w:noProof/>
            <w:webHidden/>
          </w:rPr>
          <w:fldChar w:fldCharType="separate"/>
        </w:r>
        <w:r>
          <w:rPr>
            <w:noProof/>
            <w:webHidden/>
          </w:rPr>
          <w:t>14</w:t>
        </w:r>
        <w:r>
          <w:rPr>
            <w:noProof/>
            <w:webHidden/>
          </w:rPr>
          <w:fldChar w:fldCharType="end"/>
        </w:r>
      </w:hyperlink>
    </w:p>
    <w:p w14:paraId="614BCBA2" w14:textId="19481028" w:rsidR="00083AA7" w:rsidRDefault="00083AA7">
      <w:pPr>
        <w:pStyle w:val="TOC2"/>
        <w:tabs>
          <w:tab w:val="right" w:leader="dot" w:pos="9628"/>
        </w:tabs>
        <w:rPr>
          <w:noProof/>
        </w:rPr>
      </w:pPr>
      <w:hyperlink w:anchor="_Toc243304671" w:history="1">
        <w:r w:rsidRPr="00F617EF">
          <w:rPr>
            <w:rStyle w:val="Hyperlink"/>
            <w:noProof/>
          </w:rPr>
          <w:t>8.2 Reliability: retries, fallback and time budget</w:t>
        </w:r>
        <w:r>
          <w:rPr>
            <w:noProof/>
            <w:webHidden/>
          </w:rPr>
          <w:tab/>
        </w:r>
        <w:r>
          <w:rPr>
            <w:noProof/>
            <w:webHidden/>
          </w:rPr>
          <w:fldChar w:fldCharType="begin"/>
        </w:r>
        <w:r>
          <w:rPr>
            <w:noProof/>
            <w:webHidden/>
          </w:rPr>
          <w:instrText xml:space="preserve"> PAGEREF _Toc243304671 \h </w:instrText>
        </w:r>
        <w:r>
          <w:rPr>
            <w:noProof/>
            <w:webHidden/>
          </w:rPr>
        </w:r>
        <w:r>
          <w:rPr>
            <w:noProof/>
            <w:webHidden/>
          </w:rPr>
          <w:fldChar w:fldCharType="separate"/>
        </w:r>
        <w:r>
          <w:rPr>
            <w:noProof/>
            <w:webHidden/>
          </w:rPr>
          <w:t>14</w:t>
        </w:r>
        <w:r>
          <w:rPr>
            <w:noProof/>
            <w:webHidden/>
          </w:rPr>
          <w:fldChar w:fldCharType="end"/>
        </w:r>
      </w:hyperlink>
    </w:p>
    <w:p w14:paraId="33CFE7C9" w14:textId="34AE1824" w:rsidR="00083AA7" w:rsidRDefault="00083AA7">
      <w:pPr>
        <w:pStyle w:val="TOC2"/>
        <w:tabs>
          <w:tab w:val="right" w:leader="dot" w:pos="9628"/>
        </w:tabs>
        <w:rPr>
          <w:noProof/>
        </w:rPr>
      </w:pPr>
      <w:hyperlink w:anchor="_Toc243304672" w:history="1">
        <w:r w:rsidRPr="00F617EF">
          <w:rPr>
            <w:rStyle w:val="Hyperlink"/>
            <w:noProof/>
          </w:rPr>
          <w:t>8.3 Quota counter (usage.py)</w:t>
        </w:r>
        <w:r>
          <w:rPr>
            <w:noProof/>
            <w:webHidden/>
          </w:rPr>
          <w:tab/>
        </w:r>
        <w:r>
          <w:rPr>
            <w:noProof/>
            <w:webHidden/>
          </w:rPr>
          <w:fldChar w:fldCharType="begin"/>
        </w:r>
        <w:r>
          <w:rPr>
            <w:noProof/>
            <w:webHidden/>
          </w:rPr>
          <w:instrText xml:space="preserve"> PAGEREF _Toc243304672 \h </w:instrText>
        </w:r>
        <w:r>
          <w:rPr>
            <w:noProof/>
            <w:webHidden/>
          </w:rPr>
        </w:r>
        <w:r>
          <w:rPr>
            <w:noProof/>
            <w:webHidden/>
          </w:rPr>
          <w:fldChar w:fldCharType="separate"/>
        </w:r>
        <w:r>
          <w:rPr>
            <w:noProof/>
            <w:webHidden/>
          </w:rPr>
          <w:t>15</w:t>
        </w:r>
        <w:r>
          <w:rPr>
            <w:noProof/>
            <w:webHidden/>
          </w:rPr>
          <w:fldChar w:fldCharType="end"/>
        </w:r>
      </w:hyperlink>
    </w:p>
    <w:p w14:paraId="49FBCD01" w14:textId="711FF60B" w:rsidR="00083AA7" w:rsidRDefault="00083AA7">
      <w:pPr>
        <w:pStyle w:val="TOC1"/>
        <w:tabs>
          <w:tab w:val="right" w:leader="dot" w:pos="9628"/>
        </w:tabs>
        <w:rPr>
          <w:noProof/>
        </w:rPr>
      </w:pPr>
      <w:hyperlink w:anchor="_Toc243304673" w:history="1">
        <w:r w:rsidRPr="00F617EF">
          <w:rPr>
            <w:rStyle w:val="Hyperlink"/>
            <w:noProof/>
          </w:rPr>
          <w:t>9. Business rules</w:t>
        </w:r>
        <w:r>
          <w:rPr>
            <w:noProof/>
            <w:webHidden/>
          </w:rPr>
          <w:tab/>
        </w:r>
        <w:r>
          <w:rPr>
            <w:noProof/>
            <w:webHidden/>
          </w:rPr>
          <w:fldChar w:fldCharType="begin"/>
        </w:r>
        <w:r>
          <w:rPr>
            <w:noProof/>
            <w:webHidden/>
          </w:rPr>
          <w:instrText xml:space="preserve"> PAGEREF _Toc243304673 \h </w:instrText>
        </w:r>
        <w:r>
          <w:rPr>
            <w:noProof/>
            <w:webHidden/>
          </w:rPr>
        </w:r>
        <w:r>
          <w:rPr>
            <w:noProof/>
            <w:webHidden/>
          </w:rPr>
          <w:fldChar w:fldCharType="separate"/>
        </w:r>
        <w:r>
          <w:rPr>
            <w:noProof/>
            <w:webHidden/>
          </w:rPr>
          <w:t>15</w:t>
        </w:r>
        <w:r>
          <w:rPr>
            <w:noProof/>
            <w:webHidden/>
          </w:rPr>
          <w:fldChar w:fldCharType="end"/>
        </w:r>
      </w:hyperlink>
    </w:p>
    <w:p w14:paraId="5BF48809" w14:textId="0D964EBF" w:rsidR="00083AA7" w:rsidRDefault="00083AA7">
      <w:pPr>
        <w:pStyle w:val="TOC2"/>
        <w:tabs>
          <w:tab w:val="right" w:leader="dot" w:pos="9628"/>
        </w:tabs>
        <w:rPr>
          <w:noProof/>
        </w:rPr>
      </w:pPr>
      <w:hyperlink w:anchor="_Toc243304674" w:history="1">
        <w:r w:rsidRPr="00F617EF">
          <w:rPr>
            <w:rStyle w:val="Hyperlink"/>
            <w:noProof/>
          </w:rPr>
          <w:t>9.1 Rules per column</w:t>
        </w:r>
        <w:r>
          <w:rPr>
            <w:noProof/>
            <w:webHidden/>
          </w:rPr>
          <w:tab/>
        </w:r>
        <w:r>
          <w:rPr>
            <w:noProof/>
            <w:webHidden/>
          </w:rPr>
          <w:fldChar w:fldCharType="begin"/>
        </w:r>
        <w:r>
          <w:rPr>
            <w:noProof/>
            <w:webHidden/>
          </w:rPr>
          <w:instrText xml:space="preserve"> PAGEREF _Toc243304674 \h </w:instrText>
        </w:r>
        <w:r>
          <w:rPr>
            <w:noProof/>
            <w:webHidden/>
          </w:rPr>
        </w:r>
        <w:r>
          <w:rPr>
            <w:noProof/>
            <w:webHidden/>
          </w:rPr>
          <w:fldChar w:fldCharType="separate"/>
        </w:r>
        <w:r>
          <w:rPr>
            <w:noProof/>
            <w:webHidden/>
          </w:rPr>
          <w:t>15</w:t>
        </w:r>
        <w:r>
          <w:rPr>
            <w:noProof/>
            <w:webHidden/>
          </w:rPr>
          <w:fldChar w:fldCharType="end"/>
        </w:r>
      </w:hyperlink>
    </w:p>
    <w:p w14:paraId="4F13B7F5" w14:textId="72A2192D" w:rsidR="00083AA7" w:rsidRDefault="00083AA7">
      <w:pPr>
        <w:pStyle w:val="TOC2"/>
        <w:tabs>
          <w:tab w:val="right" w:leader="dot" w:pos="9628"/>
        </w:tabs>
        <w:rPr>
          <w:noProof/>
        </w:rPr>
      </w:pPr>
      <w:hyperlink w:anchor="_Toc243304675" w:history="1">
        <w:r w:rsidRPr="00F617EF">
          <w:rPr>
            <w:rStyle w:val="Hyperlink"/>
            <w:noProof/>
          </w:rPr>
          <w:t>9.2 Years of experience</w:t>
        </w:r>
        <w:r>
          <w:rPr>
            <w:noProof/>
            <w:webHidden/>
          </w:rPr>
          <w:tab/>
        </w:r>
        <w:r>
          <w:rPr>
            <w:noProof/>
            <w:webHidden/>
          </w:rPr>
          <w:fldChar w:fldCharType="begin"/>
        </w:r>
        <w:r>
          <w:rPr>
            <w:noProof/>
            <w:webHidden/>
          </w:rPr>
          <w:instrText xml:space="preserve"> PAGEREF _Toc243304675 \h </w:instrText>
        </w:r>
        <w:r>
          <w:rPr>
            <w:noProof/>
            <w:webHidden/>
          </w:rPr>
        </w:r>
        <w:r>
          <w:rPr>
            <w:noProof/>
            <w:webHidden/>
          </w:rPr>
          <w:fldChar w:fldCharType="separate"/>
        </w:r>
        <w:r>
          <w:rPr>
            <w:noProof/>
            <w:webHidden/>
          </w:rPr>
          <w:t>16</w:t>
        </w:r>
        <w:r>
          <w:rPr>
            <w:noProof/>
            <w:webHidden/>
          </w:rPr>
          <w:fldChar w:fldCharType="end"/>
        </w:r>
      </w:hyperlink>
    </w:p>
    <w:p w14:paraId="4285010E" w14:textId="30E9C040" w:rsidR="00083AA7" w:rsidRDefault="00083AA7">
      <w:pPr>
        <w:pStyle w:val="TOC2"/>
        <w:tabs>
          <w:tab w:val="right" w:leader="dot" w:pos="9628"/>
        </w:tabs>
        <w:rPr>
          <w:noProof/>
        </w:rPr>
      </w:pPr>
      <w:hyperlink w:anchor="_Toc243304676" w:history="1">
        <w:r w:rsidRPr="00F617EF">
          <w:rPr>
            <w:rStyle w:val="Hyperlink"/>
            <w:noProof/>
          </w:rPr>
          <w:t>9.3 Companies (Last 3)</w:t>
        </w:r>
        <w:r>
          <w:rPr>
            <w:noProof/>
            <w:webHidden/>
          </w:rPr>
          <w:tab/>
        </w:r>
        <w:r>
          <w:rPr>
            <w:noProof/>
            <w:webHidden/>
          </w:rPr>
          <w:fldChar w:fldCharType="begin"/>
        </w:r>
        <w:r>
          <w:rPr>
            <w:noProof/>
            <w:webHidden/>
          </w:rPr>
          <w:instrText xml:space="preserve"> PAGEREF _Toc243304676 \h </w:instrText>
        </w:r>
        <w:r>
          <w:rPr>
            <w:noProof/>
            <w:webHidden/>
          </w:rPr>
        </w:r>
        <w:r>
          <w:rPr>
            <w:noProof/>
            <w:webHidden/>
          </w:rPr>
          <w:fldChar w:fldCharType="separate"/>
        </w:r>
        <w:r>
          <w:rPr>
            <w:noProof/>
            <w:webHidden/>
          </w:rPr>
          <w:t>16</w:t>
        </w:r>
        <w:r>
          <w:rPr>
            <w:noProof/>
            <w:webHidden/>
          </w:rPr>
          <w:fldChar w:fldCharType="end"/>
        </w:r>
      </w:hyperlink>
    </w:p>
    <w:p w14:paraId="038641C4" w14:textId="0114333B" w:rsidR="00083AA7" w:rsidRDefault="00083AA7">
      <w:pPr>
        <w:pStyle w:val="TOC1"/>
        <w:tabs>
          <w:tab w:val="right" w:leader="dot" w:pos="9628"/>
        </w:tabs>
        <w:rPr>
          <w:noProof/>
        </w:rPr>
      </w:pPr>
      <w:hyperlink w:anchor="_Toc243304677" w:history="1">
        <w:r w:rsidRPr="00F617EF">
          <w:rPr>
            <w:rStyle w:val="Hyperlink"/>
            <w:noProof/>
          </w:rPr>
          <w:t>10. Matching and validation</w:t>
        </w:r>
        <w:r>
          <w:rPr>
            <w:noProof/>
            <w:webHidden/>
          </w:rPr>
          <w:tab/>
        </w:r>
        <w:r>
          <w:rPr>
            <w:noProof/>
            <w:webHidden/>
          </w:rPr>
          <w:fldChar w:fldCharType="begin"/>
        </w:r>
        <w:r>
          <w:rPr>
            <w:noProof/>
            <w:webHidden/>
          </w:rPr>
          <w:instrText xml:space="preserve"> PAGEREF _Toc243304677 \h </w:instrText>
        </w:r>
        <w:r>
          <w:rPr>
            <w:noProof/>
            <w:webHidden/>
          </w:rPr>
        </w:r>
        <w:r>
          <w:rPr>
            <w:noProof/>
            <w:webHidden/>
          </w:rPr>
          <w:fldChar w:fldCharType="separate"/>
        </w:r>
        <w:r>
          <w:rPr>
            <w:noProof/>
            <w:webHidden/>
          </w:rPr>
          <w:t>16</w:t>
        </w:r>
        <w:r>
          <w:rPr>
            <w:noProof/>
            <w:webHidden/>
          </w:rPr>
          <w:fldChar w:fldCharType="end"/>
        </w:r>
      </w:hyperlink>
    </w:p>
    <w:p w14:paraId="5095C136" w14:textId="72F0D59A" w:rsidR="00083AA7" w:rsidRDefault="00083AA7">
      <w:pPr>
        <w:pStyle w:val="TOC1"/>
        <w:tabs>
          <w:tab w:val="right" w:leader="dot" w:pos="9628"/>
        </w:tabs>
        <w:rPr>
          <w:noProof/>
        </w:rPr>
      </w:pPr>
      <w:hyperlink w:anchor="_Toc243304678" w:history="1">
        <w:r w:rsidRPr="00F617EF">
          <w:rPr>
            <w:rStyle w:val="Hyperlink"/>
            <w:noProof/>
          </w:rPr>
          <w:t>11. Verification tools</w:t>
        </w:r>
        <w:r>
          <w:rPr>
            <w:noProof/>
            <w:webHidden/>
          </w:rPr>
          <w:tab/>
        </w:r>
        <w:r>
          <w:rPr>
            <w:noProof/>
            <w:webHidden/>
          </w:rPr>
          <w:fldChar w:fldCharType="begin"/>
        </w:r>
        <w:r>
          <w:rPr>
            <w:noProof/>
            <w:webHidden/>
          </w:rPr>
          <w:instrText xml:space="preserve"> PAGEREF _Toc243304678 \h </w:instrText>
        </w:r>
        <w:r>
          <w:rPr>
            <w:noProof/>
            <w:webHidden/>
          </w:rPr>
        </w:r>
        <w:r>
          <w:rPr>
            <w:noProof/>
            <w:webHidden/>
          </w:rPr>
          <w:fldChar w:fldCharType="separate"/>
        </w:r>
        <w:r>
          <w:rPr>
            <w:noProof/>
            <w:webHidden/>
          </w:rPr>
          <w:t>17</w:t>
        </w:r>
        <w:r>
          <w:rPr>
            <w:noProof/>
            <w:webHidden/>
          </w:rPr>
          <w:fldChar w:fldCharType="end"/>
        </w:r>
      </w:hyperlink>
    </w:p>
    <w:p w14:paraId="1C22199F" w14:textId="469865EB" w:rsidR="00083AA7" w:rsidRDefault="00083AA7">
      <w:pPr>
        <w:pStyle w:val="TOC2"/>
        <w:tabs>
          <w:tab w:val="right" w:leader="dot" w:pos="9628"/>
        </w:tabs>
        <w:rPr>
          <w:noProof/>
        </w:rPr>
      </w:pPr>
      <w:hyperlink w:anchor="_Toc243304679" w:history="1">
        <w:r w:rsidRPr="00F617EF">
          <w:rPr>
            <w:rStyle w:val="Hyperlink"/>
            <w:noProof/>
          </w:rPr>
          <w:t>11.1 Verify panel</w:t>
        </w:r>
        <w:r>
          <w:rPr>
            <w:noProof/>
            <w:webHidden/>
          </w:rPr>
          <w:tab/>
        </w:r>
        <w:r>
          <w:rPr>
            <w:noProof/>
            <w:webHidden/>
          </w:rPr>
          <w:fldChar w:fldCharType="begin"/>
        </w:r>
        <w:r>
          <w:rPr>
            <w:noProof/>
            <w:webHidden/>
          </w:rPr>
          <w:instrText xml:space="preserve"> PAGEREF _Toc243304679 \h </w:instrText>
        </w:r>
        <w:r>
          <w:rPr>
            <w:noProof/>
            <w:webHidden/>
          </w:rPr>
        </w:r>
        <w:r>
          <w:rPr>
            <w:noProof/>
            <w:webHidden/>
          </w:rPr>
          <w:fldChar w:fldCharType="separate"/>
        </w:r>
        <w:r>
          <w:rPr>
            <w:noProof/>
            <w:webHidden/>
          </w:rPr>
          <w:t>17</w:t>
        </w:r>
        <w:r>
          <w:rPr>
            <w:noProof/>
            <w:webHidden/>
          </w:rPr>
          <w:fldChar w:fldCharType="end"/>
        </w:r>
      </w:hyperlink>
    </w:p>
    <w:p w14:paraId="633DBCE8" w14:textId="689FCAEB" w:rsidR="00083AA7" w:rsidRDefault="00083AA7">
      <w:pPr>
        <w:pStyle w:val="TOC2"/>
        <w:tabs>
          <w:tab w:val="right" w:leader="dot" w:pos="9628"/>
        </w:tabs>
        <w:rPr>
          <w:noProof/>
        </w:rPr>
      </w:pPr>
      <w:hyperlink w:anchor="_Toc243304680" w:history="1">
        <w:r w:rsidRPr="00F617EF">
          <w:rPr>
            <w:rStyle w:val="Hyperlink"/>
            <w:noProof/>
          </w:rPr>
          <w:t>11.2 Verification sheet</w:t>
        </w:r>
        <w:r>
          <w:rPr>
            <w:noProof/>
            <w:webHidden/>
          </w:rPr>
          <w:tab/>
        </w:r>
        <w:r>
          <w:rPr>
            <w:noProof/>
            <w:webHidden/>
          </w:rPr>
          <w:fldChar w:fldCharType="begin"/>
        </w:r>
        <w:r>
          <w:rPr>
            <w:noProof/>
            <w:webHidden/>
          </w:rPr>
          <w:instrText xml:space="preserve"> PAGEREF _Toc243304680 \h </w:instrText>
        </w:r>
        <w:r>
          <w:rPr>
            <w:noProof/>
            <w:webHidden/>
          </w:rPr>
        </w:r>
        <w:r>
          <w:rPr>
            <w:noProof/>
            <w:webHidden/>
          </w:rPr>
          <w:fldChar w:fldCharType="separate"/>
        </w:r>
        <w:r>
          <w:rPr>
            <w:noProof/>
            <w:webHidden/>
          </w:rPr>
          <w:t>19</w:t>
        </w:r>
        <w:r>
          <w:rPr>
            <w:noProof/>
            <w:webHidden/>
          </w:rPr>
          <w:fldChar w:fldCharType="end"/>
        </w:r>
      </w:hyperlink>
    </w:p>
    <w:p w14:paraId="5284E972" w14:textId="7388BAB0" w:rsidR="00083AA7" w:rsidRDefault="00083AA7">
      <w:pPr>
        <w:pStyle w:val="TOC1"/>
        <w:tabs>
          <w:tab w:val="right" w:leader="dot" w:pos="9628"/>
        </w:tabs>
        <w:rPr>
          <w:noProof/>
        </w:rPr>
      </w:pPr>
      <w:hyperlink w:anchor="_Toc243304681" w:history="1">
        <w:r w:rsidRPr="00F617EF">
          <w:rPr>
            <w:rStyle w:val="Hyperlink"/>
            <w:noProof/>
          </w:rPr>
          <w:t>12. Excel output format</w:t>
        </w:r>
        <w:r>
          <w:rPr>
            <w:noProof/>
            <w:webHidden/>
          </w:rPr>
          <w:tab/>
        </w:r>
        <w:r>
          <w:rPr>
            <w:noProof/>
            <w:webHidden/>
          </w:rPr>
          <w:fldChar w:fldCharType="begin"/>
        </w:r>
        <w:r>
          <w:rPr>
            <w:noProof/>
            <w:webHidden/>
          </w:rPr>
          <w:instrText xml:space="preserve"> PAGEREF _Toc243304681 \h </w:instrText>
        </w:r>
        <w:r>
          <w:rPr>
            <w:noProof/>
            <w:webHidden/>
          </w:rPr>
        </w:r>
        <w:r>
          <w:rPr>
            <w:noProof/>
            <w:webHidden/>
          </w:rPr>
          <w:fldChar w:fldCharType="separate"/>
        </w:r>
        <w:r>
          <w:rPr>
            <w:noProof/>
            <w:webHidden/>
          </w:rPr>
          <w:t>19</w:t>
        </w:r>
        <w:r>
          <w:rPr>
            <w:noProof/>
            <w:webHidden/>
          </w:rPr>
          <w:fldChar w:fldCharType="end"/>
        </w:r>
      </w:hyperlink>
    </w:p>
    <w:p w14:paraId="4FFC9A19" w14:textId="3E93FD84" w:rsidR="00083AA7" w:rsidRDefault="00083AA7">
      <w:pPr>
        <w:pStyle w:val="TOC1"/>
        <w:tabs>
          <w:tab w:val="right" w:leader="dot" w:pos="9628"/>
        </w:tabs>
        <w:rPr>
          <w:noProof/>
        </w:rPr>
      </w:pPr>
      <w:hyperlink w:anchor="_Toc243304682" w:history="1">
        <w:r w:rsidRPr="00F617EF">
          <w:rPr>
            <w:rStyle w:val="Hyperlink"/>
            <w:noProof/>
          </w:rPr>
          <w:t>13. Configuration</w:t>
        </w:r>
        <w:r>
          <w:rPr>
            <w:noProof/>
            <w:webHidden/>
          </w:rPr>
          <w:tab/>
        </w:r>
        <w:r>
          <w:rPr>
            <w:noProof/>
            <w:webHidden/>
          </w:rPr>
          <w:fldChar w:fldCharType="begin"/>
        </w:r>
        <w:r>
          <w:rPr>
            <w:noProof/>
            <w:webHidden/>
          </w:rPr>
          <w:instrText xml:space="preserve"> PAGEREF _Toc243304682 \h </w:instrText>
        </w:r>
        <w:r>
          <w:rPr>
            <w:noProof/>
            <w:webHidden/>
          </w:rPr>
        </w:r>
        <w:r>
          <w:rPr>
            <w:noProof/>
            <w:webHidden/>
          </w:rPr>
          <w:fldChar w:fldCharType="separate"/>
        </w:r>
        <w:r>
          <w:rPr>
            <w:noProof/>
            <w:webHidden/>
          </w:rPr>
          <w:t>19</w:t>
        </w:r>
        <w:r>
          <w:rPr>
            <w:noProof/>
            <w:webHidden/>
          </w:rPr>
          <w:fldChar w:fldCharType="end"/>
        </w:r>
      </w:hyperlink>
    </w:p>
    <w:p w14:paraId="28B08933" w14:textId="76A3EB5F" w:rsidR="00083AA7" w:rsidRDefault="00083AA7">
      <w:pPr>
        <w:pStyle w:val="TOC1"/>
        <w:tabs>
          <w:tab w:val="right" w:leader="dot" w:pos="9628"/>
        </w:tabs>
        <w:rPr>
          <w:noProof/>
        </w:rPr>
      </w:pPr>
      <w:hyperlink w:anchor="_Toc243304683" w:history="1">
        <w:r w:rsidRPr="00F617EF">
          <w:rPr>
            <w:rStyle w:val="Hyperlink"/>
            <w:noProof/>
          </w:rPr>
          <w:t>14. Running the project</w:t>
        </w:r>
        <w:r>
          <w:rPr>
            <w:noProof/>
            <w:webHidden/>
          </w:rPr>
          <w:tab/>
        </w:r>
        <w:r>
          <w:rPr>
            <w:noProof/>
            <w:webHidden/>
          </w:rPr>
          <w:fldChar w:fldCharType="begin"/>
        </w:r>
        <w:r>
          <w:rPr>
            <w:noProof/>
            <w:webHidden/>
          </w:rPr>
          <w:instrText xml:space="preserve"> PAGEREF _Toc243304683 \h </w:instrText>
        </w:r>
        <w:r>
          <w:rPr>
            <w:noProof/>
            <w:webHidden/>
          </w:rPr>
        </w:r>
        <w:r>
          <w:rPr>
            <w:noProof/>
            <w:webHidden/>
          </w:rPr>
          <w:fldChar w:fldCharType="separate"/>
        </w:r>
        <w:r>
          <w:rPr>
            <w:noProof/>
            <w:webHidden/>
          </w:rPr>
          <w:t>20</w:t>
        </w:r>
        <w:r>
          <w:rPr>
            <w:noProof/>
            <w:webHidden/>
          </w:rPr>
          <w:fldChar w:fldCharType="end"/>
        </w:r>
      </w:hyperlink>
    </w:p>
    <w:p w14:paraId="178C3462" w14:textId="7B5918FE" w:rsidR="00083AA7" w:rsidRDefault="00083AA7">
      <w:pPr>
        <w:pStyle w:val="TOC2"/>
        <w:tabs>
          <w:tab w:val="right" w:leader="dot" w:pos="9628"/>
        </w:tabs>
        <w:rPr>
          <w:noProof/>
        </w:rPr>
      </w:pPr>
      <w:hyperlink w:anchor="_Toc243304684" w:history="1">
        <w:r w:rsidRPr="00F617EF">
          <w:rPr>
            <w:rStyle w:val="Hyperlink"/>
            <w:noProof/>
          </w:rPr>
          <w:t>14.1 One-click start (Windows)</w:t>
        </w:r>
        <w:r>
          <w:rPr>
            <w:noProof/>
            <w:webHidden/>
          </w:rPr>
          <w:tab/>
        </w:r>
        <w:r>
          <w:rPr>
            <w:noProof/>
            <w:webHidden/>
          </w:rPr>
          <w:fldChar w:fldCharType="begin"/>
        </w:r>
        <w:r>
          <w:rPr>
            <w:noProof/>
            <w:webHidden/>
          </w:rPr>
          <w:instrText xml:space="preserve"> PAGEREF _Toc243304684 \h </w:instrText>
        </w:r>
        <w:r>
          <w:rPr>
            <w:noProof/>
            <w:webHidden/>
          </w:rPr>
        </w:r>
        <w:r>
          <w:rPr>
            <w:noProof/>
            <w:webHidden/>
          </w:rPr>
          <w:fldChar w:fldCharType="separate"/>
        </w:r>
        <w:r>
          <w:rPr>
            <w:noProof/>
            <w:webHidden/>
          </w:rPr>
          <w:t>20</w:t>
        </w:r>
        <w:r>
          <w:rPr>
            <w:noProof/>
            <w:webHidden/>
          </w:rPr>
          <w:fldChar w:fldCharType="end"/>
        </w:r>
      </w:hyperlink>
    </w:p>
    <w:p w14:paraId="78C258AF" w14:textId="154B0997" w:rsidR="00083AA7" w:rsidRDefault="00083AA7">
      <w:pPr>
        <w:pStyle w:val="TOC2"/>
        <w:tabs>
          <w:tab w:val="right" w:leader="dot" w:pos="9628"/>
        </w:tabs>
        <w:rPr>
          <w:noProof/>
        </w:rPr>
      </w:pPr>
      <w:hyperlink w:anchor="_Toc243304685" w:history="1">
        <w:r w:rsidRPr="00F617EF">
          <w:rPr>
            <w:rStyle w:val="Hyperlink"/>
            <w:noProof/>
          </w:rPr>
          <w:t>14.2 Developer mode</w:t>
        </w:r>
        <w:r>
          <w:rPr>
            <w:noProof/>
            <w:webHidden/>
          </w:rPr>
          <w:tab/>
        </w:r>
        <w:r>
          <w:rPr>
            <w:noProof/>
            <w:webHidden/>
          </w:rPr>
          <w:fldChar w:fldCharType="begin"/>
        </w:r>
        <w:r>
          <w:rPr>
            <w:noProof/>
            <w:webHidden/>
          </w:rPr>
          <w:instrText xml:space="preserve"> PAGEREF _Toc243304685 \h </w:instrText>
        </w:r>
        <w:r>
          <w:rPr>
            <w:noProof/>
            <w:webHidden/>
          </w:rPr>
        </w:r>
        <w:r>
          <w:rPr>
            <w:noProof/>
            <w:webHidden/>
          </w:rPr>
          <w:fldChar w:fldCharType="separate"/>
        </w:r>
        <w:r>
          <w:rPr>
            <w:noProof/>
            <w:webHidden/>
          </w:rPr>
          <w:t>20</w:t>
        </w:r>
        <w:r>
          <w:rPr>
            <w:noProof/>
            <w:webHidden/>
          </w:rPr>
          <w:fldChar w:fldCharType="end"/>
        </w:r>
      </w:hyperlink>
    </w:p>
    <w:p w14:paraId="52D11D8C" w14:textId="0A9FBBED" w:rsidR="00083AA7" w:rsidRDefault="00083AA7">
      <w:pPr>
        <w:pStyle w:val="TOC1"/>
        <w:tabs>
          <w:tab w:val="right" w:leader="dot" w:pos="9628"/>
        </w:tabs>
        <w:rPr>
          <w:noProof/>
        </w:rPr>
      </w:pPr>
      <w:hyperlink w:anchor="_Toc243304686" w:history="1">
        <w:r w:rsidRPr="00F617EF">
          <w:rPr>
            <w:rStyle w:val="Hyperlink"/>
            <w:noProof/>
          </w:rPr>
          <w:t>15. Deployment</w:t>
        </w:r>
        <w:r>
          <w:rPr>
            <w:noProof/>
            <w:webHidden/>
          </w:rPr>
          <w:tab/>
        </w:r>
        <w:r>
          <w:rPr>
            <w:noProof/>
            <w:webHidden/>
          </w:rPr>
          <w:fldChar w:fldCharType="begin"/>
        </w:r>
        <w:r>
          <w:rPr>
            <w:noProof/>
            <w:webHidden/>
          </w:rPr>
          <w:instrText xml:space="preserve"> PAGEREF _Toc243304686 \h </w:instrText>
        </w:r>
        <w:r>
          <w:rPr>
            <w:noProof/>
            <w:webHidden/>
          </w:rPr>
        </w:r>
        <w:r>
          <w:rPr>
            <w:noProof/>
            <w:webHidden/>
          </w:rPr>
          <w:fldChar w:fldCharType="separate"/>
        </w:r>
        <w:r>
          <w:rPr>
            <w:noProof/>
            <w:webHidden/>
          </w:rPr>
          <w:t>21</w:t>
        </w:r>
        <w:r>
          <w:rPr>
            <w:noProof/>
            <w:webHidden/>
          </w:rPr>
          <w:fldChar w:fldCharType="end"/>
        </w:r>
      </w:hyperlink>
    </w:p>
    <w:p w14:paraId="3B6753F5" w14:textId="6B49FE18" w:rsidR="00083AA7" w:rsidRDefault="00083AA7">
      <w:pPr>
        <w:pStyle w:val="TOC1"/>
        <w:tabs>
          <w:tab w:val="right" w:leader="dot" w:pos="9628"/>
        </w:tabs>
        <w:rPr>
          <w:noProof/>
        </w:rPr>
      </w:pPr>
      <w:hyperlink w:anchor="_Toc243304687" w:history="1">
        <w:r w:rsidRPr="00F617EF">
          <w:rPr>
            <w:rStyle w:val="Hyperlink"/>
            <w:noProof/>
          </w:rPr>
          <w:t>16. Limits and known constraints</w:t>
        </w:r>
        <w:r>
          <w:rPr>
            <w:noProof/>
            <w:webHidden/>
          </w:rPr>
          <w:tab/>
        </w:r>
        <w:r>
          <w:rPr>
            <w:noProof/>
            <w:webHidden/>
          </w:rPr>
          <w:fldChar w:fldCharType="begin"/>
        </w:r>
        <w:r>
          <w:rPr>
            <w:noProof/>
            <w:webHidden/>
          </w:rPr>
          <w:instrText xml:space="preserve"> PAGEREF _Toc243304687 \h </w:instrText>
        </w:r>
        <w:r>
          <w:rPr>
            <w:noProof/>
            <w:webHidden/>
          </w:rPr>
        </w:r>
        <w:r>
          <w:rPr>
            <w:noProof/>
            <w:webHidden/>
          </w:rPr>
          <w:fldChar w:fldCharType="separate"/>
        </w:r>
        <w:r>
          <w:rPr>
            <w:noProof/>
            <w:webHidden/>
          </w:rPr>
          <w:t>21</w:t>
        </w:r>
        <w:r>
          <w:rPr>
            <w:noProof/>
            <w:webHidden/>
          </w:rPr>
          <w:fldChar w:fldCharType="end"/>
        </w:r>
      </w:hyperlink>
    </w:p>
    <w:p w14:paraId="060CBE84" w14:textId="41471074" w:rsidR="00083AA7" w:rsidRDefault="00083AA7">
      <w:pPr>
        <w:pStyle w:val="TOC1"/>
        <w:tabs>
          <w:tab w:val="right" w:leader="dot" w:pos="9628"/>
        </w:tabs>
        <w:rPr>
          <w:noProof/>
        </w:rPr>
      </w:pPr>
      <w:hyperlink w:anchor="_Toc243304688" w:history="1">
        <w:r w:rsidRPr="00F617EF">
          <w:rPr>
            <w:rStyle w:val="Hyperlink"/>
            <w:noProof/>
          </w:rPr>
          <w:t>17. How to extend the project</w:t>
        </w:r>
        <w:r>
          <w:rPr>
            <w:noProof/>
            <w:webHidden/>
          </w:rPr>
          <w:tab/>
        </w:r>
        <w:r>
          <w:rPr>
            <w:noProof/>
            <w:webHidden/>
          </w:rPr>
          <w:fldChar w:fldCharType="begin"/>
        </w:r>
        <w:r>
          <w:rPr>
            <w:noProof/>
            <w:webHidden/>
          </w:rPr>
          <w:instrText xml:space="preserve"> PAGEREF _Toc243304688 \h </w:instrText>
        </w:r>
        <w:r>
          <w:rPr>
            <w:noProof/>
            <w:webHidden/>
          </w:rPr>
        </w:r>
        <w:r>
          <w:rPr>
            <w:noProof/>
            <w:webHidden/>
          </w:rPr>
          <w:fldChar w:fldCharType="separate"/>
        </w:r>
        <w:r>
          <w:rPr>
            <w:noProof/>
            <w:webHidden/>
          </w:rPr>
          <w:t>22</w:t>
        </w:r>
        <w:r>
          <w:rPr>
            <w:noProof/>
            <w:webHidden/>
          </w:rPr>
          <w:fldChar w:fldCharType="end"/>
        </w:r>
      </w:hyperlink>
    </w:p>
    <w:p w14:paraId="31F57FA2" w14:textId="1A6E83A4" w:rsidR="00083AA7" w:rsidRDefault="00083AA7">
      <w:pPr>
        <w:pStyle w:val="TOC2"/>
        <w:tabs>
          <w:tab w:val="right" w:leader="dot" w:pos="9628"/>
        </w:tabs>
        <w:rPr>
          <w:noProof/>
        </w:rPr>
      </w:pPr>
      <w:hyperlink w:anchor="_Toc243304689" w:history="1">
        <w:r w:rsidRPr="00F617EF">
          <w:rPr>
            <w:rStyle w:val="Hyperlink"/>
            <w:noProof/>
          </w:rPr>
          <w:t>17.1 Add an output column that comes from the tracker</w:t>
        </w:r>
        <w:r>
          <w:rPr>
            <w:noProof/>
            <w:webHidden/>
          </w:rPr>
          <w:tab/>
        </w:r>
        <w:r>
          <w:rPr>
            <w:noProof/>
            <w:webHidden/>
          </w:rPr>
          <w:fldChar w:fldCharType="begin"/>
        </w:r>
        <w:r>
          <w:rPr>
            <w:noProof/>
            <w:webHidden/>
          </w:rPr>
          <w:instrText xml:space="preserve"> PAGEREF _Toc243304689 \h </w:instrText>
        </w:r>
        <w:r>
          <w:rPr>
            <w:noProof/>
            <w:webHidden/>
          </w:rPr>
        </w:r>
        <w:r>
          <w:rPr>
            <w:noProof/>
            <w:webHidden/>
          </w:rPr>
          <w:fldChar w:fldCharType="separate"/>
        </w:r>
        <w:r>
          <w:rPr>
            <w:noProof/>
            <w:webHidden/>
          </w:rPr>
          <w:t>22</w:t>
        </w:r>
        <w:r>
          <w:rPr>
            <w:noProof/>
            <w:webHidden/>
          </w:rPr>
          <w:fldChar w:fldCharType="end"/>
        </w:r>
      </w:hyperlink>
    </w:p>
    <w:p w14:paraId="322E2DBD" w14:textId="17824F86" w:rsidR="00083AA7" w:rsidRDefault="00083AA7">
      <w:pPr>
        <w:pStyle w:val="TOC2"/>
        <w:tabs>
          <w:tab w:val="right" w:leader="dot" w:pos="9628"/>
        </w:tabs>
        <w:rPr>
          <w:noProof/>
        </w:rPr>
      </w:pPr>
      <w:hyperlink w:anchor="_Toc243304690" w:history="1">
        <w:r w:rsidRPr="00F617EF">
          <w:rPr>
            <w:rStyle w:val="Hyperlink"/>
            <w:noProof/>
          </w:rPr>
          <w:t>17.2 Add an output column that comes from the resume</w:t>
        </w:r>
        <w:r>
          <w:rPr>
            <w:noProof/>
            <w:webHidden/>
          </w:rPr>
          <w:tab/>
        </w:r>
        <w:r>
          <w:rPr>
            <w:noProof/>
            <w:webHidden/>
          </w:rPr>
          <w:fldChar w:fldCharType="begin"/>
        </w:r>
        <w:r>
          <w:rPr>
            <w:noProof/>
            <w:webHidden/>
          </w:rPr>
          <w:instrText xml:space="preserve"> PAGEREF _Toc243304690 \h </w:instrText>
        </w:r>
        <w:r>
          <w:rPr>
            <w:noProof/>
            <w:webHidden/>
          </w:rPr>
        </w:r>
        <w:r>
          <w:rPr>
            <w:noProof/>
            <w:webHidden/>
          </w:rPr>
          <w:fldChar w:fldCharType="separate"/>
        </w:r>
        <w:r>
          <w:rPr>
            <w:noProof/>
            <w:webHidden/>
          </w:rPr>
          <w:t>22</w:t>
        </w:r>
        <w:r>
          <w:rPr>
            <w:noProof/>
            <w:webHidden/>
          </w:rPr>
          <w:fldChar w:fldCharType="end"/>
        </w:r>
      </w:hyperlink>
    </w:p>
    <w:p w14:paraId="309D74DE" w14:textId="707F05FB" w:rsidR="00083AA7" w:rsidRDefault="00083AA7">
      <w:pPr>
        <w:pStyle w:val="TOC2"/>
        <w:tabs>
          <w:tab w:val="right" w:leader="dot" w:pos="9628"/>
        </w:tabs>
        <w:rPr>
          <w:noProof/>
        </w:rPr>
      </w:pPr>
      <w:hyperlink w:anchor="_Toc243304691" w:history="1">
        <w:r w:rsidRPr="00F617EF">
          <w:rPr>
            <w:rStyle w:val="Hyperlink"/>
            <w:noProof/>
          </w:rPr>
          <w:t>17.3 Other common changes</w:t>
        </w:r>
        <w:r>
          <w:rPr>
            <w:noProof/>
            <w:webHidden/>
          </w:rPr>
          <w:tab/>
        </w:r>
        <w:r>
          <w:rPr>
            <w:noProof/>
            <w:webHidden/>
          </w:rPr>
          <w:fldChar w:fldCharType="begin"/>
        </w:r>
        <w:r>
          <w:rPr>
            <w:noProof/>
            <w:webHidden/>
          </w:rPr>
          <w:instrText xml:space="preserve"> PAGEREF _Toc243304691 \h </w:instrText>
        </w:r>
        <w:r>
          <w:rPr>
            <w:noProof/>
            <w:webHidden/>
          </w:rPr>
        </w:r>
        <w:r>
          <w:rPr>
            <w:noProof/>
            <w:webHidden/>
          </w:rPr>
          <w:fldChar w:fldCharType="separate"/>
        </w:r>
        <w:r>
          <w:rPr>
            <w:noProof/>
            <w:webHidden/>
          </w:rPr>
          <w:t>23</w:t>
        </w:r>
        <w:r>
          <w:rPr>
            <w:noProof/>
            <w:webHidden/>
          </w:rPr>
          <w:fldChar w:fldCharType="end"/>
        </w:r>
      </w:hyperlink>
    </w:p>
    <w:p w14:paraId="23992DE2" w14:textId="5577DADE" w:rsidR="00083AA7" w:rsidRDefault="00083AA7">
      <w:pPr>
        <w:pStyle w:val="TOC1"/>
        <w:tabs>
          <w:tab w:val="right" w:leader="dot" w:pos="9628"/>
        </w:tabs>
        <w:rPr>
          <w:noProof/>
        </w:rPr>
      </w:pPr>
      <w:hyperlink w:anchor="_Toc243304692" w:history="1">
        <w:r w:rsidRPr="00F617EF">
          <w:rPr>
            <w:rStyle w:val="Hyperlink"/>
            <w:noProof/>
          </w:rPr>
          <w:t>18. Testing and troubleshooting</w:t>
        </w:r>
        <w:r>
          <w:rPr>
            <w:noProof/>
            <w:webHidden/>
          </w:rPr>
          <w:tab/>
        </w:r>
        <w:r>
          <w:rPr>
            <w:noProof/>
            <w:webHidden/>
          </w:rPr>
          <w:fldChar w:fldCharType="begin"/>
        </w:r>
        <w:r>
          <w:rPr>
            <w:noProof/>
            <w:webHidden/>
          </w:rPr>
          <w:instrText xml:space="preserve"> PAGEREF _Toc243304692 \h </w:instrText>
        </w:r>
        <w:r>
          <w:rPr>
            <w:noProof/>
            <w:webHidden/>
          </w:rPr>
        </w:r>
        <w:r>
          <w:rPr>
            <w:noProof/>
            <w:webHidden/>
          </w:rPr>
          <w:fldChar w:fldCharType="separate"/>
        </w:r>
        <w:r>
          <w:rPr>
            <w:noProof/>
            <w:webHidden/>
          </w:rPr>
          <w:t>23</w:t>
        </w:r>
        <w:r>
          <w:rPr>
            <w:noProof/>
            <w:webHidden/>
          </w:rPr>
          <w:fldChar w:fldCharType="end"/>
        </w:r>
      </w:hyperlink>
    </w:p>
    <w:p w14:paraId="46820AA6" w14:textId="0F4409E3" w:rsidR="00083AA7" w:rsidRDefault="00083AA7">
      <w:pPr>
        <w:pStyle w:val="TOC2"/>
        <w:tabs>
          <w:tab w:val="right" w:leader="dot" w:pos="9628"/>
        </w:tabs>
        <w:rPr>
          <w:noProof/>
        </w:rPr>
      </w:pPr>
      <w:hyperlink w:anchor="_Toc243304693" w:history="1">
        <w:r w:rsidRPr="00F617EF">
          <w:rPr>
            <w:rStyle w:val="Hyperlink"/>
            <w:noProof/>
          </w:rPr>
          <w:t>18.1 Regression check</w:t>
        </w:r>
        <w:r>
          <w:rPr>
            <w:noProof/>
            <w:webHidden/>
          </w:rPr>
          <w:tab/>
        </w:r>
        <w:r>
          <w:rPr>
            <w:noProof/>
            <w:webHidden/>
          </w:rPr>
          <w:fldChar w:fldCharType="begin"/>
        </w:r>
        <w:r>
          <w:rPr>
            <w:noProof/>
            <w:webHidden/>
          </w:rPr>
          <w:instrText xml:space="preserve"> PAGEREF _Toc243304693 \h </w:instrText>
        </w:r>
        <w:r>
          <w:rPr>
            <w:noProof/>
            <w:webHidden/>
          </w:rPr>
        </w:r>
        <w:r>
          <w:rPr>
            <w:noProof/>
            <w:webHidden/>
          </w:rPr>
          <w:fldChar w:fldCharType="separate"/>
        </w:r>
        <w:r>
          <w:rPr>
            <w:noProof/>
            <w:webHidden/>
          </w:rPr>
          <w:t>23</w:t>
        </w:r>
        <w:r>
          <w:rPr>
            <w:noProof/>
            <w:webHidden/>
          </w:rPr>
          <w:fldChar w:fldCharType="end"/>
        </w:r>
      </w:hyperlink>
    </w:p>
    <w:p w14:paraId="05DF4A17" w14:textId="5BFB51D6" w:rsidR="00083AA7" w:rsidRDefault="00083AA7">
      <w:pPr>
        <w:pStyle w:val="TOC2"/>
        <w:tabs>
          <w:tab w:val="right" w:leader="dot" w:pos="9628"/>
        </w:tabs>
        <w:rPr>
          <w:noProof/>
        </w:rPr>
      </w:pPr>
      <w:hyperlink w:anchor="_Toc243304694" w:history="1">
        <w:r w:rsidRPr="00F617EF">
          <w:rPr>
            <w:rStyle w:val="Hyperlink"/>
            <w:noProof/>
          </w:rPr>
          <w:t>18.2 Troubleshooting</w:t>
        </w:r>
        <w:r>
          <w:rPr>
            <w:noProof/>
            <w:webHidden/>
          </w:rPr>
          <w:tab/>
        </w:r>
        <w:r>
          <w:rPr>
            <w:noProof/>
            <w:webHidden/>
          </w:rPr>
          <w:fldChar w:fldCharType="begin"/>
        </w:r>
        <w:r>
          <w:rPr>
            <w:noProof/>
            <w:webHidden/>
          </w:rPr>
          <w:instrText xml:space="preserve"> PAGEREF _Toc243304694 \h </w:instrText>
        </w:r>
        <w:r>
          <w:rPr>
            <w:noProof/>
            <w:webHidden/>
          </w:rPr>
        </w:r>
        <w:r>
          <w:rPr>
            <w:noProof/>
            <w:webHidden/>
          </w:rPr>
          <w:fldChar w:fldCharType="separate"/>
        </w:r>
        <w:r>
          <w:rPr>
            <w:noProof/>
            <w:webHidden/>
          </w:rPr>
          <w:t>24</w:t>
        </w:r>
        <w:r>
          <w:rPr>
            <w:noProof/>
            <w:webHidden/>
          </w:rPr>
          <w:fldChar w:fldCharType="end"/>
        </w:r>
      </w:hyperlink>
    </w:p>
    <w:p w14:paraId="622A0847" w14:textId="5AFCB531" w:rsidR="00083AA7" w:rsidRDefault="00083AA7">
      <w:pPr>
        <w:pStyle w:val="TOC1"/>
        <w:tabs>
          <w:tab w:val="right" w:leader="dot" w:pos="9628"/>
        </w:tabs>
        <w:rPr>
          <w:noProof/>
        </w:rPr>
      </w:pPr>
      <w:hyperlink w:anchor="_Toc243304695" w:history="1">
        <w:r w:rsidRPr="00F617EF">
          <w:rPr>
            <w:rStyle w:val="Hyperlink"/>
            <w:noProof/>
          </w:rPr>
          <w:t>19. Glossary</w:t>
        </w:r>
        <w:r>
          <w:rPr>
            <w:noProof/>
            <w:webHidden/>
          </w:rPr>
          <w:tab/>
        </w:r>
        <w:r>
          <w:rPr>
            <w:noProof/>
            <w:webHidden/>
          </w:rPr>
          <w:fldChar w:fldCharType="begin"/>
        </w:r>
        <w:r>
          <w:rPr>
            <w:noProof/>
            <w:webHidden/>
          </w:rPr>
          <w:instrText xml:space="preserve"> PAGEREF _Toc243304695 \h </w:instrText>
        </w:r>
        <w:r>
          <w:rPr>
            <w:noProof/>
            <w:webHidden/>
          </w:rPr>
        </w:r>
        <w:r>
          <w:rPr>
            <w:noProof/>
            <w:webHidden/>
          </w:rPr>
          <w:fldChar w:fldCharType="separate"/>
        </w:r>
        <w:r>
          <w:rPr>
            <w:noProof/>
            <w:webHidden/>
          </w:rPr>
          <w:t>24</w:t>
        </w:r>
        <w:r>
          <w:rPr>
            <w:noProof/>
            <w:webHidden/>
          </w:rPr>
          <w:fldChar w:fldCharType="end"/>
        </w:r>
      </w:hyperlink>
    </w:p>
    <w:p w14:paraId="4EDEDC08" w14:textId="018C8747" w:rsidR="001B3AD2" w:rsidRDefault="003D444F">
      <w:r>
        <w:fldChar w:fldCharType="end"/>
      </w:r>
    </w:p>
    <w:p w14:paraId="56ABF1A0" w14:textId="77777777" w:rsidR="001B3AD2" w:rsidRDefault="003D444F">
      <w:r>
        <w:br w:type="page"/>
      </w:r>
    </w:p>
    <w:p w14:paraId="1D617559" w14:textId="77777777" w:rsidR="001B3AD2" w:rsidRDefault="003D444F">
      <w:pPr>
        <w:pStyle w:val="Heading1"/>
      </w:pPr>
      <w:bookmarkStart w:id="0" w:name="_Toc243304652"/>
      <w:r>
        <w:lastRenderedPageBreak/>
        <w:t>1. Overview</w:t>
      </w:r>
      <w:bookmarkEnd w:id="0"/>
    </w:p>
    <w:p w14:paraId="3EDF923A" w14:textId="77777777" w:rsidR="001B3AD2" w:rsidRDefault="003D444F">
      <w:r>
        <w:t>Candidate Table Builder is a web application for recruiters. A recruiter uploads two things:</w:t>
      </w:r>
    </w:p>
    <w:p w14:paraId="21F98C12" w14:textId="77777777" w:rsidR="001B3AD2" w:rsidRDefault="003D444F">
      <w:pPr>
        <w:pStyle w:val="ListBullet"/>
        <w:spacing w:after="40"/>
      </w:pPr>
      <w:r>
        <w:t xml:space="preserve">the </w:t>
      </w:r>
      <w:r>
        <w:rPr>
          <w:b/>
        </w:rPr>
        <w:t>tracker</w:t>
      </w:r>
      <w:r>
        <w:t xml:space="preserve"> — an Excel file with one row per candidate (contact details, current and expected CTC, notice period, offers, comments);</w:t>
      </w:r>
    </w:p>
    <w:p w14:paraId="7D7F4F93" w14:textId="77777777" w:rsidR="001B3AD2" w:rsidRDefault="003D444F">
      <w:pPr>
        <w:pStyle w:val="ListBullet"/>
        <w:spacing w:after="160"/>
      </w:pPr>
      <w:r>
        <w:t xml:space="preserve">the candidates' </w:t>
      </w:r>
      <w:r>
        <w:rPr>
          <w:b/>
        </w:rPr>
        <w:t>resumes</w:t>
      </w:r>
      <w:r>
        <w:t xml:space="preserve"> — 2 to 50 files, PDF or Word (.docx), including scanned PDFs.</w:t>
      </w:r>
    </w:p>
    <w:p w14:paraId="181CADB8" w14:textId="77777777" w:rsidR="001B3AD2" w:rsidRDefault="003D444F">
      <w:r>
        <w:t>The application reads each resume, pulls out the facts a client wants to see, pairs every resume with the right tracker row, and produces one formatted Excel table that can be sent to the client. Before downloading, the recruiter reviews the table and can check every value against its source.</w:t>
      </w:r>
    </w:p>
    <w:p w14:paraId="1F41344D" w14:textId="77777777" w:rsidR="001B3AD2" w:rsidRDefault="003D444F">
      <w:pPr>
        <w:pStyle w:val="Heading2"/>
      </w:pPr>
      <w:bookmarkStart w:id="1" w:name="_Toc243304653"/>
      <w:r>
        <w:t>1.1 What the output contains</w:t>
      </w:r>
      <w:bookmarkEnd w:id="1"/>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948"/>
        <w:gridCol w:w="2608"/>
        <w:gridCol w:w="4082"/>
      </w:tblGrid>
      <w:tr w:rsidR="001B3AD2" w14:paraId="5B446DF6" w14:textId="77777777">
        <w:trPr>
          <w:cantSplit/>
          <w:tblHeader/>
          <w:jc w:val="center"/>
        </w:trPr>
        <w:tc>
          <w:tcPr>
            <w:tcW w:w="2948" w:type="dxa"/>
            <w:shd w:val="clear" w:color="auto" w:fill="0A1A4F"/>
            <w:tcMar>
              <w:top w:w="70" w:type="dxa"/>
              <w:left w:w="110" w:type="dxa"/>
              <w:bottom w:w="70" w:type="dxa"/>
              <w:right w:w="110" w:type="dxa"/>
            </w:tcMar>
          </w:tcPr>
          <w:p w14:paraId="23803A40" w14:textId="77777777" w:rsidR="001B3AD2" w:rsidRDefault="003D444F">
            <w:pPr>
              <w:spacing w:after="0"/>
            </w:pPr>
            <w:r>
              <w:rPr>
                <w:b/>
                <w:color w:val="FFFFFF"/>
                <w:sz w:val="19"/>
              </w:rPr>
              <w:t>Output column</w:t>
            </w:r>
          </w:p>
        </w:tc>
        <w:tc>
          <w:tcPr>
            <w:tcW w:w="2608" w:type="dxa"/>
            <w:shd w:val="clear" w:color="auto" w:fill="0A1A4F"/>
            <w:tcMar>
              <w:top w:w="70" w:type="dxa"/>
              <w:left w:w="110" w:type="dxa"/>
              <w:bottom w:w="70" w:type="dxa"/>
              <w:right w:w="110" w:type="dxa"/>
            </w:tcMar>
          </w:tcPr>
          <w:p w14:paraId="09477FA5" w14:textId="77777777" w:rsidR="001B3AD2" w:rsidRDefault="003D444F">
            <w:pPr>
              <w:spacing w:after="0"/>
            </w:pPr>
            <w:r>
              <w:rPr>
                <w:b/>
                <w:color w:val="FFFFFF"/>
                <w:sz w:val="19"/>
              </w:rPr>
              <w:t>Source</w:t>
            </w:r>
          </w:p>
        </w:tc>
        <w:tc>
          <w:tcPr>
            <w:tcW w:w="4082" w:type="dxa"/>
            <w:shd w:val="clear" w:color="auto" w:fill="0A1A4F"/>
            <w:tcMar>
              <w:top w:w="70" w:type="dxa"/>
              <w:left w:w="110" w:type="dxa"/>
              <w:bottom w:w="70" w:type="dxa"/>
              <w:right w:w="110" w:type="dxa"/>
            </w:tcMar>
          </w:tcPr>
          <w:p w14:paraId="16F8A0FB" w14:textId="77777777" w:rsidR="001B3AD2" w:rsidRDefault="003D444F">
            <w:pPr>
              <w:spacing w:after="0"/>
            </w:pPr>
            <w:r>
              <w:rPr>
                <w:b/>
                <w:color w:val="FFFFFF"/>
                <w:sz w:val="19"/>
              </w:rPr>
              <w:t>Example</w:t>
            </w:r>
          </w:p>
        </w:tc>
      </w:tr>
      <w:tr w:rsidR="001B3AD2" w14:paraId="7F8CDE41" w14:textId="77777777">
        <w:trPr>
          <w:cantSplit/>
          <w:jc w:val="center"/>
        </w:trPr>
        <w:tc>
          <w:tcPr>
            <w:tcW w:w="2948" w:type="dxa"/>
            <w:tcMar>
              <w:top w:w="70" w:type="dxa"/>
              <w:left w:w="110" w:type="dxa"/>
              <w:bottom w:w="70" w:type="dxa"/>
              <w:right w:w="110" w:type="dxa"/>
            </w:tcMar>
          </w:tcPr>
          <w:p w14:paraId="6B3B59B8" w14:textId="77777777" w:rsidR="001B3AD2" w:rsidRDefault="003D444F">
            <w:pPr>
              <w:spacing w:after="0" w:line="252" w:lineRule="auto"/>
            </w:pPr>
            <w:r>
              <w:rPr>
                <w:sz w:val="19"/>
              </w:rPr>
              <w:t>Name</w:t>
            </w:r>
          </w:p>
        </w:tc>
        <w:tc>
          <w:tcPr>
            <w:tcW w:w="2608" w:type="dxa"/>
            <w:tcMar>
              <w:top w:w="70" w:type="dxa"/>
              <w:left w:w="110" w:type="dxa"/>
              <w:bottom w:w="70" w:type="dxa"/>
              <w:right w:w="110" w:type="dxa"/>
            </w:tcMar>
          </w:tcPr>
          <w:p w14:paraId="5EEDE280" w14:textId="77777777" w:rsidR="001B3AD2" w:rsidRDefault="003D444F">
            <w:pPr>
              <w:spacing w:after="0" w:line="252" w:lineRule="auto"/>
            </w:pPr>
            <w:r>
              <w:rPr>
                <w:sz w:val="19"/>
              </w:rPr>
              <w:t>Resume</w:t>
            </w:r>
          </w:p>
        </w:tc>
        <w:tc>
          <w:tcPr>
            <w:tcW w:w="4082" w:type="dxa"/>
            <w:tcMar>
              <w:top w:w="70" w:type="dxa"/>
              <w:left w:w="110" w:type="dxa"/>
              <w:bottom w:w="70" w:type="dxa"/>
              <w:right w:w="110" w:type="dxa"/>
            </w:tcMar>
          </w:tcPr>
          <w:p w14:paraId="67172FAD" w14:textId="77777777" w:rsidR="001B3AD2" w:rsidRDefault="003D444F">
            <w:pPr>
              <w:spacing w:after="0" w:line="252" w:lineRule="auto"/>
            </w:pPr>
            <w:r>
              <w:rPr>
                <w:sz w:val="19"/>
              </w:rPr>
              <w:t>Arjun Mehta</w:t>
            </w:r>
          </w:p>
        </w:tc>
      </w:tr>
      <w:tr w:rsidR="001B3AD2" w14:paraId="7E8192C8" w14:textId="77777777">
        <w:trPr>
          <w:cantSplit/>
          <w:jc w:val="center"/>
        </w:trPr>
        <w:tc>
          <w:tcPr>
            <w:tcW w:w="2948" w:type="dxa"/>
            <w:shd w:val="clear" w:color="auto" w:fill="F3F6FC"/>
            <w:tcMar>
              <w:top w:w="70" w:type="dxa"/>
              <w:left w:w="110" w:type="dxa"/>
              <w:bottom w:w="70" w:type="dxa"/>
              <w:right w:w="110" w:type="dxa"/>
            </w:tcMar>
          </w:tcPr>
          <w:p w14:paraId="5A375EB8" w14:textId="77777777" w:rsidR="001B3AD2" w:rsidRDefault="003D444F">
            <w:pPr>
              <w:spacing w:after="0" w:line="252" w:lineRule="auto"/>
            </w:pPr>
            <w:r>
              <w:rPr>
                <w:sz w:val="19"/>
              </w:rPr>
              <w:t>No. of Years of Experience</w:t>
            </w:r>
          </w:p>
        </w:tc>
        <w:tc>
          <w:tcPr>
            <w:tcW w:w="2608" w:type="dxa"/>
            <w:shd w:val="clear" w:color="auto" w:fill="F3F6FC"/>
            <w:tcMar>
              <w:top w:w="70" w:type="dxa"/>
              <w:left w:w="110" w:type="dxa"/>
              <w:bottom w:w="70" w:type="dxa"/>
              <w:right w:w="110" w:type="dxa"/>
            </w:tcMar>
          </w:tcPr>
          <w:p w14:paraId="1939A378" w14:textId="77777777" w:rsidR="001B3AD2" w:rsidRDefault="003D444F">
            <w:pPr>
              <w:spacing w:after="0" w:line="252" w:lineRule="auto"/>
            </w:pPr>
            <w:r>
              <w:rPr>
                <w:sz w:val="19"/>
              </w:rPr>
              <w:t>Resume (tracker as fallback)</w:t>
            </w:r>
          </w:p>
        </w:tc>
        <w:tc>
          <w:tcPr>
            <w:tcW w:w="4082" w:type="dxa"/>
            <w:shd w:val="clear" w:color="auto" w:fill="F3F6FC"/>
            <w:tcMar>
              <w:top w:w="70" w:type="dxa"/>
              <w:left w:w="110" w:type="dxa"/>
              <w:bottom w:w="70" w:type="dxa"/>
              <w:right w:w="110" w:type="dxa"/>
            </w:tcMar>
          </w:tcPr>
          <w:p w14:paraId="5340F847" w14:textId="77777777" w:rsidR="001B3AD2" w:rsidRDefault="003D444F">
            <w:pPr>
              <w:spacing w:after="0" w:line="252" w:lineRule="auto"/>
            </w:pPr>
            <w:r>
              <w:rPr>
                <w:sz w:val="19"/>
              </w:rPr>
              <w:t>6+ Years</w:t>
            </w:r>
          </w:p>
        </w:tc>
      </w:tr>
      <w:tr w:rsidR="001B3AD2" w14:paraId="44B3ADEF" w14:textId="77777777">
        <w:trPr>
          <w:cantSplit/>
          <w:jc w:val="center"/>
        </w:trPr>
        <w:tc>
          <w:tcPr>
            <w:tcW w:w="2948" w:type="dxa"/>
            <w:tcMar>
              <w:top w:w="70" w:type="dxa"/>
              <w:left w:w="110" w:type="dxa"/>
              <w:bottom w:w="70" w:type="dxa"/>
              <w:right w:w="110" w:type="dxa"/>
            </w:tcMar>
          </w:tcPr>
          <w:p w14:paraId="4BE8FE70" w14:textId="77777777" w:rsidR="001B3AD2" w:rsidRDefault="003D444F">
            <w:pPr>
              <w:spacing w:after="0" w:line="252" w:lineRule="auto"/>
            </w:pPr>
            <w:r>
              <w:rPr>
                <w:sz w:val="19"/>
              </w:rPr>
              <w:t>Education (Highest)</w:t>
            </w:r>
          </w:p>
        </w:tc>
        <w:tc>
          <w:tcPr>
            <w:tcW w:w="2608" w:type="dxa"/>
            <w:tcMar>
              <w:top w:w="70" w:type="dxa"/>
              <w:left w:w="110" w:type="dxa"/>
              <w:bottom w:w="70" w:type="dxa"/>
              <w:right w:w="110" w:type="dxa"/>
            </w:tcMar>
          </w:tcPr>
          <w:p w14:paraId="4475EB39" w14:textId="77777777" w:rsidR="001B3AD2" w:rsidRDefault="003D444F">
            <w:pPr>
              <w:spacing w:after="0" w:line="252" w:lineRule="auto"/>
            </w:pPr>
            <w:r>
              <w:rPr>
                <w:sz w:val="19"/>
              </w:rPr>
              <w:t>Resume</w:t>
            </w:r>
          </w:p>
        </w:tc>
        <w:tc>
          <w:tcPr>
            <w:tcW w:w="4082" w:type="dxa"/>
            <w:tcMar>
              <w:top w:w="70" w:type="dxa"/>
              <w:left w:w="110" w:type="dxa"/>
              <w:bottom w:w="70" w:type="dxa"/>
              <w:right w:w="110" w:type="dxa"/>
            </w:tcMar>
          </w:tcPr>
          <w:p w14:paraId="7ACDD00E" w14:textId="77777777" w:rsidR="001B3AD2" w:rsidRDefault="003D444F">
            <w:pPr>
              <w:spacing w:after="0" w:line="252" w:lineRule="auto"/>
            </w:pPr>
            <w:r>
              <w:rPr>
                <w:sz w:val="19"/>
              </w:rPr>
              <w:t>M.Tech - Data Science, National Institute of Technology Karnataka (2019)</w:t>
            </w:r>
          </w:p>
        </w:tc>
      </w:tr>
      <w:tr w:rsidR="001B3AD2" w14:paraId="5C9EC331" w14:textId="77777777">
        <w:trPr>
          <w:cantSplit/>
          <w:jc w:val="center"/>
        </w:trPr>
        <w:tc>
          <w:tcPr>
            <w:tcW w:w="2948" w:type="dxa"/>
            <w:shd w:val="clear" w:color="auto" w:fill="F3F6FC"/>
            <w:tcMar>
              <w:top w:w="70" w:type="dxa"/>
              <w:left w:w="110" w:type="dxa"/>
              <w:bottom w:w="70" w:type="dxa"/>
              <w:right w:w="110" w:type="dxa"/>
            </w:tcMar>
          </w:tcPr>
          <w:p w14:paraId="3C24859D" w14:textId="77777777" w:rsidR="001B3AD2" w:rsidRDefault="003D444F">
            <w:pPr>
              <w:spacing w:after="0" w:line="252" w:lineRule="auto"/>
            </w:pPr>
            <w:r>
              <w:rPr>
                <w:sz w:val="19"/>
              </w:rPr>
              <w:t>Companies (Last 3)</w:t>
            </w:r>
          </w:p>
        </w:tc>
        <w:tc>
          <w:tcPr>
            <w:tcW w:w="2608" w:type="dxa"/>
            <w:shd w:val="clear" w:color="auto" w:fill="F3F6FC"/>
            <w:tcMar>
              <w:top w:w="70" w:type="dxa"/>
              <w:left w:w="110" w:type="dxa"/>
              <w:bottom w:w="70" w:type="dxa"/>
              <w:right w:w="110" w:type="dxa"/>
            </w:tcMar>
          </w:tcPr>
          <w:p w14:paraId="60269F11" w14:textId="77777777" w:rsidR="001B3AD2" w:rsidRDefault="003D444F">
            <w:pPr>
              <w:spacing w:after="0" w:line="252" w:lineRule="auto"/>
            </w:pPr>
            <w:r>
              <w:rPr>
                <w:sz w:val="19"/>
              </w:rPr>
              <w:t>Resume</w:t>
            </w:r>
          </w:p>
        </w:tc>
        <w:tc>
          <w:tcPr>
            <w:tcW w:w="4082" w:type="dxa"/>
            <w:shd w:val="clear" w:color="auto" w:fill="F3F6FC"/>
            <w:tcMar>
              <w:top w:w="70" w:type="dxa"/>
              <w:left w:w="110" w:type="dxa"/>
              <w:bottom w:w="70" w:type="dxa"/>
              <w:right w:w="110" w:type="dxa"/>
            </w:tcMar>
          </w:tcPr>
          <w:p w14:paraId="44B13082" w14:textId="77777777" w:rsidR="001B3AD2" w:rsidRDefault="003D444F">
            <w:pPr>
              <w:spacing w:after="0" w:line="252" w:lineRule="auto"/>
            </w:pPr>
            <w:r>
              <w:rPr>
                <w:sz w:val="19"/>
              </w:rPr>
              <w:t>1. Northwind Analytics – Senior Data Engineer | Mar 2024 – Present</w:t>
            </w:r>
          </w:p>
        </w:tc>
      </w:tr>
      <w:tr w:rsidR="001B3AD2" w14:paraId="3C28005A" w14:textId="77777777">
        <w:trPr>
          <w:cantSplit/>
          <w:jc w:val="center"/>
        </w:trPr>
        <w:tc>
          <w:tcPr>
            <w:tcW w:w="2948" w:type="dxa"/>
            <w:tcMar>
              <w:top w:w="70" w:type="dxa"/>
              <w:left w:w="110" w:type="dxa"/>
              <w:bottom w:w="70" w:type="dxa"/>
              <w:right w:w="110" w:type="dxa"/>
            </w:tcMar>
          </w:tcPr>
          <w:p w14:paraId="51B31214" w14:textId="77777777" w:rsidR="001B3AD2" w:rsidRDefault="003D444F">
            <w:pPr>
              <w:spacing w:after="0" w:line="252" w:lineRule="auto"/>
            </w:pPr>
            <w:r>
              <w:rPr>
                <w:sz w:val="19"/>
              </w:rPr>
              <w:t>Contact No</w:t>
            </w:r>
          </w:p>
        </w:tc>
        <w:tc>
          <w:tcPr>
            <w:tcW w:w="2608" w:type="dxa"/>
            <w:tcMar>
              <w:top w:w="70" w:type="dxa"/>
              <w:left w:w="110" w:type="dxa"/>
              <w:bottom w:w="70" w:type="dxa"/>
              <w:right w:w="110" w:type="dxa"/>
            </w:tcMar>
          </w:tcPr>
          <w:p w14:paraId="5DC97CF4" w14:textId="77777777" w:rsidR="001B3AD2" w:rsidRDefault="003D444F">
            <w:pPr>
              <w:spacing w:after="0" w:line="252" w:lineRule="auto"/>
            </w:pPr>
            <w:r>
              <w:rPr>
                <w:sz w:val="19"/>
              </w:rPr>
              <w:t>Resume, cross-checked with tracker</w:t>
            </w:r>
          </w:p>
        </w:tc>
        <w:tc>
          <w:tcPr>
            <w:tcW w:w="4082" w:type="dxa"/>
            <w:tcMar>
              <w:top w:w="70" w:type="dxa"/>
              <w:left w:w="110" w:type="dxa"/>
              <w:bottom w:w="70" w:type="dxa"/>
              <w:right w:w="110" w:type="dxa"/>
            </w:tcMar>
          </w:tcPr>
          <w:p w14:paraId="15CB87DE" w14:textId="77777777" w:rsidR="001B3AD2" w:rsidRDefault="003D444F">
            <w:pPr>
              <w:spacing w:after="0" w:line="252" w:lineRule="auto"/>
            </w:pPr>
            <w:r>
              <w:rPr>
                <w:sz w:val="19"/>
              </w:rPr>
              <w:t>9811200341</w:t>
            </w:r>
          </w:p>
        </w:tc>
      </w:tr>
      <w:tr w:rsidR="001B3AD2" w14:paraId="55019B2B" w14:textId="77777777">
        <w:trPr>
          <w:cantSplit/>
          <w:jc w:val="center"/>
        </w:trPr>
        <w:tc>
          <w:tcPr>
            <w:tcW w:w="2948" w:type="dxa"/>
            <w:shd w:val="clear" w:color="auto" w:fill="F3F6FC"/>
            <w:tcMar>
              <w:top w:w="70" w:type="dxa"/>
              <w:left w:w="110" w:type="dxa"/>
              <w:bottom w:w="70" w:type="dxa"/>
              <w:right w:w="110" w:type="dxa"/>
            </w:tcMar>
          </w:tcPr>
          <w:p w14:paraId="65A25914" w14:textId="77777777" w:rsidR="001B3AD2" w:rsidRDefault="003D444F">
            <w:pPr>
              <w:spacing w:after="0" w:line="252" w:lineRule="auto"/>
            </w:pPr>
            <w:r>
              <w:rPr>
                <w:sz w:val="19"/>
              </w:rPr>
              <w:t>Email id</w:t>
            </w:r>
          </w:p>
        </w:tc>
        <w:tc>
          <w:tcPr>
            <w:tcW w:w="2608" w:type="dxa"/>
            <w:shd w:val="clear" w:color="auto" w:fill="F3F6FC"/>
            <w:tcMar>
              <w:top w:w="70" w:type="dxa"/>
              <w:left w:w="110" w:type="dxa"/>
              <w:bottom w:w="70" w:type="dxa"/>
              <w:right w:w="110" w:type="dxa"/>
            </w:tcMar>
          </w:tcPr>
          <w:p w14:paraId="2040530C" w14:textId="77777777" w:rsidR="001B3AD2" w:rsidRDefault="003D444F">
            <w:pPr>
              <w:spacing w:after="0" w:line="252" w:lineRule="auto"/>
            </w:pPr>
            <w:r>
              <w:rPr>
                <w:sz w:val="19"/>
              </w:rPr>
              <w:t>Resume, cross-checked with tracker</w:t>
            </w:r>
          </w:p>
        </w:tc>
        <w:tc>
          <w:tcPr>
            <w:tcW w:w="4082" w:type="dxa"/>
            <w:shd w:val="clear" w:color="auto" w:fill="F3F6FC"/>
            <w:tcMar>
              <w:top w:w="70" w:type="dxa"/>
              <w:left w:w="110" w:type="dxa"/>
              <w:bottom w:w="70" w:type="dxa"/>
              <w:right w:w="110" w:type="dxa"/>
            </w:tcMar>
          </w:tcPr>
          <w:p w14:paraId="5EBEB3B9" w14:textId="77777777" w:rsidR="001B3AD2" w:rsidRDefault="003D444F">
            <w:pPr>
              <w:spacing w:after="0" w:line="252" w:lineRule="auto"/>
            </w:pPr>
            <w:r>
              <w:rPr>
                <w:sz w:val="19"/>
              </w:rPr>
              <w:t>arjun.mehta.dev@example.com</w:t>
            </w:r>
          </w:p>
        </w:tc>
      </w:tr>
      <w:tr w:rsidR="001B3AD2" w14:paraId="768A8507" w14:textId="77777777">
        <w:trPr>
          <w:cantSplit/>
          <w:jc w:val="center"/>
        </w:trPr>
        <w:tc>
          <w:tcPr>
            <w:tcW w:w="2948" w:type="dxa"/>
            <w:tcMar>
              <w:top w:w="70" w:type="dxa"/>
              <w:left w:w="110" w:type="dxa"/>
              <w:bottom w:w="70" w:type="dxa"/>
              <w:right w:w="110" w:type="dxa"/>
            </w:tcMar>
          </w:tcPr>
          <w:p w14:paraId="39AAAE18" w14:textId="77777777" w:rsidR="001B3AD2" w:rsidRDefault="003D444F">
            <w:pPr>
              <w:spacing w:after="0" w:line="252" w:lineRule="auto"/>
            </w:pPr>
            <w:r>
              <w:rPr>
                <w:sz w:val="19"/>
              </w:rPr>
              <w:t>Current CTC (Fixed) + Any variable</w:t>
            </w:r>
          </w:p>
        </w:tc>
        <w:tc>
          <w:tcPr>
            <w:tcW w:w="2608" w:type="dxa"/>
            <w:tcMar>
              <w:top w:w="70" w:type="dxa"/>
              <w:left w:w="110" w:type="dxa"/>
              <w:bottom w:w="70" w:type="dxa"/>
              <w:right w:w="110" w:type="dxa"/>
            </w:tcMar>
          </w:tcPr>
          <w:p w14:paraId="63E590A7" w14:textId="77777777" w:rsidR="001B3AD2" w:rsidRDefault="003D444F">
            <w:pPr>
              <w:spacing w:after="0" w:line="252" w:lineRule="auto"/>
            </w:pPr>
            <w:r>
              <w:rPr>
                <w:sz w:val="19"/>
              </w:rPr>
              <w:t>Tracker</w:t>
            </w:r>
          </w:p>
        </w:tc>
        <w:tc>
          <w:tcPr>
            <w:tcW w:w="4082" w:type="dxa"/>
            <w:tcMar>
              <w:top w:w="70" w:type="dxa"/>
              <w:left w:w="110" w:type="dxa"/>
              <w:bottom w:w="70" w:type="dxa"/>
              <w:right w:w="110" w:type="dxa"/>
            </w:tcMar>
          </w:tcPr>
          <w:p w14:paraId="78EB50DF" w14:textId="77777777" w:rsidR="001B3AD2" w:rsidRDefault="003D444F">
            <w:pPr>
              <w:spacing w:after="0" w:line="252" w:lineRule="auto"/>
            </w:pPr>
            <w:r>
              <w:rPr>
                <w:sz w:val="19"/>
              </w:rPr>
              <w:t>18 Lpa (Fixed) + 2 Lpa (Variable)</w:t>
            </w:r>
          </w:p>
        </w:tc>
      </w:tr>
      <w:tr w:rsidR="001B3AD2" w14:paraId="2283473D" w14:textId="77777777">
        <w:trPr>
          <w:cantSplit/>
          <w:jc w:val="center"/>
        </w:trPr>
        <w:tc>
          <w:tcPr>
            <w:tcW w:w="2948" w:type="dxa"/>
            <w:shd w:val="clear" w:color="auto" w:fill="F3F6FC"/>
            <w:tcMar>
              <w:top w:w="70" w:type="dxa"/>
              <w:left w:w="110" w:type="dxa"/>
              <w:bottom w:w="70" w:type="dxa"/>
              <w:right w:w="110" w:type="dxa"/>
            </w:tcMar>
          </w:tcPr>
          <w:p w14:paraId="3B1E4DDC" w14:textId="77777777" w:rsidR="001B3AD2" w:rsidRDefault="003D444F">
            <w:pPr>
              <w:spacing w:after="0" w:line="252" w:lineRule="auto"/>
            </w:pPr>
            <w:r>
              <w:rPr>
                <w:sz w:val="19"/>
              </w:rPr>
              <w:t>Expected CTC (Fixed)</w:t>
            </w:r>
          </w:p>
        </w:tc>
        <w:tc>
          <w:tcPr>
            <w:tcW w:w="2608" w:type="dxa"/>
            <w:shd w:val="clear" w:color="auto" w:fill="F3F6FC"/>
            <w:tcMar>
              <w:top w:w="70" w:type="dxa"/>
              <w:left w:w="110" w:type="dxa"/>
              <w:bottom w:w="70" w:type="dxa"/>
              <w:right w:w="110" w:type="dxa"/>
            </w:tcMar>
          </w:tcPr>
          <w:p w14:paraId="149DD58E" w14:textId="77777777" w:rsidR="001B3AD2" w:rsidRDefault="003D444F">
            <w:pPr>
              <w:spacing w:after="0" w:line="252" w:lineRule="auto"/>
            </w:pPr>
            <w:r>
              <w:rPr>
                <w:sz w:val="19"/>
              </w:rPr>
              <w:t>Tracker</w:t>
            </w:r>
          </w:p>
        </w:tc>
        <w:tc>
          <w:tcPr>
            <w:tcW w:w="4082" w:type="dxa"/>
            <w:shd w:val="clear" w:color="auto" w:fill="F3F6FC"/>
            <w:tcMar>
              <w:top w:w="70" w:type="dxa"/>
              <w:left w:w="110" w:type="dxa"/>
              <w:bottom w:w="70" w:type="dxa"/>
              <w:right w:w="110" w:type="dxa"/>
            </w:tcMar>
          </w:tcPr>
          <w:p w14:paraId="061659E5" w14:textId="77777777" w:rsidR="001B3AD2" w:rsidRDefault="003D444F">
            <w:pPr>
              <w:spacing w:after="0" w:line="252" w:lineRule="auto"/>
            </w:pPr>
            <w:r>
              <w:rPr>
                <w:sz w:val="19"/>
              </w:rPr>
              <w:t>26 Lpa</w:t>
            </w:r>
          </w:p>
        </w:tc>
      </w:tr>
      <w:tr w:rsidR="001B3AD2" w14:paraId="5AF55B87" w14:textId="77777777">
        <w:trPr>
          <w:cantSplit/>
          <w:jc w:val="center"/>
        </w:trPr>
        <w:tc>
          <w:tcPr>
            <w:tcW w:w="2948" w:type="dxa"/>
            <w:tcMar>
              <w:top w:w="70" w:type="dxa"/>
              <w:left w:w="110" w:type="dxa"/>
              <w:bottom w:w="70" w:type="dxa"/>
              <w:right w:w="110" w:type="dxa"/>
            </w:tcMar>
          </w:tcPr>
          <w:p w14:paraId="2150A69C" w14:textId="77777777" w:rsidR="001B3AD2" w:rsidRDefault="003D444F">
            <w:pPr>
              <w:spacing w:after="0" w:line="252" w:lineRule="auto"/>
            </w:pPr>
            <w:r>
              <w:rPr>
                <w:sz w:val="19"/>
              </w:rPr>
              <w:t>Notice Period/Offer status</w:t>
            </w:r>
          </w:p>
        </w:tc>
        <w:tc>
          <w:tcPr>
            <w:tcW w:w="2608" w:type="dxa"/>
            <w:tcMar>
              <w:top w:w="70" w:type="dxa"/>
              <w:left w:w="110" w:type="dxa"/>
              <w:bottom w:w="70" w:type="dxa"/>
              <w:right w:w="110" w:type="dxa"/>
            </w:tcMar>
          </w:tcPr>
          <w:p w14:paraId="2E147209" w14:textId="77777777" w:rsidR="001B3AD2" w:rsidRDefault="003D444F">
            <w:pPr>
              <w:spacing w:after="0" w:line="252" w:lineRule="auto"/>
            </w:pPr>
            <w:r>
              <w:rPr>
                <w:sz w:val="19"/>
              </w:rPr>
              <w:t>Tracker</w:t>
            </w:r>
          </w:p>
        </w:tc>
        <w:tc>
          <w:tcPr>
            <w:tcW w:w="4082" w:type="dxa"/>
            <w:tcMar>
              <w:top w:w="70" w:type="dxa"/>
              <w:left w:w="110" w:type="dxa"/>
              <w:bottom w:w="70" w:type="dxa"/>
              <w:right w:w="110" w:type="dxa"/>
            </w:tcMar>
          </w:tcPr>
          <w:p w14:paraId="6167820F" w14:textId="77777777" w:rsidR="001B3AD2" w:rsidRDefault="003D444F">
            <w:pPr>
              <w:spacing w:after="0" w:line="252" w:lineRule="auto"/>
            </w:pPr>
            <w:r>
              <w:rPr>
                <w:sz w:val="19"/>
              </w:rPr>
              <w:t>60 Days   (with an offer: 14 Days | Have an offer 20 Lpa; DOJ: 26th Oct'26)</w:t>
            </w:r>
          </w:p>
        </w:tc>
      </w:tr>
      <w:tr w:rsidR="001B3AD2" w14:paraId="6E7C9EB3" w14:textId="77777777">
        <w:trPr>
          <w:cantSplit/>
          <w:jc w:val="center"/>
        </w:trPr>
        <w:tc>
          <w:tcPr>
            <w:tcW w:w="2948" w:type="dxa"/>
            <w:shd w:val="clear" w:color="auto" w:fill="F3F6FC"/>
            <w:tcMar>
              <w:top w:w="70" w:type="dxa"/>
              <w:left w:w="110" w:type="dxa"/>
              <w:bottom w:w="70" w:type="dxa"/>
              <w:right w:w="110" w:type="dxa"/>
            </w:tcMar>
          </w:tcPr>
          <w:p w14:paraId="11C54155" w14:textId="77777777" w:rsidR="001B3AD2" w:rsidRDefault="003D444F">
            <w:pPr>
              <w:spacing w:after="0" w:line="252" w:lineRule="auto"/>
            </w:pPr>
            <w:r>
              <w:rPr>
                <w:sz w:val="19"/>
              </w:rPr>
              <w:t>Recruiter_Comments</w:t>
            </w:r>
          </w:p>
        </w:tc>
        <w:tc>
          <w:tcPr>
            <w:tcW w:w="2608" w:type="dxa"/>
            <w:shd w:val="clear" w:color="auto" w:fill="F3F6FC"/>
            <w:tcMar>
              <w:top w:w="70" w:type="dxa"/>
              <w:left w:w="110" w:type="dxa"/>
              <w:bottom w:w="70" w:type="dxa"/>
              <w:right w:w="110" w:type="dxa"/>
            </w:tcMar>
          </w:tcPr>
          <w:p w14:paraId="576813F2" w14:textId="77777777" w:rsidR="001B3AD2" w:rsidRDefault="003D444F">
            <w:pPr>
              <w:spacing w:after="0" w:line="252" w:lineRule="auto"/>
            </w:pPr>
            <w:r>
              <w:rPr>
                <w:sz w:val="19"/>
              </w:rPr>
              <w:t>Tracker</w:t>
            </w:r>
          </w:p>
        </w:tc>
        <w:tc>
          <w:tcPr>
            <w:tcW w:w="4082" w:type="dxa"/>
            <w:shd w:val="clear" w:color="auto" w:fill="F3F6FC"/>
            <w:tcMar>
              <w:top w:w="70" w:type="dxa"/>
              <w:left w:w="110" w:type="dxa"/>
              <w:bottom w:w="70" w:type="dxa"/>
              <w:right w:w="110" w:type="dxa"/>
            </w:tcMar>
          </w:tcPr>
          <w:p w14:paraId="4ED22259" w14:textId="77777777" w:rsidR="001B3AD2" w:rsidRDefault="003D444F">
            <w:pPr>
              <w:spacing w:after="0" w:line="252" w:lineRule="auto"/>
            </w:pPr>
            <w:r>
              <w:rPr>
                <w:sz w:val="19"/>
              </w:rPr>
              <w:t>Open to relocate</w:t>
            </w:r>
          </w:p>
        </w:tc>
      </w:tr>
    </w:tbl>
    <w:p w14:paraId="3DE12839" w14:textId="77777777" w:rsidR="001B3AD2" w:rsidRDefault="001B3AD2">
      <w:pPr>
        <w:spacing w:after="40"/>
      </w:pPr>
    </w:p>
    <w:p w14:paraId="01D0DB77" w14:textId="77777777" w:rsidR="001B3AD2" w:rsidRDefault="003D444F">
      <w:pPr>
        <w:pStyle w:val="Heading2"/>
      </w:pPr>
      <w:bookmarkStart w:id="2" w:name="_Toc243304654"/>
      <w:r>
        <w:t>1.2 Design principles</w:t>
      </w:r>
      <w:bookmarkEnd w:id="2"/>
    </w:p>
    <w:p w14:paraId="44802604" w14:textId="77777777" w:rsidR="001B3AD2" w:rsidRDefault="003D444F">
      <w:pPr>
        <w:pStyle w:val="ListBullet"/>
        <w:spacing w:after="40"/>
      </w:pPr>
      <w:r>
        <w:rPr>
          <w:b/>
        </w:rPr>
        <w:t>The AI only extracts facts.</w:t>
      </w:r>
      <w:r>
        <w:t xml:space="preserve"> Gemini returns raw facts (names, dates, degrees) as JSON. Every formatting rule and every calculation is plain Python code, so the output is consistent and testable.</w:t>
      </w:r>
    </w:p>
    <w:p w14:paraId="033F53BB" w14:textId="77777777" w:rsidR="001B3AD2" w:rsidRDefault="003D444F">
      <w:pPr>
        <w:pStyle w:val="ListBullet"/>
        <w:spacing w:after="40"/>
      </w:pPr>
      <w:r>
        <w:rPr>
          <w:b/>
        </w:rPr>
        <w:t>Never mix up candidates.</w:t>
      </w:r>
      <w:r>
        <w:t xml:space="preserve"> Each resume is matched to a tracker row on phone, email and name. Anything uncertain is flagged instead of guessed.</w:t>
      </w:r>
    </w:p>
    <w:p w14:paraId="2F7BE31C" w14:textId="77777777" w:rsidR="001B3AD2" w:rsidRDefault="003D444F">
      <w:pPr>
        <w:pStyle w:val="ListBullet"/>
        <w:spacing w:after="40"/>
      </w:pPr>
      <w:r>
        <w:rPr>
          <w:b/>
        </w:rPr>
        <w:t>Nothing is stored on the server.</w:t>
      </w:r>
      <w:r>
        <w:t xml:space="preserve"> Files are processed in memory for the length of one request.</w:t>
      </w:r>
    </w:p>
    <w:p w14:paraId="3EC4692A" w14:textId="77777777" w:rsidR="001B3AD2" w:rsidRDefault="003D444F">
      <w:pPr>
        <w:pStyle w:val="ListBullet"/>
        <w:spacing w:after="160"/>
      </w:pPr>
      <w:r>
        <w:rPr>
          <w:b/>
        </w:rPr>
        <w:t>Runs on free tiers.</w:t>
      </w:r>
      <w:r>
        <w:t xml:space="preserve"> Vercel (hosting) and Gemini (AI) free plans, with pacing and model fallback to stay inside their limits.</w:t>
      </w:r>
    </w:p>
    <w:p w14:paraId="10033F63" w14:textId="77777777" w:rsidR="001B3AD2" w:rsidRDefault="003D444F">
      <w:pPr>
        <w:keepNext/>
        <w:spacing w:after="60"/>
        <w:jc w:val="center"/>
      </w:pPr>
      <w:r>
        <w:rPr>
          <w:noProof/>
        </w:rPr>
        <w:lastRenderedPageBreak/>
        <w:drawing>
          <wp:inline distT="0" distB="0" distL="0" distR="0" wp14:anchorId="7E57BD34" wp14:editId="070273A6">
            <wp:extent cx="6120000" cy="38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9"/>
                    <a:stretch>
                      <a:fillRect/>
                    </a:stretch>
                  </pic:blipFill>
                  <pic:spPr>
                    <a:xfrm>
                      <a:off x="0" y="0"/>
                      <a:ext cx="6120000" cy="3825000"/>
                    </a:xfrm>
                    <a:prstGeom prst="rect">
                      <a:avLst/>
                    </a:prstGeom>
                  </pic:spPr>
                </pic:pic>
              </a:graphicData>
            </a:graphic>
          </wp:inline>
        </w:drawing>
      </w:r>
    </w:p>
    <w:p w14:paraId="67A3653F" w14:textId="77777777" w:rsidR="001B3AD2" w:rsidRDefault="003D444F">
      <w:pPr>
        <w:spacing w:after="240"/>
        <w:jc w:val="center"/>
      </w:pPr>
      <w:r>
        <w:rPr>
          <w:b/>
          <w:color w:val="0A1A4F"/>
          <w:sz w:val="18"/>
        </w:rPr>
        <w:t xml:space="preserve">Figure 1. </w:t>
      </w:r>
      <w:r>
        <w:rPr>
          <w:color w:val="64748B"/>
          <w:sz w:val="18"/>
        </w:rPr>
        <w:t>The home screen: banner, Gemini quota bar, and the two upload areas.</w:t>
      </w:r>
    </w:p>
    <w:p w14:paraId="02700924" w14:textId="77777777" w:rsidR="001B3AD2" w:rsidRDefault="003D444F">
      <w:pPr>
        <w:pStyle w:val="Heading1"/>
      </w:pPr>
      <w:bookmarkStart w:id="3" w:name="_Toc243304655"/>
      <w:r>
        <w:t>2. Technology stack</w:t>
      </w:r>
      <w:bookmarkEnd w:id="3"/>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701"/>
        <w:gridCol w:w="3061"/>
        <w:gridCol w:w="4876"/>
      </w:tblGrid>
      <w:tr w:rsidR="001B3AD2" w14:paraId="1631B70D" w14:textId="77777777">
        <w:trPr>
          <w:cantSplit/>
          <w:tblHeader/>
          <w:jc w:val="center"/>
        </w:trPr>
        <w:tc>
          <w:tcPr>
            <w:tcW w:w="1701" w:type="dxa"/>
            <w:shd w:val="clear" w:color="auto" w:fill="0A1A4F"/>
            <w:tcMar>
              <w:top w:w="70" w:type="dxa"/>
              <w:left w:w="110" w:type="dxa"/>
              <w:bottom w:w="70" w:type="dxa"/>
              <w:right w:w="110" w:type="dxa"/>
            </w:tcMar>
          </w:tcPr>
          <w:p w14:paraId="1F1B6918" w14:textId="77777777" w:rsidR="001B3AD2" w:rsidRDefault="003D444F">
            <w:pPr>
              <w:spacing w:after="0"/>
            </w:pPr>
            <w:r>
              <w:rPr>
                <w:b/>
                <w:color w:val="FFFFFF"/>
                <w:sz w:val="19"/>
              </w:rPr>
              <w:t>Layer</w:t>
            </w:r>
          </w:p>
        </w:tc>
        <w:tc>
          <w:tcPr>
            <w:tcW w:w="3061" w:type="dxa"/>
            <w:shd w:val="clear" w:color="auto" w:fill="0A1A4F"/>
            <w:tcMar>
              <w:top w:w="70" w:type="dxa"/>
              <w:left w:w="110" w:type="dxa"/>
              <w:bottom w:w="70" w:type="dxa"/>
              <w:right w:w="110" w:type="dxa"/>
            </w:tcMar>
          </w:tcPr>
          <w:p w14:paraId="799B8E57" w14:textId="77777777" w:rsidR="001B3AD2" w:rsidRDefault="003D444F">
            <w:pPr>
              <w:spacing w:after="0"/>
            </w:pPr>
            <w:r>
              <w:rPr>
                <w:b/>
                <w:color w:val="FFFFFF"/>
                <w:sz w:val="19"/>
              </w:rPr>
              <w:t>Technology</w:t>
            </w:r>
          </w:p>
        </w:tc>
        <w:tc>
          <w:tcPr>
            <w:tcW w:w="4876" w:type="dxa"/>
            <w:shd w:val="clear" w:color="auto" w:fill="0A1A4F"/>
            <w:tcMar>
              <w:top w:w="70" w:type="dxa"/>
              <w:left w:w="110" w:type="dxa"/>
              <w:bottom w:w="70" w:type="dxa"/>
              <w:right w:w="110" w:type="dxa"/>
            </w:tcMar>
          </w:tcPr>
          <w:p w14:paraId="5FB0A188" w14:textId="77777777" w:rsidR="001B3AD2" w:rsidRDefault="003D444F">
            <w:pPr>
              <w:spacing w:after="0"/>
            </w:pPr>
            <w:r>
              <w:rPr>
                <w:b/>
                <w:color w:val="FFFFFF"/>
                <w:sz w:val="19"/>
              </w:rPr>
              <w:t>Why it is used</w:t>
            </w:r>
          </w:p>
        </w:tc>
      </w:tr>
      <w:tr w:rsidR="001B3AD2" w14:paraId="655F9D3A" w14:textId="77777777">
        <w:trPr>
          <w:cantSplit/>
          <w:jc w:val="center"/>
        </w:trPr>
        <w:tc>
          <w:tcPr>
            <w:tcW w:w="1701" w:type="dxa"/>
            <w:tcMar>
              <w:top w:w="70" w:type="dxa"/>
              <w:left w:w="110" w:type="dxa"/>
              <w:bottom w:w="70" w:type="dxa"/>
              <w:right w:w="110" w:type="dxa"/>
            </w:tcMar>
          </w:tcPr>
          <w:p w14:paraId="0C481CA2" w14:textId="77777777" w:rsidR="001B3AD2" w:rsidRDefault="003D444F">
            <w:pPr>
              <w:spacing w:after="0" w:line="252" w:lineRule="auto"/>
            </w:pPr>
            <w:r>
              <w:rPr>
                <w:sz w:val="19"/>
              </w:rPr>
              <w:t>Frontend</w:t>
            </w:r>
          </w:p>
        </w:tc>
        <w:tc>
          <w:tcPr>
            <w:tcW w:w="3061" w:type="dxa"/>
            <w:tcMar>
              <w:top w:w="70" w:type="dxa"/>
              <w:left w:w="110" w:type="dxa"/>
              <w:bottom w:w="70" w:type="dxa"/>
              <w:right w:w="110" w:type="dxa"/>
            </w:tcMar>
          </w:tcPr>
          <w:p w14:paraId="457F1B17" w14:textId="77777777" w:rsidR="001B3AD2" w:rsidRDefault="003D444F">
            <w:pPr>
              <w:spacing w:after="0" w:line="252" w:lineRule="auto"/>
            </w:pPr>
            <w:r>
              <w:rPr>
                <w:sz w:val="19"/>
              </w:rPr>
              <w:t>React 18, TypeScript, Vite 6</w:t>
            </w:r>
          </w:p>
        </w:tc>
        <w:tc>
          <w:tcPr>
            <w:tcW w:w="4876" w:type="dxa"/>
            <w:tcMar>
              <w:top w:w="70" w:type="dxa"/>
              <w:left w:w="110" w:type="dxa"/>
              <w:bottom w:w="70" w:type="dxa"/>
              <w:right w:w="110" w:type="dxa"/>
            </w:tcMar>
          </w:tcPr>
          <w:p w14:paraId="383F0996" w14:textId="77777777" w:rsidR="001B3AD2" w:rsidRDefault="003D444F">
            <w:pPr>
              <w:spacing w:after="0" w:line="252" w:lineRule="auto"/>
            </w:pPr>
            <w:r>
              <w:rPr>
                <w:sz w:val="19"/>
              </w:rPr>
              <w:t>Single-page app; fast builds; type safety across the UI.</w:t>
            </w:r>
          </w:p>
        </w:tc>
      </w:tr>
      <w:tr w:rsidR="001B3AD2" w14:paraId="7FDD6F47" w14:textId="77777777">
        <w:trPr>
          <w:cantSplit/>
          <w:jc w:val="center"/>
        </w:trPr>
        <w:tc>
          <w:tcPr>
            <w:tcW w:w="1701" w:type="dxa"/>
            <w:shd w:val="clear" w:color="auto" w:fill="F3F6FC"/>
            <w:tcMar>
              <w:top w:w="70" w:type="dxa"/>
              <w:left w:w="110" w:type="dxa"/>
              <w:bottom w:w="70" w:type="dxa"/>
              <w:right w:w="110" w:type="dxa"/>
            </w:tcMar>
          </w:tcPr>
          <w:p w14:paraId="201F9CD4" w14:textId="77777777" w:rsidR="001B3AD2" w:rsidRDefault="003D444F">
            <w:pPr>
              <w:spacing w:after="0" w:line="252" w:lineRule="auto"/>
            </w:pPr>
            <w:r>
              <w:rPr>
                <w:sz w:val="19"/>
              </w:rPr>
              <w:t>Styling</w:t>
            </w:r>
          </w:p>
        </w:tc>
        <w:tc>
          <w:tcPr>
            <w:tcW w:w="3061" w:type="dxa"/>
            <w:shd w:val="clear" w:color="auto" w:fill="F3F6FC"/>
            <w:tcMar>
              <w:top w:w="70" w:type="dxa"/>
              <w:left w:w="110" w:type="dxa"/>
              <w:bottom w:w="70" w:type="dxa"/>
              <w:right w:w="110" w:type="dxa"/>
            </w:tcMar>
          </w:tcPr>
          <w:p w14:paraId="77D033EC" w14:textId="77777777" w:rsidR="001B3AD2" w:rsidRDefault="003D444F">
            <w:pPr>
              <w:spacing w:after="0" w:line="252" w:lineRule="auto"/>
            </w:pPr>
            <w:r>
              <w:rPr>
                <w:sz w:val="19"/>
              </w:rPr>
              <w:t xml:space="preserve">Tailwind CSS 4 (theme in </w:t>
            </w:r>
            <w:r>
              <w:rPr>
                <w:rFonts w:ascii="Consolas" w:hAnsi="Consolas"/>
                <w:color w:val="163A9C"/>
                <w:sz w:val="17"/>
              </w:rPr>
              <w:t>index.css</w:t>
            </w:r>
            <w:r>
              <w:rPr>
                <w:sz w:val="19"/>
              </w:rPr>
              <w:t>)</w:t>
            </w:r>
          </w:p>
        </w:tc>
        <w:tc>
          <w:tcPr>
            <w:tcW w:w="4876" w:type="dxa"/>
            <w:shd w:val="clear" w:color="auto" w:fill="F3F6FC"/>
            <w:tcMar>
              <w:top w:w="70" w:type="dxa"/>
              <w:left w:w="110" w:type="dxa"/>
              <w:bottom w:w="70" w:type="dxa"/>
              <w:right w:w="110" w:type="dxa"/>
            </w:tcMar>
          </w:tcPr>
          <w:p w14:paraId="0964ECCF" w14:textId="77777777" w:rsidR="001B3AD2" w:rsidRDefault="003D444F">
            <w:pPr>
              <w:spacing w:after="0" w:line="252" w:lineRule="auto"/>
            </w:pPr>
            <w:r>
              <w:rPr>
                <w:sz w:val="19"/>
              </w:rPr>
              <w:t>Brand colours and animations defined once as theme tokens.</w:t>
            </w:r>
          </w:p>
        </w:tc>
      </w:tr>
      <w:tr w:rsidR="001B3AD2" w14:paraId="41854C05" w14:textId="77777777">
        <w:trPr>
          <w:cantSplit/>
          <w:jc w:val="center"/>
        </w:trPr>
        <w:tc>
          <w:tcPr>
            <w:tcW w:w="1701" w:type="dxa"/>
            <w:tcMar>
              <w:top w:w="70" w:type="dxa"/>
              <w:left w:w="110" w:type="dxa"/>
              <w:bottom w:w="70" w:type="dxa"/>
              <w:right w:w="110" w:type="dxa"/>
            </w:tcMar>
          </w:tcPr>
          <w:p w14:paraId="6D02EBD4" w14:textId="77777777" w:rsidR="001B3AD2" w:rsidRDefault="003D444F">
            <w:pPr>
              <w:spacing w:after="0" w:line="252" w:lineRule="auto"/>
            </w:pPr>
            <w:r>
              <w:rPr>
                <w:sz w:val="19"/>
              </w:rPr>
              <w:t>PDF reading</w:t>
            </w:r>
          </w:p>
        </w:tc>
        <w:tc>
          <w:tcPr>
            <w:tcW w:w="3061" w:type="dxa"/>
            <w:tcMar>
              <w:top w:w="70" w:type="dxa"/>
              <w:left w:w="110" w:type="dxa"/>
              <w:bottom w:w="70" w:type="dxa"/>
              <w:right w:w="110" w:type="dxa"/>
            </w:tcMar>
          </w:tcPr>
          <w:p w14:paraId="241E19BB" w14:textId="77777777" w:rsidR="001B3AD2" w:rsidRDefault="003D444F">
            <w:pPr>
              <w:spacing w:after="0" w:line="252" w:lineRule="auto"/>
            </w:pPr>
            <w:r>
              <w:rPr>
                <w:sz w:val="19"/>
              </w:rPr>
              <w:t>pdf.js (</w:t>
            </w:r>
            <w:r>
              <w:rPr>
                <w:rFonts w:ascii="Consolas" w:hAnsi="Consolas"/>
                <w:color w:val="163A9C"/>
                <w:sz w:val="17"/>
              </w:rPr>
              <w:t>pdfjs-dist</w:t>
            </w:r>
            <w:r>
              <w:rPr>
                <w:sz w:val="19"/>
              </w:rPr>
              <w:t xml:space="preserve"> 4)</w:t>
            </w:r>
          </w:p>
        </w:tc>
        <w:tc>
          <w:tcPr>
            <w:tcW w:w="4876" w:type="dxa"/>
            <w:tcMar>
              <w:top w:w="70" w:type="dxa"/>
              <w:left w:w="110" w:type="dxa"/>
              <w:bottom w:w="70" w:type="dxa"/>
              <w:right w:w="110" w:type="dxa"/>
            </w:tcMar>
          </w:tcPr>
          <w:p w14:paraId="31CDDC33" w14:textId="77777777" w:rsidR="001B3AD2" w:rsidRDefault="003D444F">
            <w:pPr>
              <w:spacing w:after="0" w:line="252" w:lineRule="auto"/>
            </w:pPr>
            <w:r>
              <w:rPr>
                <w:sz w:val="19"/>
              </w:rPr>
              <w:t>Extracts text in the browser and draws pages in the Verify panel.</w:t>
            </w:r>
          </w:p>
        </w:tc>
      </w:tr>
      <w:tr w:rsidR="001B3AD2" w14:paraId="1A573F00" w14:textId="77777777">
        <w:trPr>
          <w:cantSplit/>
          <w:jc w:val="center"/>
        </w:trPr>
        <w:tc>
          <w:tcPr>
            <w:tcW w:w="1701" w:type="dxa"/>
            <w:shd w:val="clear" w:color="auto" w:fill="F3F6FC"/>
            <w:tcMar>
              <w:top w:w="70" w:type="dxa"/>
              <w:left w:w="110" w:type="dxa"/>
              <w:bottom w:w="70" w:type="dxa"/>
              <w:right w:w="110" w:type="dxa"/>
            </w:tcMar>
          </w:tcPr>
          <w:p w14:paraId="31C23E33" w14:textId="77777777" w:rsidR="001B3AD2" w:rsidRDefault="003D444F">
            <w:pPr>
              <w:spacing w:after="0" w:line="252" w:lineRule="auto"/>
            </w:pPr>
            <w:r>
              <w:rPr>
                <w:sz w:val="19"/>
              </w:rPr>
              <w:t>Word reading</w:t>
            </w:r>
          </w:p>
        </w:tc>
        <w:tc>
          <w:tcPr>
            <w:tcW w:w="3061" w:type="dxa"/>
            <w:shd w:val="clear" w:color="auto" w:fill="F3F6FC"/>
            <w:tcMar>
              <w:top w:w="70" w:type="dxa"/>
              <w:left w:w="110" w:type="dxa"/>
              <w:bottom w:w="70" w:type="dxa"/>
              <w:right w:w="110" w:type="dxa"/>
            </w:tcMar>
          </w:tcPr>
          <w:p w14:paraId="03D8F0F7" w14:textId="77777777" w:rsidR="001B3AD2" w:rsidRDefault="003D444F">
            <w:pPr>
              <w:spacing w:after="0" w:line="252" w:lineRule="auto"/>
            </w:pPr>
            <w:r>
              <w:rPr>
                <w:sz w:val="19"/>
              </w:rPr>
              <w:t>mammoth</w:t>
            </w:r>
          </w:p>
        </w:tc>
        <w:tc>
          <w:tcPr>
            <w:tcW w:w="4876" w:type="dxa"/>
            <w:shd w:val="clear" w:color="auto" w:fill="F3F6FC"/>
            <w:tcMar>
              <w:top w:w="70" w:type="dxa"/>
              <w:left w:w="110" w:type="dxa"/>
              <w:bottom w:w="70" w:type="dxa"/>
              <w:right w:w="110" w:type="dxa"/>
            </w:tcMar>
          </w:tcPr>
          <w:p w14:paraId="34A0DD51" w14:textId="77777777" w:rsidR="001B3AD2" w:rsidRDefault="003D444F">
            <w:pPr>
              <w:spacing w:after="0" w:line="252" w:lineRule="auto"/>
            </w:pPr>
            <w:r>
              <w:rPr>
                <w:sz w:val="19"/>
              </w:rPr>
              <w:t>Extracts text / HTML from .docx files in the browser.</w:t>
            </w:r>
          </w:p>
        </w:tc>
      </w:tr>
      <w:tr w:rsidR="001B3AD2" w14:paraId="06686D80" w14:textId="77777777">
        <w:trPr>
          <w:cantSplit/>
          <w:jc w:val="center"/>
        </w:trPr>
        <w:tc>
          <w:tcPr>
            <w:tcW w:w="1701" w:type="dxa"/>
            <w:tcMar>
              <w:top w:w="70" w:type="dxa"/>
              <w:left w:w="110" w:type="dxa"/>
              <w:bottom w:w="70" w:type="dxa"/>
              <w:right w:w="110" w:type="dxa"/>
            </w:tcMar>
          </w:tcPr>
          <w:p w14:paraId="20189CEC" w14:textId="77777777" w:rsidR="001B3AD2" w:rsidRDefault="003D444F">
            <w:pPr>
              <w:spacing w:after="0" w:line="252" w:lineRule="auto"/>
            </w:pPr>
            <w:r>
              <w:rPr>
                <w:sz w:val="19"/>
              </w:rPr>
              <w:t>Backend</w:t>
            </w:r>
          </w:p>
        </w:tc>
        <w:tc>
          <w:tcPr>
            <w:tcW w:w="3061" w:type="dxa"/>
            <w:tcMar>
              <w:top w:w="70" w:type="dxa"/>
              <w:left w:w="110" w:type="dxa"/>
              <w:bottom w:w="70" w:type="dxa"/>
              <w:right w:w="110" w:type="dxa"/>
            </w:tcMar>
          </w:tcPr>
          <w:p w14:paraId="6B48CCDE" w14:textId="77777777" w:rsidR="001B3AD2" w:rsidRDefault="003D444F">
            <w:pPr>
              <w:spacing w:after="0" w:line="252" w:lineRule="auto"/>
            </w:pPr>
            <w:r>
              <w:rPr>
                <w:sz w:val="19"/>
              </w:rPr>
              <w:t>Python, FastAPI</w:t>
            </w:r>
          </w:p>
        </w:tc>
        <w:tc>
          <w:tcPr>
            <w:tcW w:w="4876" w:type="dxa"/>
            <w:tcMar>
              <w:top w:w="70" w:type="dxa"/>
              <w:left w:w="110" w:type="dxa"/>
              <w:bottom w:w="70" w:type="dxa"/>
              <w:right w:w="110" w:type="dxa"/>
            </w:tcMar>
          </w:tcPr>
          <w:p w14:paraId="62E85742" w14:textId="77777777" w:rsidR="001B3AD2" w:rsidRDefault="003D444F">
            <w:pPr>
              <w:spacing w:after="0" w:line="252" w:lineRule="auto"/>
            </w:pPr>
            <w:r>
              <w:rPr>
                <w:sz w:val="19"/>
              </w:rPr>
              <w:t>Small HTTP API; Python has the best Excel and text-matching libraries.</w:t>
            </w:r>
          </w:p>
        </w:tc>
      </w:tr>
      <w:tr w:rsidR="001B3AD2" w14:paraId="174BFA0B" w14:textId="77777777">
        <w:trPr>
          <w:cantSplit/>
          <w:jc w:val="center"/>
        </w:trPr>
        <w:tc>
          <w:tcPr>
            <w:tcW w:w="1701" w:type="dxa"/>
            <w:shd w:val="clear" w:color="auto" w:fill="F3F6FC"/>
            <w:tcMar>
              <w:top w:w="70" w:type="dxa"/>
              <w:left w:w="110" w:type="dxa"/>
              <w:bottom w:w="70" w:type="dxa"/>
              <w:right w:w="110" w:type="dxa"/>
            </w:tcMar>
          </w:tcPr>
          <w:p w14:paraId="6F3D77E7" w14:textId="77777777" w:rsidR="001B3AD2" w:rsidRDefault="003D444F">
            <w:pPr>
              <w:spacing w:after="0" w:line="252" w:lineRule="auto"/>
            </w:pPr>
            <w:r>
              <w:rPr>
                <w:sz w:val="19"/>
              </w:rPr>
              <w:t>Excel</w:t>
            </w:r>
          </w:p>
        </w:tc>
        <w:tc>
          <w:tcPr>
            <w:tcW w:w="3061" w:type="dxa"/>
            <w:shd w:val="clear" w:color="auto" w:fill="F3F6FC"/>
            <w:tcMar>
              <w:top w:w="70" w:type="dxa"/>
              <w:left w:w="110" w:type="dxa"/>
              <w:bottom w:w="70" w:type="dxa"/>
              <w:right w:w="110" w:type="dxa"/>
            </w:tcMar>
          </w:tcPr>
          <w:p w14:paraId="242DBFCC" w14:textId="77777777" w:rsidR="001B3AD2" w:rsidRDefault="003D444F">
            <w:pPr>
              <w:spacing w:after="0" w:line="252" w:lineRule="auto"/>
            </w:pPr>
            <w:r>
              <w:rPr>
                <w:sz w:val="19"/>
              </w:rPr>
              <w:t>openpyxl</w:t>
            </w:r>
          </w:p>
        </w:tc>
        <w:tc>
          <w:tcPr>
            <w:tcW w:w="4876" w:type="dxa"/>
            <w:shd w:val="clear" w:color="auto" w:fill="F3F6FC"/>
            <w:tcMar>
              <w:top w:w="70" w:type="dxa"/>
              <w:left w:w="110" w:type="dxa"/>
              <w:bottom w:w="70" w:type="dxa"/>
              <w:right w:w="110" w:type="dxa"/>
            </w:tcMar>
          </w:tcPr>
          <w:p w14:paraId="0A23B7B9" w14:textId="77777777" w:rsidR="001B3AD2" w:rsidRDefault="003D444F">
            <w:pPr>
              <w:spacing w:after="0" w:line="252" w:lineRule="auto"/>
            </w:pPr>
            <w:r>
              <w:rPr>
                <w:sz w:val="19"/>
              </w:rPr>
              <w:t>Reads the tracker and writes the formatted output workbook.</w:t>
            </w:r>
          </w:p>
        </w:tc>
      </w:tr>
      <w:tr w:rsidR="001B3AD2" w14:paraId="3CD1FB0C" w14:textId="77777777">
        <w:trPr>
          <w:cantSplit/>
          <w:jc w:val="center"/>
        </w:trPr>
        <w:tc>
          <w:tcPr>
            <w:tcW w:w="1701" w:type="dxa"/>
            <w:tcMar>
              <w:top w:w="70" w:type="dxa"/>
              <w:left w:w="110" w:type="dxa"/>
              <w:bottom w:w="70" w:type="dxa"/>
              <w:right w:w="110" w:type="dxa"/>
            </w:tcMar>
          </w:tcPr>
          <w:p w14:paraId="58C4368F" w14:textId="77777777" w:rsidR="001B3AD2" w:rsidRDefault="003D444F">
            <w:pPr>
              <w:spacing w:after="0" w:line="252" w:lineRule="auto"/>
            </w:pPr>
            <w:r>
              <w:rPr>
                <w:sz w:val="19"/>
              </w:rPr>
              <w:t>Matching</w:t>
            </w:r>
          </w:p>
        </w:tc>
        <w:tc>
          <w:tcPr>
            <w:tcW w:w="3061" w:type="dxa"/>
            <w:tcMar>
              <w:top w:w="70" w:type="dxa"/>
              <w:left w:w="110" w:type="dxa"/>
              <w:bottom w:w="70" w:type="dxa"/>
              <w:right w:w="110" w:type="dxa"/>
            </w:tcMar>
          </w:tcPr>
          <w:p w14:paraId="7A6DFF7C" w14:textId="77777777" w:rsidR="001B3AD2" w:rsidRDefault="003D444F">
            <w:pPr>
              <w:spacing w:after="0" w:line="252" w:lineRule="auto"/>
            </w:pPr>
            <w:r>
              <w:rPr>
                <w:sz w:val="19"/>
              </w:rPr>
              <w:t>rapidfuzz</w:t>
            </w:r>
          </w:p>
        </w:tc>
        <w:tc>
          <w:tcPr>
            <w:tcW w:w="4876" w:type="dxa"/>
            <w:tcMar>
              <w:top w:w="70" w:type="dxa"/>
              <w:left w:w="110" w:type="dxa"/>
              <w:bottom w:w="70" w:type="dxa"/>
              <w:right w:w="110" w:type="dxa"/>
            </w:tcMar>
          </w:tcPr>
          <w:p w14:paraId="68EF3BB2" w14:textId="77777777" w:rsidR="001B3AD2" w:rsidRDefault="003D444F">
            <w:pPr>
              <w:spacing w:after="0" w:line="252" w:lineRule="auto"/>
            </w:pPr>
            <w:r>
              <w:rPr>
                <w:sz w:val="19"/>
              </w:rPr>
              <w:t>Fast fuzzy comparison of names, companies and institutes.</w:t>
            </w:r>
          </w:p>
        </w:tc>
      </w:tr>
      <w:tr w:rsidR="001B3AD2" w14:paraId="34A2E552" w14:textId="77777777">
        <w:trPr>
          <w:cantSplit/>
          <w:jc w:val="center"/>
        </w:trPr>
        <w:tc>
          <w:tcPr>
            <w:tcW w:w="1701" w:type="dxa"/>
            <w:shd w:val="clear" w:color="auto" w:fill="F3F6FC"/>
            <w:tcMar>
              <w:top w:w="70" w:type="dxa"/>
              <w:left w:w="110" w:type="dxa"/>
              <w:bottom w:w="70" w:type="dxa"/>
              <w:right w:w="110" w:type="dxa"/>
            </w:tcMar>
          </w:tcPr>
          <w:p w14:paraId="5E98DDF7" w14:textId="77777777" w:rsidR="001B3AD2" w:rsidRDefault="003D444F">
            <w:pPr>
              <w:spacing w:after="0" w:line="252" w:lineRule="auto"/>
            </w:pPr>
            <w:r>
              <w:rPr>
                <w:sz w:val="19"/>
              </w:rPr>
              <w:t>AI</w:t>
            </w:r>
          </w:p>
        </w:tc>
        <w:tc>
          <w:tcPr>
            <w:tcW w:w="3061" w:type="dxa"/>
            <w:shd w:val="clear" w:color="auto" w:fill="F3F6FC"/>
            <w:tcMar>
              <w:top w:w="70" w:type="dxa"/>
              <w:left w:w="110" w:type="dxa"/>
              <w:bottom w:w="70" w:type="dxa"/>
              <w:right w:w="110" w:type="dxa"/>
            </w:tcMar>
          </w:tcPr>
          <w:p w14:paraId="29882812" w14:textId="77777777" w:rsidR="001B3AD2" w:rsidRDefault="003D444F">
            <w:pPr>
              <w:spacing w:after="0" w:line="252" w:lineRule="auto"/>
            </w:pPr>
            <w:r>
              <w:rPr>
                <w:sz w:val="19"/>
              </w:rPr>
              <w:t xml:space="preserve">Google Gemini API (flash models) over HTTPS with </w:t>
            </w:r>
            <w:r>
              <w:rPr>
                <w:rFonts w:ascii="Consolas" w:hAnsi="Consolas"/>
                <w:color w:val="163A9C"/>
                <w:sz w:val="17"/>
              </w:rPr>
              <w:t>httpx</w:t>
            </w:r>
          </w:p>
        </w:tc>
        <w:tc>
          <w:tcPr>
            <w:tcW w:w="4876" w:type="dxa"/>
            <w:shd w:val="clear" w:color="auto" w:fill="F3F6FC"/>
            <w:tcMar>
              <w:top w:w="70" w:type="dxa"/>
              <w:left w:w="110" w:type="dxa"/>
              <w:bottom w:w="70" w:type="dxa"/>
              <w:right w:w="110" w:type="dxa"/>
            </w:tcMar>
          </w:tcPr>
          <w:p w14:paraId="6775FE1F" w14:textId="77777777" w:rsidR="001B3AD2" w:rsidRDefault="003D444F">
            <w:pPr>
              <w:spacing w:after="0" w:line="252" w:lineRule="auto"/>
            </w:pPr>
            <w:r>
              <w:rPr>
                <w:sz w:val="19"/>
              </w:rPr>
              <w:t>Reads text and scanned PDFs; returns structured JSON.</w:t>
            </w:r>
          </w:p>
        </w:tc>
      </w:tr>
      <w:tr w:rsidR="001B3AD2" w14:paraId="58EE6F97" w14:textId="77777777">
        <w:trPr>
          <w:cantSplit/>
          <w:jc w:val="center"/>
        </w:trPr>
        <w:tc>
          <w:tcPr>
            <w:tcW w:w="1701" w:type="dxa"/>
            <w:tcMar>
              <w:top w:w="70" w:type="dxa"/>
              <w:left w:w="110" w:type="dxa"/>
              <w:bottom w:w="70" w:type="dxa"/>
              <w:right w:w="110" w:type="dxa"/>
            </w:tcMar>
          </w:tcPr>
          <w:p w14:paraId="68445081" w14:textId="77777777" w:rsidR="001B3AD2" w:rsidRDefault="003D444F">
            <w:pPr>
              <w:spacing w:after="0" w:line="252" w:lineRule="auto"/>
            </w:pPr>
            <w:r>
              <w:rPr>
                <w:sz w:val="19"/>
              </w:rPr>
              <w:t>Hosting</w:t>
            </w:r>
          </w:p>
        </w:tc>
        <w:tc>
          <w:tcPr>
            <w:tcW w:w="3061" w:type="dxa"/>
            <w:tcMar>
              <w:top w:w="70" w:type="dxa"/>
              <w:left w:w="110" w:type="dxa"/>
              <w:bottom w:w="70" w:type="dxa"/>
              <w:right w:w="110" w:type="dxa"/>
            </w:tcMar>
          </w:tcPr>
          <w:p w14:paraId="1FD15D46" w14:textId="77777777" w:rsidR="001B3AD2" w:rsidRDefault="003D444F">
            <w:pPr>
              <w:spacing w:after="0" w:line="252" w:lineRule="auto"/>
            </w:pPr>
            <w:r>
              <w:rPr>
                <w:sz w:val="19"/>
              </w:rPr>
              <w:t xml:space="preserve">Vercel (services: </w:t>
            </w:r>
            <w:r>
              <w:rPr>
                <w:rFonts w:ascii="Consolas" w:hAnsi="Consolas"/>
                <w:color w:val="163A9C"/>
                <w:sz w:val="17"/>
              </w:rPr>
              <w:t>web</w:t>
            </w:r>
            <w:r>
              <w:rPr>
                <w:sz w:val="19"/>
              </w:rPr>
              <w:t xml:space="preserve"> + </w:t>
            </w:r>
            <w:r>
              <w:rPr>
                <w:rFonts w:ascii="Consolas" w:hAnsi="Consolas"/>
                <w:color w:val="163A9C"/>
                <w:sz w:val="17"/>
              </w:rPr>
              <w:t>api</w:t>
            </w:r>
            <w:r>
              <w:rPr>
                <w:sz w:val="19"/>
              </w:rPr>
              <w:t>)</w:t>
            </w:r>
          </w:p>
        </w:tc>
        <w:tc>
          <w:tcPr>
            <w:tcW w:w="4876" w:type="dxa"/>
            <w:tcMar>
              <w:top w:w="70" w:type="dxa"/>
              <w:left w:w="110" w:type="dxa"/>
              <w:bottom w:w="70" w:type="dxa"/>
              <w:right w:w="110" w:type="dxa"/>
            </w:tcMar>
          </w:tcPr>
          <w:p w14:paraId="3DF41C4C" w14:textId="77777777" w:rsidR="001B3AD2" w:rsidRDefault="003D444F">
            <w:pPr>
              <w:spacing w:after="0" w:line="252" w:lineRule="auto"/>
            </w:pPr>
            <w:r>
              <w:rPr>
                <w:sz w:val="19"/>
              </w:rPr>
              <w:t>Free plan hosts the static site and the Python API together.</w:t>
            </w:r>
          </w:p>
        </w:tc>
      </w:tr>
      <w:tr w:rsidR="001B3AD2" w14:paraId="76CAA6FD" w14:textId="77777777">
        <w:trPr>
          <w:cantSplit/>
          <w:jc w:val="center"/>
        </w:trPr>
        <w:tc>
          <w:tcPr>
            <w:tcW w:w="1701" w:type="dxa"/>
            <w:shd w:val="clear" w:color="auto" w:fill="F3F6FC"/>
            <w:tcMar>
              <w:top w:w="70" w:type="dxa"/>
              <w:left w:w="110" w:type="dxa"/>
              <w:bottom w:w="70" w:type="dxa"/>
              <w:right w:w="110" w:type="dxa"/>
            </w:tcMar>
          </w:tcPr>
          <w:p w14:paraId="4E3BE7D8" w14:textId="77777777" w:rsidR="001B3AD2" w:rsidRDefault="003D444F">
            <w:pPr>
              <w:spacing w:after="0" w:line="252" w:lineRule="auto"/>
            </w:pPr>
            <w:r>
              <w:rPr>
                <w:sz w:val="19"/>
              </w:rPr>
              <w:t>Usage counter</w:t>
            </w:r>
          </w:p>
        </w:tc>
        <w:tc>
          <w:tcPr>
            <w:tcW w:w="3061" w:type="dxa"/>
            <w:shd w:val="clear" w:color="auto" w:fill="F3F6FC"/>
            <w:tcMar>
              <w:top w:w="70" w:type="dxa"/>
              <w:left w:w="110" w:type="dxa"/>
              <w:bottom w:w="70" w:type="dxa"/>
              <w:right w:w="110" w:type="dxa"/>
            </w:tcMar>
          </w:tcPr>
          <w:p w14:paraId="6B3A2A33" w14:textId="77777777" w:rsidR="001B3AD2" w:rsidRDefault="003D444F">
            <w:pPr>
              <w:spacing w:after="0" w:line="252" w:lineRule="auto"/>
            </w:pPr>
            <w:r>
              <w:rPr>
                <w:sz w:val="19"/>
              </w:rPr>
              <w:t>Local JSON file, or Upstash Redis when configured</w:t>
            </w:r>
          </w:p>
        </w:tc>
        <w:tc>
          <w:tcPr>
            <w:tcW w:w="4876" w:type="dxa"/>
            <w:shd w:val="clear" w:color="auto" w:fill="F3F6FC"/>
            <w:tcMar>
              <w:top w:w="70" w:type="dxa"/>
              <w:left w:w="110" w:type="dxa"/>
              <w:bottom w:w="70" w:type="dxa"/>
              <w:right w:w="110" w:type="dxa"/>
            </w:tcMar>
          </w:tcPr>
          <w:p w14:paraId="3171D379" w14:textId="77777777" w:rsidR="001B3AD2" w:rsidRDefault="003D444F">
            <w:pPr>
              <w:spacing w:after="0" w:line="252" w:lineRule="auto"/>
            </w:pPr>
            <w:r>
              <w:rPr>
                <w:sz w:val="19"/>
              </w:rPr>
              <w:t>Tracks the daily Gemini quota.</w:t>
            </w:r>
          </w:p>
        </w:tc>
      </w:tr>
    </w:tbl>
    <w:p w14:paraId="5775368A" w14:textId="77777777" w:rsidR="001B3AD2" w:rsidRDefault="001B3AD2">
      <w:pPr>
        <w:spacing w:after="40"/>
      </w:pPr>
    </w:p>
    <w:p w14:paraId="46BA2513" w14:textId="77777777" w:rsidR="001B3AD2" w:rsidRDefault="003D444F">
      <w:pPr>
        <w:pStyle w:val="Heading1"/>
      </w:pPr>
      <w:bookmarkStart w:id="4" w:name="_Toc243304656"/>
      <w:r>
        <w:lastRenderedPageBreak/>
        <w:t>3. Architecture</w:t>
      </w:r>
      <w:bookmarkEnd w:id="4"/>
    </w:p>
    <w:p w14:paraId="6E2D14AE" w14:textId="77777777" w:rsidR="001B3AD2" w:rsidRDefault="003D444F">
      <w:r>
        <w:t>The system has two parts that talk over HTTP: a React application that runs entirely in the user's browser, and a stateless FastAPI backend. The backend calls the Gemini API and keeps a small counter of the day's usage.</w:t>
      </w:r>
    </w:p>
    <w:p w14:paraId="527F3BB0" w14:textId="77777777" w:rsidR="001B3AD2" w:rsidRDefault="003D444F">
      <w:pPr>
        <w:keepNext/>
        <w:spacing w:after="60"/>
        <w:jc w:val="center"/>
      </w:pPr>
      <w:r>
        <w:rPr>
          <w:noProof/>
        </w:rPr>
        <w:drawing>
          <wp:inline distT="0" distB="0" distL="0" distR="0" wp14:anchorId="041B4F3F" wp14:editId="26BBD03F">
            <wp:extent cx="6120000" cy="3630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10"/>
                    <a:stretch>
                      <a:fillRect/>
                    </a:stretch>
                  </pic:blipFill>
                  <pic:spPr>
                    <a:xfrm>
                      <a:off x="0" y="0"/>
                      <a:ext cx="6120000" cy="3630508"/>
                    </a:xfrm>
                    <a:prstGeom prst="rect">
                      <a:avLst/>
                    </a:prstGeom>
                  </pic:spPr>
                </pic:pic>
              </a:graphicData>
            </a:graphic>
          </wp:inline>
        </w:drawing>
      </w:r>
    </w:p>
    <w:p w14:paraId="7621BF1A" w14:textId="77777777" w:rsidR="001B3AD2" w:rsidRDefault="003D444F">
      <w:pPr>
        <w:spacing w:after="240"/>
        <w:jc w:val="center"/>
      </w:pPr>
      <w:r>
        <w:rPr>
          <w:b/>
          <w:color w:val="0A1A4F"/>
          <w:sz w:val="18"/>
        </w:rPr>
        <w:t xml:space="preserve">Figure 2. </w:t>
      </w:r>
      <w:r>
        <w:rPr>
          <w:color w:val="64748B"/>
          <w:sz w:val="18"/>
        </w:rPr>
        <w:t>System architecture: browser components, backend endpoints and external services.</w:t>
      </w:r>
    </w:p>
    <w:p w14:paraId="07AD456E" w14:textId="77777777" w:rsidR="001B3AD2" w:rsidRDefault="003D444F">
      <w:pPr>
        <w:pStyle w:val="Heading2"/>
      </w:pPr>
      <w:bookmarkStart w:id="5" w:name="_Toc243304657"/>
      <w:r>
        <w:t>3.1 Responsibilities</w:t>
      </w:r>
      <w:bookmarkEnd w:id="5"/>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814"/>
        <w:gridCol w:w="4876"/>
        <w:gridCol w:w="2948"/>
      </w:tblGrid>
      <w:tr w:rsidR="001B3AD2" w14:paraId="77C33B5A" w14:textId="77777777">
        <w:trPr>
          <w:cantSplit/>
          <w:tblHeader/>
          <w:jc w:val="center"/>
        </w:trPr>
        <w:tc>
          <w:tcPr>
            <w:tcW w:w="1814" w:type="dxa"/>
            <w:shd w:val="clear" w:color="auto" w:fill="0A1A4F"/>
            <w:tcMar>
              <w:top w:w="70" w:type="dxa"/>
              <w:left w:w="110" w:type="dxa"/>
              <w:bottom w:w="70" w:type="dxa"/>
              <w:right w:w="110" w:type="dxa"/>
            </w:tcMar>
          </w:tcPr>
          <w:p w14:paraId="1D4D3F8A" w14:textId="77777777" w:rsidR="001B3AD2" w:rsidRDefault="003D444F">
            <w:pPr>
              <w:spacing w:after="0"/>
            </w:pPr>
            <w:r>
              <w:rPr>
                <w:b/>
                <w:color w:val="FFFFFF"/>
                <w:sz w:val="19"/>
              </w:rPr>
              <w:t>Part</w:t>
            </w:r>
          </w:p>
        </w:tc>
        <w:tc>
          <w:tcPr>
            <w:tcW w:w="4876" w:type="dxa"/>
            <w:shd w:val="clear" w:color="auto" w:fill="0A1A4F"/>
            <w:tcMar>
              <w:top w:w="70" w:type="dxa"/>
              <w:left w:w="110" w:type="dxa"/>
              <w:bottom w:w="70" w:type="dxa"/>
              <w:right w:w="110" w:type="dxa"/>
            </w:tcMar>
          </w:tcPr>
          <w:p w14:paraId="378B5BE9" w14:textId="77777777" w:rsidR="001B3AD2" w:rsidRDefault="003D444F">
            <w:pPr>
              <w:spacing w:after="0"/>
            </w:pPr>
            <w:r>
              <w:rPr>
                <w:b/>
                <w:color w:val="FFFFFF"/>
                <w:sz w:val="19"/>
              </w:rPr>
              <w:t>Responsible for</w:t>
            </w:r>
          </w:p>
        </w:tc>
        <w:tc>
          <w:tcPr>
            <w:tcW w:w="2948" w:type="dxa"/>
            <w:shd w:val="clear" w:color="auto" w:fill="0A1A4F"/>
            <w:tcMar>
              <w:top w:w="70" w:type="dxa"/>
              <w:left w:w="110" w:type="dxa"/>
              <w:bottom w:w="70" w:type="dxa"/>
              <w:right w:w="110" w:type="dxa"/>
            </w:tcMar>
          </w:tcPr>
          <w:p w14:paraId="7851DE1F" w14:textId="77777777" w:rsidR="001B3AD2" w:rsidRDefault="003D444F">
            <w:pPr>
              <w:spacing w:after="0"/>
            </w:pPr>
            <w:r>
              <w:rPr>
                <w:b/>
                <w:color w:val="FFFFFF"/>
                <w:sz w:val="19"/>
              </w:rPr>
              <w:t>Not responsible for</w:t>
            </w:r>
          </w:p>
        </w:tc>
      </w:tr>
      <w:tr w:rsidR="001B3AD2" w14:paraId="29B35569" w14:textId="77777777">
        <w:trPr>
          <w:cantSplit/>
          <w:jc w:val="center"/>
        </w:trPr>
        <w:tc>
          <w:tcPr>
            <w:tcW w:w="1814" w:type="dxa"/>
            <w:tcMar>
              <w:top w:w="70" w:type="dxa"/>
              <w:left w:w="110" w:type="dxa"/>
              <w:bottom w:w="70" w:type="dxa"/>
              <w:right w:w="110" w:type="dxa"/>
            </w:tcMar>
          </w:tcPr>
          <w:p w14:paraId="17C8E1B6" w14:textId="77777777" w:rsidR="001B3AD2" w:rsidRDefault="003D444F">
            <w:pPr>
              <w:spacing w:after="0" w:line="252" w:lineRule="auto"/>
            </w:pPr>
            <w:r>
              <w:rPr>
                <w:sz w:val="19"/>
              </w:rPr>
              <w:t>Browser (React)</w:t>
            </w:r>
          </w:p>
        </w:tc>
        <w:tc>
          <w:tcPr>
            <w:tcW w:w="4876" w:type="dxa"/>
            <w:tcMar>
              <w:top w:w="70" w:type="dxa"/>
              <w:left w:w="110" w:type="dxa"/>
              <w:bottom w:w="70" w:type="dxa"/>
              <w:right w:w="110" w:type="dxa"/>
            </w:tcMar>
          </w:tcPr>
          <w:p w14:paraId="1087B9E5" w14:textId="77777777" w:rsidR="001B3AD2" w:rsidRDefault="003D444F">
            <w:pPr>
              <w:spacing w:after="0" w:line="252" w:lineRule="auto"/>
            </w:pPr>
            <w:r>
              <w:rPr>
                <w:sz w:val="19"/>
              </w:rPr>
              <w:t>Reading files, deciding text vs. scanned, batching and pacing, showing progress, the editable review table, the Verify panel, triggering the download.</w:t>
            </w:r>
          </w:p>
        </w:tc>
        <w:tc>
          <w:tcPr>
            <w:tcW w:w="2948" w:type="dxa"/>
            <w:tcMar>
              <w:top w:w="70" w:type="dxa"/>
              <w:left w:w="110" w:type="dxa"/>
              <w:bottom w:w="70" w:type="dxa"/>
              <w:right w:w="110" w:type="dxa"/>
            </w:tcMar>
          </w:tcPr>
          <w:p w14:paraId="41F33133" w14:textId="77777777" w:rsidR="001B3AD2" w:rsidRDefault="003D444F">
            <w:pPr>
              <w:spacing w:after="0" w:line="252" w:lineRule="auto"/>
            </w:pPr>
            <w:r>
              <w:rPr>
                <w:sz w:val="19"/>
              </w:rPr>
              <w:t>Any formatting rule or matching decision.</w:t>
            </w:r>
          </w:p>
        </w:tc>
      </w:tr>
      <w:tr w:rsidR="001B3AD2" w14:paraId="31F863E3" w14:textId="77777777">
        <w:trPr>
          <w:cantSplit/>
          <w:jc w:val="center"/>
        </w:trPr>
        <w:tc>
          <w:tcPr>
            <w:tcW w:w="1814" w:type="dxa"/>
            <w:shd w:val="clear" w:color="auto" w:fill="F3F6FC"/>
            <w:tcMar>
              <w:top w:w="70" w:type="dxa"/>
              <w:left w:w="110" w:type="dxa"/>
              <w:bottom w:w="70" w:type="dxa"/>
              <w:right w:w="110" w:type="dxa"/>
            </w:tcMar>
          </w:tcPr>
          <w:p w14:paraId="5FE0557D" w14:textId="77777777" w:rsidR="001B3AD2" w:rsidRDefault="003D444F">
            <w:pPr>
              <w:spacing w:after="0" w:line="252" w:lineRule="auto"/>
            </w:pPr>
            <w:r>
              <w:rPr>
                <w:sz w:val="19"/>
              </w:rPr>
              <w:t>Backend (FastAPI)</w:t>
            </w:r>
          </w:p>
        </w:tc>
        <w:tc>
          <w:tcPr>
            <w:tcW w:w="4876" w:type="dxa"/>
            <w:shd w:val="clear" w:color="auto" w:fill="F3F6FC"/>
            <w:tcMar>
              <w:top w:w="70" w:type="dxa"/>
              <w:left w:w="110" w:type="dxa"/>
              <w:bottom w:w="70" w:type="dxa"/>
              <w:right w:w="110" w:type="dxa"/>
            </w:tcMar>
          </w:tcPr>
          <w:p w14:paraId="3C3C8D07" w14:textId="77777777" w:rsidR="001B3AD2" w:rsidRDefault="003D444F">
            <w:pPr>
              <w:spacing w:after="0" w:line="252" w:lineRule="auto"/>
            </w:pPr>
            <w:r>
              <w:rPr>
                <w:sz w:val="19"/>
              </w:rPr>
              <w:t>Parsing the tracker, calling Gemini, matching resumes to tracker rows, applying every formatting rule, writing the Excel file, counting quota.</w:t>
            </w:r>
          </w:p>
        </w:tc>
        <w:tc>
          <w:tcPr>
            <w:tcW w:w="2948" w:type="dxa"/>
            <w:shd w:val="clear" w:color="auto" w:fill="F3F6FC"/>
            <w:tcMar>
              <w:top w:w="70" w:type="dxa"/>
              <w:left w:w="110" w:type="dxa"/>
              <w:bottom w:w="70" w:type="dxa"/>
              <w:right w:w="110" w:type="dxa"/>
            </w:tcMar>
          </w:tcPr>
          <w:p w14:paraId="79FB1F9B" w14:textId="77777777" w:rsidR="001B3AD2" w:rsidRDefault="003D444F">
            <w:pPr>
              <w:spacing w:after="0" w:line="252" w:lineRule="auto"/>
            </w:pPr>
            <w:r>
              <w:rPr>
                <w:sz w:val="19"/>
              </w:rPr>
              <w:t>Storing files or results. Each request is independent.</w:t>
            </w:r>
          </w:p>
        </w:tc>
      </w:tr>
      <w:tr w:rsidR="001B3AD2" w14:paraId="48FF13A7" w14:textId="77777777">
        <w:trPr>
          <w:cantSplit/>
          <w:jc w:val="center"/>
        </w:trPr>
        <w:tc>
          <w:tcPr>
            <w:tcW w:w="1814" w:type="dxa"/>
            <w:tcMar>
              <w:top w:w="70" w:type="dxa"/>
              <w:left w:w="110" w:type="dxa"/>
              <w:bottom w:w="70" w:type="dxa"/>
              <w:right w:w="110" w:type="dxa"/>
            </w:tcMar>
          </w:tcPr>
          <w:p w14:paraId="211CC891" w14:textId="77777777" w:rsidR="001B3AD2" w:rsidRDefault="003D444F">
            <w:pPr>
              <w:spacing w:after="0" w:line="252" w:lineRule="auto"/>
            </w:pPr>
            <w:r>
              <w:rPr>
                <w:sz w:val="19"/>
              </w:rPr>
              <w:t>Gemini</w:t>
            </w:r>
          </w:p>
        </w:tc>
        <w:tc>
          <w:tcPr>
            <w:tcW w:w="4876" w:type="dxa"/>
            <w:tcMar>
              <w:top w:w="70" w:type="dxa"/>
              <w:left w:w="110" w:type="dxa"/>
              <w:bottom w:w="70" w:type="dxa"/>
              <w:right w:w="110" w:type="dxa"/>
            </w:tcMar>
          </w:tcPr>
          <w:p w14:paraId="684738FE" w14:textId="77777777" w:rsidR="001B3AD2" w:rsidRDefault="003D444F">
            <w:pPr>
              <w:spacing w:after="0" w:line="252" w:lineRule="auto"/>
            </w:pPr>
            <w:r>
              <w:rPr>
                <w:sz w:val="19"/>
              </w:rPr>
              <w:t>Extracting raw facts from one resume and returning JSON that follows a fixed schema.</w:t>
            </w:r>
          </w:p>
        </w:tc>
        <w:tc>
          <w:tcPr>
            <w:tcW w:w="2948" w:type="dxa"/>
            <w:tcMar>
              <w:top w:w="70" w:type="dxa"/>
              <w:left w:w="110" w:type="dxa"/>
              <w:bottom w:w="70" w:type="dxa"/>
              <w:right w:w="110" w:type="dxa"/>
            </w:tcMar>
          </w:tcPr>
          <w:p w14:paraId="0F624BB5" w14:textId="77777777" w:rsidR="001B3AD2" w:rsidRDefault="003D444F">
            <w:pPr>
              <w:spacing w:after="0" w:line="252" w:lineRule="auto"/>
            </w:pPr>
            <w:r>
              <w:rPr>
                <w:sz w:val="19"/>
              </w:rPr>
              <w:t>Formatting, calculating experience, choosing which companies to show.</w:t>
            </w:r>
          </w:p>
        </w:tc>
      </w:tr>
    </w:tbl>
    <w:p w14:paraId="7CA1D0A5"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43B7E9E0" w14:textId="77777777">
        <w:trPr>
          <w:cantSplit/>
          <w:jc w:val="center"/>
        </w:trPr>
        <w:tc>
          <w:tcPr>
            <w:tcW w:w="9638" w:type="dxa"/>
            <w:tcBorders>
              <w:left w:val="single" w:sz="24" w:space="0" w:color="2F6BFF"/>
            </w:tcBorders>
            <w:shd w:val="clear" w:color="auto" w:fill="EEF4FF"/>
            <w:tcMar>
              <w:top w:w="120" w:type="dxa"/>
              <w:left w:w="200" w:type="dxa"/>
              <w:bottom w:w="120" w:type="dxa"/>
              <w:right w:w="160" w:type="dxa"/>
            </w:tcMar>
          </w:tcPr>
          <w:p w14:paraId="66CE481E" w14:textId="77777777" w:rsidR="001B3AD2" w:rsidRDefault="003D444F">
            <w:pPr>
              <w:spacing w:after="40"/>
            </w:pPr>
            <w:r>
              <w:rPr>
                <w:b/>
                <w:color w:val="0A1A4F"/>
              </w:rPr>
              <w:t>Why the split matters</w:t>
            </w:r>
          </w:p>
          <w:p w14:paraId="12B1A29C" w14:textId="77777777" w:rsidR="001B3AD2" w:rsidRDefault="003D444F">
            <w:pPr>
              <w:spacing w:after="0"/>
            </w:pPr>
            <w:r>
              <w:rPr>
                <w:sz w:val="20"/>
              </w:rPr>
              <w:t xml:space="preserve">Because rules live only in </w:t>
            </w:r>
            <w:r>
              <w:rPr>
                <w:rFonts w:ascii="Consolas" w:hAnsi="Consolas"/>
                <w:color w:val="163A9C"/>
                <w:sz w:val="18"/>
              </w:rPr>
              <w:t>api/_core/rules.py</w:t>
            </w:r>
            <w:r>
              <w:rPr>
                <w:sz w:val="20"/>
              </w:rPr>
              <w:t xml:space="preserve"> and </w:t>
            </w:r>
            <w:r>
              <w:rPr>
                <w:rFonts w:ascii="Consolas" w:hAnsi="Consolas"/>
                <w:color w:val="163A9C"/>
                <w:sz w:val="18"/>
              </w:rPr>
              <w:t>api/_core/build.py</w:t>
            </w:r>
            <w:r>
              <w:rPr>
                <w:sz w:val="20"/>
              </w:rPr>
              <w:t>, a rule change is a Python change with no UI work, and the same resume always produces the same row for the same extracted facts.</w:t>
            </w:r>
          </w:p>
        </w:tc>
      </w:tr>
    </w:tbl>
    <w:p w14:paraId="019420DA" w14:textId="77777777" w:rsidR="001B3AD2" w:rsidRDefault="001B3AD2">
      <w:pPr>
        <w:spacing w:after="40"/>
      </w:pPr>
    </w:p>
    <w:p w14:paraId="2ABD02F2" w14:textId="77777777" w:rsidR="001B3AD2" w:rsidRDefault="003D444F">
      <w:pPr>
        <w:pStyle w:val="Heading1"/>
      </w:pPr>
      <w:bookmarkStart w:id="6" w:name="_Toc243304658"/>
      <w:r>
        <w:lastRenderedPageBreak/>
        <w:t>4. Repository structure</w:t>
      </w:r>
      <w:bookmarkEnd w:id="6"/>
    </w:p>
    <w:tbl>
      <w:tblPr>
        <w:tblW w:w="0" w:type="auto"/>
        <w:jc w:val="center"/>
        <w:tblBorders>
          <w:top w:val="single" w:sz="4" w:space="0" w:color="DCE3EF"/>
          <w:left w:val="single" w:sz="4" w:space="0" w:color="DCE3EF"/>
          <w:bottom w:val="single" w:sz="4" w:space="0" w:color="DCE3EF"/>
          <w:right w:val="single" w:sz="4" w:space="0" w:color="DCE3EF"/>
          <w:insideH w:val="single" w:sz="4" w:space="0" w:color="DCE3EF"/>
          <w:insideV w:val="single" w:sz="4" w:space="0" w:color="DCE3EF"/>
        </w:tblBorders>
        <w:tblLayout w:type="fixed"/>
        <w:tblLook w:val="04A0" w:firstRow="1" w:lastRow="0" w:firstColumn="1" w:lastColumn="0" w:noHBand="0" w:noVBand="1"/>
      </w:tblPr>
      <w:tblGrid>
        <w:gridCol w:w="9638"/>
      </w:tblGrid>
      <w:tr w:rsidR="001B3AD2" w14:paraId="4C17080A" w14:textId="77777777">
        <w:trPr>
          <w:cantSplit/>
          <w:jc w:val="center"/>
        </w:trPr>
        <w:tc>
          <w:tcPr>
            <w:tcW w:w="9638" w:type="dxa"/>
            <w:shd w:val="clear" w:color="auto" w:fill="F4F6FA"/>
            <w:tcMar>
              <w:top w:w="110" w:type="dxa"/>
              <w:left w:w="180" w:type="dxa"/>
              <w:bottom w:w="110" w:type="dxa"/>
              <w:right w:w="120" w:type="dxa"/>
            </w:tcMar>
          </w:tcPr>
          <w:p w14:paraId="3026B6C9" w14:textId="77777777" w:rsidR="001B3AD2" w:rsidRDefault="003D444F">
            <w:pPr>
              <w:spacing w:after="0" w:line="240" w:lineRule="auto"/>
            </w:pPr>
            <w:r>
              <w:rPr>
                <w:rFonts w:ascii="Consolas" w:hAnsi="Consolas"/>
                <w:color w:val="0A1A4F"/>
                <w:sz w:val="17"/>
              </w:rPr>
              <w:t>Candidate-Table-Builder/</w:t>
            </w:r>
          </w:p>
          <w:p w14:paraId="583F1D30" w14:textId="77777777" w:rsidR="001B3AD2" w:rsidRDefault="003D444F">
            <w:pPr>
              <w:spacing w:after="0" w:line="240" w:lineRule="auto"/>
            </w:pPr>
            <w:r>
              <w:rPr>
                <w:rFonts w:ascii="Consolas" w:hAnsi="Consolas"/>
                <w:color w:val="0A1A4F"/>
                <w:sz w:val="17"/>
              </w:rPr>
              <w:t>├── api/                         Backend (FastAPI)</w:t>
            </w:r>
          </w:p>
          <w:p w14:paraId="084FACAB" w14:textId="77777777" w:rsidR="001B3AD2" w:rsidRDefault="003D444F">
            <w:pPr>
              <w:spacing w:after="0" w:line="240" w:lineRule="auto"/>
            </w:pPr>
            <w:r>
              <w:rPr>
                <w:rFonts w:ascii="Consolas" w:hAnsi="Consolas"/>
                <w:color w:val="0A1A4F"/>
                <w:sz w:val="17"/>
              </w:rPr>
              <w:t>│   ├── index.py                 HTTP routes and request models</w:t>
            </w:r>
          </w:p>
          <w:p w14:paraId="739FDF67" w14:textId="77777777" w:rsidR="001B3AD2" w:rsidRDefault="003D444F">
            <w:pPr>
              <w:spacing w:after="0" w:line="240" w:lineRule="auto"/>
            </w:pPr>
            <w:r>
              <w:rPr>
                <w:rFonts w:ascii="Consolas" w:hAnsi="Consolas"/>
                <w:color w:val="0A1A4F"/>
                <w:sz w:val="17"/>
              </w:rPr>
              <w:t>│   ├── requirements.txt         Python dependencies</w:t>
            </w:r>
          </w:p>
          <w:p w14:paraId="574A76F7" w14:textId="77777777" w:rsidR="001B3AD2" w:rsidRDefault="003D444F">
            <w:pPr>
              <w:spacing w:after="0" w:line="240" w:lineRule="auto"/>
            </w:pPr>
            <w:r>
              <w:rPr>
                <w:rFonts w:ascii="Consolas" w:hAnsi="Consolas"/>
                <w:color w:val="0A1A4F"/>
                <w:sz w:val="17"/>
              </w:rPr>
              <w:t>│   └── _core/</w:t>
            </w:r>
          </w:p>
          <w:p w14:paraId="5EC2C802" w14:textId="77777777" w:rsidR="001B3AD2" w:rsidRDefault="003D444F">
            <w:pPr>
              <w:spacing w:after="0" w:line="240" w:lineRule="auto"/>
            </w:pPr>
            <w:r>
              <w:rPr>
                <w:rFonts w:ascii="Consolas" w:hAnsi="Consolas"/>
                <w:color w:val="0A1A4F"/>
                <w:sz w:val="17"/>
              </w:rPr>
              <w:t>│       ├── tracker.py           Read tracker Excel, detect columns by header text</w:t>
            </w:r>
          </w:p>
          <w:p w14:paraId="717FCC3D" w14:textId="77777777" w:rsidR="001B3AD2" w:rsidRDefault="003D444F">
            <w:pPr>
              <w:spacing w:after="0" w:line="240" w:lineRule="auto"/>
            </w:pPr>
            <w:r>
              <w:rPr>
                <w:rFonts w:ascii="Consolas" w:hAnsi="Consolas"/>
                <w:color w:val="0A1A4F"/>
                <w:sz w:val="17"/>
              </w:rPr>
              <w:t>│       ├── gemini.py            Prompt, JSON schema, Gemini call, retries, model fallback</w:t>
            </w:r>
          </w:p>
          <w:p w14:paraId="4ECB465B" w14:textId="77777777" w:rsidR="001B3AD2" w:rsidRDefault="003D444F">
            <w:pPr>
              <w:spacing w:after="0" w:line="240" w:lineRule="auto"/>
            </w:pPr>
            <w:r>
              <w:rPr>
                <w:rFonts w:ascii="Consolas" w:hAnsi="Consolas"/>
                <w:color w:val="0A1A4F"/>
                <w:sz w:val="17"/>
              </w:rPr>
              <w:t>│       ├── rules.py             Every formatting rule (experience, education, companies, CTC…)</w:t>
            </w:r>
          </w:p>
          <w:p w14:paraId="6756F72F" w14:textId="77777777" w:rsidR="001B3AD2" w:rsidRDefault="003D444F">
            <w:pPr>
              <w:spacing w:after="0" w:line="240" w:lineRule="auto"/>
            </w:pPr>
            <w:r>
              <w:rPr>
                <w:rFonts w:ascii="Consolas" w:hAnsi="Consolas"/>
                <w:color w:val="0A1A4F"/>
                <w:sz w:val="17"/>
              </w:rPr>
              <w:t>│       ├── build.py             Match resumes to tracker rows and build the table</w:t>
            </w:r>
          </w:p>
          <w:p w14:paraId="0E55B605" w14:textId="77777777" w:rsidR="001B3AD2" w:rsidRDefault="003D444F">
            <w:pPr>
              <w:spacing w:after="0" w:line="240" w:lineRule="auto"/>
            </w:pPr>
            <w:r>
              <w:rPr>
                <w:rFonts w:ascii="Consolas" w:hAnsi="Consolas"/>
                <w:color w:val="0A1A4F"/>
                <w:sz w:val="17"/>
              </w:rPr>
              <w:t>│       ├── excel.py             Write the output workbook (client sheet + Verification sheet)</w:t>
            </w:r>
          </w:p>
          <w:p w14:paraId="09349F88" w14:textId="77777777" w:rsidR="001B3AD2" w:rsidRDefault="003D444F">
            <w:pPr>
              <w:spacing w:after="0" w:line="240" w:lineRule="auto"/>
            </w:pPr>
            <w:r>
              <w:rPr>
                <w:rFonts w:ascii="Consolas" w:hAnsi="Consolas"/>
                <w:color w:val="0A1A4F"/>
                <w:sz w:val="17"/>
              </w:rPr>
              <w:t>│       └── usage.py             Daily Gemini quota counter</w:t>
            </w:r>
          </w:p>
          <w:p w14:paraId="42D8E359" w14:textId="77777777" w:rsidR="001B3AD2" w:rsidRDefault="003D444F">
            <w:pPr>
              <w:spacing w:after="0" w:line="240" w:lineRule="auto"/>
            </w:pPr>
            <w:r>
              <w:rPr>
                <w:rFonts w:ascii="Consolas" w:hAnsi="Consolas"/>
                <w:color w:val="0A1A4F"/>
                <w:sz w:val="17"/>
              </w:rPr>
              <w:t>├── frontend/                    Frontend (React + Vite)</w:t>
            </w:r>
          </w:p>
          <w:p w14:paraId="159696FD" w14:textId="77777777" w:rsidR="001B3AD2" w:rsidRDefault="003D444F">
            <w:pPr>
              <w:spacing w:after="0" w:line="240" w:lineRule="auto"/>
            </w:pPr>
            <w:r>
              <w:rPr>
                <w:rFonts w:ascii="Consolas" w:hAnsi="Consolas"/>
                <w:color w:val="0A1A4F"/>
                <w:sz w:val="17"/>
              </w:rPr>
              <w:t>│   ├── index.html</w:t>
            </w:r>
          </w:p>
          <w:p w14:paraId="4D2B3097" w14:textId="77777777" w:rsidR="001B3AD2" w:rsidRDefault="003D444F">
            <w:pPr>
              <w:spacing w:after="0" w:line="240" w:lineRule="auto"/>
            </w:pPr>
            <w:r>
              <w:rPr>
                <w:rFonts w:ascii="Consolas" w:hAnsi="Consolas"/>
                <w:color w:val="0A1A4F"/>
                <w:sz w:val="17"/>
              </w:rPr>
              <w:t>│   ├── public/                  logo.webp, mark.png</w:t>
            </w:r>
          </w:p>
          <w:p w14:paraId="0CF3F20A" w14:textId="77777777" w:rsidR="001B3AD2" w:rsidRDefault="003D444F">
            <w:pPr>
              <w:spacing w:after="0" w:line="240" w:lineRule="auto"/>
            </w:pPr>
            <w:r>
              <w:rPr>
                <w:rFonts w:ascii="Consolas" w:hAnsi="Consolas"/>
                <w:color w:val="0A1A4F"/>
                <w:sz w:val="17"/>
              </w:rPr>
              <w:t>│   └── src/</w:t>
            </w:r>
          </w:p>
          <w:p w14:paraId="059933AA" w14:textId="77777777" w:rsidR="001B3AD2" w:rsidRDefault="003D444F">
            <w:pPr>
              <w:spacing w:after="0" w:line="240" w:lineRule="auto"/>
            </w:pPr>
            <w:r>
              <w:rPr>
                <w:rFonts w:ascii="Consolas" w:hAnsi="Consolas"/>
                <w:color w:val="0A1A4F"/>
                <w:sz w:val="17"/>
              </w:rPr>
              <w:t>│       ├── App.tsx              Step control and the run orchestration (start → review)</w:t>
            </w:r>
          </w:p>
          <w:p w14:paraId="615FC5EA" w14:textId="77777777" w:rsidR="001B3AD2" w:rsidRDefault="003D444F">
            <w:pPr>
              <w:spacing w:after="0" w:line="240" w:lineRule="auto"/>
            </w:pPr>
            <w:r>
              <w:rPr>
                <w:rFonts w:ascii="Consolas" w:hAnsi="Consolas"/>
                <w:color w:val="0A1A4F"/>
                <w:sz w:val="17"/>
              </w:rPr>
              <w:t>│       ├── types.ts             Shared TypeScript types</w:t>
            </w:r>
          </w:p>
          <w:p w14:paraId="323894F3" w14:textId="77777777" w:rsidR="001B3AD2" w:rsidRDefault="003D444F">
            <w:pPr>
              <w:spacing w:after="0" w:line="240" w:lineRule="auto"/>
            </w:pPr>
            <w:r>
              <w:rPr>
                <w:rFonts w:ascii="Consolas" w:hAnsi="Consolas"/>
                <w:color w:val="0A1A4F"/>
                <w:sz w:val="17"/>
              </w:rPr>
              <w:t>│       ├── index.css            Tailwind theme, animations, viewer styles</w:t>
            </w:r>
          </w:p>
          <w:p w14:paraId="3FB6FA2E" w14:textId="77777777" w:rsidR="001B3AD2" w:rsidRDefault="003D444F">
            <w:pPr>
              <w:spacing w:after="0" w:line="240" w:lineRule="auto"/>
            </w:pPr>
            <w:r>
              <w:rPr>
                <w:rFonts w:ascii="Consolas" w:hAnsi="Consolas"/>
                <w:color w:val="0A1A4F"/>
                <w:sz w:val="17"/>
              </w:rPr>
              <w:t>│       ├── lib/</w:t>
            </w:r>
          </w:p>
          <w:p w14:paraId="69A8909F" w14:textId="77777777" w:rsidR="001B3AD2" w:rsidRDefault="003D444F">
            <w:pPr>
              <w:spacing w:after="0" w:line="240" w:lineRule="auto"/>
            </w:pPr>
            <w:r>
              <w:rPr>
                <w:rFonts w:ascii="Consolas" w:hAnsi="Consolas"/>
                <w:color w:val="0A1A4F"/>
                <w:sz w:val="17"/>
              </w:rPr>
              <w:t>│       │   ├── api.ts           Calls to the backend</w:t>
            </w:r>
          </w:p>
          <w:p w14:paraId="02C122C5" w14:textId="77777777" w:rsidR="001B3AD2" w:rsidRDefault="003D444F">
            <w:pPr>
              <w:spacing w:after="0" w:line="240" w:lineRule="auto"/>
            </w:pPr>
            <w:r>
              <w:rPr>
                <w:rFonts w:ascii="Consolas" w:hAnsi="Consolas"/>
                <w:color w:val="0A1A4F"/>
                <w:sz w:val="17"/>
              </w:rPr>
              <w:t>│       │   ├── readFile.ts      Read PDF / DOCX, decide text vs. scanned</w:t>
            </w:r>
          </w:p>
          <w:p w14:paraId="465F8E79" w14:textId="77777777" w:rsidR="001B3AD2" w:rsidRDefault="003D444F">
            <w:pPr>
              <w:spacing w:after="0" w:line="240" w:lineRule="auto"/>
            </w:pPr>
            <w:r>
              <w:rPr>
                <w:rFonts w:ascii="Consolas" w:hAnsi="Consolas"/>
                <w:color w:val="0A1A4F"/>
                <w:sz w:val="17"/>
              </w:rPr>
              <w:t>│       │   ├── batches.ts       Batch sizes and pacing constants</w:t>
            </w:r>
          </w:p>
          <w:p w14:paraId="5AE9868F" w14:textId="77777777" w:rsidR="001B3AD2" w:rsidRDefault="003D444F">
            <w:pPr>
              <w:spacing w:after="0" w:line="240" w:lineRule="auto"/>
            </w:pPr>
            <w:r>
              <w:rPr>
                <w:rFonts w:ascii="Consolas" w:hAnsi="Consolas"/>
                <w:color w:val="0A1A4F"/>
                <w:sz w:val="17"/>
              </w:rPr>
              <w:t>│       │   ├── evidence.ts      Where each output value came from (Verify panel)</w:t>
            </w:r>
          </w:p>
          <w:p w14:paraId="4BDBFB2F" w14:textId="77777777" w:rsidR="001B3AD2" w:rsidRDefault="003D444F">
            <w:pPr>
              <w:spacing w:after="0" w:line="240" w:lineRule="auto"/>
            </w:pPr>
            <w:r>
              <w:rPr>
                <w:rFonts w:ascii="Consolas" w:hAnsi="Consolas"/>
                <w:color w:val="0A1A4F"/>
                <w:sz w:val="17"/>
              </w:rPr>
              <w:t>│       │   └── audit.ts         Rows for the Verification sheet</w:t>
            </w:r>
          </w:p>
          <w:p w14:paraId="51400EBE" w14:textId="77777777" w:rsidR="001B3AD2" w:rsidRDefault="003D444F">
            <w:pPr>
              <w:spacing w:after="0" w:line="240" w:lineRule="auto"/>
            </w:pPr>
            <w:r>
              <w:rPr>
                <w:rFonts w:ascii="Consolas" w:hAnsi="Consolas"/>
                <w:color w:val="0A1A4F"/>
                <w:sz w:val="17"/>
              </w:rPr>
              <w:t>│       └── components/</w:t>
            </w:r>
          </w:p>
          <w:p w14:paraId="2182729B" w14:textId="77777777" w:rsidR="001B3AD2" w:rsidRDefault="003D444F">
            <w:pPr>
              <w:spacing w:after="0" w:line="240" w:lineRule="auto"/>
            </w:pPr>
            <w:r>
              <w:rPr>
                <w:rFonts w:ascii="Consolas" w:hAnsi="Consolas"/>
                <w:color w:val="0A1A4F"/>
                <w:sz w:val="17"/>
              </w:rPr>
              <w:t>│           ├── UploadStep.tsx   Tracker + resume upload, column mapping</w:t>
            </w:r>
          </w:p>
          <w:p w14:paraId="24736726" w14:textId="77777777" w:rsidR="001B3AD2" w:rsidRDefault="003D444F">
            <w:pPr>
              <w:spacing w:after="0" w:line="240" w:lineRule="auto"/>
            </w:pPr>
            <w:r>
              <w:rPr>
                <w:rFonts w:ascii="Consolas" w:hAnsi="Consolas"/>
                <w:color w:val="0A1A4F"/>
                <w:sz w:val="17"/>
              </w:rPr>
              <w:t>│           ├── UsageBar.tsx     Gemini quota bar</w:t>
            </w:r>
          </w:p>
          <w:p w14:paraId="7A48D12D" w14:textId="77777777" w:rsidR="001B3AD2" w:rsidRDefault="003D444F">
            <w:pPr>
              <w:spacing w:after="0" w:line="240" w:lineRule="auto"/>
            </w:pPr>
            <w:r>
              <w:rPr>
                <w:rFonts w:ascii="Consolas" w:hAnsi="Consolas"/>
                <w:color w:val="0A1A4F"/>
                <w:sz w:val="17"/>
              </w:rPr>
              <w:t>│           ├── ProcessStep.tsx  Progress ring and resume queue</w:t>
            </w:r>
          </w:p>
          <w:p w14:paraId="568DAA46" w14:textId="77777777" w:rsidR="001B3AD2" w:rsidRDefault="003D444F">
            <w:pPr>
              <w:spacing w:after="0" w:line="240" w:lineRule="auto"/>
            </w:pPr>
            <w:r>
              <w:rPr>
                <w:rFonts w:ascii="Consolas" w:hAnsi="Consolas"/>
                <w:color w:val="0A1A4F"/>
                <w:sz w:val="17"/>
              </w:rPr>
              <w:t>│           ├── ReviewStep.tsx   Editable review table, download</w:t>
            </w:r>
          </w:p>
          <w:p w14:paraId="13CA343F" w14:textId="77777777" w:rsidR="001B3AD2" w:rsidRDefault="003D444F">
            <w:pPr>
              <w:spacing w:after="0" w:line="240" w:lineRule="auto"/>
            </w:pPr>
            <w:r>
              <w:rPr>
                <w:rFonts w:ascii="Consolas" w:hAnsi="Consolas"/>
                <w:color w:val="0A1A4F"/>
                <w:sz w:val="17"/>
              </w:rPr>
              <w:t>│           ├── VerifyPanel.tsx  Output vs. source, verified ticks</w:t>
            </w:r>
          </w:p>
          <w:p w14:paraId="4F430F2E" w14:textId="77777777" w:rsidR="001B3AD2" w:rsidRDefault="003D444F">
            <w:pPr>
              <w:spacing w:after="0" w:line="240" w:lineRule="auto"/>
            </w:pPr>
            <w:r>
              <w:rPr>
                <w:rFonts w:ascii="Consolas" w:hAnsi="Consolas"/>
                <w:color w:val="0A1A4F"/>
                <w:sz w:val="17"/>
              </w:rPr>
              <w:t>│           ├── ResumeViewer.tsx PDF / DOCX viewer with highlights</w:t>
            </w:r>
          </w:p>
          <w:p w14:paraId="5AAA3DB0" w14:textId="77777777" w:rsidR="001B3AD2" w:rsidRDefault="003D444F">
            <w:pPr>
              <w:spacing w:after="0" w:line="240" w:lineRule="auto"/>
            </w:pPr>
            <w:r>
              <w:rPr>
                <w:rFonts w:ascii="Consolas" w:hAnsi="Consolas"/>
                <w:color w:val="0A1A4F"/>
                <w:sz w:val="17"/>
              </w:rPr>
              <w:t>│           ├── TrackerViewer.tsx Tracker sheet grid with highlighted cells</w:t>
            </w:r>
          </w:p>
          <w:p w14:paraId="500D6AF1" w14:textId="77777777" w:rsidR="001B3AD2" w:rsidRDefault="003D444F">
            <w:pPr>
              <w:spacing w:after="0" w:line="240" w:lineRule="auto"/>
            </w:pPr>
            <w:r>
              <w:rPr>
                <w:rFonts w:ascii="Consolas" w:hAnsi="Consolas"/>
                <w:color w:val="0A1A4F"/>
                <w:sz w:val="17"/>
              </w:rPr>
              <w:t>│           └── ui.tsx, icons.tsx Shared building blocks</w:t>
            </w:r>
          </w:p>
          <w:p w14:paraId="2DCC8FDF" w14:textId="77777777" w:rsidR="001B3AD2" w:rsidRDefault="003D444F">
            <w:pPr>
              <w:spacing w:after="0" w:line="240" w:lineRule="auto"/>
            </w:pPr>
            <w:r>
              <w:rPr>
                <w:rFonts w:ascii="Consolas" w:hAnsi="Consolas"/>
                <w:color w:val="0A1A4F"/>
                <w:sz w:val="17"/>
              </w:rPr>
              <w:t>├── start.bat                    One-click local start on Windows</w:t>
            </w:r>
          </w:p>
          <w:p w14:paraId="1BB81C34" w14:textId="77777777" w:rsidR="001B3AD2" w:rsidRDefault="003D444F">
            <w:pPr>
              <w:spacing w:after="0" w:line="240" w:lineRule="auto"/>
            </w:pPr>
            <w:r>
              <w:rPr>
                <w:rFonts w:ascii="Consolas" w:hAnsi="Consolas"/>
                <w:color w:val="0A1A4F"/>
                <w:sz w:val="17"/>
              </w:rPr>
              <w:t>├── vercel.json                  Vercel services and rewrites</w:t>
            </w:r>
          </w:p>
          <w:p w14:paraId="011EC798" w14:textId="77777777" w:rsidR="001B3AD2" w:rsidRDefault="003D444F">
            <w:pPr>
              <w:spacing w:after="0" w:line="240" w:lineRule="auto"/>
            </w:pPr>
            <w:r>
              <w:rPr>
                <w:rFonts w:ascii="Consolas" w:hAnsi="Consolas"/>
                <w:color w:val="0A1A4F"/>
                <w:sz w:val="17"/>
              </w:rPr>
              <w:t>├── .env.example                 Template for the API key</w:t>
            </w:r>
          </w:p>
          <w:p w14:paraId="14DBB763" w14:textId="77777777" w:rsidR="001B3AD2" w:rsidRDefault="003D444F">
            <w:pPr>
              <w:spacing w:after="0" w:line="240" w:lineRule="auto"/>
            </w:pPr>
            <w:r>
              <w:rPr>
                <w:rFonts w:ascii="Consolas" w:hAnsi="Consolas"/>
                <w:color w:val="0A1A4F"/>
                <w:sz w:val="17"/>
              </w:rPr>
              <w:t>└── README.md</w:t>
            </w:r>
          </w:p>
        </w:tc>
      </w:tr>
    </w:tbl>
    <w:p w14:paraId="2A9C3A05"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21CFA9D8" w14:textId="77777777">
        <w:trPr>
          <w:cantSplit/>
          <w:jc w:val="center"/>
        </w:trPr>
        <w:tc>
          <w:tcPr>
            <w:tcW w:w="9638" w:type="dxa"/>
            <w:tcBorders>
              <w:left w:val="single" w:sz="24" w:space="0" w:color="F5B82E"/>
            </w:tcBorders>
            <w:shd w:val="clear" w:color="auto" w:fill="FFF4D6"/>
            <w:tcMar>
              <w:top w:w="120" w:type="dxa"/>
              <w:left w:w="200" w:type="dxa"/>
              <w:bottom w:w="120" w:type="dxa"/>
              <w:right w:w="160" w:type="dxa"/>
            </w:tcMar>
          </w:tcPr>
          <w:p w14:paraId="466A8D76" w14:textId="77777777" w:rsidR="001B3AD2" w:rsidRDefault="003D444F">
            <w:pPr>
              <w:spacing w:after="40"/>
            </w:pPr>
            <w:r>
              <w:rPr>
                <w:b/>
                <w:color w:val="0A1A4F"/>
              </w:rPr>
              <w:t>Files that never go to git</w:t>
            </w:r>
          </w:p>
          <w:p w14:paraId="00C1B1D3" w14:textId="77777777" w:rsidR="001B3AD2" w:rsidRDefault="003D444F">
            <w:pPr>
              <w:spacing w:after="0"/>
            </w:pPr>
            <w:r>
              <w:rPr>
                <w:rFonts w:ascii="Consolas" w:hAnsi="Consolas"/>
                <w:color w:val="163A9C"/>
                <w:sz w:val="18"/>
              </w:rPr>
              <w:t>.env</w:t>
            </w:r>
            <w:r>
              <w:rPr>
                <w:sz w:val="20"/>
              </w:rPr>
              <w:t xml:space="preserve"> (the API key), </w:t>
            </w:r>
            <w:r>
              <w:rPr>
                <w:rFonts w:ascii="Consolas" w:hAnsi="Consolas"/>
                <w:color w:val="163A9C"/>
                <w:sz w:val="18"/>
              </w:rPr>
              <w:t>.venv/</w:t>
            </w:r>
            <w:r>
              <w:rPr>
                <w:sz w:val="20"/>
              </w:rPr>
              <w:t xml:space="preserve">, </w:t>
            </w:r>
            <w:r>
              <w:rPr>
                <w:rFonts w:ascii="Consolas" w:hAnsi="Consolas"/>
                <w:color w:val="163A9C"/>
                <w:sz w:val="18"/>
              </w:rPr>
              <w:t>node_modules/</w:t>
            </w:r>
            <w:r>
              <w:rPr>
                <w:sz w:val="20"/>
              </w:rPr>
              <w:t xml:space="preserve">, </w:t>
            </w:r>
            <w:r>
              <w:rPr>
                <w:rFonts w:ascii="Consolas" w:hAnsi="Consolas"/>
                <w:color w:val="163A9C"/>
                <w:sz w:val="18"/>
              </w:rPr>
              <w:t>frontend/dist/</w:t>
            </w:r>
            <w:r>
              <w:rPr>
                <w:sz w:val="20"/>
              </w:rPr>
              <w:t xml:space="preserve">, every </w:t>
            </w:r>
            <w:r>
              <w:rPr>
                <w:rFonts w:ascii="Consolas" w:hAnsi="Consolas"/>
                <w:color w:val="163A9C"/>
                <w:sz w:val="18"/>
              </w:rPr>
              <w:t>*.xlsx</w:t>
            </w:r>
            <w:r>
              <w:rPr>
                <w:sz w:val="20"/>
              </w:rPr>
              <w:t xml:space="preserve"> and </w:t>
            </w:r>
            <w:r>
              <w:rPr>
                <w:rFonts w:ascii="Consolas" w:hAnsi="Consolas"/>
                <w:color w:val="163A9C"/>
                <w:sz w:val="18"/>
              </w:rPr>
              <w:t>.usage.json</w:t>
            </w:r>
            <w:r>
              <w:rPr>
                <w:sz w:val="20"/>
              </w:rPr>
              <w:t xml:space="preserve"> are listed in </w:t>
            </w:r>
            <w:r>
              <w:rPr>
                <w:rFonts w:ascii="Consolas" w:hAnsi="Consolas"/>
                <w:color w:val="163A9C"/>
                <w:sz w:val="18"/>
              </w:rPr>
              <w:t>.gitignore</w:t>
            </w:r>
            <w:r>
              <w:rPr>
                <w:sz w:val="20"/>
              </w:rPr>
              <w:t>.</w:t>
            </w:r>
          </w:p>
        </w:tc>
      </w:tr>
    </w:tbl>
    <w:p w14:paraId="36B3942B" w14:textId="77777777" w:rsidR="001B3AD2" w:rsidRDefault="001B3AD2">
      <w:pPr>
        <w:spacing w:after="40"/>
      </w:pPr>
    </w:p>
    <w:p w14:paraId="22480CA7" w14:textId="77777777" w:rsidR="001B3AD2" w:rsidRDefault="003D444F">
      <w:pPr>
        <w:pStyle w:val="Heading1"/>
      </w:pPr>
      <w:bookmarkStart w:id="7" w:name="_Toc243304659"/>
      <w:r>
        <w:lastRenderedPageBreak/>
        <w:t>5. End-to-end flow</w:t>
      </w:r>
      <w:bookmarkEnd w:id="7"/>
    </w:p>
    <w:p w14:paraId="411A285A" w14:textId="77777777" w:rsidR="001B3AD2" w:rsidRDefault="003D444F">
      <w:pPr>
        <w:keepNext/>
        <w:spacing w:after="60"/>
        <w:jc w:val="center"/>
      </w:pPr>
      <w:r>
        <w:rPr>
          <w:noProof/>
        </w:rPr>
        <w:drawing>
          <wp:inline distT="0" distB="0" distL="0" distR="0" wp14:anchorId="0E30C8BF" wp14:editId="00920249">
            <wp:extent cx="6120000" cy="2696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low.png"/>
                    <pic:cNvPicPr/>
                  </pic:nvPicPr>
                  <pic:blipFill>
                    <a:blip r:embed="rId11"/>
                    <a:stretch>
                      <a:fillRect/>
                    </a:stretch>
                  </pic:blipFill>
                  <pic:spPr>
                    <a:xfrm>
                      <a:off x="0" y="0"/>
                      <a:ext cx="6120000" cy="2696949"/>
                    </a:xfrm>
                    <a:prstGeom prst="rect">
                      <a:avLst/>
                    </a:prstGeom>
                  </pic:spPr>
                </pic:pic>
              </a:graphicData>
            </a:graphic>
          </wp:inline>
        </w:drawing>
      </w:r>
    </w:p>
    <w:p w14:paraId="238ADBB0" w14:textId="77777777" w:rsidR="001B3AD2" w:rsidRDefault="003D444F">
      <w:pPr>
        <w:spacing w:after="240"/>
        <w:jc w:val="center"/>
      </w:pPr>
      <w:r>
        <w:rPr>
          <w:b/>
          <w:color w:val="0A1A4F"/>
          <w:sz w:val="18"/>
        </w:rPr>
        <w:t xml:space="preserve">Figure 3. </w:t>
      </w:r>
      <w:r>
        <w:rPr>
          <w:color w:val="64748B"/>
          <w:sz w:val="18"/>
        </w:rPr>
        <w:t>The eight steps of one run and where each one executes.</w:t>
      </w:r>
    </w:p>
    <w:p w14:paraId="211AC45C" w14:textId="77777777" w:rsidR="001B3AD2" w:rsidRDefault="003D444F">
      <w:pPr>
        <w:pStyle w:val="Heading2"/>
      </w:pPr>
      <w:bookmarkStart w:id="8" w:name="_Toc243304660"/>
      <w:r>
        <w:t>5.1 Step by step</w:t>
      </w:r>
      <w:bookmarkEnd w:id="8"/>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397"/>
        <w:gridCol w:w="1474"/>
        <w:gridCol w:w="5443"/>
        <w:gridCol w:w="2324"/>
      </w:tblGrid>
      <w:tr w:rsidR="001B3AD2" w14:paraId="7D4A8DC0" w14:textId="77777777">
        <w:trPr>
          <w:cantSplit/>
          <w:tblHeader/>
          <w:jc w:val="center"/>
        </w:trPr>
        <w:tc>
          <w:tcPr>
            <w:tcW w:w="397" w:type="dxa"/>
            <w:shd w:val="clear" w:color="auto" w:fill="0A1A4F"/>
            <w:tcMar>
              <w:top w:w="70" w:type="dxa"/>
              <w:left w:w="110" w:type="dxa"/>
              <w:bottom w:w="70" w:type="dxa"/>
              <w:right w:w="110" w:type="dxa"/>
            </w:tcMar>
          </w:tcPr>
          <w:p w14:paraId="1AEBB399" w14:textId="77777777" w:rsidR="001B3AD2" w:rsidRDefault="003D444F">
            <w:pPr>
              <w:spacing w:after="0"/>
            </w:pPr>
            <w:r>
              <w:rPr>
                <w:b/>
                <w:color w:val="FFFFFF"/>
                <w:sz w:val="19"/>
              </w:rPr>
              <w:t>#</w:t>
            </w:r>
          </w:p>
        </w:tc>
        <w:tc>
          <w:tcPr>
            <w:tcW w:w="1474" w:type="dxa"/>
            <w:shd w:val="clear" w:color="auto" w:fill="0A1A4F"/>
            <w:tcMar>
              <w:top w:w="70" w:type="dxa"/>
              <w:left w:w="110" w:type="dxa"/>
              <w:bottom w:w="70" w:type="dxa"/>
              <w:right w:w="110" w:type="dxa"/>
            </w:tcMar>
          </w:tcPr>
          <w:p w14:paraId="5F55B492" w14:textId="77777777" w:rsidR="001B3AD2" w:rsidRDefault="003D444F">
            <w:pPr>
              <w:spacing w:after="0"/>
            </w:pPr>
            <w:r>
              <w:rPr>
                <w:b/>
                <w:color w:val="FFFFFF"/>
                <w:sz w:val="19"/>
              </w:rPr>
              <w:t>Step</w:t>
            </w:r>
          </w:p>
        </w:tc>
        <w:tc>
          <w:tcPr>
            <w:tcW w:w="5443" w:type="dxa"/>
            <w:shd w:val="clear" w:color="auto" w:fill="0A1A4F"/>
            <w:tcMar>
              <w:top w:w="70" w:type="dxa"/>
              <w:left w:w="110" w:type="dxa"/>
              <w:bottom w:w="70" w:type="dxa"/>
              <w:right w:w="110" w:type="dxa"/>
            </w:tcMar>
          </w:tcPr>
          <w:p w14:paraId="75FD2385" w14:textId="77777777" w:rsidR="001B3AD2" w:rsidRDefault="003D444F">
            <w:pPr>
              <w:spacing w:after="0"/>
            </w:pPr>
            <w:r>
              <w:rPr>
                <w:b/>
                <w:color w:val="FFFFFF"/>
                <w:sz w:val="19"/>
              </w:rPr>
              <w:t>What happens</w:t>
            </w:r>
          </w:p>
        </w:tc>
        <w:tc>
          <w:tcPr>
            <w:tcW w:w="2324" w:type="dxa"/>
            <w:shd w:val="clear" w:color="auto" w:fill="0A1A4F"/>
            <w:tcMar>
              <w:top w:w="70" w:type="dxa"/>
              <w:left w:w="110" w:type="dxa"/>
              <w:bottom w:w="70" w:type="dxa"/>
              <w:right w:w="110" w:type="dxa"/>
            </w:tcMar>
          </w:tcPr>
          <w:p w14:paraId="0B48A765" w14:textId="77777777" w:rsidR="001B3AD2" w:rsidRDefault="003D444F">
            <w:pPr>
              <w:spacing w:after="0"/>
            </w:pPr>
            <w:r>
              <w:rPr>
                <w:b/>
                <w:color w:val="FFFFFF"/>
                <w:sz w:val="19"/>
              </w:rPr>
              <w:t>Code</w:t>
            </w:r>
          </w:p>
        </w:tc>
      </w:tr>
      <w:tr w:rsidR="001B3AD2" w14:paraId="521FA680" w14:textId="77777777">
        <w:trPr>
          <w:cantSplit/>
          <w:jc w:val="center"/>
        </w:trPr>
        <w:tc>
          <w:tcPr>
            <w:tcW w:w="397" w:type="dxa"/>
            <w:tcMar>
              <w:top w:w="70" w:type="dxa"/>
              <w:left w:w="110" w:type="dxa"/>
              <w:bottom w:w="70" w:type="dxa"/>
              <w:right w:w="110" w:type="dxa"/>
            </w:tcMar>
          </w:tcPr>
          <w:p w14:paraId="302D0A91" w14:textId="77777777" w:rsidR="001B3AD2" w:rsidRDefault="003D444F">
            <w:pPr>
              <w:spacing w:after="0" w:line="252" w:lineRule="auto"/>
            </w:pPr>
            <w:r>
              <w:rPr>
                <w:sz w:val="19"/>
              </w:rPr>
              <w:t>1</w:t>
            </w:r>
          </w:p>
        </w:tc>
        <w:tc>
          <w:tcPr>
            <w:tcW w:w="1474" w:type="dxa"/>
            <w:tcMar>
              <w:top w:w="70" w:type="dxa"/>
              <w:left w:w="110" w:type="dxa"/>
              <w:bottom w:w="70" w:type="dxa"/>
              <w:right w:w="110" w:type="dxa"/>
            </w:tcMar>
          </w:tcPr>
          <w:p w14:paraId="4AFB346B" w14:textId="77777777" w:rsidR="001B3AD2" w:rsidRDefault="003D444F">
            <w:pPr>
              <w:spacing w:after="0" w:line="252" w:lineRule="auto"/>
            </w:pPr>
            <w:r>
              <w:rPr>
                <w:sz w:val="19"/>
              </w:rPr>
              <w:t>Upload</w:t>
            </w:r>
          </w:p>
        </w:tc>
        <w:tc>
          <w:tcPr>
            <w:tcW w:w="5443" w:type="dxa"/>
            <w:tcMar>
              <w:top w:w="70" w:type="dxa"/>
              <w:left w:w="110" w:type="dxa"/>
              <w:bottom w:w="70" w:type="dxa"/>
              <w:right w:w="110" w:type="dxa"/>
            </w:tcMar>
          </w:tcPr>
          <w:p w14:paraId="2216BB40" w14:textId="77777777" w:rsidR="001B3AD2" w:rsidRDefault="003D444F">
            <w:pPr>
              <w:spacing w:after="0" w:line="252" w:lineRule="auto"/>
            </w:pPr>
            <w:r>
              <w:rPr>
                <w:sz w:val="19"/>
              </w:rPr>
              <w:t>The user drops the tracker and the resumes (files or a whole folder). Non PDF/DOCX files are skipped with a notice.</w:t>
            </w:r>
          </w:p>
        </w:tc>
        <w:tc>
          <w:tcPr>
            <w:tcW w:w="2324" w:type="dxa"/>
            <w:tcMar>
              <w:top w:w="70" w:type="dxa"/>
              <w:left w:w="110" w:type="dxa"/>
              <w:bottom w:w="70" w:type="dxa"/>
              <w:right w:w="110" w:type="dxa"/>
            </w:tcMar>
          </w:tcPr>
          <w:p w14:paraId="5D1A3993" w14:textId="77777777" w:rsidR="001B3AD2" w:rsidRDefault="003D444F">
            <w:pPr>
              <w:spacing w:after="0" w:line="252" w:lineRule="auto"/>
            </w:pPr>
            <w:r>
              <w:rPr>
                <w:rFonts w:ascii="Consolas" w:hAnsi="Consolas"/>
                <w:color w:val="163A9C"/>
                <w:sz w:val="17"/>
              </w:rPr>
              <w:t>UploadStep.tsx</w:t>
            </w:r>
          </w:p>
        </w:tc>
      </w:tr>
      <w:tr w:rsidR="001B3AD2" w14:paraId="51C24B1A" w14:textId="77777777">
        <w:trPr>
          <w:cantSplit/>
          <w:jc w:val="center"/>
        </w:trPr>
        <w:tc>
          <w:tcPr>
            <w:tcW w:w="397" w:type="dxa"/>
            <w:shd w:val="clear" w:color="auto" w:fill="F3F6FC"/>
            <w:tcMar>
              <w:top w:w="70" w:type="dxa"/>
              <w:left w:w="110" w:type="dxa"/>
              <w:bottom w:w="70" w:type="dxa"/>
              <w:right w:w="110" w:type="dxa"/>
            </w:tcMar>
          </w:tcPr>
          <w:p w14:paraId="23435E22" w14:textId="77777777" w:rsidR="001B3AD2" w:rsidRDefault="003D444F">
            <w:pPr>
              <w:spacing w:after="0" w:line="252" w:lineRule="auto"/>
            </w:pPr>
            <w:r>
              <w:rPr>
                <w:sz w:val="19"/>
              </w:rPr>
              <w:t>2</w:t>
            </w:r>
          </w:p>
        </w:tc>
        <w:tc>
          <w:tcPr>
            <w:tcW w:w="1474" w:type="dxa"/>
            <w:shd w:val="clear" w:color="auto" w:fill="F3F6FC"/>
            <w:tcMar>
              <w:top w:w="70" w:type="dxa"/>
              <w:left w:w="110" w:type="dxa"/>
              <w:bottom w:w="70" w:type="dxa"/>
              <w:right w:w="110" w:type="dxa"/>
            </w:tcMar>
          </w:tcPr>
          <w:p w14:paraId="6A7F0BD3" w14:textId="77777777" w:rsidR="001B3AD2" w:rsidRDefault="003D444F">
            <w:pPr>
              <w:spacing w:after="0" w:line="252" w:lineRule="auto"/>
            </w:pPr>
            <w:r>
              <w:rPr>
                <w:sz w:val="19"/>
              </w:rPr>
              <w:t>Parse tracker</w:t>
            </w:r>
          </w:p>
        </w:tc>
        <w:tc>
          <w:tcPr>
            <w:tcW w:w="5443" w:type="dxa"/>
            <w:shd w:val="clear" w:color="auto" w:fill="F3F6FC"/>
            <w:tcMar>
              <w:top w:w="70" w:type="dxa"/>
              <w:left w:w="110" w:type="dxa"/>
              <w:bottom w:w="70" w:type="dxa"/>
              <w:right w:w="110" w:type="dxa"/>
            </w:tcMar>
          </w:tcPr>
          <w:p w14:paraId="26F596D0" w14:textId="77777777" w:rsidR="001B3AD2" w:rsidRDefault="003D444F">
            <w:pPr>
              <w:spacing w:after="0" w:line="252" w:lineRule="auto"/>
            </w:pPr>
            <w:r>
              <w:rPr>
                <w:sz w:val="19"/>
              </w:rPr>
              <w:t xml:space="preserve">The tracker is posted to </w:t>
            </w:r>
            <w:r>
              <w:rPr>
                <w:rFonts w:ascii="Consolas" w:hAnsi="Consolas"/>
                <w:color w:val="163A9C"/>
                <w:sz w:val="17"/>
              </w:rPr>
              <w:t>/api/tracker</w:t>
            </w:r>
            <w:r>
              <w:rPr>
                <w:sz w:val="19"/>
              </w:rPr>
              <w:t>. The server finds the header row and maps each needed field to a column by header text. The user can correct the mapping.</w:t>
            </w:r>
          </w:p>
        </w:tc>
        <w:tc>
          <w:tcPr>
            <w:tcW w:w="2324" w:type="dxa"/>
            <w:shd w:val="clear" w:color="auto" w:fill="F3F6FC"/>
            <w:tcMar>
              <w:top w:w="70" w:type="dxa"/>
              <w:left w:w="110" w:type="dxa"/>
              <w:bottom w:w="70" w:type="dxa"/>
              <w:right w:w="110" w:type="dxa"/>
            </w:tcMar>
          </w:tcPr>
          <w:p w14:paraId="36A77863" w14:textId="77777777" w:rsidR="001B3AD2" w:rsidRDefault="003D444F">
            <w:pPr>
              <w:spacing w:after="0" w:line="252" w:lineRule="auto"/>
            </w:pPr>
            <w:r>
              <w:rPr>
                <w:rFonts w:ascii="Consolas" w:hAnsi="Consolas"/>
                <w:color w:val="163A9C"/>
                <w:sz w:val="17"/>
              </w:rPr>
              <w:t>tracker.py</w:t>
            </w:r>
          </w:p>
        </w:tc>
      </w:tr>
      <w:tr w:rsidR="001B3AD2" w14:paraId="488B4D9A" w14:textId="77777777">
        <w:trPr>
          <w:cantSplit/>
          <w:jc w:val="center"/>
        </w:trPr>
        <w:tc>
          <w:tcPr>
            <w:tcW w:w="397" w:type="dxa"/>
            <w:tcMar>
              <w:top w:w="70" w:type="dxa"/>
              <w:left w:w="110" w:type="dxa"/>
              <w:bottom w:w="70" w:type="dxa"/>
              <w:right w:w="110" w:type="dxa"/>
            </w:tcMar>
          </w:tcPr>
          <w:p w14:paraId="25C7F5D2" w14:textId="77777777" w:rsidR="001B3AD2" w:rsidRDefault="003D444F">
            <w:pPr>
              <w:spacing w:after="0" w:line="252" w:lineRule="auto"/>
            </w:pPr>
            <w:r>
              <w:rPr>
                <w:sz w:val="19"/>
              </w:rPr>
              <w:t>3</w:t>
            </w:r>
          </w:p>
        </w:tc>
        <w:tc>
          <w:tcPr>
            <w:tcW w:w="1474" w:type="dxa"/>
            <w:tcMar>
              <w:top w:w="70" w:type="dxa"/>
              <w:left w:w="110" w:type="dxa"/>
              <w:bottom w:w="70" w:type="dxa"/>
              <w:right w:w="110" w:type="dxa"/>
            </w:tcMar>
          </w:tcPr>
          <w:p w14:paraId="032E36CF" w14:textId="77777777" w:rsidR="001B3AD2" w:rsidRDefault="003D444F">
            <w:pPr>
              <w:spacing w:after="0" w:line="252" w:lineRule="auto"/>
            </w:pPr>
            <w:r>
              <w:rPr>
                <w:sz w:val="19"/>
              </w:rPr>
              <w:t>Read resumes</w:t>
            </w:r>
          </w:p>
        </w:tc>
        <w:tc>
          <w:tcPr>
            <w:tcW w:w="5443" w:type="dxa"/>
            <w:tcMar>
              <w:top w:w="70" w:type="dxa"/>
              <w:left w:w="110" w:type="dxa"/>
              <w:bottom w:w="70" w:type="dxa"/>
              <w:right w:w="110" w:type="dxa"/>
            </w:tcMar>
          </w:tcPr>
          <w:p w14:paraId="1EF95B8C" w14:textId="77777777" w:rsidR="001B3AD2" w:rsidRDefault="003D444F">
            <w:pPr>
              <w:spacing w:after="0" w:line="252" w:lineRule="auto"/>
            </w:pPr>
            <w:r>
              <w:rPr>
                <w:sz w:val="19"/>
              </w:rPr>
              <w:t>Each file is opened in the browser. Text is extracted; a PDF with too little text is treated as scanned and sent as a file instead.</w:t>
            </w:r>
          </w:p>
        </w:tc>
        <w:tc>
          <w:tcPr>
            <w:tcW w:w="2324" w:type="dxa"/>
            <w:tcMar>
              <w:top w:w="70" w:type="dxa"/>
              <w:left w:w="110" w:type="dxa"/>
              <w:bottom w:w="70" w:type="dxa"/>
              <w:right w:w="110" w:type="dxa"/>
            </w:tcMar>
          </w:tcPr>
          <w:p w14:paraId="5F39D41D" w14:textId="77777777" w:rsidR="001B3AD2" w:rsidRDefault="003D444F">
            <w:pPr>
              <w:spacing w:after="0" w:line="252" w:lineRule="auto"/>
            </w:pPr>
            <w:r>
              <w:rPr>
                <w:rFonts w:ascii="Consolas" w:hAnsi="Consolas"/>
                <w:color w:val="163A9C"/>
                <w:sz w:val="17"/>
              </w:rPr>
              <w:t>lib/readFile.ts</w:t>
            </w:r>
          </w:p>
        </w:tc>
      </w:tr>
      <w:tr w:rsidR="001B3AD2" w14:paraId="4340D0E0" w14:textId="77777777">
        <w:trPr>
          <w:cantSplit/>
          <w:jc w:val="center"/>
        </w:trPr>
        <w:tc>
          <w:tcPr>
            <w:tcW w:w="397" w:type="dxa"/>
            <w:shd w:val="clear" w:color="auto" w:fill="F3F6FC"/>
            <w:tcMar>
              <w:top w:w="70" w:type="dxa"/>
              <w:left w:w="110" w:type="dxa"/>
              <w:bottom w:w="70" w:type="dxa"/>
              <w:right w:w="110" w:type="dxa"/>
            </w:tcMar>
          </w:tcPr>
          <w:p w14:paraId="232CEA75" w14:textId="77777777" w:rsidR="001B3AD2" w:rsidRDefault="003D444F">
            <w:pPr>
              <w:spacing w:after="0" w:line="252" w:lineRule="auto"/>
            </w:pPr>
            <w:r>
              <w:rPr>
                <w:sz w:val="19"/>
              </w:rPr>
              <w:t>4</w:t>
            </w:r>
          </w:p>
        </w:tc>
        <w:tc>
          <w:tcPr>
            <w:tcW w:w="1474" w:type="dxa"/>
            <w:shd w:val="clear" w:color="auto" w:fill="F3F6FC"/>
            <w:tcMar>
              <w:top w:w="70" w:type="dxa"/>
              <w:left w:w="110" w:type="dxa"/>
              <w:bottom w:w="70" w:type="dxa"/>
              <w:right w:w="110" w:type="dxa"/>
            </w:tcMar>
          </w:tcPr>
          <w:p w14:paraId="0D2B585C" w14:textId="77777777" w:rsidR="001B3AD2" w:rsidRDefault="003D444F">
            <w:pPr>
              <w:spacing w:after="0" w:line="252" w:lineRule="auto"/>
            </w:pPr>
            <w:r>
              <w:rPr>
                <w:sz w:val="19"/>
              </w:rPr>
              <w:t>Plan batches</w:t>
            </w:r>
          </w:p>
        </w:tc>
        <w:tc>
          <w:tcPr>
            <w:tcW w:w="5443" w:type="dxa"/>
            <w:shd w:val="clear" w:color="auto" w:fill="F3F6FC"/>
            <w:tcMar>
              <w:top w:w="70" w:type="dxa"/>
              <w:left w:w="110" w:type="dxa"/>
              <w:bottom w:w="70" w:type="dxa"/>
              <w:right w:w="110" w:type="dxa"/>
            </w:tcMar>
          </w:tcPr>
          <w:p w14:paraId="52E96A55" w14:textId="77777777" w:rsidR="001B3AD2" w:rsidRDefault="003D444F">
            <w:pPr>
              <w:spacing w:after="0" w:line="252" w:lineRule="auto"/>
            </w:pPr>
            <w:r>
              <w:rPr>
                <w:sz w:val="19"/>
              </w:rPr>
              <w:t>Resumes are grouped into requests: all at once for 10 or fewer, otherwise 5 per minute; never more than about 3 MB per request.</w:t>
            </w:r>
          </w:p>
        </w:tc>
        <w:tc>
          <w:tcPr>
            <w:tcW w:w="2324" w:type="dxa"/>
            <w:shd w:val="clear" w:color="auto" w:fill="F3F6FC"/>
            <w:tcMar>
              <w:top w:w="70" w:type="dxa"/>
              <w:left w:w="110" w:type="dxa"/>
              <w:bottom w:w="70" w:type="dxa"/>
              <w:right w:w="110" w:type="dxa"/>
            </w:tcMar>
          </w:tcPr>
          <w:p w14:paraId="5FA11F76" w14:textId="77777777" w:rsidR="001B3AD2" w:rsidRDefault="003D444F">
            <w:pPr>
              <w:spacing w:after="0" w:line="252" w:lineRule="auto"/>
            </w:pPr>
            <w:r>
              <w:rPr>
                <w:rFonts w:ascii="Consolas" w:hAnsi="Consolas"/>
                <w:color w:val="163A9C"/>
                <w:sz w:val="17"/>
              </w:rPr>
              <w:t>lib/batches.ts</w:t>
            </w:r>
            <w:r>
              <w:rPr>
                <w:sz w:val="19"/>
              </w:rPr>
              <w:t xml:space="preserve">, </w:t>
            </w:r>
            <w:r>
              <w:rPr>
                <w:rFonts w:ascii="Consolas" w:hAnsi="Consolas"/>
                <w:color w:val="163A9C"/>
                <w:sz w:val="17"/>
              </w:rPr>
              <w:t>App.tsx</w:t>
            </w:r>
          </w:p>
        </w:tc>
      </w:tr>
      <w:tr w:rsidR="001B3AD2" w14:paraId="2387801E" w14:textId="77777777">
        <w:trPr>
          <w:cantSplit/>
          <w:jc w:val="center"/>
        </w:trPr>
        <w:tc>
          <w:tcPr>
            <w:tcW w:w="397" w:type="dxa"/>
            <w:tcMar>
              <w:top w:w="70" w:type="dxa"/>
              <w:left w:w="110" w:type="dxa"/>
              <w:bottom w:w="70" w:type="dxa"/>
              <w:right w:w="110" w:type="dxa"/>
            </w:tcMar>
          </w:tcPr>
          <w:p w14:paraId="289A0781" w14:textId="77777777" w:rsidR="001B3AD2" w:rsidRDefault="003D444F">
            <w:pPr>
              <w:spacing w:after="0" w:line="252" w:lineRule="auto"/>
            </w:pPr>
            <w:r>
              <w:rPr>
                <w:sz w:val="19"/>
              </w:rPr>
              <w:t>5</w:t>
            </w:r>
          </w:p>
        </w:tc>
        <w:tc>
          <w:tcPr>
            <w:tcW w:w="1474" w:type="dxa"/>
            <w:tcMar>
              <w:top w:w="70" w:type="dxa"/>
              <w:left w:w="110" w:type="dxa"/>
              <w:bottom w:w="70" w:type="dxa"/>
              <w:right w:w="110" w:type="dxa"/>
            </w:tcMar>
          </w:tcPr>
          <w:p w14:paraId="381EA972" w14:textId="77777777" w:rsidR="001B3AD2" w:rsidRDefault="003D444F">
            <w:pPr>
              <w:spacing w:after="0" w:line="252" w:lineRule="auto"/>
            </w:pPr>
            <w:r>
              <w:rPr>
                <w:sz w:val="19"/>
              </w:rPr>
              <w:t>Extract facts</w:t>
            </w:r>
          </w:p>
        </w:tc>
        <w:tc>
          <w:tcPr>
            <w:tcW w:w="5443" w:type="dxa"/>
            <w:tcMar>
              <w:top w:w="70" w:type="dxa"/>
              <w:left w:w="110" w:type="dxa"/>
              <w:bottom w:w="70" w:type="dxa"/>
              <w:right w:w="110" w:type="dxa"/>
            </w:tcMar>
          </w:tcPr>
          <w:p w14:paraId="0B573C21" w14:textId="77777777" w:rsidR="001B3AD2" w:rsidRDefault="003D444F">
            <w:pPr>
              <w:spacing w:after="0" w:line="252" w:lineRule="auto"/>
            </w:pPr>
            <w:r>
              <w:rPr>
                <w:rFonts w:ascii="Consolas" w:hAnsi="Consolas"/>
                <w:color w:val="163A9C"/>
                <w:sz w:val="17"/>
              </w:rPr>
              <w:t>/api/extract</w:t>
            </w:r>
            <w:r>
              <w:rPr>
                <w:sz w:val="19"/>
              </w:rPr>
              <w:t xml:space="preserve"> calls Gemini once per resume (up to 5 in parallel) and returns the facts as JSON.</w:t>
            </w:r>
          </w:p>
        </w:tc>
        <w:tc>
          <w:tcPr>
            <w:tcW w:w="2324" w:type="dxa"/>
            <w:tcMar>
              <w:top w:w="70" w:type="dxa"/>
              <w:left w:w="110" w:type="dxa"/>
              <w:bottom w:w="70" w:type="dxa"/>
              <w:right w:w="110" w:type="dxa"/>
            </w:tcMar>
          </w:tcPr>
          <w:p w14:paraId="2CAA7CEE" w14:textId="77777777" w:rsidR="001B3AD2" w:rsidRDefault="003D444F">
            <w:pPr>
              <w:spacing w:after="0" w:line="252" w:lineRule="auto"/>
            </w:pPr>
            <w:r>
              <w:rPr>
                <w:rFonts w:ascii="Consolas" w:hAnsi="Consolas"/>
                <w:color w:val="163A9C"/>
                <w:sz w:val="17"/>
              </w:rPr>
              <w:t>gemini.py</w:t>
            </w:r>
          </w:p>
        </w:tc>
      </w:tr>
      <w:tr w:rsidR="001B3AD2" w14:paraId="5AE2A47F" w14:textId="77777777">
        <w:trPr>
          <w:cantSplit/>
          <w:jc w:val="center"/>
        </w:trPr>
        <w:tc>
          <w:tcPr>
            <w:tcW w:w="397" w:type="dxa"/>
            <w:shd w:val="clear" w:color="auto" w:fill="F3F6FC"/>
            <w:tcMar>
              <w:top w:w="70" w:type="dxa"/>
              <w:left w:w="110" w:type="dxa"/>
              <w:bottom w:w="70" w:type="dxa"/>
              <w:right w:w="110" w:type="dxa"/>
            </w:tcMar>
          </w:tcPr>
          <w:p w14:paraId="204AC795" w14:textId="77777777" w:rsidR="001B3AD2" w:rsidRDefault="003D444F">
            <w:pPr>
              <w:spacing w:after="0" w:line="252" w:lineRule="auto"/>
            </w:pPr>
            <w:r>
              <w:rPr>
                <w:sz w:val="19"/>
              </w:rPr>
              <w:t>6</w:t>
            </w:r>
          </w:p>
        </w:tc>
        <w:tc>
          <w:tcPr>
            <w:tcW w:w="1474" w:type="dxa"/>
            <w:shd w:val="clear" w:color="auto" w:fill="F3F6FC"/>
            <w:tcMar>
              <w:top w:w="70" w:type="dxa"/>
              <w:left w:w="110" w:type="dxa"/>
              <w:bottom w:w="70" w:type="dxa"/>
              <w:right w:w="110" w:type="dxa"/>
            </w:tcMar>
          </w:tcPr>
          <w:p w14:paraId="6FD759F2" w14:textId="77777777" w:rsidR="001B3AD2" w:rsidRDefault="003D444F">
            <w:pPr>
              <w:spacing w:after="0" w:line="252" w:lineRule="auto"/>
            </w:pPr>
            <w:r>
              <w:rPr>
                <w:sz w:val="19"/>
              </w:rPr>
              <w:t>Match &amp; format</w:t>
            </w:r>
          </w:p>
        </w:tc>
        <w:tc>
          <w:tcPr>
            <w:tcW w:w="5443" w:type="dxa"/>
            <w:shd w:val="clear" w:color="auto" w:fill="F3F6FC"/>
            <w:tcMar>
              <w:top w:w="70" w:type="dxa"/>
              <w:left w:w="110" w:type="dxa"/>
              <w:bottom w:w="70" w:type="dxa"/>
              <w:right w:w="110" w:type="dxa"/>
            </w:tcMar>
          </w:tcPr>
          <w:p w14:paraId="33A2894F" w14:textId="77777777" w:rsidR="001B3AD2" w:rsidRDefault="003D444F">
            <w:pPr>
              <w:spacing w:after="0" w:line="252" w:lineRule="auto"/>
            </w:pPr>
            <w:r>
              <w:rPr>
                <w:rFonts w:ascii="Consolas" w:hAnsi="Consolas"/>
                <w:color w:val="163A9C"/>
                <w:sz w:val="17"/>
              </w:rPr>
              <w:t>/api/build</w:t>
            </w:r>
            <w:r>
              <w:rPr>
                <w:sz w:val="19"/>
              </w:rPr>
              <w:t xml:space="preserve"> pairs resumes with tracker rows, applies all formatting rules, and returns rows with a status and notes.</w:t>
            </w:r>
          </w:p>
        </w:tc>
        <w:tc>
          <w:tcPr>
            <w:tcW w:w="2324" w:type="dxa"/>
            <w:shd w:val="clear" w:color="auto" w:fill="F3F6FC"/>
            <w:tcMar>
              <w:top w:w="70" w:type="dxa"/>
              <w:left w:w="110" w:type="dxa"/>
              <w:bottom w:w="70" w:type="dxa"/>
              <w:right w:w="110" w:type="dxa"/>
            </w:tcMar>
          </w:tcPr>
          <w:p w14:paraId="7D7A60DB" w14:textId="77777777" w:rsidR="001B3AD2" w:rsidRDefault="003D444F">
            <w:pPr>
              <w:spacing w:after="0" w:line="252" w:lineRule="auto"/>
            </w:pPr>
            <w:r>
              <w:rPr>
                <w:rFonts w:ascii="Consolas" w:hAnsi="Consolas"/>
                <w:color w:val="163A9C"/>
                <w:sz w:val="17"/>
              </w:rPr>
              <w:t>build.py</w:t>
            </w:r>
            <w:r>
              <w:rPr>
                <w:sz w:val="19"/>
              </w:rPr>
              <w:t xml:space="preserve">, </w:t>
            </w:r>
            <w:r>
              <w:rPr>
                <w:rFonts w:ascii="Consolas" w:hAnsi="Consolas"/>
                <w:color w:val="163A9C"/>
                <w:sz w:val="17"/>
              </w:rPr>
              <w:t>rules.py</w:t>
            </w:r>
          </w:p>
        </w:tc>
      </w:tr>
      <w:tr w:rsidR="001B3AD2" w14:paraId="4FDD26D4" w14:textId="77777777">
        <w:trPr>
          <w:cantSplit/>
          <w:jc w:val="center"/>
        </w:trPr>
        <w:tc>
          <w:tcPr>
            <w:tcW w:w="397" w:type="dxa"/>
            <w:tcMar>
              <w:top w:w="70" w:type="dxa"/>
              <w:left w:w="110" w:type="dxa"/>
              <w:bottom w:w="70" w:type="dxa"/>
              <w:right w:w="110" w:type="dxa"/>
            </w:tcMar>
          </w:tcPr>
          <w:p w14:paraId="43CD8E8D" w14:textId="77777777" w:rsidR="001B3AD2" w:rsidRDefault="003D444F">
            <w:pPr>
              <w:spacing w:after="0" w:line="252" w:lineRule="auto"/>
            </w:pPr>
            <w:r>
              <w:rPr>
                <w:sz w:val="19"/>
              </w:rPr>
              <w:t>7</w:t>
            </w:r>
          </w:p>
        </w:tc>
        <w:tc>
          <w:tcPr>
            <w:tcW w:w="1474" w:type="dxa"/>
            <w:tcMar>
              <w:top w:w="70" w:type="dxa"/>
              <w:left w:w="110" w:type="dxa"/>
              <w:bottom w:w="70" w:type="dxa"/>
              <w:right w:w="110" w:type="dxa"/>
            </w:tcMar>
          </w:tcPr>
          <w:p w14:paraId="3FE29F13" w14:textId="77777777" w:rsidR="001B3AD2" w:rsidRDefault="003D444F">
            <w:pPr>
              <w:spacing w:after="0" w:line="252" w:lineRule="auto"/>
            </w:pPr>
            <w:r>
              <w:rPr>
                <w:sz w:val="19"/>
              </w:rPr>
              <w:t>Review &amp; verify</w:t>
            </w:r>
          </w:p>
        </w:tc>
        <w:tc>
          <w:tcPr>
            <w:tcW w:w="5443" w:type="dxa"/>
            <w:tcMar>
              <w:top w:w="70" w:type="dxa"/>
              <w:left w:w="110" w:type="dxa"/>
              <w:bottom w:w="70" w:type="dxa"/>
              <w:right w:w="110" w:type="dxa"/>
            </w:tcMar>
          </w:tcPr>
          <w:p w14:paraId="73FD6C4C" w14:textId="77777777" w:rsidR="001B3AD2" w:rsidRDefault="003D444F">
            <w:pPr>
              <w:spacing w:after="0" w:line="252" w:lineRule="auto"/>
            </w:pPr>
            <w:r>
              <w:rPr>
                <w:sz w:val="19"/>
              </w:rPr>
              <w:t>The user edits cells, marks rows red, and compares values with the resume and the tracker.</w:t>
            </w:r>
          </w:p>
        </w:tc>
        <w:tc>
          <w:tcPr>
            <w:tcW w:w="2324" w:type="dxa"/>
            <w:tcMar>
              <w:top w:w="70" w:type="dxa"/>
              <w:left w:w="110" w:type="dxa"/>
              <w:bottom w:w="70" w:type="dxa"/>
              <w:right w:w="110" w:type="dxa"/>
            </w:tcMar>
          </w:tcPr>
          <w:p w14:paraId="5C309BFD" w14:textId="77777777" w:rsidR="001B3AD2" w:rsidRDefault="003D444F">
            <w:pPr>
              <w:spacing w:after="0" w:line="252" w:lineRule="auto"/>
            </w:pPr>
            <w:r>
              <w:rPr>
                <w:rFonts w:ascii="Consolas" w:hAnsi="Consolas"/>
                <w:color w:val="163A9C"/>
                <w:sz w:val="17"/>
              </w:rPr>
              <w:t>ReviewStep.tsx</w:t>
            </w:r>
            <w:r>
              <w:rPr>
                <w:sz w:val="19"/>
              </w:rPr>
              <w:t xml:space="preserve">, </w:t>
            </w:r>
            <w:r>
              <w:rPr>
                <w:rFonts w:ascii="Consolas" w:hAnsi="Consolas"/>
                <w:color w:val="163A9C"/>
                <w:sz w:val="17"/>
              </w:rPr>
              <w:t>VerifyPanel.tsx</w:t>
            </w:r>
          </w:p>
        </w:tc>
      </w:tr>
      <w:tr w:rsidR="001B3AD2" w14:paraId="5EA2A571" w14:textId="77777777">
        <w:trPr>
          <w:cantSplit/>
          <w:jc w:val="center"/>
        </w:trPr>
        <w:tc>
          <w:tcPr>
            <w:tcW w:w="397" w:type="dxa"/>
            <w:shd w:val="clear" w:color="auto" w:fill="F3F6FC"/>
            <w:tcMar>
              <w:top w:w="70" w:type="dxa"/>
              <w:left w:w="110" w:type="dxa"/>
              <w:bottom w:w="70" w:type="dxa"/>
              <w:right w:w="110" w:type="dxa"/>
            </w:tcMar>
          </w:tcPr>
          <w:p w14:paraId="72277EC3" w14:textId="77777777" w:rsidR="001B3AD2" w:rsidRDefault="003D444F">
            <w:pPr>
              <w:spacing w:after="0" w:line="252" w:lineRule="auto"/>
            </w:pPr>
            <w:r>
              <w:rPr>
                <w:sz w:val="19"/>
              </w:rPr>
              <w:t>8</w:t>
            </w:r>
          </w:p>
        </w:tc>
        <w:tc>
          <w:tcPr>
            <w:tcW w:w="1474" w:type="dxa"/>
            <w:shd w:val="clear" w:color="auto" w:fill="F3F6FC"/>
            <w:tcMar>
              <w:top w:w="70" w:type="dxa"/>
              <w:left w:w="110" w:type="dxa"/>
              <w:bottom w:w="70" w:type="dxa"/>
              <w:right w:w="110" w:type="dxa"/>
            </w:tcMar>
          </w:tcPr>
          <w:p w14:paraId="7036E052" w14:textId="77777777" w:rsidR="001B3AD2" w:rsidRDefault="003D444F">
            <w:pPr>
              <w:spacing w:after="0" w:line="252" w:lineRule="auto"/>
            </w:pPr>
            <w:r>
              <w:rPr>
                <w:sz w:val="19"/>
              </w:rPr>
              <w:t>Download</w:t>
            </w:r>
          </w:p>
        </w:tc>
        <w:tc>
          <w:tcPr>
            <w:tcW w:w="5443" w:type="dxa"/>
            <w:shd w:val="clear" w:color="auto" w:fill="F3F6FC"/>
            <w:tcMar>
              <w:top w:w="70" w:type="dxa"/>
              <w:left w:w="110" w:type="dxa"/>
              <w:bottom w:w="70" w:type="dxa"/>
              <w:right w:w="110" w:type="dxa"/>
            </w:tcMar>
          </w:tcPr>
          <w:p w14:paraId="04488FC5" w14:textId="77777777" w:rsidR="001B3AD2" w:rsidRDefault="003D444F">
            <w:pPr>
              <w:spacing w:after="0" w:line="252" w:lineRule="auto"/>
            </w:pPr>
            <w:r>
              <w:rPr>
                <w:rFonts w:ascii="Consolas" w:hAnsi="Consolas"/>
                <w:color w:val="163A9C"/>
                <w:sz w:val="17"/>
              </w:rPr>
              <w:t>/api/export</w:t>
            </w:r>
            <w:r>
              <w:rPr>
                <w:sz w:val="19"/>
              </w:rPr>
              <w:t xml:space="preserve"> writes the workbook. The browser names the file with the current date and time.</w:t>
            </w:r>
          </w:p>
        </w:tc>
        <w:tc>
          <w:tcPr>
            <w:tcW w:w="2324" w:type="dxa"/>
            <w:shd w:val="clear" w:color="auto" w:fill="F3F6FC"/>
            <w:tcMar>
              <w:top w:w="70" w:type="dxa"/>
              <w:left w:w="110" w:type="dxa"/>
              <w:bottom w:w="70" w:type="dxa"/>
              <w:right w:w="110" w:type="dxa"/>
            </w:tcMar>
          </w:tcPr>
          <w:p w14:paraId="6EC03448" w14:textId="77777777" w:rsidR="001B3AD2" w:rsidRDefault="003D444F">
            <w:pPr>
              <w:spacing w:after="0" w:line="252" w:lineRule="auto"/>
            </w:pPr>
            <w:r>
              <w:rPr>
                <w:rFonts w:ascii="Consolas" w:hAnsi="Consolas"/>
                <w:color w:val="163A9C"/>
                <w:sz w:val="17"/>
              </w:rPr>
              <w:t>excel.py</w:t>
            </w:r>
          </w:p>
        </w:tc>
      </w:tr>
    </w:tbl>
    <w:p w14:paraId="20B1C07C" w14:textId="77777777" w:rsidR="001B3AD2" w:rsidRDefault="001B3AD2">
      <w:pPr>
        <w:spacing w:after="40"/>
      </w:pPr>
    </w:p>
    <w:p w14:paraId="5E32261E" w14:textId="77777777" w:rsidR="001B3AD2" w:rsidRDefault="003D444F">
      <w:pPr>
        <w:keepNext/>
        <w:spacing w:after="60"/>
        <w:jc w:val="center"/>
      </w:pPr>
      <w:r>
        <w:rPr>
          <w:noProof/>
        </w:rPr>
        <w:lastRenderedPageBreak/>
        <w:drawing>
          <wp:inline distT="0" distB="0" distL="0" distR="0" wp14:anchorId="7C6E5526" wp14:editId="2FC5A092">
            <wp:extent cx="6120000" cy="382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pload.png"/>
                    <pic:cNvPicPr/>
                  </pic:nvPicPr>
                  <pic:blipFill>
                    <a:blip r:embed="rId12"/>
                    <a:stretch>
                      <a:fillRect/>
                    </a:stretch>
                  </pic:blipFill>
                  <pic:spPr>
                    <a:xfrm>
                      <a:off x="0" y="0"/>
                      <a:ext cx="6120000" cy="3825000"/>
                    </a:xfrm>
                    <a:prstGeom prst="rect">
                      <a:avLst/>
                    </a:prstGeom>
                  </pic:spPr>
                </pic:pic>
              </a:graphicData>
            </a:graphic>
          </wp:inline>
        </w:drawing>
      </w:r>
    </w:p>
    <w:p w14:paraId="44ED3B45" w14:textId="77777777" w:rsidR="001B3AD2" w:rsidRDefault="003D444F">
      <w:pPr>
        <w:spacing w:after="240"/>
        <w:jc w:val="center"/>
      </w:pPr>
      <w:r>
        <w:rPr>
          <w:b/>
          <w:color w:val="0A1A4F"/>
          <w:sz w:val="18"/>
        </w:rPr>
        <w:t xml:space="preserve">Figure 4. </w:t>
      </w:r>
      <w:r>
        <w:rPr>
          <w:color w:val="64748B"/>
          <w:sz w:val="18"/>
        </w:rPr>
        <w:t>Upload screen with a tracker and four resumes loaded. The summary bar shows counts and the estimated time.</w:t>
      </w:r>
    </w:p>
    <w:p w14:paraId="5C078EE5" w14:textId="77777777" w:rsidR="001B3AD2" w:rsidRDefault="003D444F">
      <w:pPr>
        <w:keepNext/>
        <w:spacing w:after="60"/>
        <w:jc w:val="center"/>
      </w:pPr>
      <w:r>
        <w:rPr>
          <w:noProof/>
        </w:rPr>
        <w:drawing>
          <wp:inline distT="0" distB="0" distL="0" distR="0" wp14:anchorId="4BADD987" wp14:editId="677EFDBC">
            <wp:extent cx="6120000" cy="38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cessing.png"/>
                    <pic:cNvPicPr/>
                  </pic:nvPicPr>
                  <pic:blipFill>
                    <a:blip r:embed="rId13"/>
                    <a:stretch>
                      <a:fillRect/>
                    </a:stretch>
                  </pic:blipFill>
                  <pic:spPr>
                    <a:xfrm>
                      <a:off x="0" y="0"/>
                      <a:ext cx="6120000" cy="3825000"/>
                    </a:xfrm>
                    <a:prstGeom prst="rect">
                      <a:avLst/>
                    </a:prstGeom>
                  </pic:spPr>
                </pic:pic>
              </a:graphicData>
            </a:graphic>
          </wp:inline>
        </w:drawing>
      </w:r>
    </w:p>
    <w:p w14:paraId="2901D650" w14:textId="77777777" w:rsidR="001B3AD2" w:rsidRDefault="003D444F">
      <w:pPr>
        <w:spacing w:after="240"/>
        <w:jc w:val="center"/>
      </w:pPr>
      <w:r>
        <w:rPr>
          <w:b/>
          <w:color w:val="0A1A4F"/>
          <w:sz w:val="18"/>
        </w:rPr>
        <w:t xml:space="preserve">Figure 5. </w:t>
      </w:r>
      <w:r>
        <w:rPr>
          <w:color w:val="64748B"/>
          <w:sz w:val="18"/>
        </w:rPr>
        <w:t>Processing screen: progress ring on the left, live status of each resume on the right.</w:t>
      </w:r>
    </w:p>
    <w:p w14:paraId="46877CD9" w14:textId="77777777" w:rsidR="001B3AD2" w:rsidRDefault="003D444F">
      <w:pPr>
        <w:pStyle w:val="Heading1"/>
      </w:pPr>
      <w:bookmarkStart w:id="9" w:name="_Toc243304661"/>
      <w:r>
        <w:lastRenderedPageBreak/>
        <w:t>6. Frontend</w:t>
      </w:r>
      <w:bookmarkEnd w:id="9"/>
    </w:p>
    <w:p w14:paraId="56CD7D1A" w14:textId="77777777" w:rsidR="001B3AD2" w:rsidRDefault="003D444F">
      <w:pPr>
        <w:pStyle w:val="Heading2"/>
      </w:pPr>
      <w:bookmarkStart w:id="10" w:name="_Toc243304662"/>
      <w:r>
        <w:t>6.1 Screens and state</w:t>
      </w:r>
      <w:bookmarkEnd w:id="10"/>
    </w:p>
    <w:p w14:paraId="24453A58" w14:textId="77777777" w:rsidR="001B3AD2" w:rsidRDefault="003D444F">
      <w:r>
        <w:rPr>
          <w:rFonts w:ascii="Consolas" w:hAnsi="Consolas"/>
          <w:color w:val="163A9C"/>
          <w:sz w:val="19"/>
        </w:rPr>
        <w:t>App.tsx</w:t>
      </w:r>
      <w:r>
        <w:t xml:space="preserve"> owns the application state and switches between three steps: </w:t>
      </w:r>
      <w:r>
        <w:rPr>
          <w:b/>
        </w:rPr>
        <w:t>upload</w:t>
      </w:r>
      <w:r>
        <w:t xml:space="preserve">, </w:t>
      </w:r>
      <w:r>
        <w:rPr>
          <w:b/>
        </w:rPr>
        <w:t>process</w:t>
      </w:r>
      <w:r>
        <w:t xml:space="preserve"> and </w:t>
      </w:r>
      <w:r>
        <w:rPr>
          <w:b/>
        </w:rPr>
        <w:t>review</w:t>
      </w:r>
      <w:r>
        <w:t>. There is no router and no global state library; state is passed to the step components as props.</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551"/>
        <w:gridCol w:w="7087"/>
      </w:tblGrid>
      <w:tr w:rsidR="001B3AD2" w14:paraId="4E028DE4" w14:textId="77777777">
        <w:trPr>
          <w:cantSplit/>
          <w:tblHeader/>
          <w:jc w:val="center"/>
        </w:trPr>
        <w:tc>
          <w:tcPr>
            <w:tcW w:w="2551" w:type="dxa"/>
            <w:shd w:val="clear" w:color="auto" w:fill="0A1A4F"/>
            <w:tcMar>
              <w:top w:w="70" w:type="dxa"/>
              <w:left w:w="110" w:type="dxa"/>
              <w:bottom w:w="70" w:type="dxa"/>
              <w:right w:w="110" w:type="dxa"/>
            </w:tcMar>
          </w:tcPr>
          <w:p w14:paraId="0EDC0B07" w14:textId="77777777" w:rsidR="001B3AD2" w:rsidRDefault="003D444F">
            <w:pPr>
              <w:spacing w:after="0"/>
            </w:pPr>
            <w:r>
              <w:rPr>
                <w:b/>
                <w:color w:val="FFFFFF"/>
                <w:sz w:val="19"/>
              </w:rPr>
              <w:t>State in App.tsx</w:t>
            </w:r>
          </w:p>
        </w:tc>
        <w:tc>
          <w:tcPr>
            <w:tcW w:w="7087" w:type="dxa"/>
            <w:shd w:val="clear" w:color="auto" w:fill="0A1A4F"/>
            <w:tcMar>
              <w:top w:w="70" w:type="dxa"/>
              <w:left w:w="110" w:type="dxa"/>
              <w:bottom w:w="70" w:type="dxa"/>
              <w:right w:w="110" w:type="dxa"/>
            </w:tcMar>
          </w:tcPr>
          <w:p w14:paraId="2A9FC2D7" w14:textId="77777777" w:rsidR="001B3AD2" w:rsidRDefault="003D444F">
            <w:pPr>
              <w:spacing w:after="0"/>
            </w:pPr>
            <w:r>
              <w:rPr>
                <w:b/>
                <w:color w:val="FFFFFF"/>
                <w:sz w:val="19"/>
              </w:rPr>
              <w:t>Meaning</w:t>
            </w:r>
          </w:p>
        </w:tc>
      </w:tr>
      <w:tr w:rsidR="001B3AD2" w14:paraId="5FC52C99" w14:textId="77777777">
        <w:trPr>
          <w:cantSplit/>
          <w:jc w:val="center"/>
        </w:trPr>
        <w:tc>
          <w:tcPr>
            <w:tcW w:w="2551" w:type="dxa"/>
            <w:tcMar>
              <w:top w:w="70" w:type="dxa"/>
              <w:left w:w="110" w:type="dxa"/>
              <w:bottom w:w="70" w:type="dxa"/>
              <w:right w:w="110" w:type="dxa"/>
            </w:tcMar>
          </w:tcPr>
          <w:p w14:paraId="530A5139" w14:textId="77777777" w:rsidR="001B3AD2" w:rsidRDefault="003D444F">
            <w:pPr>
              <w:spacing w:after="0" w:line="252" w:lineRule="auto"/>
            </w:pPr>
            <w:r>
              <w:rPr>
                <w:rFonts w:ascii="Consolas" w:hAnsi="Consolas"/>
                <w:color w:val="163A9C"/>
                <w:sz w:val="17"/>
              </w:rPr>
              <w:t>tracker</w:t>
            </w:r>
            <w:r>
              <w:rPr>
                <w:sz w:val="19"/>
              </w:rPr>
              <w:t xml:space="preserve">, </w:t>
            </w:r>
            <w:r>
              <w:rPr>
                <w:rFonts w:ascii="Consolas" w:hAnsi="Consolas"/>
                <w:color w:val="163A9C"/>
                <w:sz w:val="17"/>
              </w:rPr>
              <w:t>mapping</w:t>
            </w:r>
          </w:p>
        </w:tc>
        <w:tc>
          <w:tcPr>
            <w:tcW w:w="7087" w:type="dxa"/>
            <w:tcMar>
              <w:top w:w="70" w:type="dxa"/>
              <w:left w:w="110" w:type="dxa"/>
              <w:bottom w:w="70" w:type="dxa"/>
              <w:right w:w="110" w:type="dxa"/>
            </w:tcMar>
          </w:tcPr>
          <w:p w14:paraId="4DDAD90A" w14:textId="77777777" w:rsidR="001B3AD2" w:rsidRDefault="003D444F">
            <w:pPr>
              <w:spacing w:after="0" w:line="252" w:lineRule="auto"/>
            </w:pPr>
            <w:r>
              <w:rPr>
                <w:sz w:val="19"/>
              </w:rPr>
              <w:t>Parsed tracker (headers, rows, row numbers) and the field → column mapping.</w:t>
            </w:r>
          </w:p>
        </w:tc>
      </w:tr>
      <w:tr w:rsidR="001B3AD2" w14:paraId="689CD6E4" w14:textId="77777777">
        <w:trPr>
          <w:cantSplit/>
          <w:jc w:val="center"/>
        </w:trPr>
        <w:tc>
          <w:tcPr>
            <w:tcW w:w="2551" w:type="dxa"/>
            <w:shd w:val="clear" w:color="auto" w:fill="F3F6FC"/>
            <w:tcMar>
              <w:top w:w="70" w:type="dxa"/>
              <w:left w:w="110" w:type="dxa"/>
              <w:bottom w:w="70" w:type="dxa"/>
              <w:right w:w="110" w:type="dxa"/>
            </w:tcMar>
          </w:tcPr>
          <w:p w14:paraId="2A4CCCDD" w14:textId="77777777" w:rsidR="001B3AD2" w:rsidRDefault="003D444F">
            <w:pPr>
              <w:spacing w:after="0" w:line="252" w:lineRule="auto"/>
            </w:pPr>
            <w:r>
              <w:rPr>
                <w:rFonts w:ascii="Consolas" w:hAnsi="Consolas"/>
                <w:color w:val="163A9C"/>
                <w:sz w:val="17"/>
              </w:rPr>
              <w:t>files</w:t>
            </w:r>
          </w:p>
        </w:tc>
        <w:tc>
          <w:tcPr>
            <w:tcW w:w="7087" w:type="dxa"/>
            <w:shd w:val="clear" w:color="auto" w:fill="F3F6FC"/>
            <w:tcMar>
              <w:top w:w="70" w:type="dxa"/>
              <w:left w:w="110" w:type="dxa"/>
              <w:bottom w:w="70" w:type="dxa"/>
              <w:right w:w="110" w:type="dxa"/>
            </w:tcMar>
          </w:tcPr>
          <w:p w14:paraId="5F5C079C" w14:textId="77777777" w:rsidR="001B3AD2" w:rsidRDefault="003D444F">
            <w:pPr>
              <w:spacing w:after="0" w:line="252" w:lineRule="auto"/>
            </w:pPr>
            <w:r>
              <w:rPr>
                <w:sz w:val="19"/>
              </w:rPr>
              <w:t>The resume files the user selected.</w:t>
            </w:r>
          </w:p>
        </w:tc>
      </w:tr>
      <w:tr w:rsidR="001B3AD2" w14:paraId="47AD1E33" w14:textId="77777777">
        <w:trPr>
          <w:cantSplit/>
          <w:jc w:val="center"/>
        </w:trPr>
        <w:tc>
          <w:tcPr>
            <w:tcW w:w="2551" w:type="dxa"/>
            <w:tcMar>
              <w:top w:w="70" w:type="dxa"/>
              <w:left w:w="110" w:type="dxa"/>
              <w:bottom w:w="70" w:type="dxa"/>
              <w:right w:w="110" w:type="dxa"/>
            </w:tcMar>
          </w:tcPr>
          <w:p w14:paraId="63ECE642" w14:textId="77777777" w:rsidR="001B3AD2" w:rsidRDefault="003D444F">
            <w:pPr>
              <w:spacing w:after="0" w:line="252" w:lineRule="auto"/>
            </w:pPr>
            <w:r>
              <w:rPr>
                <w:rFonts w:ascii="Consolas" w:hAnsi="Consolas"/>
                <w:color w:val="163A9C"/>
                <w:sz w:val="17"/>
              </w:rPr>
              <w:t>jobs</w:t>
            </w:r>
          </w:p>
        </w:tc>
        <w:tc>
          <w:tcPr>
            <w:tcW w:w="7087" w:type="dxa"/>
            <w:tcMar>
              <w:top w:w="70" w:type="dxa"/>
              <w:left w:w="110" w:type="dxa"/>
              <w:bottom w:w="70" w:type="dxa"/>
              <w:right w:w="110" w:type="dxa"/>
            </w:tcMar>
          </w:tcPr>
          <w:p w14:paraId="124A4E5E" w14:textId="77777777" w:rsidR="001B3AD2" w:rsidRDefault="003D444F">
            <w:pPr>
              <w:spacing w:after="0" w:line="252" w:lineRule="auto"/>
            </w:pPr>
            <w:r>
              <w:rPr>
                <w:sz w:val="19"/>
              </w:rPr>
              <w:t>One entry per resume during a run: file, read mode, extracted text, Gemini result, status.</w:t>
            </w:r>
          </w:p>
        </w:tc>
      </w:tr>
      <w:tr w:rsidR="001B3AD2" w14:paraId="4F79E5DF" w14:textId="77777777">
        <w:trPr>
          <w:cantSplit/>
          <w:jc w:val="center"/>
        </w:trPr>
        <w:tc>
          <w:tcPr>
            <w:tcW w:w="2551" w:type="dxa"/>
            <w:shd w:val="clear" w:color="auto" w:fill="F3F6FC"/>
            <w:tcMar>
              <w:top w:w="70" w:type="dxa"/>
              <w:left w:w="110" w:type="dxa"/>
              <w:bottom w:w="70" w:type="dxa"/>
              <w:right w:w="110" w:type="dxa"/>
            </w:tcMar>
          </w:tcPr>
          <w:p w14:paraId="576C7141" w14:textId="77777777" w:rsidR="001B3AD2" w:rsidRDefault="003D444F">
            <w:pPr>
              <w:spacing w:after="0" w:line="252" w:lineRule="auto"/>
            </w:pPr>
            <w:r>
              <w:rPr>
                <w:rFonts w:ascii="Consolas" w:hAnsi="Consolas"/>
                <w:color w:val="163A9C"/>
                <w:sz w:val="17"/>
              </w:rPr>
              <w:t>run</w:t>
            </w:r>
          </w:p>
        </w:tc>
        <w:tc>
          <w:tcPr>
            <w:tcW w:w="7087" w:type="dxa"/>
            <w:shd w:val="clear" w:color="auto" w:fill="F3F6FC"/>
            <w:tcMar>
              <w:top w:w="70" w:type="dxa"/>
              <w:left w:w="110" w:type="dxa"/>
              <w:bottom w:w="70" w:type="dxa"/>
              <w:right w:w="110" w:type="dxa"/>
            </w:tcMar>
          </w:tcPr>
          <w:p w14:paraId="7641A593" w14:textId="77777777" w:rsidR="001B3AD2" w:rsidRDefault="003D444F">
            <w:pPr>
              <w:spacing w:after="0" w:line="252" w:lineRule="auto"/>
            </w:pPr>
            <w:r>
              <w:rPr>
                <w:sz w:val="19"/>
              </w:rPr>
              <w:t>Phase of the run (reading, extracting, waiting, building, done, error), batch number, countdown target.</w:t>
            </w:r>
          </w:p>
        </w:tc>
      </w:tr>
      <w:tr w:rsidR="001B3AD2" w14:paraId="0F4945D4" w14:textId="77777777">
        <w:trPr>
          <w:cantSplit/>
          <w:jc w:val="center"/>
        </w:trPr>
        <w:tc>
          <w:tcPr>
            <w:tcW w:w="2551" w:type="dxa"/>
            <w:tcMar>
              <w:top w:w="70" w:type="dxa"/>
              <w:left w:w="110" w:type="dxa"/>
              <w:bottom w:w="70" w:type="dxa"/>
              <w:right w:w="110" w:type="dxa"/>
            </w:tcMar>
          </w:tcPr>
          <w:p w14:paraId="12748464" w14:textId="77777777" w:rsidR="001B3AD2" w:rsidRDefault="003D444F">
            <w:pPr>
              <w:spacing w:after="0" w:line="252" w:lineRule="auto"/>
            </w:pPr>
            <w:r>
              <w:rPr>
                <w:rFonts w:ascii="Consolas" w:hAnsi="Consolas"/>
                <w:color w:val="163A9C"/>
                <w:sz w:val="17"/>
              </w:rPr>
              <w:t>table</w:t>
            </w:r>
          </w:p>
        </w:tc>
        <w:tc>
          <w:tcPr>
            <w:tcW w:w="7087" w:type="dxa"/>
            <w:tcMar>
              <w:top w:w="70" w:type="dxa"/>
              <w:left w:w="110" w:type="dxa"/>
              <w:bottom w:w="70" w:type="dxa"/>
              <w:right w:w="110" w:type="dxa"/>
            </w:tcMar>
          </w:tcPr>
          <w:p w14:paraId="1B07A4C8" w14:textId="77777777" w:rsidR="001B3AD2" w:rsidRDefault="003D444F">
            <w:pPr>
              <w:spacing w:after="0" w:line="252" w:lineRule="auto"/>
            </w:pPr>
            <w:r>
              <w:rPr>
                <w:sz w:val="19"/>
              </w:rPr>
              <w:t xml:space="preserve">The result: columns and rows. Each row carries values, status, notes, the tracker row index, </w:t>
            </w:r>
            <w:r>
              <w:rPr>
                <w:rFonts w:ascii="Consolas" w:hAnsi="Consolas"/>
                <w:color w:val="163A9C"/>
                <w:sz w:val="17"/>
              </w:rPr>
              <w:t>highlight</w:t>
            </w:r>
            <w:r>
              <w:rPr>
                <w:sz w:val="19"/>
              </w:rPr>
              <w:t xml:space="preserve"> and </w:t>
            </w:r>
            <w:r>
              <w:rPr>
                <w:rFonts w:ascii="Consolas" w:hAnsi="Consolas"/>
                <w:color w:val="163A9C"/>
                <w:sz w:val="17"/>
              </w:rPr>
              <w:t>verified</w:t>
            </w:r>
            <w:r>
              <w:rPr>
                <w:sz w:val="19"/>
              </w:rPr>
              <w:t>.</w:t>
            </w:r>
          </w:p>
        </w:tc>
      </w:tr>
      <w:tr w:rsidR="001B3AD2" w14:paraId="4B63DBAD" w14:textId="77777777">
        <w:trPr>
          <w:cantSplit/>
          <w:jc w:val="center"/>
        </w:trPr>
        <w:tc>
          <w:tcPr>
            <w:tcW w:w="2551" w:type="dxa"/>
            <w:shd w:val="clear" w:color="auto" w:fill="F3F6FC"/>
            <w:tcMar>
              <w:top w:w="70" w:type="dxa"/>
              <w:left w:w="110" w:type="dxa"/>
              <w:bottom w:w="70" w:type="dxa"/>
              <w:right w:w="110" w:type="dxa"/>
            </w:tcMar>
          </w:tcPr>
          <w:p w14:paraId="0908A033" w14:textId="77777777" w:rsidR="001B3AD2" w:rsidRDefault="003D444F">
            <w:pPr>
              <w:spacing w:after="0" w:line="252" w:lineRule="auto"/>
            </w:pPr>
            <w:r>
              <w:rPr>
                <w:rFonts w:ascii="Consolas" w:hAnsi="Consolas"/>
                <w:color w:val="163A9C"/>
                <w:sz w:val="17"/>
              </w:rPr>
              <w:t>elapsedMs</w:t>
            </w:r>
          </w:p>
        </w:tc>
        <w:tc>
          <w:tcPr>
            <w:tcW w:w="7087" w:type="dxa"/>
            <w:shd w:val="clear" w:color="auto" w:fill="F3F6FC"/>
            <w:tcMar>
              <w:top w:w="70" w:type="dxa"/>
              <w:left w:w="110" w:type="dxa"/>
              <w:bottom w:w="70" w:type="dxa"/>
              <w:right w:w="110" w:type="dxa"/>
            </w:tcMar>
          </w:tcPr>
          <w:p w14:paraId="2AF67143" w14:textId="77777777" w:rsidR="001B3AD2" w:rsidRDefault="003D444F">
            <w:pPr>
              <w:spacing w:after="0" w:line="252" w:lineRule="auto"/>
            </w:pPr>
            <w:r>
              <w:rPr>
                <w:sz w:val="19"/>
              </w:rPr>
              <w:t>How long the run took, shown on the review screen.</w:t>
            </w:r>
          </w:p>
        </w:tc>
      </w:tr>
      <w:tr w:rsidR="001B3AD2" w14:paraId="21E8F74F" w14:textId="77777777">
        <w:trPr>
          <w:cantSplit/>
          <w:jc w:val="center"/>
        </w:trPr>
        <w:tc>
          <w:tcPr>
            <w:tcW w:w="2551" w:type="dxa"/>
            <w:tcMar>
              <w:top w:w="70" w:type="dxa"/>
              <w:left w:w="110" w:type="dxa"/>
              <w:bottom w:w="70" w:type="dxa"/>
              <w:right w:w="110" w:type="dxa"/>
            </w:tcMar>
          </w:tcPr>
          <w:p w14:paraId="50EF4880" w14:textId="77777777" w:rsidR="001B3AD2" w:rsidRDefault="003D444F">
            <w:pPr>
              <w:spacing w:after="0" w:line="252" w:lineRule="auto"/>
            </w:pPr>
            <w:r>
              <w:rPr>
                <w:rFonts w:ascii="Consolas" w:hAnsi="Consolas"/>
                <w:color w:val="163A9C"/>
                <w:sz w:val="17"/>
              </w:rPr>
              <w:t>usage</w:t>
            </w:r>
          </w:p>
        </w:tc>
        <w:tc>
          <w:tcPr>
            <w:tcW w:w="7087" w:type="dxa"/>
            <w:tcMar>
              <w:top w:w="70" w:type="dxa"/>
              <w:left w:w="110" w:type="dxa"/>
              <w:bottom w:w="70" w:type="dxa"/>
              <w:right w:w="110" w:type="dxa"/>
            </w:tcMar>
          </w:tcPr>
          <w:p w14:paraId="06BD2960" w14:textId="77777777" w:rsidR="001B3AD2" w:rsidRDefault="003D444F">
            <w:pPr>
              <w:spacing w:after="0" w:line="252" w:lineRule="auto"/>
            </w:pPr>
            <w:r>
              <w:rPr>
                <w:sz w:val="19"/>
              </w:rPr>
              <w:t>Gemini quota summary for the quota bar.</w:t>
            </w:r>
          </w:p>
        </w:tc>
      </w:tr>
    </w:tbl>
    <w:p w14:paraId="0164445B" w14:textId="77777777" w:rsidR="001B3AD2" w:rsidRDefault="001B3AD2">
      <w:pPr>
        <w:spacing w:after="40"/>
      </w:pPr>
    </w:p>
    <w:p w14:paraId="7E9F0270" w14:textId="77777777" w:rsidR="001B3AD2" w:rsidRDefault="003D444F">
      <w:pPr>
        <w:pStyle w:val="Heading2"/>
      </w:pPr>
      <w:bookmarkStart w:id="11" w:name="_Toc243304663"/>
      <w:r>
        <w:t>6.2 Reading a resume in the browser</w:t>
      </w:r>
      <w:bookmarkEnd w:id="11"/>
    </w:p>
    <w:p w14:paraId="352D8969" w14:textId="77777777" w:rsidR="001B3AD2" w:rsidRDefault="003D444F">
      <w:r>
        <w:t>Reading happens in the browser so that only a few kilobytes of text travel to the server, and the original file stays on the user's machine whenever possible.</w:t>
      </w:r>
    </w:p>
    <w:p w14:paraId="2EFD56CA" w14:textId="77777777" w:rsidR="001B3AD2" w:rsidRDefault="003D444F">
      <w:pPr>
        <w:keepNext/>
        <w:spacing w:after="60"/>
        <w:jc w:val="center"/>
      </w:pPr>
      <w:r>
        <w:rPr>
          <w:noProof/>
        </w:rPr>
        <w:drawing>
          <wp:inline distT="0" distB="0" distL="0" distR="0" wp14:anchorId="0DD91281" wp14:editId="5BA7A658">
            <wp:extent cx="5220000" cy="29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ading.png"/>
                    <pic:cNvPicPr/>
                  </pic:nvPicPr>
                  <pic:blipFill>
                    <a:blip r:embed="rId14"/>
                    <a:stretch>
                      <a:fillRect/>
                    </a:stretch>
                  </pic:blipFill>
                  <pic:spPr>
                    <a:xfrm>
                      <a:off x="0" y="0"/>
                      <a:ext cx="5220000" cy="2923200"/>
                    </a:xfrm>
                    <a:prstGeom prst="rect">
                      <a:avLst/>
                    </a:prstGeom>
                  </pic:spPr>
                </pic:pic>
              </a:graphicData>
            </a:graphic>
          </wp:inline>
        </w:drawing>
      </w:r>
    </w:p>
    <w:p w14:paraId="47F74E76" w14:textId="77777777" w:rsidR="001B3AD2" w:rsidRDefault="003D444F">
      <w:pPr>
        <w:spacing w:after="240"/>
        <w:jc w:val="center"/>
      </w:pPr>
      <w:r>
        <w:rPr>
          <w:b/>
          <w:color w:val="0A1A4F"/>
          <w:sz w:val="18"/>
        </w:rPr>
        <w:t xml:space="preserve">Figure 6. </w:t>
      </w:r>
      <w:r>
        <w:rPr>
          <w:color w:val="64748B"/>
          <w:sz w:val="18"/>
        </w:rPr>
        <w:t>Decision made for every file in lib/readFile.ts.</w:t>
      </w:r>
    </w:p>
    <w:p w14:paraId="7589DEDA" w14:textId="77777777" w:rsidR="001B3AD2" w:rsidRDefault="003D444F">
      <w:pPr>
        <w:pStyle w:val="Heading2"/>
      </w:pPr>
      <w:bookmarkStart w:id="12" w:name="_Toc243304664"/>
      <w:r>
        <w:t>6.3 Batching and pacing</w:t>
      </w:r>
      <w:bookmarkEnd w:id="12"/>
    </w:p>
    <w:p w14:paraId="4537572B" w14:textId="77777777" w:rsidR="001B3AD2" w:rsidRDefault="003D444F">
      <w:r>
        <w:t xml:space="preserve">Gemini's free tier limits requests per minute, and Vercel limits a request body to 4.5 MB. The browser therefore controls the timing. Constants are at the top of </w:t>
      </w:r>
      <w:r>
        <w:rPr>
          <w:rFonts w:ascii="Consolas" w:hAnsi="Consolas"/>
          <w:color w:val="163A9C"/>
          <w:sz w:val="19"/>
        </w:rPr>
        <w:t>lib/batches.ts</w:t>
      </w:r>
      <w:r>
        <w:t>.</w:t>
      </w:r>
    </w:p>
    <w:p w14:paraId="7717DDC4" w14:textId="77777777" w:rsidR="001B3AD2" w:rsidRDefault="003D444F">
      <w:pPr>
        <w:keepNext/>
        <w:spacing w:after="60"/>
        <w:jc w:val="center"/>
      </w:pPr>
      <w:r>
        <w:rPr>
          <w:noProof/>
        </w:rPr>
        <w:lastRenderedPageBreak/>
        <w:drawing>
          <wp:inline distT="0" distB="0" distL="0" distR="0" wp14:anchorId="49A562BF" wp14:editId="68CA1EFD">
            <wp:extent cx="5580000" cy="2029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atching.png"/>
                    <pic:cNvPicPr/>
                  </pic:nvPicPr>
                  <pic:blipFill>
                    <a:blip r:embed="rId15"/>
                    <a:stretch>
                      <a:fillRect/>
                    </a:stretch>
                  </pic:blipFill>
                  <pic:spPr>
                    <a:xfrm>
                      <a:off x="0" y="0"/>
                      <a:ext cx="5580000" cy="2029091"/>
                    </a:xfrm>
                    <a:prstGeom prst="rect">
                      <a:avLst/>
                    </a:prstGeom>
                  </pic:spPr>
                </pic:pic>
              </a:graphicData>
            </a:graphic>
          </wp:inline>
        </w:drawing>
      </w:r>
    </w:p>
    <w:p w14:paraId="69A39D8A" w14:textId="77777777" w:rsidR="001B3AD2" w:rsidRDefault="003D444F">
      <w:pPr>
        <w:spacing w:after="240"/>
        <w:jc w:val="center"/>
      </w:pPr>
      <w:r>
        <w:rPr>
          <w:b/>
          <w:color w:val="0A1A4F"/>
          <w:sz w:val="18"/>
        </w:rPr>
        <w:t xml:space="preserve">Figure 7. </w:t>
      </w:r>
      <w:r>
        <w:rPr>
          <w:color w:val="64748B"/>
          <w:sz w:val="18"/>
        </w:rPr>
        <w:t>Small runs go at once; larger runs are paced at five resumes per minute.</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835"/>
        <w:gridCol w:w="1417"/>
        <w:gridCol w:w="5386"/>
      </w:tblGrid>
      <w:tr w:rsidR="001B3AD2" w14:paraId="7E314780" w14:textId="77777777">
        <w:trPr>
          <w:cantSplit/>
          <w:tblHeader/>
          <w:jc w:val="center"/>
        </w:trPr>
        <w:tc>
          <w:tcPr>
            <w:tcW w:w="2835" w:type="dxa"/>
            <w:shd w:val="clear" w:color="auto" w:fill="0A1A4F"/>
            <w:tcMar>
              <w:top w:w="70" w:type="dxa"/>
              <w:left w:w="110" w:type="dxa"/>
              <w:bottom w:w="70" w:type="dxa"/>
              <w:right w:w="110" w:type="dxa"/>
            </w:tcMar>
          </w:tcPr>
          <w:p w14:paraId="44DFA25B" w14:textId="77777777" w:rsidR="001B3AD2" w:rsidRDefault="003D444F">
            <w:pPr>
              <w:spacing w:after="0"/>
            </w:pPr>
            <w:r>
              <w:rPr>
                <w:b/>
                <w:color w:val="FFFFFF"/>
                <w:sz w:val="19"/>
              </w:rPr>
              <w:t>Constant</w:t>
            </w:r>
          </w:p>
        </w:tc>
        <w:tc>
          <w:tcPr>
            <w:tcW w:w="1417" w:type="dxa"/>
            <w:shd w:val="clear" w:color="auto" w:fill="0A1A4F"/>
            <w:tcMar>
              <w:top w:w="70" w:type="dxa"/>
              <w:left w:w="110" w:type="dxa"/>
              <w:bottom w:w="70" w:type="dxa"/>
              <w:right w:w="110" w:type="dxa"/>
            </w:tcMar>
          </w:tcPr>
          <w:p w14:paraId="52645420" w14:textId="77777777" w:rsidR="001B3AD2" w:rsidRDefault="003D444F">
            <w:pPr>
              <w:spacing w:after="0"/>
            </w:pPr>
            <w:r>
              <w:rPr>
                <w:b/>
                <w:color w:val="FFFFFF"/>
                <w:sz w:val="19"/>
              </w:rPr>
              <w:t>Value</w:t>
            </w:r>
          </w:p>
        </w:tc>
        <w:tc>
          <w:tcPr>
            <w:tcW w:w="5386" w:type="dxa"/>
            <w:shd w:val="clear" w:color="auto" w:fill="0A1A4F"/>
            <w:tcMar>
              <w:top w:w="70" w:type="dxa"/>
              <w:left w:w="110" w:type="dxa"/>
              <w:bottom w:w="70" w:type="dxa"/>
              <w:right w:w="110" w:type="dxa"/>
            </w:tcMar>
          </w:tcPr>
          <w:p w14:paraId="6DFC2C02" w14:textId="77777777" w:rsidR="001B3AD2" w:rsidRDefault="003D444F">
            <w:pPr>
              <w:spacing w:after="0"/>
            </w:pPr>
            <w:r>
              <w:rPr>
                <w:b/>
                <w:color w:val="FFFFFF"/>
                <w:sz w:val="19"/>
              </w:rPr>
              <w:t>Meaning</w:t>
            </w:r>
          </w:p>
        </w:tc>
      </w:tr>
      <w:tr w:rsidR="001B3AD2" w14:paraId="4FFF08E2" w14:textId="77777777">
        <w:trPr>
          <w:cantSplit/>
          <w:jc w:val="center"/>
        </w:trPr>
        <w:tc>
          <w:tcPr>
            <w:tcW w:w="2835" w:type="dxa"/>
            <w:tcMar>
              <w:top w:w="70" w:type="dxa"/>
              <w:left w:w="110" w:type="dxa"/>
              <w:bottom w:w="70" w:type="dxa"/>
              <w:right w:w="110" w:type="dxa"/>
            </w:tcMar>
          </w:tcPr>
          <w:p w14:paraId="43910697" w14:textId="77777777" w:rsidR="001B3AD2" w:rsidRDefault="003D444F">
            <w:pPr>
              <w:spacing w:after="0" w:line="252" w:lineRule="auto"/>
            </w:pPr>
            <w:r>
              <w:rPr>
                <w:rFonts w:ascii="Consolas" w:hAnsi="Consolas"/>
                <w:color w:val="163A9C"/>
                <w:sz w:val="17"/>
              </w:rPr>
              <w:t>SMALL_RUN_LIMIT</w:t>
            </w:r>
          </w:p>
        </w:tc>
        <w:tc>
          <w:tcPr>
            <w:tcW w:w="1417" w:type="dxa"/>
            <w:tcMar>
              <w:top w:w="70" w:type="dxa"/>
              <w:left w:w="110" w:type="dxa"/>
              <w:bottom w:w="70" w:type="dxa"/>
              <w:right w:w="110" w:type="dxa"/>
            </w:tcMar>
          </w:tcPr>
          <w:p w14:paraId="2DB6A9E5" w14:textId="77777777" w:rsidR="001B3AD2" w:rsidRDefault="003D444F">
            <w:pPr>
              <w:spacing w:after="0" w:line="252" w:lineRule="auto"/>
            </w:pPr>
            <w:r>
              <w:rPr>
                <w:sz w:val="19"/>
              </w:rPr>
              <w:t>10</w:t>
            </w:r>
          </w:p>
        </w:tc>
        <w:tc>
          <w:tcPr>
            <w:tcW w:w="5386" w:type="dxa"/>
            <w:tcMar>
              <w:top w:w="70" w:type="dxa"/>
              <w:left w:w="110" w:type="dxa"/>
              <w:bottom w:w="70" w:type="dxa"/>
              <w:right w:w="110" w:type="dxa"/>
            </w:tcMar>
          </w:tcPr>
          <w:p w14:paraId="53A08444" w14:textId="77777777" w:rsidR="001B3AD2" w:rsidRDefault="003D444F">
            <w:pPr>
              <w:spacing w:after="0" w:line="252" w:lineRule="auto"/>
            </w:pPr>
            <w:r>
              <w:rPr>
                <w:sz w:val="19"/>
              </w:rPr>
              <w:t>Up to this many resumes are sent without waiting.</w:t>
            </w:r>
          </w:p>
        </w:tc>
      </w:tr>
      <w:tr w:rsidR="001B3AD2" w14:paraId="39802440" w14:textId="77777777">
        <w:trPr>
          <w:cantSplit/>
          <w:jc w:val="center"/>
        </w:trPr>
        <w:tc>
          <w:tcPr>
            <w:tcW w:w="2835" w:type="dxa"/>
            <w:shd w:val="clear" w:color="auto" w:fill="F3F6FC"/>
            <w:tcMar>
              <w:top w:w="70" w:type="dxa"/>
              <w:left w:w="110" w:type="dxa"/>
              <w:bottom w:w="70" w:type="dxa"/>
              <w:right w:w="110" w:type="dxa"/>
            </w:tcMar>
          </w:tcPr>
          <w:p w14:paraId="06049A53" w14:textId="77777777" w:rsidR="001B3AD2" w:rsidRDefault="003D444F">
            <w:pPr>
              <w:spacing w:after="0" w:line="252" w:lineRule="auto"/>
            </w:pPr>
            <w:r>
              <w:rPr>
                <w:rFonts w:ascii="Consolas" w:hAnsi="Consolas"/>
                <w:color w:val="163A9C"/>
                <w:sz w:val="17"/>
              </w:rPr>
              <w:t>PACED_BATCH_SIZE</w:t>
            </w:r>
          </w:p>
        </w:tc>
        <w:tc>
          <w:tcPr>
            <w:tcW w:w="1417" w:type="dxa"/>
            <w:shd w:val="clear" w:color="auto" w:fill="F3F6FC"/>
            <w:tcMar>
              <w:top w:w="70" w:type="dxa"/>
              <w:left w:w="110" w:type="dxa"/>
              <w:bottom w:w="70" w:type="dxa"/>
              <w:right w:w="110" w:type="dxa"/>
            </w:tcMar>
          </w:tcPr>
          <w:p w14:paraId="79A11BEB" w14:textId="77777777" w:rsidR="001B3AD2" w:rsidRDefault="003D444F">
            <w:pPr>
              <w:spacing w:after="0" w:line="252" w:lineRule="auto"/>
            </w:pPr>
            <w:r>
              <w:rPr>
                <w:sz w:val="19"/>
              </w:rPr>
              <w:t>5</w:t>
            </w:r>
          </w:p>
        </w:tc>
        <w:tc>
          <w:tcPr>
            <w:tcW w:w="5386" w:type="dxa"/>
            <w:shd w:val="clear" w:color="auto" w:fill="F3F6FC"/>
            <w:tcMar>
              <w:top w:w="70" w:type="dxa"/>
              <w:left w:w="110" w:type="dxa"/>
              <w:bottom w:w="70" w:type="dxa"/>
              <w:right w:w="110" w:type="dxa"/>
            </w:tcMar>
          </w:tcPr>
          <w:p w14:paraId="34B9084C" w14:textId="77777777" w:rsidR="001B3AD2" w:rsidRDefault="003D444F">
            <w:pPr>
              <w:spacing w:after="0" w:line="252" w:lineRule="auto"/>
            </w:pPr>
            <w:r>
              <w:rPr>
                <w:sz w:val="19"/>
              </w:rPr>
              <w:t>Batch size for larger runs.</w:t>
            </w:r>
          </w:p>
        </w:tc>
      </w:tr>
      <w:tr w:rsidR="001B3AD2" w14:paraId="66D6B0AE" w14:textId="77777777">
        <w:trPr>
          <w:cantSplit/>
          <w:jc w:val="center"/>
        </w:trPr>
        <w:tc>
          <w:tcPr>
            <w:tcW w:w="2835" w:type="dxa"/>
            <w:tcMar>
              <w:top w:w="70" w:type="dxa"/>
              <w:left w:w="110" w:type="dxa"/>
              <w:bottom w:w="70" w:type="dxa"/>
              <w:right w:w="110" w:type="dxa"/>
            </w:tcMar>
          </w:tcPr>
          <w:p w14:paraId="03FB8086" w14:textId="77777777" w:rsidR="001B3AD2" w:rsidRDefault="003D444F">
            <w:pPr>
              <w:spacing w:after="0" w:line="252" w:lineRule="auto"/>
            </w:pPr>
            <w:r>
              <w:rPr>
                <w:rFonts w:ascii="Consolas" w:hAnsi="Consolas"/>
                <w:color w:val="163A9C"/>
                <w:sz w:val="17"/>
              </w:rPr>
              <w:t>PACED_INTERVAL_MS</w:t>
            </w:r>
          </w:p>
        </w:tc>
        <w:tc>
          <w:tcPr>
            <w:tcW w:w="1417" w:type="dxa"/>
            <w:tcMar>
              <w:top w:w="70" w:type="dxa"/>
              <w:left w:w="110" w:type="dxa"/>
              <w:bottom w:w="70" w:type="dxa"/>
              <w:right w:w="110" w:type="dxa"/>
            </w:tcMar>
          </w:tcPr>
          <w:p w14:paraId="627E3CEA" w14:textId="77777777" w:rsidR="001B3AD2" w:rsidRDefault="003D444F">
            <w:pPr>
              <w:spacing w:after="0" w:line="252" w:lineRule="auto"/>
            </w:pPr>
            <w:r>
              <w:rPr>
                <w:sz w:val="19"/>
              </w:rPr>
              <w:t>60 000</w:t>
            </w:r>
          </w:p>
        </w:tc>
        <w:tc>
          <w:tcPr>
            <w:tcW w:w="5386" w:type="dxa"/>
            <w:tcMar>
              <w:top w:w="70" w:type="dxa"/>
              <w:left w:w="110" w:type="dxa"/>
              <w:bottom w:w="70" w:type="dxa"/>
              <w:right w:w="110" w:type="dxa"/>
            </w:tcMar>
          </w:tcPr>
          <w:p w14:paraId="1FF3CB9B" w14:textId="77777777" w:rsidR="001B3AD2" w:rsidRDefault="003D444F">
            <w:pPr>
              <w:spacing w:after="0" w:line="252" w:lineRule="auto"/>
            </w:pPr>
            <w:r>
              <w:rPr>
                <w:sz w:val="19"/>
              </w:rPr>
              <w:t>Time from the start of one batch to the start of the next.</w:t>
            </w:r>
          </w:p>
        </w:tc>
      </w:tr>
      <w:tr w:rsidR="001B3AD2" w14:paraId="2367FCFC" w14:textId="77777777">
        <w:trPr>
          <w:cantSplit/>
          <w:jc w:val="center"/>
        </w:trPr>
        <w:tc>
          <w:tcPr>
            <w:tcW w:w="2835" w:type="dxa"/>
            <w:shd w:val="clear" w:color="auto" w:fill="F3F6FC"/>
            <w:tcMar>
              <w:top w:w="70" w:type="dxa"/>
              <w:left w:w="110" w:type="dxa"/>
              <w:bottom w:w="70" w:type="dxa"/>
              <w:right w:w="110" w:type="dxa"/>
            </w:tcMar>
          </w:tcPr>
          <w:p w14:paraId="5544E5F7" w14:textId="77777777" w:rsidR="001B3AD2" w:rsidRDefault="003D444F">
            <w:pPr>
              <w:spacing w:after="0" w:line="252" w:lineRule="auto"/>
            </w:pPr>
            <w:r>
              <w:rPr>
                <w:rFonts w:ascii="Consolas" w:hAnsi="Consolas"/>
                <w:color w:val="163A9C"/>
                <w:sz w:val="17"/>
              </w:rPr>
              <w:t>MAX_BATCH_BYTES</w:t>
            </w:r>
          </w:p>
        </w:tc>
        <w:tc>
          <w:tcPr>
            <w:tcW w:w="1417" w:type="dxa"/>
            <w:shd w:val="clear" w:color="auto" w:fill="F3F6FC"/>
            <w:tcMar>
              <w:top w:w="70" w:type="dxa"/>
              <w:left w:w="110" w:type="dxa"/>
              <w:bottom w:w="70" w:type="dxa"/>
              <w:right w:w="110" w:type="dxa"/>
            </w:tcMar>
          </w:tcPr>
          <w:p w14:paraId="4F371E01" w14:textId="77777777" w:rsidR="001B3AD2" w:rsidRDefault="003D444F">
            <w:pPr>
              <w:spacing w:after="0" w:line="252" w:lineRule="auto"/>
            </w:pPr>
            <w:r>
              <w:rPr>
                <w:sz w:val="19"/>
              </w:rPr>
              <w:t>3 MB</w:t>
            </w:r>
          </w:p>
        </w:tc>
        <w:tc>
          <w:tcPr>
            <w:tcW w:w="5386" w:type="dxa"/>
            <w:shd w:val="clear" w:color="auto" w:fill="F3F6FC"/>
            <w:tcMar>
              <w:top w:w="70" w:type="dxa"/>
              <w:left w:w="110" w:type="dxa"/>
              <w:bottom w:w="70" w:type="dxa"/>
              <w:right w:w="110" w:type="dxa"/>
            </w:tcMar>
          </w:tcPr>
          <w:p w14:paraId="1086EE13" w14:textId="77777777" w:rsidR="001B3AD2" w:rsidRDefault="003D444F">
            <w:pPr>
              <w:spacing w:after="0" w:line="252" w:lineRule="auto"/>
            </w:pPr>
            <w:r>
              <w:rPr>
                <w:sz w:val="19"/>
              </w:rPr>
              <w:t>Upper size of one request (text length or base64 length).</w:t>
            </w:r>
          </w:p>
        </w:tc>
      </w:tr>
      <w:tr w:rsidR="001B3AD2" w14:paraId="1896B453" w14:textId="77777777">
        <w:trPr>
          <w:cantSplit/>
          <w:jc w:val="center"/>
        </w:trPr>
        <w:tc>
          <w:tcPr>
            <w:tcW w:w="2835" w:type="dxa"/>
            <w:tcMar>
              <w:top w:w="70" w:type="dxa"/>
              <w:left w:w="110" w:type="dxa"/>
              <w:bottom w:w="70" w:type="dxa"/>
              <w:right w:w="110" w:type="dxa"/>
            </w:tcMar>
          </w:tcPr>
          <w:p w14:paraId="67611E38" w14:textId="77777777" w:rsidR="001B3AD2" w:rsidRDefault="003D444F">
            <w:pPr>
              <w:spacing w:after="0" w:line="252" w:lineRule="auto"/>
            </w:pPr>
            <w:r>
              <w:rPr>
                <w:rFonts w:ascii="Consolas" w:hAnsi="Consolas"/>
                <w:color w:val="163A9C"/>
                <w:sz w:val="17"/>
              </w:rPr>
              <w:t>MIN_RESUMES</w:t>
            </w:r>
            <w:r>
              <w:rPr>
                <w:sz w:val="19"/>
              </w:rPr>
              <w:t xml:space="preserve"> / </w:t>
            </w:r>
            <w:r>
              <w:rPr>
                <w:rFonts w:ascii="Consolas" w:hAnsi="Consolas"/>
                <w:color w:val="163A9C"/>
                <w:sz w:val="17"/>
              </w:rPr>
              <w:t>MAX_RESUMES</w:t>
            </w:r>
          </w:p>
        </w:tc>
        <w:tc>
          <w:tcPr>
            <w:tcW w:w="1417" w:type="dxa"/>
            <w:tcMar>
              <w:top w:w="70" w:type="dxa"/>
              <w:left w:w="110" w:type="dxa"/>
              <w:bottom w:w="70" w:type="dxa"/>
              <w:right w:w="110" w:type="dxa"/>
            </w:tcMar>
          </w:tcPr>
          <w:p w14:paraId="13D13FE9" w14:textId="77777777" w:rsidR="001B3AD2" w:rsidRDefault="003D444F">
            <w:pPr>
              <w:spacing w:after="0" w:line="252" w:lineRule="auto"/>
            </w:pPr>
            <w:r>
              <w:rPr>
                <w:sz w:val="19"/>
              </w:rPr>
              <w:t>2 / 50</w:t>
            </w:r>
          </w:p>
        </w:tc>
        <w:tc>
          <w:tcPr>
            <w:tcW w:w="5386" w:type="dxa"/>
            <w:tcMar>
              <w:top w:w="70" w:type="dxa"/>
              <w:left w:w="110" w:type="dxa"/>
              <w:bottom w:w="70" w:type="dxa"/>
              <w:right w:w="110" w:type="dxa"/>
            </w:tcMar>
          </w:tcPr>
          <w:p w14:paraId="5D8D80E5" w14:textId="77777777" w:rsidR="001B3AD2" w:rsidRDefault="003D444F">
            <w:pPr>
              <w:spacing w:after="0" w:line="252" w:lineRule="auto"/>
            </w:pPr>
            <w:r>
              <w:rPr>
                <w:sz w:val="19"/>
              </w:rPr>
              <w:t>Allowed number of resumes per run (</w:t>
            </w:r>
            <w:r>
              <w:rPr>
                <w:rFonts w:ascii="Consolas" w:hAnsi="Consolas"/>
                <w:color w:val="163A9C"/>
                <w:sz w:val="17"/>
              </w:rPr>
              <w:t>UploadStep.tsx</w:t>
            </w:r>
            <w:r>
              <w:rPr>
                <w:sz w:val="19"/>
              </w:rPr>
              <w:t>).</w:t>
            </w:r>
          </w:p>
        </w:tc>
      </w:tr>
    </w:tbl>
    <w:p w14:paraId="6890938A" w14:textId="77777777" w:rsidR="001B3AD2" w:rsidRDefault="001B3AD2">
      <w:pPr>
        <w:spacing w:after="40"/>
      </w:pPr>
    </w:p>
    <w:p w14:paraId="0D79089A" w14:textId="77777777" w:rsidR="001B3AD2" w:rsidRDefault="003D444F">
      <w:pPr>
        <w:pStyle w:val="Heading2"/>
      </w:pPr>
      <w:bookmarkStart w:id="13" w:name="_Toc243304665"/>
      <w:r>
        <w:t>6.4 Progress display</w:t>
      </w:r>
      <w:bookmarkEnd w:id="13"/>
    </w:p>
    <w:p w14:paraId="774BABE5" w14:textId="77777777" w:rsidR="001B3AD2" w:rsidRDefault="003D444F">
      <w:r>
        <w:t xml:space="preserve">All resumes of a batch return together, so the true count would jump from 0% to 100%. </w:t>
      </w:r>
      <w:r>
        <w:rPr>
          <w:rFonts w:ascii="Consolas" w:hAnsi="Consolas"/>
          <w:color w:val="163A9C"/>
          <w:sz w:val="19"/>
        </w:rPr>
        <w:t>ProcessStep.tsx</w:t>
      </w:r>
      <w:r>
        <w:t xml:space="preserve"> shows an estimate instead: reading 5%, extraction 85%, matching 10%. While a batch is with Gemini, its share fills gradually and is capped below 100% until the results arrive. The value never moves backwards, and the animation uses timers so it keeps moving in a background tab.</w:t>
      </w:r>
    </w:p>
    <w:p w14:paraId="2D0E79FC" w14:textId="77777777" w:rsidR="001B3AD2" w:rsidRDefault="003D444F">
      <w:pPr>
        <w:pStyle w:val="Heading2"/>
      </w:pPr>
      <w:bookmarkStart w:id="14" w:name="_Toc243304666"/>
      <w:r>
        <w:lastRenderedPageBreak/>
        <w:t>6.5 Review screen</w:t>
      </w:r>
      <w:bookmarkEnd w:id="14"/>
    </w:p>
    <w:p w14:paraId="1F6A93E3" w14:textId="77777777" w:rsidR="001B3AD2" w:rsidRDefault="003D444F">
      <w:pPr>
        <w:keepNext/>
        <w:spacing w:after="60"/>
        <w:jc w:val="center"/>
      </w:pPr>
      <w:r>
        <w:rPr>
          <w:noProof/>
        </w:rPr>
        <w:drawing>
          <wp:inline distT="0" distB="0" distL="0" distR="0" wp14:anchorId="2D13B571" wp14:editId="6824683F">
            <wp:extent cx="6120000" cy="38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view.png"/>
                    <pic:cNvPicPr/>
                  </pic:nvPicPr>
                  <pic:blipFill>
                    <a:blip r:embed="rId16"/>
                    <a:stretch>
                      <a:fillRect/>
                    </a:stretch>
                  </pic:blipFill>
                  <pic:spPr>
                    <a:xfrm>
                      <a:off x="0" y="0"/>
                      <a:ext cx="6120000" cy="3825000"/>
                    </a:xfrm>
                    <a:prstGeom prst="rect">
                      <a:avLst/>
                    </a:prstGeom>
                  </pic:spPr>
                </pic:pic>
              </a:graphicData>
            </a:graphic>
          </wp:inline>
        </w:drawing>
      </w:r>
    </w:p>
    <w:p w14:paraId="56B82F0D" w14:textId="77777777" w:rsidR="001B3AD2" w:rsidRDefault="003D444F">
      <w:pPr>
        <w:spacing w:after="240"/>
        <w:jc w:val="center"/>
      </w:pPr>
      <w:r>
        <w:rPr>
          <w:b/>
          <w:color w:val="0A1A4F"/>
          <w:sz w:val="18"/>
        </w:rPr>
        <w:t xml:space="preserve">Figure 8. </w:t>
      </w:r>
      <w:r>
        <w:rPr>
          <w:color w:val="64748B"/>
          <w:sz w:val="18"/>
        </w:rPr>
        <w:t>Review screen: processing time, status counts, and the editable table.</w:t>
      </w:r>
    </w:p>
    <w:p w14:paraId="72F1D96A" w14:textId="77777777" w:rsidR="001B3AD2" w:rsidRDefault="003D444F">
      <w:pPr>
        <w:keepNext/>
        <w:spacing w:after="60"/>
        <w:jc w:val="center"/>
      </w:pPr>
      <w:r>
        <w:rPr>
          <w:noProof/>
        </w:rPr>
        <w:drawing>
          <wp:inline distT="0" distB="0" distL="0" distR="0" wp14:anchorId="57C01B91" wp14:editId="7FEE6BFA">
            <wp:extent cx="6120000" cy="382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view-table.png"/>
                    <pic:cNvPicPr/>
                  </pic:nvPicPr>
                  <pic:blipFill>
                    <a:blip r:embed="rId17"/>
                    <a:stretch>
                      <a:fillRect/>
                    </a:stretch>
                  </pic:blipFill>
                  <pic:spPr>
                    <a:xfrm>
                      <a:off x="0" y="0"/>
                      <a:ext cx="6120000" cy="3825000"/>
                    </a:xfrm>
                    <a:prstGeom prst="rect">
                      <a:avLst/>
                    </a:prstGeom>
                  </pic:spPr>
                </pic:pic>
              </a:graphicData>
            </a:graphic>
          </wp:inline>
        </w:drawing>
      </w:r>
    </w:p>
    <w:p w14:paraId="432EB397" w14:textId="77777777" w:rsidR="001B3AD2" w:rsidRDefault="003D444F">
      <w:pPr>
        <w:spacing w:after="240"/>
        <w:jc w:val="center"/>
      </w:pPr>
      <w:r>
        <w:rPr>
          <w:b/>
          <w:color w:val="0A1A4F"/>
          <w:sz w:val="18"/>
        </w:rPr>
        <w:t xml:space="preserve">Figure 9. </w:t>
      </w:r>
      <w:r>
        <w:rPr>
          <w:color w:val="64748B"/>
          <w:sz w:val="18"/>
        </w:rPr>
        <w:t>The review table. The red row is a tracker candidate with no resume; it will be red in the Excel as well.</w:t>
      </w:r>
    </w:p>
    <w:p w14:paraId="71AC79E6" w14:textId="77777777" w:rsidR="001B3AD2" w:rsidRDefault="003D444F">
      <w:pPr>
        <w:pStyle w:val="ListBullet"/>
        <w:spacing w:after="40"/>
      </w:pPr>
      <w:r>
        <w:t>Every cell is editable (</w:t>
      </w:r>
      <w:r>
        <w:rPr>
          <w:rFonts w:ascii="Consolas" w:hAnsi="Consolas"/>
          <w:color w:val="163A9C"/>
          <w:sz w:val="19"/>
        </w:rPr>
        <w:t>contentEditable</w:t>
      </w:r>
      <w:r>
        <w:t xml:space="preserve">); edits are stored in </w:t>
      </w:r>
      <w:r>
        <w:rPr>
          <w:rFonts w:ascii="Consolas" w:hAnsi="Consolas"/>
          <w:color w:val="163A9C"/>
          <w:sz w:val="19"/>
        </w:rPr>
        <w:t>table.rows[].values</w:t>
      </w:r>
      <w:r>
        <w:t xml:space="preserve"> and go straight into the export.</w:t>
      </w:r>
    </w:p>
    <w:p w14:paraId="00CD68CA" w14:textId="77777777" w:rsidR="001B3AD2" w:rsidRDefault="003D444F">
      <w:pPr>
        <w:pStyle w:val="ListBullet"/>
        <w:spacing w:after="40"/>
      </w:pPr>
      <w:r>
        <w:t xml:space="preserve">“Red in Excel” controls the </w:t>
      </w:r>
      <w:r>
        <w:rPr>
          <w:rFonts w:ascii="Consolas" w:hAnsi="Consolas"/>
          <w:color w:val="163A9C"/>
          <w:sz w:val="19"/>
        </w:rPr>
        <w:t>highlight</w:t>
      </w:r>
      <w:r>
        <w:t xml:space="preserve"> flag. It is pre-ticked for Unmatched and Not read rows.</w:t>
      </w:r>
    </w:p>
    <w:p w14:paraId="6339C727" w14:textId="77777777" w:rsidR="001B3AD2" w:rsidRDefault="003D444F">
      <w:pPr>
        <w:pStyle w:val="ListBullet"/>
        <w:spacing w:after="160"/>
      </w:pPr>
      <w:r>
        <w:lastRenderedPageBreak/>
        <w:t>“Needs attention” filters to rows that are not cleanly matched or that carry notes.</w:t>
      </w:r>
    </w:p>
    <w:p w14:paraId="3A99FEBB" w14:textId="77777777" w:rsidR="001B3AD2" w:rsidRDefault="003D444F">
      <w:pPr>
        <w:pStyle w:val="Heading1"/>
      </w:pPr>
      <w:bookmarkStart w:id="15" w:name="_Toc243304667"/>
      <w:r>
        <w:t>7. Backend API</w:t>
      </w:r>
      <w:bookmarkEnd w:id="15"/>
    </w:p>
    <w:p w14:paraId="40CE2FE3" w14:textId="77777777" w:rsidR="001B3AD2" w:rsidRDefault="003D444F">
      <w:r>
        <w:t xml:space="preserve">The backend is one FastAPI application defined in </w:t>
      </w:r>
      <w:r>
        <w:rPr>
          <w:rFonts w:ascii="Consolas" w:hAnsi="Consolas"/>
          <w:color w:val="163A9C"/>
          <w:sz w:val="19"/>
        </w:rPr>
        <w:t>api/index.py</w:t>
      </w:r>
      <w:r>
        <w:t xml:space="preserve">. All routes live under </w:t>
      </w:r>
      <w:r>
        <w:rPr>
          <w:rFonts w:ascii="Consolas" w:hAnsi="Consolas"/>
          <w:color w:val="163A9C"/>
          <w:sz w:val="19"/>
        </w:rPr>
        <w:t>/api</w:t>
      </w:r>
      <w:r>
        <w:t xml:space="preserve">. Interactive documentation is available at </w:t>
      </w:r>
      <w:r>
        <w:rPr>
          <w:rFonts w:ascii="Consolas" w:hAnsi="Consolas"/>
          <w:color w:val="163A9C"/>
          <w:sz w:val="19"/>
        </w:rPr>
        <w:t>/api/docs</w:t>
      </w:r>
      <w:r>
        <w:t xml:space="preserve"> when the server is running.</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041"/>
        <w:gridCol w:w="2721"/>
        <w:gridCol w:w="3288"/>
        <w:gridCol w:w="1587"/>
      </w:tblGrid>
      <w:tr w:rsidR="001B3AD2" w14:paraId="60739DAD" w14:textId="77777777">
        <w:trPr>
          <w:cantSplit/>
          <w:tblHeader/>
          <w:jc w:val="center"/>
        </w:trPr>
        <w:tc>
          <w:tcPr>
            <w:tcW w:w="2041" w:type="dxa"/>
            <w:shd w:val="clear" w:color="auto" w:fill="0A1A4F"/>
            <w:tcMar>
              <w:top w:w="70" w:type="dxa"/>
              <w:left w:w="110" w:type="dxa"/>
              <w:bottom w:w="70" w:type="dxa"/>
              <w:right w:w="110" w:type="dxa"/>
            </w:tcMar>
          </w:tcPr>
          <w:p w14:paraId="410FFD25" w14:textId="77777777" w:rsidR="001B3AD2" w:rsidRDefault="003D444F">
            <w:pPr>
              <w:spacing w:after="0"/>
            </w:pPr>
            <w:r>
              <w:rPr>
                <w:b/>
                <w:color w:val="FFFFFF"/>
                <w:sz w:val="19"/>
              </w:rPr>
              <w:t>Method &amp; path</w:t>
            </w:r>
          </w:p>
        </w:tc>
        <w:tc>
          <w:tcPr>
            <w:tcW w:w="2721" w:type="dxa"/>
            <w:shd w:val="clear" w:color="auto" w:fill="0A1A4F"/>
            <w:tcMar>
              <w:top w:w="70" w:type="dxa"/>
              <w:left w:w="110" w:type="dxa"/>
              <w:bottom w:w="70" w:type="dxa"/>
              <w:right w:w="110" w:type="dxa"/>
            </w:tcMar>
          </w:tcPr>
          <w:p w14:paraId="1D6F3A94" w14:textId="77777777" w:rsidR="001B3AD2" w:rsidRDefault="003D444F">
            <w:pPr>
              <w:spacing w:after="0"/>
            </w:pPr>
            <w:r>
              <w:rPr>
                <w:b/>
                <w:color w:val="FFFFFF"/>
                <w:sz w:val="19"/>
              </w:rPr>
              <w:t>Input</w:t>
            </w:r>
          </w:p>
        </w:tc>
        <w:tc>
          <w:tcPr>
            <w:tcW w:w="3288" w:type="dxa"/>
            <w:shd w:val="clear" w:color="auto" w:fill="0A1A4F"/>
            <w:tcMar>
              <w:top w:w="70" w:type="dxa"/>
              <w:left w:w="110" w:type="dxa"/>
              <w:bottom w:w="70" w:type="dxa"/>
              <w:right w:w="110" w:type="dxa"/>
            </w:tcMar>
          </w:tcPr>
          <w:p w14:paraId="4F26F3D7" w14:textId="77777777" w:rsidR="001B3AD2" w:rsidRDefault="003D444F">
            <w:pPr>
              <w:spacing w:after="0"/>
            </w:pPr>
            <w:r>
              <w:rPr>
                <w:b/>
                <w:color w:val="FFFFFF"/>
                <w:sz w:val="19"/>
              </w:rPr>
              <w:t>Output</w:t>
            </w:r>
          </w:p>
        </w:tc>
        <w:tc>
          <w:tcPr>
            <w:tcW w:w="1587" w:type="dxa"/>
            <w:shd w:val="clear" w:color="auto" w:fill="0A1A4F"/>
            <w:tcMar>
              <w:top w:w="70" w:type="dxa"/>
              <w:left w:w="110" w:type="dxa"/>
              <w:bottom w:w="70" w:type="dxa"/>
              <w:right w:w="110" w:type="dxa"/>
            </w:tcMar>
          </w:tcPr>
          <w:p w14:paraId="2465622A" w14:textId="77777777" w:rsidR="001B3AD2" w:rsidRDefault="003D444F">
            <w:pPr>
              <w:spacing w:after="0"/>
            </w:pPr>
            <w:r>
              <w:rPr>
                <w:b/>
                <w:color w:val="FFFFFF"/>
                <w:sz w:val="19"/>
              </w:rPr>
              <w:t>Module</w:t>
            </w:r>
          </w:p>
        </w:tc>
      </w:tr>
      <w:tr w:rsidR="001B3AD2" w14:paraId="42B56A9E" w14:textId="77777777">
        <w:trPr>
          <w:cantSplit/>
          <w:jc w:val="center"/>
        </w:trPr>
        <w:tc>
          <w:tcPr>
            <w:tcW w:w="2041" w:type="dxa"/>
            <w:tcMar>
              <w:top w:w="70" w:type="dxa"/>
              <w:left w:w="110" w:type="dxa"/>
              <w:bottom w:w="70" w:type="dxa"/>
              <w:right w:w="110" w:type="dxa"/>
            </w:tcMar>
          </w:tcPr>
          <w:p w14:paraId="4E74ED6F" w14:textId="77777777" w:rsidR="001B3AD2" w:rsidRDefault="003D444F">
            <w:pPr>
              <w:spacing w:after="0" w:line="252" w:lineRule="auto"/>
            </w:pPr>
            <w:r>
              <w:rPr>
                <w:sz w:val="19"/>
              </w:rPr>
              <w:t xml:space="preserve">GET </w:t>
            </w:r>
            <w:r>
              <w:rPr>
                <w:rFonts w:ascii="Consolas" w:hAnsi="Consolas"/>
                <w:color w:val="163A9C"/>
                <w:sz w:val="17"/>
              </w:rPr>
              <w:t>/api/health</w:t>
            </w:r>
          </w:p>
        </w:tc>
        <w:tc>
          <w:tcPr>
            <w:tcW w:w="2721" w:type="dxa"/>
            <w:tcMar>
              <w:top w:w="70" w:type="dxa"/>
              <w:left w:w="110" w:type="dxa"/>
              <w:bottom w:w="70" w:type="dxa"/>
              <w:right w:w="110" w:type="dxa"/>
            </w:tcMar>
          </w:tcPr>
          <w:p w14:paraId="76C59144" w14:textId="77777777" w:rsidR="001B3AD2" w:rsidRDefault="003D444F">
            <w:pPr>
              <w:spacing w:after="0" w:line="252" w:lineRule="auto"/>
            </w:pPr>
            <w:r>
              <w:rPr>
                <w:sz w:val="19"/>
              </w:rPr>
              <w:t>—</w:t>
            </w:r>
          </w:p>
        </w:tc>
        <w:tc>
          <w:tcPr>
            <w:tcW w:w="3288" w:type="dxa"/>
            <w:tcMar>
              <w:top w:w="70" w:type="dxa"/>
              <w:left w:w="110" w:type="dxa"/>
              <w:bottom w:w="70" w:type="dxa"/>
              <w:right w:w="110" w:type="dxa"/>
            </w:tcMar>
          </w:tcPr>
          <w:p w14:paraId="1462C4A8" w14:textId="77777777" w:rsidR="001B3AD2" w:rsidRDefault="003D444F">
            <w:pPr>
              <w:spacing w:after="0" w:line="252" w:lineRule="auto"/>
            </w:pPr>
            <w:r>
              <w:rPr>
                <w:rFonts w:ascii="Consolas" w:hAnsi="Consolas"/>
                <w:color w:val="163A9C"/>
                <w:sz w:val="17"/>
              </w:rPr>
              <w:t>ok</w:t>
            </w:r>
            <w:r>
              <w:rPr>
                <w:sz w:val="19"/>
              </w:rPr>
              <w:t>, current model, whether the API key is configured.</w:t>
            </w:r>
          </w:p>
        </w:tc>
        <w:tc>
          <w:tcPr>
            <w:tcW w:w="1587" w:type="dxa"/>
            <w:tcMar>
              <w:top w:w="70" w:type="dxa"/>
              <w:left w:w="110" w:type="dxa"/>
              <w:bottom w:w="70" w:type="dxa"/>
              <w:right w:w="110" w:type="dxa"/>
            </w:tcMar>
          </w:tcPr>
          <w:p w14:paraId="2C1F2AB0" w14:textId="77777777" w:rsidR="001B3AD2" w:rsidRDefault="003D444F">
            <w:pPr>
              <w:spacing w:after="0" w:line="252" w:lineRule="auto"/>
            </w:pPr>
            <w:r>
              <w:rPr>
                <w:rFonts w:ascii="Consolas" w:hAnsi="Consolas"/>
                <w:color w:val="163A9C"/>
                <w:sz w:val="17"/>
              </w:rPr>
              <w:t>index.py</w:t>
            </w:r>
          </w:p>
        </w:tc>
      </w:tr>
      <w:tr w:rsidR="001B3AD2" w14:paraId="4B0DD6A9" w14:textId="77777777">
        <w:trPr>
          <w:cantSplit/>
          <w:jc w:val="center"/>
        </w:trPr>
        <w:tc>
          <w:tcPr>
            <w:tcW w:w="2041" w:type="dxa"/>
            <w:shd w:val="clear" w:color="auto" w:fill="F3F6FC"/>
            <w:tcMar>
              <w:top w:w="70" w:type="dxa"/>
              <w:left w:w="110" w:type="dxa"/>
              <w:bottom w:w="70" w:type="dxa"/>
              <w:right w:w="110" w:type="dxa"/>
            </w:tcMar>
          </w:tcPr>
          <w:p w14:paraId="44C81095" w14:textId="77777777" w:rsidR="001B3AD2" w:rsidRDefault="003D444F">
            <w:pPr>
              <w:spacing w:after="0" w:line="252" w:lineRule="auto"/>
            </w:pPr>
            <w:r>
              <w:rPr>
                <w:sz w:val="19"/>
              </w:rPr>
              <w:t xml:space="preserve">GET </w:t>
            </w:r>
            <w:r>
              <w:rPr>
                <w:rFonts w:ascii="Consolas" w:hAnsi="Consolas"/>
                <w:color w:val="163A9C"/>
                <w:sz w:val="17"/>
              </w:rPr>
              <w:t>/api/usage</w:t>
            </w:r>
          </w:p>
        </w:tc>
        <w:tc>
          <w:tcPr>
            <w:tcW w:w="2721" w:type="dxa"/>
            <w:shd w:val="clear" w:color="auto" w:fill="F3F6FC"/>
            <w:tcMar>
              <w:top w:w="70" w:type="dxa"/>
              <w:left w:w="110" w:type="dxa"/>
              <w:bottom w:w="70" w:type="dxa"/>
              <w:right w:w="110" w:type="dxa"/>
            </w:tcMar>
          </w:tcPr>
          <w:p w14:paraId="4A30EE28" w14:textId="77777777" w:rsidR="001B3AD2" w:rsidRDefault="003D444F">
            <w:pPr>
              <w:spacing w:after="0" w:line="252" w:lineRule="auto"/>
            </w:pPr>
            <w:r>
              <w:rPr>
                <w:sz w:val="19"/>
              </w:rPr>
              <w:t>—</w:t>
            </w:r>
          </w:p>
        </w:tc>
        <w:tc>
          <w:tcPr>
            <w:tcW w:w="3288" w:type="dxa"/>
            <w:shd w:val="clear" w:color="auto" w:fill="F3F6FC"/>
            <w:tcMar>
              <w:top w:w="70" w:type="dxa"/>
              <w:left w:w="110" w:type="dxa"/>
              <w:bottom w:w="70" w:type="dxa"/>
              <w:right w:w="110" w:type="dxa"/>
            </w:tcMar>
          </w:tcPr>
          <w:p w14:paraId="522D600D" w14:textId="77777777" w:rsidR="001B3AD2" w:rsidRDefault="003D444F">
            <w:pPr>
              <w:spacing w:after="0" w:line="252" w:lineRule="auto"/>
            </w:pPr>
            <w:r>
              <w:rPr>
                <w:sz w:val="19"/>
              </w:rPr>
              <w:t>Per-model usage and limits, total remaining, reset time.</w:t>
            </w:r>
          </w:p>
        </w:tc>
        <w:tc>
          <w:tcPr>
            <w:tcW w:w="1587" w:type="dxa"/>
            <w:shd w:val="clear" w:color="auto" w:fill="F3F6FC"/>
            <w:tcMar>
              <w:top w:w="70" w:type="dxa"/>
              <w:left w:w="110" w:type="dxa"/>
              <w:bottom w:w="70" w:type="dxa"/>
              <w:right w:w="110" w:type="dxa"/>
            </w:tcMar>
          </w:tcPr>
          <w:p w14:paraId="31CAC5AA" w14:textId="77777777" w:rsidR="001B3AD2" w:rsidRDefault="003D444F">
            <w:pPr>
              <w:spacing w:after="0" w:line="252" w:lineRule="auto"/>
            </w:pPr>
            <w:r>
              <w:rPr>
                <w:rFonts w:ascii="Consolas" w:hAnsi="Consolas"/>
                <w:color w:val="163A9C"/>
                <w:sz w:val="17"/>
              </w:rPr>
              <w:t>usage.py</w:t>
            </w:r>
          </w:p>
        </w:tc>
      </w:tr>
      <w:tr w:rsidR="001B3AD2" w14:paraId="1A139FD1" w14:textId="77777777">
        <w:trPr>
          <w:cantSplit/>
          <w:jc w:val="center"/>
        </w:trPr>
        <w:tc>
          <w:tcPr>
            <w:tcW w:w="2041" w:type="dxa"/>
            <w:tcMar>
              <w:top w:w="70" w:type="dxa"/>
              <w:left w:w="110" w:type="dxa"/>
              <w:bottom w:w="70" w:type="dxa"/>
              <w:right w:w="110" w:type="dxa"/>
            </w:tcMar>
          </w:tcPr>
          <w:p w14:paraId="6CF0EB4E" w14:textId="77777777" w:rsidR="001B3AD2" w:rsidRDefault="003D444F">
            <w:pPr>
              <w:spacing w:after="0" w:line="252" w:lineRule="auto"/>
            </w:pPr>
            <w:r>
              <w:rPr>
                <w:sz w:val="19"/>
              </w:rPr>
              <w:t xml:space="preserve">POST </w:t>
            </w:r>
            <w:r>
              <w:rPr>
                <w:rFonts w:ascii="Consolas" w:hAnsi="Consolas"/>
                <w:color w:val="163A9C"/>
                <w:sz w:val="17"/>
              </w:rPr>
              <w:t>/api/tracker</w:t>
            </w:r>
          </w:p>
        </w:tc>
        <w:tc>
          <w:tcPr>
            <w:tcW w:w="2721" w:type="dxa"/>
            <w:tcMar>
              <w:top w:w="70" w:type="dxa"/>
              <w:left w:w="110" w:type="dxa"/>
              <w:bottom w:w="70" w:type="dxa"/>
              <w:right w:w="110" w:type="dxa"/>
            </w:tcMar>
          </w:tcPr>
          <w:p w14:paraId="71800E56" w14:textId="77777777" w:rsidR="001B3AD2" w:rsidRDefault="003D444F">
            <w:pPr>
              <w:spacing w:after="0" w:line="252" w:lineRule="auto"/>
            </w:pPr>
            <w:r>
              <w:rPr>
                <w:sz w:val="19"/>
              </w:rPr>
              <w:t>Multipart file (.xlsx)</w:t>
            </w:r>
          </w:p>
        </w:tc>
        <w:tc>
          <w:tcPr>
            <w:tcW w:w="3288" w:type="dxa"/>
            <w:tcMar>
              <w:top w:w="70" w:type="dxa"/>
              <w:left w:w="110" w:type="dxa"/>
              <w:bottom w:w="70" w:type="dxa"/>
              <w:right w:w="110" w:type="dxa"/>
            </w:tcMar>
          </w:tcPr>
          <w:p w14:paraId="58B2F4F3" w14:textId="77777777" w:rsidR="001B3AD2" w:rsidRDefault="003D444F">
            <w:pPr>
              <w:spacing w:after="0" w:line="252" w:lineRule="auto"/>
            </w:pPr>
            <w:r>
              <w:rPr>
                <w:rFonts w:ascii="Consolas" w:hAnsi="Consolas"/>
                <w:color w:val="163A9C"/>
                <w:sz w:val="17"/>
              </w:rPr>
              <w:t>headers</w:t>
            </w:r>
            <w:r>
              <w:rPr>
                <w:sz w:val="19"/>
              </w:rPr>
              <w:t xml:space="preserve">, </w:t>
            </w:r>
            <w:r>
              <w:rPr>
                <w:rFonts w:ascii="Consolas" w:hAnsi="Consolas"/>
                <w:color w:val="163A9C"/>
                <w:sz w:val="17"/>
              </w:rPr>
              <w:t>rows</w:t>
            </w:r>
            <w:r>
              <w:rPr>
                <w:sz w:val="19"/>
              </w:rPr>
              <w:t xml:space="preserve">, </w:t>
            </w:r>
            <w:r>
              <w:rPr>
                <w:rFonts w:ascii="Consolas" w:hAnsi="Consolas"/>
                <w:color w:val="163A9C"/>
                <w:sz w:val="17"/>
              </w:rPr>
              <w:t>row_numbers</w:t>
            </w:r>
            <w:r>
              <w:rPr>
                <w:sz w:val="19"/>
              </w:rPr>
              <w:t xml:space="preserve">, detected </w:t>
            </w:r>
            <w:r>
              <w:rPr>
                <w:rFonts w:ascii="Consolas" w:hAnsi="Consolas"/>
                <w:color w:val="163A9C"/>
                <w:sz w:val="17"/>
              </w:rPr>
              <w:t>mapping</w:t>
            </w:r>
            <w:r>
              <w:rPr>
                <w:sz w:val="19"/>
              </w:rPr>
              <w:t>, field labels, required fields.</w:t>
            </w:r>
          </w:p>
        </w:tc>
        <w:tc>
          <w:tcPr>
            <w:tcW w:w="1587" w:type="dxa"/>
            <w:tcMar>
              <w:top w:w="70" w:type="dxa"/>
              <w:left w:w="110" w:type="dxa"/>
              <w:bottom w:w="70" w:type="dxa"/>
              <w:right w:w="110" w:type="dxa"/>
            </w:tcMar>
          </w:tcPr>
          <w:p w14:paraId="646BE3EB" w14:textId="77777777" w:rsidR="001B3AD2" w:rsidRDefault="003D444F">
            <w:pPr>
              <w:spacing w:after="0" w:line="252" w:lineRule="auto"/>
            </w:pPr>
            <w:r>
              <w:rPr>
                <w:rFonts w:ascii="Consolas" w:hAnsi="Consolas"/>
                <w:color w:val="163A9C"/>
                <w:sz w:val="17"/>
              </w:rPr>
              <w:t>tracker.py</w:t>
            </w:r>
          </w:p>
        </w:tc>
      </w:tr>
      <w:tr w:rsidR="001B3AD2" w14:paraId="3A010AAD" w14:textId="77777777">
        <w:trPr>
          <w:cantSplit/>
          <w:jc w:val="center"/>
        </w:trPr>
        <w:tc>
          <w:tcPr>
            <w:tcW w:w="2041" w:type="dxa"/>
            <w:shd w:val="clear" w:color="auto" w:fill="F3F6FC"/>
            <w:tcMar>
              <w:top w:w="70" w:type="dxa"/>
              <w:left w:w="110" w:type="dxa"/>
              <w:bottom w:w="70" w:type="dxa"/>
              <w:right w:w="110" w:type="dxa"/>
            </w:tcMar>
          </w:tcPr>
          <w:p w14:paraId="7DE6C88C" w14:textId="77777777" w:rsidR="001B3AD2" w:rsidRDefault="003D444F">
            <w:pPr>
              <w:spacing w:after="0" w:line="252" w:lineRule="auto"/>
            </w:pPr>
            <w:r>
              <w:rPr>
                <w:sz w:val="19"/>
              </w:rPr>
              <w:t xml:space="preserve">POST </w:t>
            </w:r>
            <w:r>
              <w:rPr>
                <w:rFonts w:ascii="Consolas" w:hAnsi="Consolas"/>
                <w:color w:val="163A9C"/>
                <w:sz w:val="17"/>
              </w:rPr>
              <w:t>/api/extract</w:t>
            </w:r>
          </w:p>
        </w:tc>
        <w:tc>
          <w:tcPr>
            <w:tcW w:w="2721" w:type="dxa"/>
            <w:shd w:val="clear" w:color="auto" w:fill="F3F6FC"/>
            <w:tcMar>
              <w:top w:w="70" w:type="dxa"/>
              <w:left w:w="110" w:type="dxa"/>
              <w:bottom w:w="70" w:type="dxa"/>
              <w:right w:w="110" w:type="dxa"/>
            </w:tcMar>
          </w:tcPr>
          <w:p w14:paraId="19A8A8D5" w14:textId="77777777" w:rsidR="001B3AD2" w:rsidRDefault="003D444F">
            <w:pPr>
              <w:spacing w:after="0" w:line="252" w:lineRule="auto"/>
            </w:pPr>
            <w:r>
              <w:rPr>
                <w:sz w:val="19"/>
              </w:rPr>
              <w:t xml:space="preserve">JSON: up to 20 resumes, each </w:t>
            </w:r>
            <w:r>
              <w:rPr>
                <w:rFonts w:ascii="Consolas" w:hAnsi="Consolas"/>
                <w:color w:val="163A9C"/>
                <w:sz w:val="17"/>
              </w:rPr>
              <w:t>mode</w:t>
            </w:r>
            <w:r>
              <w:rPr>
                <w:sz w:val="19"/>
              </w:rPr>
              <w:t xml:space="preserve"> = </w:t>
            </w:r>
            <w:r>
              <w:rPr>
                <w:rFonts w:ascii="Consolas" w:hAnsi="Consolas"/>
                <w:color w:val="163A9C"/>
                <w:sz w:val="17"/>
              </w:rPr>
              <w:t>text</w:t>
            </w:r>
            <w:r>
              <w:rPr>
                <w:sz w:val="19"/>
              </w:rPr>
              <w:t xml:space="preserve"> (with </w:t>
            </w:r>
            <w:r>
              <w:rPr>
                <w:rFonts w:ascii="Consolas" w:hAnsi="Consolas"/>
                <w:color w:val="163A9C"/>
                <w:sz w:val="17"/>
              </w:rPr>
              <w:t>text</w:t>
            </w:r>
            <w:r>
              <w:rPr>
                <w:sz w:val="19"/>
              </w:rPr>
              <w:t xml:space="preserve">) or </w:t>
            </w:r>
            <w:r>
              <w:rPr>
                <w:rFonts w:ascii="Consolas" w:hAnsi="Consolas"/>
                <w:color w:val="163A9C"/>
                <w:sz w:val="17"/>
              </w:rPr>
              <w:t>file</w:t>
            </w:r>
            <w:r>
              <w:rPr>
                <w:sz w:val="19"/>
              </w:rPr>
              <w:t xml:space="preserve"> (with </w:t>
            </w:r>
            <w:r>
              <w:rPr>
                <w:rFonts w:ascii="Consolas" w:hAnsi="Consolas"/>
                <w:color w:val="163A9C"/>
                <w:sz w:val="17"/>
              </w:rPr>
              <w:t>file_b64</w:t>
            </w:r>
            <w:r>
              <w:rPr>
                <w:sz w:val="19"/>
              </w:rPr>
              <w:t>).</w:t>
            </w:r>
          </w:p>
        </w:tc>
        <w:tc>
          <w:tcPr>
            <w:tcW w:w="3288" w:type="dxa"/>
            <w:shd w:val="clear" w:color="auto" w:fill="F3F6FC"/>
            <w:tcMar>
              <w:top w:w="70" w:type="dxa"/>
              <w:left w:w="110" w:type="dxa"/>
              <w:bottom w:w="70" w:type="dxa"/>
              <w:right w:w="110" w:type="dxa"/>
            </w:tcMar>
          </w:tcPr>
          <w:p w14:paraId="7661C486" w14:textId="77777777" w:rsidR="001B3AD2" w:rsidRDefault="003D444F">
            <w:pPr>
              <w:spacing w:after="0" w:line="252" w:lineRule="auto"/>
            </w:pPr>
            <w:r>
              <w:rPr>
                <w:sz w:val="19"/>
              </w:rPr>
              <w:t xml:space="preserve">For each resume: </w:t>
            </w:r>
            <w:r>
              <w:rPr>
                <w:rFonts w:ascii="Consolas" w:hAnsi="Consolas"/>
                <w:color w:val="163A9C"/>
                <w:sz w:val="17"/>
              </w:rPr>
              <w:t>data</w:t>
            </w:r>
            <w:r>
              <w:rPr>
                <w:sz w:val="19"/>
              </w:rPr>
              <w:t xml:space="preserve"> (facts) or </w:t>
            </w:r>
            <w:r>
              <w:rPr>
                <w:rFonts w:ascii="Consolas" w:hAnsi="Consolas"/>
                <w:color w:val="163A9C"/>
                <w:sz w:val="17"/>
              </w:rPr>
              <w:t>error</w:t>
            </w:r>
            <w:r>
              <w:rPr>
                <w:sz w:val="19"/>
              </w:rPr>
              <w:t>.</w:t>
            </w:r>
          </w:p>
        </w:tc>
        <w:tc>
          <w:tcPr>
            <w:tcW w:w="1587" w:type="dxa"/>
            <w:shd w:val="clear" w:color="auto" w:fill="F3F6FC"/>
            <w:tcMar>
              <w:top w:w="70" w:type="dxa"/>
              <w:left w:w="110" w:type="dxa"/>
              <w:bottom w:w="70" w:type="dxa"/>
              <w:right w:w="110" w:type="dxa"/>
            </w:tcMar>
          </w:tcPr>
          <w:p w14:paraId="1FBD3E05" w14:textId="77777777" w:rsidR="001B3AD2" w:rsidRDefault="003D444F">
            <w:pPr>
              <w:spacing w:after="0" w:line="252" w:lineRule="auto"/>
            </w:pPr>
            <w:r>
              <w:rPr>
                <w:rFonts w:ascii="Consolas" w:hAnsi="Consolas"/>
                <w:color w:val="163A9C"/>
                <w:sz w:val="17"/>
              </w:rPr>
              <w:t>gemini.py</w:t>
            </w:r>
          </w:p>
        </w:tc>
      </w:tr>
      <w:tr w:rsidR="001B3AD2" w14:paraId="5FFC75BB" w14:textId="77777777">
        <w:trPr>
          <w:cantSplit/>
          <w:jc w:val="center"/>
        </w:trPr>
        <w:tc>
          <w:tcPr>
            <w:tcW w:w="2041" w:type="dxa"/>
            <w:tcMar>
              <w:top w:w="70" w:type="dxa"/>
              <w:left w:w="110" w:type="dxa"/>
              <w:bottom w:w="70" w:type="dxa"/>
              <w:right w:w="110" w:type="dxa"/>
            </w:tcMar>
          </w:tcPr>
          <w:p w14:paraId="550365EA" w14:textId="77777777" w:rsidR="001B3AD2" w:rsidRDefault="003D444F">
            <w:pPr>
              <w:spacing w:after="0" w:line="252" w:lineRule="auto"/>
            </w:pPr>
            <w:r>
              <w:rPr>
                <w:sz w:val="19"/>
              </w:rPr>
              <w:t xml:space="preserve">POST </w:t>
            </w:r>
            <w:r>
              <w:rPr>
                <w:rFonts w:ascii="Consolas" w:hAnsi="Consolas"/>
                <w:color w:val="163A9C"/>
                <w:sz w:val="17"/>
              </w:rPr>
              <w:t>/api/build</w:t>
            </w:r>
          </w:p>
        </w:tc>
        <w:tc>
          <w:tcPr>
            <w:tcW w:w="2721" w:type="dxa"/>
            <w:tcMar>
              <w:top w:w="70" w:type="dxa"/>
              <w:left w:w="110" w:type="dxa"/>
              <w:bottom w:w="70" w:type="dxa"/>
              <w:right w:w="110" w:type="dxa"/>
            </w:tcMar>
          </w:tcPr>
          <w:p w14:paraId="7E699E64" w14:textId="77777777" w:rsidR="001B3AD2" w:rsidRDefault="003D444F">
            <w:pPr>
              <w:spacing w:after="0" w:line="252" w:lineRule="auto"/>
            </w:pPr>
            <w:r>
              <w:rPr>
                <w:sz w:val="19"/>
              </w:rPr>
              <w:t>JSON: resumes with their facts and text, tracker rows, mapping.</w:t>
            </w:r>
          </w:p>
        </w:tc>
        <w:tc>
          <w:tcPr>
            <w:tcW w:w="3288" w:type="dxa"/>
            <w:tcMar>
              <w:top w:w="70" w:type="dxa"/>
              <w:left w:w="110" w:type="dxa"/>
              <w:bottom w:w="70" w:type="dxa"/>
              <w:right w:w="110" w:type="dxa"/>
            </w:tcMar>
          </w:tcPr>
          <w:p w14:paraId="34EE611C" w14:textId="77777777" w:rsidR="001B3AD2" w:rsidRDefault="003D444F">
            <w:pPr>
              <w:spacing w:after="0" w:line="252" w:lineRule="auto"/>
            </w:pPr>
            <w:r>
              <w:rPr>
                <w:rFonts w:ascii="Consolas" w:hAnsi="Consolas"/>
                <w:color w:val="163A9C"/>
                <w:sz w:val="17"/>
              </w:rPr>
              <w:t>columns</w:t>
            </w:r>
            <w:r>
              <w:rPr>
                <w:sz w:val="19"/>
              </w:rPr>
              <w:t xml:space="preserve"> and </w:t>
            </w:r>
            <w:r>
              <w:rPr>
                <w:rFonts w:ascii="Consolas" w:hAnsi="Consolas"/>
                <w:color w:val="163A9C"/>
                <w:sz w:val="17"/>
              </w:rPr>
              <w:t>rows</w:t>
            </w:r>
            <w:r>
              <w:rPr>
                <w:sz w:val="19"/>
              </w:rPr>
              <w:t xml:space="preserve">; each row has </w:t>
            </w:r>
            <w:r>
              <w:rPr>
                <w:rFonts w:ascii="Consolas" w:hAnsi="Consolas"/>
                <w:color w:val="163A9C"/>
                <w:sz w:val="17"/>
              </w:rPr>
              <w:t>values</w:t>
            </w:r>
            <w:r>
              <w:rPr>
                <w:sz w:val="19"/>
              </w:rPr>
              <w:t xml:space="preserve">, </w:t>
            </w:r>
            <w:r>
              <w:rPr>
                <w:rFonts w:ascii="Consolas" w:hAnsi="Consolas"/>
                <w:color w:val="163A9C"/>
                <w:sz w:val="17"/>
              </w:rPr>
              <w:t>status</w:t>
            </w:r>
            <w:r>
              <w:rPr>
                <w:sz w:val="19"/>
              </w:rPr>
              <w:t xml:space="preserve">, </w:t>
            </w:r>
            <w:r>
              <w:rPr>
                <w:rFonts w:ascii="Consolas" w:hAnsi="Consolas"/>
                <w:color w:val="163A9C"/>
                <w:sz w:val="17"/>
              </w:rPr>
              <w:t>notes</w:t>
            </w:r>
            <w:r>
              <w:rPr>
                <w:sz w:val="19"/>
              </w:rPr>
              <w:t xml:space="preserve">, </w:t>
            </w:r>
            <w:r>
              <w:rPr>
                <w:rFonts w:ascii="Consolas" w:hAnsi="Consolas"/>
                <w:color w:val="163A9C"/>
                <w:sz w:val="17"/>
              </w:rPr>
              <w:t>match</w:t>
            </w:r>
            <w:r>
              <w:rPr>
                <w:sz w:val="19"/>
              </w:rPr>
              <w:t xml:space="preserve">, </w:t>
            </w:r>
            <w:r>
              <w:rPr>
                <w:rFonts w:ascii="Consolas" w:hAnsi="Consolas"/>
                <w:color w:val="163A9C"/>
                <w:sz w:val="17"/>
              </w:rPr>
              <w:t>tracker_row</w:t>
            </w:r>
            <w:r>
              <w:rPr>
                <w:sz w:val="19"/>
              </w:rPr>
              <w:t xml:space="preserve">, </w:t>
            </w:r>
            <w:r>
              <w:rPr>
                <w:rFonts w:ascii="Consolas" w:hAnsi="Consolas"/>
                <w:color w:val="163A9C"/>
                <w:sz w:val="17"/>
              </w:rPr>
              <w:t>experience_source</w:t>
            </w:r>
            <w:r>
              <w:rPr>
                <w:sz w:val="19"/>
              </w:rPr>
              <w:t>.</w:t>
            </w:r>
          </w:p>
        </w:tc>
        <w:tc>
          <w:tcPr>
            <w:tcW w:w="1587" w:type="dxa"/>
            <w:tcMar>
              <w:top w:w="70" w:type="dxa"/>
              <w:left w:w="110" w:type="dxa"/>
              <w:bottom w:w="70" w:type="dxa"/>
              <w:right w:w="110" w:type="dxa"/>
            </w:tcMar>
          </w:tcPr>
          <w:p w14:paraId="38102F89" w14:textId="77777777" w:rsidR="001B3AD2" w:rsidRDefault="003D444F">
            <w:pPr>
              <w:spacing w:after="0" w:line="252" w:lineRule="auto"/>
            </w:pPr>
            <w:r>
              <w:rPr>
                <w:rFonts w:ascii="Consolas" w:hAnsi="Consolas"/>
                <w:color w:val="163A9C"/>
                <w:sz w:val="17"/>
              </w:rPr>
              <w:t>build.py</w:t>
            </w:r>
            <w:r>
              <w:rPr>
                <w:sz w:val="19"/>
              </w:rPr>
              <w:t xml:space="preserve">, </w:t>
            </w:r>
            <w:r>
              <w:rPr>
                <w:rFonts w:ascii="Consolas" w:hAnsi="Consolas"/>
                <w:color w:val="163A9C"/>
                <w:sz w:val="17"/>
              </w:rPr>
              <w:t>rules.py</w:t>
            </w:r>
          </w:p>
        </w:tc>
      </w:tr>
      <w:tr w:rsidR="001B3AD2" w14:paraId="3BBC6506" w14:textId="77777777">
        <w:trPr>
          <w:cantSplit/>
          <w:jc w:val="center"/>
        </w:trPr>
        <w:tc>
          <w:tcPr>
            <w:tcW w:w="2041" w:type="dxa"/>
            <w:shd w:val="clear" w:color="auto" w:fill="F3F6FC"/>
            <w:tcMar>
              <w:top w:w="70" w:type="dxa"/>
              <w:left w:w="110" w:type="dxa"/>
              <w:bottom w:w="70" w:type="dxa"/>
              <w:right w:w="110" w:type="dxa"/>
            </w:tcMar>
          </w:tcPr>
          <w:p w14:paraId="733D7467" w14:textId="77777777" w:rsidR="001B3AD2" w:rsidRDefault="003D444F">
            <w:pPr>
              <w:spacing w:after="0" w:line="252" w:lineRule="auto"/>
            </w:pPr>
            <w:r>
              <w:rPr>
                <w:sz w:val="19"/>
              </w:rPr>
              <w:t xml:space="preserve">POST </w:t>
            </w:r>
            <w:r>
              <w:rPr>
                <w:rFonts w:ascii="Consolas" w:hAnsi="Consolas"/>
                <w:color w:val="163A9C"/>
                <w:sz w:val="17"/>
              </w:rPr>
              <w:t>/api/export</w:t>
            </w:r>
          </w:p>
        </w:tc>
        <w:tc>
          <w:tcPr>
            <w:tcW w:w="2721" w:type="dxa"/>
            <w:shd w:val="clear" w:color="auto" w:fill="F3F6FC"/>
            <w:tcMar>
              <w:top w:w="70" w:type="dxa"/>
              <w:left w:w="110" w:type="dxa"/>
              <w:bottom w:w="70" w:type="dxa"/>
              <w:right w:w="110" w:type="dxa"/>
            </w:tcMar>
          </w:tcPr>
          <w:p w14:paraId="17A77BB9" w14:textId="77777777" w:rsidR="001B3AD2" w:rsidRDefault="003D444F">
            <w:pPr>
              <w:spacing w:after="0" w:line="252" w:lineRule="auto"/>
            </w:pPr>
            <w:r>
              <w:rPr>
                <w:sz w:val="19"/>
              </w:rPr>
              <w:t>JSON: columns, rows (</w:t>
            </w:r>
            <w:r>
              <w:rPr>
                <w:rFonts w:ascii="Consolas" w:hAnsi="Consolas"/>
                <w:color w:val="163A9C"/>
                <w:sz w:val="17"/>
              </w:rPr>
              <w:t>values</w:t>
            </w:r>
            <w:r>
              <w:rPr>
                <w:sz w:val="19"/>
              </w:rPr>
              <w:t xml:space="preserve">, </w:t>
            </w:r>
            <w:r>
              <w:rPr>
                <w:rFonts w:ascii="Consolas" w:hAnsi="Consolas"/>
                <w:color w:val="163A9C"/>
                <w:sz w:val="17"/>
              </w:rPr>
              <w:t>highlight</w:t>
            </w:r>
            <w:r>
              <w:rPr>
                <w:sz w:val="19"/>
              </w:rPr>
              <w:t xml:space="preserve">, </w:t>
            </w:r>
            <w:r>
              <w:rPr>
                <w:rFonts w:ascii="Consolas" w:hAnsi="Consolas"/>
                <w:color w:val="163A9C"/>
                <w:sz w:val="17"/>
              </w:rPr>
              <w:t>audit</w:t>
            </w:r>
            <w:r>
              <w:rPr>
                <w:sz w:val="19"/>
              </w:rPr>
              <w:t>), audit column names.</w:t>
            </w:r>
          </w:p>
        </w:tc>
        <w:tc>
          <w:tcPr>
            <w:tcW w:w="3288" w:type="dxa"/>
            <w:shd w:val="clear" w:color="auto" w:fill="F3F6FC"/>
            <w:tcMar>
              <w:top w:w="70" w:type="dxa"/>
              <w:left w:w="110" w:type="dxa"/>
              <w:bottom w:w="70" w:type="dxa"/>
              <w:right w:w="110" w:type="dxa"/>
            </w:tcMar>
          </w:tcPr>
          <w:p w14:paraId="0F4215B1" w14:textId="77777777" w:rsidR="001B3AD2" w:rsidRDefault="003D444F">
            <w:pPr>
              <w:spacing w:after="0" w:line="252" w:lineRule="auto"/>
            </w:pPr>
            <w:r>
              <w:rPr>
                <w:sz w:val="19"/>
              </w:rPr>
              <w:t>The .xlsx file.</w:t>
            </w:r>
          </w:p>
        </w:tc>
        <w:tc>
          <w:tcPr>
            <w:tcW w:w="1587" w:type="dxa"/>
            <w:shd w:val="clear" w:color="auto" w:fill="F3F6FC"/>
            <w:tcMar>
              <w:top w:w="70" w:type="dxa"/>
              <w:left w:w="110" w:type="dxa"/>
              <w:bottom w:w="70" w:type="dxa"/>
              <w:right w:w="110" w:type="dxa"/>
            </w:tcMar>
          </w:tcPr>
          <w:p w14:paraId="7546E497" w14:textId="77777777" w:rsidR="001B3AD2" w:rsidRDefault="003D444F">
            <w:pPr>
              <w:spacing w:after="0" w:line="252" w:lineRule="auto"/>
            </w:pPr>
            <w:r>
              <w:rPr>
                <w:rFonts w:ascii="Consolas" w:hAnsi="Consolas"/>
                <w:color w:val="163A9C"/>
                <w:sz w:val="17"/>
              </w:rPr>
              <w:t>excel.py</w:t>
            </w:r>
          </w:p>
        </w:tc>
      </w:tr>
    </w:tbl>
    <w:p w14:paraId="457C6DDF" w14:textId="77777777" w:rsidR="001B3AD2" w:rsidRDefault="001B3AD2">
      <w:pPr>
        <w:spacing w:after="40"/>
      </w:pPr>
    </w:p>
    <w:p w14:paraId="518FE3EB" w14:textId="77777777" w:rsidR="001B3AD2" w:rsidRDefault="003D444F">
      <w:pPr>
        <w:pStyle w:val="Heading2"/>
      </w:pPr>
      <w:bookmarkStart w:id="16" w:name="_Toc243304668"/>
      <w:r>
        <w:t>7.1 Tracker parsing (tracker.py)</w:t>
      </w:r>
      <w:bookmarkEnd w:id="16"/>
    </w:p>
    <w:p w14:paraId="18279B65" w14:textId="77777777" w:rsidR="001B3AD2" w:rsidRDefault="003D444F">
      <w:r>
        <w:t>Tracker column order changes between roles, so columns are never addressed by letter. The header row is the first of the top ten rows that contains a candidate-name header. Each field is matched by keywords in the header text:</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984"/>
        <w:gridCol w:w="5953"/>
        <w:gridCol w:w="1701"/>
      </w:tblGrid>
      <w:tr w:rsidR="001B3AD2" w14:paraId="12FF9B40" w14:textId="77777777">
        <w:trPr>
          <w:cantSplit/>
          <w:tblHeader/>
          <w:jc w:val="center"/>
        </w:trPr>
        <w:tc>
          <w:tcPr>
            <w:tcW w:w="1984" w:type="dxa"/>
            <w:shd w:val="clear" w:color="auto" w:fill="0A1A4F"/>
            <w:tcMar>
              <w:top w:w="70" w:type="dxa"/>
              <w:left w:w="110" w:type="dxa"/>
              <w:bottom w:w="70" w:type="dxa"/>
              <w:right w:w="110" w:type="dxa"/>
            </w:tcMar>
          </w:tcPr>
          <w:p w14:paraId="4281302F" w14:textId="77777777" w:rsidR="001B3AD2" w:rsidRDefault="003D444F">
            <w:pPr>
              <w:spacing w:after="0"/>
            </w:pPr>
            <w:r>
              <w:rPr>
                <w:b/>
                <w:color w:val="FFFFFF"/>
                <w:sz w:val="19"/>
              </w:rPr>
              <w:t>Field key</w:t>
            </w:r>
          </w:p>
        </w:tc>
        <w:tc>
          <w:tcPr>
            <w:tcW w:w="5953" w:type="dxa"/>
            <w:shd w:val="clear" w:color="auto" w:fill="0A1A4F"/>
            <w:tcMar>
              <w:top w:w="70" w:type="dxa"/>
              <w:left w:w="110" w:type="dxa"/>
              <w:bottom w:w="70" w:type="dxa"/>
              <w:right w:w="110" w:type="dxa"/>
            </w:tcMar>
          </w:tcPr>
          <w:p w14:paraId="71224148" w14:textId="77777777" w:rsidR="001B3AD2" w:rsidRDefault="003D444F">
            <w:pPr>
              <w:spacing w:after="0"/>
            </w:pPr>
            <w:r>
              <w:rPr>
                <w:b/>
                <w:color w:val="FFFFFF"/>
                <w:sz w:val="19"/>
              </w:rPr>
              <w:t>Header must contain</w:t>
            </w:r>
          </w:p>
        </w:tc>
        <w:tc>
          <w:tcPr>
            <w:tcW w:w="1701" w:type="dxa"/>
            <w:shd w:val="clear" w:color="auto" w:fill="0A1A4F"/>
            <w:tcMar>
              <w:top w:w="70" w:type="dxa"/>
              <w:left w:w="110" w:type="dxa"/>
              <w:bottom w:w="70" w:type="dxa"/>
              <w:right w:w="110" w:type="dxa"/>
            </w:tcMar>
          </w:tcPr>
          <w:p w14:paraId="4A2F4890" w14:textId="77777777" w:rsidR="001B3AD2" w:rsidRDefault="003D444F">
            <w:pPr>
              <w:spacing w:after="0"/>
            </w:pPr>
            <w:r>
              <w:rPr>
                <w:b/>
                <w:color w:val="FFFFFF"/>
                <w:sz w:val="19"/>
              </w:rPr>
              <w:t>Required</w:t>
            </w:r>
          </w:p>
        </w:tc>
      </w:tr>
      <w:tr w:rsidR="001B3AD2" w14:paraId="3B83AA80" w14:textId="77777777">
        <w:trPr>
          <w:cantSplit/>
          <w:jc w:val="center"/>
        </w:trPr>
        <w:tc>
          <w:tcPr>
            <w:tcW w:w="1984" w:type="dxa"/>
            <w:tcMar>
              <w:top w:w="70" w:type="dxa"/>
              <w:left w:w="110" w:type="dxa"/>
              <w:bottom w:w="70" w:type="dxa"/>
              <w:right w:w="110" w:type="dxa"/>
            </w:tcMar>
          </w:tcPr>
          <w:p w14:paraId="72F39F0B" w14:textId="77777777" w:rsidR="001B3AD2" w:rsidRDefault="003D444F">
            <w:pPr>
              <w:spacing w:after="0" w:line="252" w:lineRule="auto"/>
            </w:pPr>
            <w:r>
              <w:rPr>
                <w:rFonts w:ascii="Consolas" w:hAnsi="Consolas"/>
                <w:color w:val="163A9C"/>
                <w:sz w:val="17"/>
              </w:rPr>
              <w:t>name</w:t>
            </w:r>
          </w:p>
        </w:tc>
        <w:tc>
          <w:tcPr>
            <w:tcW w:w="5953" w:type="dxa"/>
            <w:tcMar>
              <w:top w:w="70" w:type="dxa"/>
              <w:left w:w="110" w:type="dxa"/>
              <w:bottom w:w="70" w:type="dxa"/>
              <w:right w:w="110" w:type="dxa"/>
            </w:tcMar>
          </w:tcPr>
          <w:p w14:paraId="07295D10" w14:textId="77777777" w:rsidR="001B3AD2" w:rsidRDefault="003D444F">
            <w:pPr>
              <w:spacing w:after="0" w:line="252" w:lineRule="auto"/>
            </w:pPr>
            <w:r>
              <w:rPr>
                <w:sz w:val="19"/>
              </w:rPr>
              <w:t>“candidate name” (or exactly “name”)</w:t>
            </w:r>
          </w:p>
        </w:tc>
        <w:tc>
          <w:tcPr>
            <w:tcW w:w="1701" w:type="dxa"/>
            <w:tcMar>
              <w:top w:w="70" w:type="dxa"/>
              <w:left w:w="110" w:type="dxa"/>
              <w:bottom w:w="70" w:type="dxa"/>
              <w:right w:w="110" w:type="dxa"/>
            </w:tcMar>
          </w:tcPr>
          <w:p w14:paraId="58E3F039" w14:textId="77777777" w:rsidR="001B3AD2" w:rsidRDefault="003D444F">
            <w:pPr>
              <w:spacing w:after="0" w:line="252" w:lineRule="auto"/>
            </w:pPr>
            <w:r>
              <w:rPr>
                <w:sz w:val="19"/>
              </w:rPr>
              <w:t>Yes</w:t>
            </w:r>
          </w:p>
        </w:tc>
      </w:tr>
      <w:tr w:rsidR="001B3AD2" w14:paraId="351B6830" w14:textId="77777777">
        <w:trPr>
          <w:cantSplit/>
          <w:jc w:val="center"/>
        </w:trPr>
        <w:tc>
          <w:tcPr>
            <w:tcW w:w="1984" w:type="dxa"/>
            <w:shd w:val="clear" w:color="auto" w:fill="F3F6FC"/>
            <w:tcMar>
              <w:top w:w="70" w:type="dxa"/>
              <w:left w:w="110" w:type="dxa"/>
              <w:bottom w:w="70" w:type="dxa"/>
              <w:right w:w="110" w:type="dxa"/>
            </w:tcMar>
          </w:tcPr>
          <w:p w14:paraId="4530CAA4" w14:textId="77777777" w:rsidR="001B3AD2" w:rsidRDefault="003D444F">
            <w:pPr>
              <w:spacing w:after="0" w:line="252" w:lineRule="auto"/>
            </w:pPr>
            <w:r>
              <w:rPr>
                <w:rFonts w:ascii="Consolas" w:hAnsi="Consolas"/>
                <w:color w:val="163A9C"/>
                <w:sz w:val="17"/>
              </w:rPr>
              <w:t>phone</w:t>
            </w:r>
          </w:p>
        </w:tc>
        <w:tc>
          <w:tcPr>
            <w:tcW w:w="5953" w:type="dxa"/>
            <w:shd w:val="clear" w:color="auto" w:fill="F3F6FC"/>
            <w:tcMar>
              <w:top w:w="70" w:type="dxa"/>
              <w:left w:w="110" w:type="dxa"/>
              <w:bottom w:w="70" w:type="dxa"/>
              <w:right w:w="110" w:type="dxa"/>
            </w:tcMar>
          </w:tcPr>
          <w:p w14:paraId="7BDABCC2" w14:textId="77777777" w:rsidR="001B3AD2" w:rsidRDefault="003D444F">
            <w:pPr>
              <w:spacing w:after="0" w:line="252" w:lineRule="auto"/>
            </w:pPr>
            <w:r>
              <w:rPr>
                <w:sz w:val="19"/>
              </w:rPr>
              <w:t>“contact”, “phone” or “mobile”</w:t>
            </w:r>
          </w:p>
        </w:tc>
        <w:tc>
          <w:tcPr>
            <w:tcW w:w="1701" w:type="dxa"/>
            <w:shd w:val="clear" w:color="auto" w:fill="F3F6FC"/>
            <w:tcMar>
              <w:top w:w="70" w:type="dxa"/>
              <w:left w:w="110" w:type="dxa"/>
              <w:bottom w:w="70" w:type="dxa"/>
              <w:right w:w="110" w:type="dxa"/>
            </w:tcMar>
          </w:tcPr>
          <w:p w14:paraId="11884DC0" w14:textId="77777777" w:rsidR="001B3AD2" w:rsidRDefault="003D444F">
            <w:pPr>
              <w:spacing w:after="0" w:line="252" w:lineRule="auto"/>
            </w:pPr>
            <w:r>
              <w:rPr>
                <w:sz w:val="19"/>
              </w:rPr>
              <w:t>Yes</w:t>
            </w:r>
          </w:p>
        </w:tc>
      </w:tr>
      <w:tr w:rsidR="001B3AD2" w14:paraId="62C40A8C" w14:textId="77777777">
        <w:trPr>
          <w:cantSplit/>
          <w:jc w:val="center"/>
        </w:trPr>
        <w:tc>
          <w:tcPr>
            <w:tcW w:w="1984" w:type="dxa"/>
            <w:tcMar>
              <w:top w:w="70" w:type="dxa"/>
              <w:left w:w="110" w:type="dxa"/>
              <w:bottom w:w="70" w:type="dxa"/>
              <w:right w:w="110" w:type="dxa"/>
            </w:tcMar>
          </w:tcPr>
          <w:p w14:paraId="7778BE12" w14:textId="77777777" w:rsidR="001B3AD2" w:rsidRDefault="003D444F">
            <w:pPr>
              <w:spacing w:after="0" w:line="252" w:lineRule="auto"/>
            </w:pPr>
            <w:r>
              <w:rPr>
                <w:rFonts w:ascii="Consolas" w:hAnsi="Consolas"/>
                <w:color w:val="163A9C"/>
                <w:sz w:val="17"/>
              </w:rPr>
              <w:t>email</w:t>
            </w:r>
          </w:p>
        </w:tc>
        <w:tc>
          <w:tcPr>
            <w:tcW w:w="5953" w:type="dxa"/>
            <w:tcMar>
              <w:top w:w="70" w:type="dxa"/>
              <w:left w:w="110" w:type="dxa"/>
              <w:bottom w:w="70" w:type="dxa"/>
              <w:right w:w="110" w:type="dxa"/>
            </w:tcMar>
          </w:tcPr>
          <w:p w14:paraId="6E20A110" w14:textId="77777777" w:rsidR="001B3AD2" w:rsidRDefault="003D444F">
            <w:pPr>
              <w:spacing w:after="0" w:line="252" w:lineRule="auto"/>
            </w:pPr>
            <w:r>
              <w:rPr>
                <w:sz w:val="19"/>
              </w:rPr>
              <w:t>“email”, “e-mail” or “mail id”</w:t>
            </w:r>
          </w:p>
        </w:tc>
        <w:tc>
          <w:tcPr>
            <w:tcW w:w="1701" w:type="dxa"/>
            <w:tcMar>
              <w:top w:w="70" w:type="dxa"/>
              <w:left w:w="110" w:type="dxa"/>
              <w:bottom w:w="70" w:type="dxa"/>
              <w:right w:w="110" w:type="dxa"/>
            </w:tcMar>
          </w:tcPr>
          <w:p w14:paraId="74CFCBA2" w14:textId="77777777" w:rsidR="001B3AD2" w:rsidRDefault="003D444F">
            <w:pPr>
              <w:spacing w:after="0" w:line="252" w:lineRule="auto"/>
            </w:pPr>
            <w:r>
              <w:rPr>
                <w:sz w:val="19"/>
              </w:rPr>
              <w:t>Yes</w:t>
            </w:r>
          </w:p>
        </w:tc>
      </w:tr>
      <w:tr w:rsidR="001B3AD2" w14:paraId="4A8BAC78" w14:textId="77777777">
        <w:trPr>
          <w:cantSplit/>
          <w:jc w:val="center"/>
        </w:trPr>
        <w:tc>
          <w:tcPr>
            <w:tcW w:w="1984" w:type="dxa"/>
            <w:shd w:val="clear" w:color="auto" w:fill="F3F6FC"/>
            <w:tcMar>
              <w:top w:w="70" w:type="dxa"/>
              <w:left w:w="110" w:type="dxa"/>
              <w:bottom w:w="70" w:type="dxa"/>
              <w:right w:w="110" w:type="dxa"/>
            </w:tcMar>
          </w:tcPr>
          <w:p w14:paraId="15D59113" w14:textId="77777777" w:rsidR="001B3AD2" w:rsidRDefault="003D444F">
            <w:pPr>
              <w:spacing w:after="0" w:line="252" w:lineRule="auto"/>
            </w:pPr>
            <w:r>
              <w:rPr>
                <w:rFonts w:ascii="Consolas" w:hAnsi="Consolas"/>
                <w:color w:val="163A9C"/>
                <w:sz w:val="17"/>
              </w:rPr>
              <w:t>current_ctc</w:t>
            </w:r>
          </w:p>
        </w:tc>
        <w:tc>
          <w:tcPr>
            <w:tcW w:w="5953" w:type="dxa"/>
            <w:shd w:val="clear" w:color="auto" w:fill="F3F6FC"/>
            <w:tcMar>
              <w:top w:w="70" w:type="dxa"/>
              <w:left w:w="110" w:type="dxa"/>
              <w:bottom w:w="70" w:type="dxa"/>
              <w:right w:w="110" w:type="dxa"/>
            </w:tcMar>
          </w:tcPr>
          <w:p w14:paraId="3D2B552D" w14:textId="77777777" w:rsidR="001B3AD2" w:rsidRDefault="003D444F">
            <w:pPr>
              <w:spacing w:after="0" w:line="252" w:lineRule="auto"/>
            </w:pPr>
            <w:r>
              <w:rPr>
                <w:sz w:val="19"/>
              </w:rPr>
              <w:t>“current ctc”</w:t>
            </w:r>
          </w:p>
        </w:tc>
        <w:tc>
          <w:tcPr>
            <w:tcW w:w="1701" w:type="dxa"/>
            <w:shd w:val="clear" w:color="auto" w:fill="F3F6FC"/>
            <w:tcMar>
              <w:top w:w="70" w:type="dxa"/>
              <w:left w:w="110" w:type="dxa"/>
              <w:bottom w:w="70" w:type="dxa"/>
              <w:right w:w="110" w:type="dxa"/>
            </w:tcMar>
          </w:tcPr>
          <w:p w14:paraId="426F7FEE" w14:textId="77777777" w:rsidR="001B3AD2" w:rsidRDefault="003D444F">
            <w:pPr>
              <w:spacing w:after="0" w:line="252" w:lineRule="auto"/>
            </w:pPr>
            <w:r>
              <w:rPr>
                <w:sz w:val="19"/>
              </w:rPr>
              <w:t>Yes</w:t>
            </w:r>
          </w:p>
        </w:tc>
      </w:tr>
      <w:tr w:rsidR="001B3AD2" w14:paraId="3E27ABC3" w14:textId="77777777">
        <w:trPr>
          <w:cantSplit/>
          <w:jc w:val="center"/>
        </w:trPr>
        <w:tc>
          <w:tcPr>
            <w:tcW w:w="1984" w:type="dxa"/>
            <w:tcMar>
              <w:top w:w="70" w:type="dxa"/>
              <w:left w:w="110" w:type="dxa"/>
              <w:bottom w:w="70" w:type="dxa"/>
              <w:right w:w="110" w:type="dxa"/>
            </w:tcMar>
          </w:tcPr>
          <w:p w14:paraId="6B645DB8" w14:textId="77777777" w:rsidR="001B3AD2" w:rsidRDefault="003D444F">
            <w:pPr>
              <w:spacing w:after="0" w:line="252" w:lineRule="auto"/>
            </w:pPr>
            <w:r>
              <w:rPr>
                <w:rFonts w:ascii="Consolas" w:hAnsi="Consolas"/>
                <w:color w:val="163A9C"/>
                <w:sz w:val="17"/>
              </w:rPr>
              <w:t>variable</w:t>
            </w:r>
          </w:p>
        </w:tc>
        <w:tc>
          <w:tcPr>
            <w:tcW w:w="5953" w:type="dxa"/>
            <w:tcMar>
              <w:top w:w="70" w:type="dxa"/>
              <w:left w:w="110" w:type="dxa"/>
              <w:bottom w:w="70" w:type="dxa"/>
              <w:right w:w="110" w:type="dxa"/>
            </w:tcMar>
          </w:tcPr>
          <w:p w14:paraId="046C4BCA" w14:textId="77777777" w:rsidR="001B3AD2" w:rsidRDefault="003D444F">
            <w:pPr>
              <w:spacing w:after="0" w:line="252" w:lineRule="auto"/>
            </w:pPr>
            <w:r>
              <w:rPr>
                <w:sz w:val="19"/>
              </w:rPr>
              <w:t>“variable”</w:t>
            </w:r>
          </w:p>
        </w:tc>
        <w:tc>
          <w:tcPr>
            <w:tcW w:w="1701" w:type="dxa"/>
            <w:tcMar>
              <w:top w:w="70" w:type="dxa"/>
              <w:left w:w="110" w:type="dxa"/>
              <w:bottom w:w="70" w:type="dxa"/>
              <w:right w:w="110" w:type="dxa"/>
            </w:tcMar>
          </w:tcPr>
          <w:p w14:paraId="49A4463F" w14:textId="77777777" w:rsidR="001B3AD2" w:rsidRDefault="003D444F">
            <w:pPr>
              <w:spacing w:after="0" w:line="252" w:lineRule="auto"/>
            </w:pPr>
            <w:r>
              <w:rPr>
                <w:sz w:val="19"/>
              </w:rPr>
              <w:t>Yes</w:t>
            </w:r>
          </w:p>
        </w:tc>
      </w:tr>
      <w:tr w:rsidR="001B3AD2" w14:paraId="43A369B7" w14:textId="77777777">
        <w:trPr>
          <w:cantSplit/>
          <w:jc w:val="center"/>
        </w:trPr>
        <w:tc>
          <w:tcPr>
            <w:tcW w:w="1984" w:type="dxa"/>
            <w:shd w:val="clear" w:color="auto" w:fill="F3F6FC"/>
            <w:tcMar>
              <w:top w:w="70" w:type="dxa"/>
              <w:left w:w="110" w:type="dxa"/>
              <w:bottom w:w="70" w:type="dxa"/>
              <w:right w:w="110" w:type="dxa"/>
            </w:tcMar>
          </w:tcPr>
          <w:p w14:paraId="12F53F9E" w14:textId="77777777" w:rsidR="001B3AD2" w:rsidRDefault="003D444F">
            <w:pPr>
              <w:spacing w:after="0" w:line="252" w:lineRule="auto"/>
            </w:pPr>
            <w:r>
              <w:rPr>
                <w:rFonts w:ascii="Consolas" w:hAnsi="Consolas"/>
                <w:color w:val="163A9C"/>
                <w:sz w:val="17"/>
              </w:rPr>
              <w:t>expected_ctc</w:t>
            </w:r>
          </w:p>
        </w:tc>
        <w:tc>
          <w:tcPr>
            <w:tcW w:w="5953" w:type="dxa"/>
            <w:shd w:val="clear" w:color="auto" w:fill="F3F6FC"/>
            <w:tcMar>
              <w:top w:w="70" w:type="dxa"/>
              <w:left w:w="110" w:type="dxa"/>
              <w:bottom w:w="70" w:type="dxa"/>
              <w:right w:w="110" w:type="dxa"/>
            </w:tcMar>
          </w:tcPr>
          <w:p w14:paraId="659659D4" w14:textId="77777777" w:rsidR="001B3AD2" w:rsidRDefault="003D444F">
            <w:pPr>
              <w:spacing w:after="0" w:line="252" w:lineRule="auto"/>
            </w:pPr>
            <w:r>
              <w:rPr>
                <w:sz w:val="19"/>
              </w:rPr>
              <w:t>“expected ctc”</w:t>
            </w:r>
          </w:p>
        </w:tc>
        <w:tc>
          <w:tcPr>
            <w:tcW w:w="1701" w:type="dxa"/>
            <w:shd w:val="clear" w:color="auto" w:fill="F3F6FC"/>
            <w:tcMar>
              <w:top w:w="70" w:type="dxa"/>
              <w:left w:w="110" w:type="dxa"/>
              <w:bottom w:w="70" w:type="dxa"/>
              <w:right w:w="110" w:type="dxa"/>
            </w:tcMar>
          </w:tcPr>
          <w:p w14:paraId="5400F427" w14:textId="77777777" w:rsidR="001B3AD2" w:rsidRDefault="003D444F">
            <w:pPr>
              <w:spacing w:after="0" w:line="252" w:lineRule="auto"/>
            </w:pPr>
            <w:r>
              <w:rPr>
                <w:sz w:val="19"/>
              </w:rPr>
              <w:t>Yes</w:t>
            </w:r>
          </w:p>
        </w:tc>
      </w:tr>
      <w:tr w:rsidR="001B3AD2" w14:paraId="50C59660" w14:textId="77777777">
        <w:trPr>
          <w:cantSplit/>
          <w:jc w:val="center"/>
        </w:trPr>
        <w:tc>
          <w:tcPr>
            <w:tcW w:w="1984" w:type="dxa"/>
            <w:tcMar>
              <w:top w:w="70" w:type="dxa"/>
              <w:left w:w="110" w:type="dxa"/>
              <w:bottom w:w="70" w:type="dxa"/>
              <w:right w:w="110" w:type="dxa"/>
            </w:tcMar>
          </w:tcPr>
          <w:p w14:paraId="6F1B5A62" w14:textId="77777777" w:rsidR="001B3AD2" w:rsidRDefault="003D444F">
            <w:pPr>
              <w:spacing w:after="0" w:line="252" w:lineRule="auto"/>
            </w:pPr>
            <w:r>
              <w:rPr>
                <w:rFonts w:ascii="Consolas" w:hAnsi="Consolas"/>
                <w:color w:val="163A9C"/>
                <w:sz w:val="17"/>
              </w:rPr>
              <w:t>notice</w:t>
            </w:r>
          </w:p>
        </w:tc>
        <w:tc>
          <w:tcPr>
            <w:tcW w:w="5953" w:type="dxa"/>
            <w:tcMar>
              <w:top w:w="70" w:type="dxa"/>
              <w:left w:w="110" w:type="dxa"/>
              <w:bottom w:w="70" w:type="dxa"/>
              <w:right w:w="110" w:type="dxa"/>
            </w:tcMar>
          </w:tcPr>
          <w:p w14:paraId="076757B1" w14:textId="77777777" w:rsidR="001B3AD2" w:rsidRDefault="003D444F">
            <w:pPr>
              <w:spacing w:after="0" w:line="252" w:lineRule="auto"/>
            </w:pPr>
            <w:r>
              <w:rPr>
                <w:sz w:val="19"/>
              </w:rPr>
              <w:t>“notice”</w:t>
            </w:r>
          </w:p>
        </w:tc>
        <w:tc>
          <w:tcPr>
            <w:tcW w:w="1701" w:type="dxa"/>
            <w:tcMar>
              <w:top w:w="70" w:type="dxa"/>
              <w:left w:w="110" w:type="dxa"/>
              <w:bottom w:w="70" w:type="dxa"/>
              <w:right w:w="110" w:type="dxa"/>
            </w:tcMar>
          </w:tcPr>
          <w:p w14:paraId="229BDEF8" w14:textId="77777777" w:rsidR="001B3AD2" w:rsidRDefault="003D444F">
            <w:pPr>
              <w:spacing w:after="0" w:line="252" w:lineRule="auto"/>
            </w:pPr>
            <w:r>
              <w:rPr>
                <w:sz w:val="19"/>
              </w:rPr>
              <w:t>Yes</w:t>
            </w:r>
          </w:p>
        </w:tc>
      </w:tr>
      <w:tr w:rsidR="001B3AD2" w14:paraId="7477A082" w14:textId="77777777">
        <w:trPr>
          <w:cantSplit/>
          <w:jc w:val="center"/>
        </w:trPr>
        <w:tc>
          <w:tcPr>
            <w:tcW w:w="1984" w:type="dxa"/>
            <w:shd w:val="clear" w:color="auto" w:fill="F3F6FC"/>
            <w:tcMar>
              <w:top w:w="70" w:type="dxa"/>
              <w:left w:w="110" w:type="dxa"/>
              <w:bottom w:w="70" w:type="dxa"/>
              <w:right w:w="110" w:type="dxa"/>
            </w:tcMar>
          </w:tcPr>
          <w:p w14:paraId="4726C940" w14:textId="77777777" w:rsidR="001B3AD2" w:rsidRDefault="003D444F">
            <w:pPr>
              <w:spacing w:after="0" w:line="252" w:lineRule="auto"/>
            </w:pPr>
            <w:r>
              <w:rPr>
                <w:rFonts w:ascii="Consolas" w:hAnsi="Consolas"/>
                <w:color w:val="163A9C"/>
                <w:sz w:val="17"/>
              </w:rPr>
              <w:t>offer</w:t>
            </w:r>
          </w:p>
        </w:tc>
        <w:tc>
          <w:tcPr>
            <w:tcW w:w="5953" w:type="dxa"/>
            <w:shd w:val="clear" w:color="auto" w:fill="F3F6FC"/>
            <w:tcMar>
              <w:top w:w="70" w:type="dxa"/>
              <w:left w:w="110" w:type="dxa"/>
              <w:bottom w:w="70" w:type="dxa"/>
              <w:right w:w="110" w:type="dxa"/>
            </w:tcMar>
          </w:tcPr>
          <w:p w14:paraId="36037710" w14:textId="77777777" w:rsidR="001B3AD2" w:rsidRDefault="003D444F">
            <w:pPr>
              <w:spacing w:after="0" w:line="252" w:lineRule="auto"/>
            </w:pPr>
            <w:r>
              <w:rPr>
                <w:sz w:val="19"/>
              </w:rPr>
              <w:t>“offer”</w:t>
            </w:r>
          </w:p>
        </w:tc>
        <w:tc>
          <w:tcPr>
            <w:tcW w:w="1701" w:type="dxa"/>
            <w:shd w:val="clear" w:color="auto" w:fill="F3F6FC"/>
            <w:tcMar>
              <w:top w:w="70" w:type="dxa"/>
              <w:left w:w="110" w:type="dxa"/>
              <w:bottom w:w="70" w:type="dxa"/>
              <w:right w:w="110" w:type="dxa"/>
            </w:tcMar>
          </w:tcPr>
          <w:p w14:paraId="3DFB8059" w14:textId="77777777" w:rsidR="001B3AD2" w:rsidRDefault="003D444F">
            <w:pPr>
              <w:spacing w:after="0" w:line="252" w:lineRule="auto"/>
            </w:pPr>
            <w:r>
              <w:rPr>
                <w:sz w:val="19"/>
              </w:rPr>
              <w:t>Yes</w:t>
            </w:r>
          </w:p>
        </w:tc>
      </w:tr>
      <w:tr w:rsidR="001B3AD2" w14:paraId="1E636C65" w14:textId="77777777">
        <w:trPr>
          <w:cantSplit/>
          <w:jc w:val="center"/>
        </w:trPr>
        <w:tc>
          <w:tcPr>
            <w:tcW w:w="1984" w:type="dxa"/>
            <w:tcMar>
              <w:top w:w="70" w:type="dxa"/>
              <w:left w:w="110" w:type="dxa"/>
              <w:bottom w:w="70" w:type="dxa"/>
              <w:right w:w="110" w:type="dxa"/>
            </w:tcMar>
          </w:tcPr>
          <w:p w14:paraId="2C5594B0" w14:textId="77777777" w:rsidR="001B3AD2" w:rsidRDefault="003D444F">
            <w:pPr>
              <w:spacing w:after="0" w:line="252" w:lineRule="auto"/>
            </w:pPr>
            <w:r>
              <w:rPr>
                <w:rFonts w:ascii="Consolas" w:hAnsi="Consolas"/>
                <w:color w:val="163A9C"/>
                <w:sz w:val="17"/>
              </w:rPr>
              <w:t>total_exp</w:t>
            </w:r>
          </w:p>
        </w:tc>
        <w:tc>
          <w:tcPr>
            <w:tcW w:w="5953" w:type="dxa"/>
            <w:tcMar>
              <w:top w:w="70" w:type="dxa"/>
              <w:left w:w="110" w:type="dxa"/>
              <w:bottom w:w="70" w:type="dxa"/>
              <w:right w:w="110" w:type="dxa"/>
            </w:tcMar>
          </w:tcPr>
          <w:p w14:paraId="6A35E858" w14:textId="77777777" w:rsidR="001B3AD2" w:rsidRDefault="003D444F">
            <w:pPr>
              <w:spacing w:after="0" w:line="252" w:lineRule="auto"/>
            </w:pPr>
            <w:r>
              <w:rPr>
                <w:sz w:val="19"/>
              </w:rPr>
              <w:t>“total” together with “exp”, “yrs” or “year”</w:t>
            </w:r>
          </w:p>
        </w:tc>
        <w:tc>
          <w:tcPr>
            <w:tcW w:w="1701" w:type="dxa"/>
            <w:tcMar>
              <w:top w:w="70" w:type="dxa"/>
              <w:left w:w="110" w:type="dxa"/>
              <w:bottom w:w="70" w:type="dxa"/>
              <w:right w:w="110" w:type="dxa"/>
            </w:tcMar>
          </w:tcPr>
          <w:p w14:paraId="311F71F4" w14:textId="77777777" w:rsidR="001B3AD2" w:rsidRDefault="003D444F">
            <w:pPr>
              <w:spacing w:after="0" w:line="252" w:lineRule="auto"/>
            </w:pPr>
            <w:r>
              <w:rPr>
                <w:sz w:val="19"/>
              </w:rPr>
              <w:t>No</w:t>
            </w:r>
          </w:p>
        </w:tc>
      </w:tr>
      <w:tr w:rsidR="001B3AD2" w14:paraId="547ED481" w14:textId="77777777">
        <w:trPr>
          <w:cantSplit/>
          <w:jc w:val="center"/>
        </w:trPr>
        <w:tc>
          <w:tcPr>
            <w:tcW w:w="1984" w:type="dxa"/>
            <w:shd w:val="clear" w:color="auto" w:fill="F3F6FC"/>
            <w:tcMar>
              <w:top w:w="70" w:type="dxa"/>
              <w:left w:w="110" w:type="dxa"/>
              <w:bottom w:w="70" w:type="dxa"/>
              <w:right w:w="110" w:type="dxa"/>
            </w:tcMar>
          </w:tcPr>
          <w:p w14:paraId="67420E7E" w14:textId="77777777" w:rsidR="001B3AD2" w:rsidRDefault="003D444F">
            <w:pPr>
              <w:spacing w:after="0" w:line="252" w:lineRule="auto"/>
            </w:pPr>
            <w:r>
              <w:rPr>
                <w:rFonts w:ascii="Consolas" w:hAnsi="Consolas"/>
                <w:color w:val="163A9C"/>
                <w:sz w:val="17"/>
              </w:rPr>
              <w:t>comments</w:t>
            </w:r>
          </w:p>
        </w:tc>
        <w:tc>
          <w:tcPr>
            <w:tcW w:w="5953" w:type="dxa"/>
            <w:shd w:val="clear" w:color="auto" w:fill="F3F6FC"/>
            <w:tcMar>
              <w:top w:w="70" w:type="dxa"/>
              <w:left w:w="110" w:type="dxa"/>
              <w:bottom w:w="70" w:type="dxa"/>
              <w:right w:w="110" w:type="dxa"/>
            </w:tcMar>
          </w:tcPr>
          <w:p w14:paraId="6C32F3A1" w14:textId="77777777" w:rsidR="001B3AD2" w:rsidRDefault="003D444F">
            <w:pPr>
              <w:spacing w:after="0" w:line="252" w:lineRule="auto"/>
            </w:pPr>
            <w:r>
              <w:rPr>
                <w:sz w:val="19"/>
              </w:rPr>
              <w:t>“comment” or “remark”</w:t>
            </w:r>
          </w:p>
        </w:tc>
        <w:tc>
          <w:tcPr>
            <w:tcW w:w="1701" w:type="dxa"/>
            <w:shd w:val="clear" w:color="auto" w:fill="F3F6FC"/>
            <w:tcMar>
              <w:top w:w="70" w:type="dxa"/>
              <w:left w:w="110" w:type="dxa"/>
              <w:bottom w:w="70" w:type="dxa"/>
              <w:right w:w="110" w:type="dxa"/>
            </w:tcMar>
          </w:tcPr>
          <w:p w14:paraId="79B94AFD" w14:textId="77777777" w:rsidR="001B3AD2" w:rsidRDefault="003D444F">
            <w:pPr>
              <w:spacing w:after="0" w:line="252" w:lineRule="auto"/>
            </w:pPr>
            <w:r>
              <w:rPr>
                <w:sz w:val="19"/>
              </w:rPr>
              <w:t>No</w:t>
            </w:r>
          </w:p>
        </w:tc>
      </w:tr>
    </w:tbl>
    <w:p w14:paraId="20AB37CD" w14:textId="77777777" w:rsidR="001B3AD2" w:rsidRDefault="001B3AD2">
      <w:pPr>
        <w:spacing w:after="40"/>
      </w:pPr>
    </w:p>
    <w:p w14:paraId="63886C44" w14:textId="77777777" w:rsidR="001B3AD2" w:rsidRDefault="003D444F">
      <w:r>
        <w:t xml:space="preserve">Only the first sheet of the workbook is read. Rows without a candidate name are dropped. The Excel row number of each kept row is returned in </w:t>
      </w:r>
      <w:r>
        <w:rPr>
          <w:rFonts w:ascii="Consolas" w:hAnsi="Consolas"/>
          <w:color w:val="163A9C"/>
          <w:sz w:val="19"/>
        </w:rPr>
        <w:t>row_numbers</w:t>
      </w:r>
      <w:r>
        <w:t xml:space="preserve"> so the Verify panel can show references such as “E5”.</w:t>
      </w:r>
    </w:p>
    <w:p w14:paraId="03AE60C5" w14:textId="77777777" w:rsidR="001B3AD2" w:rsidRDefault="003D444F">
      <w:pPr>
        <w:pStyle w:val="Heading1"/>
      </w:pPr>
      <w:bookmarkStart w:id="17" w:name="_Toc243304669"/>
      <w:r>
        <w:lastRenderedPageBreak/>
        <w:t>8. Gemini extraction</w:t>
      </w:r>
      <w:bookmarkEnd w:id="17"/>
    </w:p>
    <w:p w14:paraId="53C326E7" w14:textId="77777777" w:rsidR="001B3AD2" w:rsidRDefault="003D444F">
      <w:r>
        <w:rPr>
          <w:rFonts w:ascii="Consolas" w:hAnsi="Consolas"/>
          <w:color w:val="163A9C"/>
          <w:sz w:val="19"/>
        </w:rPr>
        <w:t>api/_core/gemini.py</w:t>
      </w:r>
      <w:r>
        <w:t xml:space="preserve"> sends one request per resume to the Gemini REST API with temperature 0 and a response schema, so the answer is always JSON in a known shape. For a text resume the text is sent; for a scanned PDF the PDF itself is sent inline (base64) and Gemini reads the pages.</w:t>
      </w:r>
    </w:p>
    <w:p w14:paraId="00B854BF" w14:textId="77777777" w:rsidR="001B3AD2" w:rsidRDefault="003D444F">
      <w:pPr>
        <w:pStyle w:val="Heading2"/>
      </w:pPr>
      <w:bookmarkStart w:id="18" w:name="_Toc243304670"/>
      <w:r>
        <w:t>8.1 What Gemini returns</w:t>
      </w:r>
      <w:bookmarkEnd w:id="18"/>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608"/>
        <w:gridCol w:w="7030"/>
      </w:tblGrid>
      <w:tr w:rsidR="001B3AD2" w14:paraId="7ACADC67" w14:textId="77777777">
        <w:trPr>
          <w:cantSplit/>
          <w:tblHeader/>
          <w:jc w:val="center"/>
        </w:trPr>
        <w:tc>
          <w:tcPr>
            <w:tcW w:w="2608" w:type="dxa"/>
            <w:shd w:val="clear" w:color="auto" w:fill="0A1A4F"/>
            <w:tcMar>
              <w:top w:w="70" w:type="dxa"/>
              <w:left w:w="110" w:type="dxa"/>
              <w:bottom w:w="70" w:type="dxa"/>
              <w:right w:w="110" w:type="dxa"/>
            </w:tcMar>
          </w:tcPr>
          <w:p w14:paraId="3A97DB49" w14:textId="77777777" w:rsidR="001B3AD2" w:rsidRDefault="003D444F">
            <w:pPr>
              <w:spacing w:after="0"/>
            </w:pPr>
            <w:r>
              <w:rPr>
                <w:b/>
                <w:color w:val="FFFFFF"/>
                <w:sz w:val="19"/>
              </w:rPr>
              <w:t>Field</w:t>
            </w:r>
          </w:p>
        </w:tc>
        <w:tc>
          <w:tcPr>
            <w:tcW w:w="7030" w:type="dxa"/>
            <w:shd w:val="clear" w:color="auto" w:fill="0A1A4F"/>
            <w:tcMar>
              <w:top w:w="70" w:type="dxa"/>
              <w:left w:w="110" w:type="dxa"/>
              <w:bottom w:w="70" w:type="dxa"/>
              <w:right w:w="110" w:type="dxa"/>
            </w:tcMar>
          </w:tcPr>
          <w:p w14:paraId="6EC44653" w14:textId="77777777" w:rsidR="001B3AD2" w:rsidRDefault="003D444F">
            <w:pPr>
              <w:spacing w:after="0"/>
            </w:pPr>
            <w:r>
              <w:rPr>
                <w:b/>
                <w:color w:val="FFFFFF"/>
                <w:sz w:val="19"/>
              </w:rPr>
              <w:t>Content</w:t>
            </w:r>
          </w:p>
        </w:tc>
      </w:tr>
      <w:tr w:rsidR="001B3AD2" w14:paraId="5B64CFDE" w14:textId="77777777">
        <w:trPr>
          <w:cantSplit/>
          <w:jc w:val="center"/>
        </w:trPr>
        <w:tc>
          <w:tcPr>
            <w:tcW w:w="2608" w:type="dxa"/>
            <w:tcMar>
              <w:top w:w="70" w:type="dxa"/>
              <w:left w:w="110" w:type="dxa"/>
              <w:bottom w:w="70" w:type="dxa"/>
              <w:right w:w="110" w:type="dxa"/>
            </w:tcMar>
          </w:tcPr>
          <w:p w14:paraId="53765E2B" w14:textId="77777777" w:rsidR="001B3AD2" w:rsidRDefault="003D444F">
            <w:pPr>
              <w:spacing w:after="0" w:line="252" w:lineRule="auto"/>
            </w:pPr>
            <w:r>
              <w:rPr>
                <w:rFonts w:ascii="Consolas" w:hAnsi="Consolas"/>
                <w:color w:val="163A9C"/>
                <w:sz w:val="17"/>
              </w:rPr>
              <w:t>name</w:t>
            </w:r>
          </w:p>
        </w:tc>
        <w:tc>
          <w:tcPr>
            <w:tcW w:w="7030" w:type="dxa"/>
            <w:tcMar>
              <w:top w:w="70" w:type="dxa"/>
              <w:left w:w="110" w:type="dxa"/>
              <w:bottom w:w="70" w:type="dxa"/>
              <w:right w:w="110" w:type="dxa"/>
            </w:tcMar>
          </w:tcPr>
          <w:p w14:paraId="7F07701C" w14:textId="77777777" w:rsidR="001B3AD2" w:rsidRDefault="003D444F">
            <w:pPr>
              <w:spacing w:after="0" w:line="252" w:lineRule="auto"/>
            </w:pPr>
            <w:r>
              <w:rPr>
                <w:sz w:val="19"/>
              </w:rPr>
              <w:t>Full name as written.</w:t>
            </w:r>
          </w:p>
        </w:tc>
      </w:tr>
      <w:tr w:rsidR="001B3AD2" w14:paraId="567F4564" w14:textId="77777777">
        <w:trPr>
          <w:cantSplit/>
          <w:jc w:val="center"/>
        </w:trPr>
        <w:tc>
          <w:tcPr>
            <w:tcW w:w="2608" w:type="dxa"/>
            <w:shd w:val="clear" w:color="auto" w:fill="F3F6FC"/>
            <w:tcMar>
              <w:top w:w="70" w:type="dxa"/>
              <w:left w:w="110" w:type="dxa"/>
              <w:bottom w:w="70" w:type="dxa"/>
              <w:right w:w="110" w:type="dxa"/>
            </w:tcMar>
          </w:tcPr>
          <w:p w14:paraId="45874E7E" w14:textId="77777777" w:rsidR="001B3AD2" w:rsidRDefault="003D444F">
            <w:pPr>
              <w:spacing w:after="0" w:line="252" w:lineRule="auto"/>
            </w:pPr>
            <w:r>
              <w:rPr>
                <w:rFonts w:ascii="Consolas" w:hAnsi="Consolas"/>
                <w:color w:val="163A9C"/>
                <w:sz w:val="17"/>
              </w:rPr>
              <w:t>phones</w:t>
            </w:r>
            <w:r>
              <w:rPr>
                <w:sz w:val="19"/>
              </w:rPr>
              <w:t xml:space="preserve">, </w:t>
            </w:r>
            <w:r>
              <w:rPr>
                <w:rFonts w:ascii="Consolas" w:hAnsi="Consolas"/>
                <w:color w:val="163A9C"/>
                <w:sz w:val="17"/>
              </w:rPr>
              <w:t>emails</w:t>
            </w:r>
          </w:p>
        </w:tc>
        <w:tc>
          <w:tcPr>
            <w:tcW w:w="7030" w:type="dxa"/>
            <w:shd w:val="clear" w:color="auto" w:fill="F3F6FC"/>
            <w:tcMar>
              <w:top w:w="70" w:type="dxa"/>
              <w:left w:w="110" w:type="dxa"/>
              <w:bottom w:w="70" w:type="dxa"/>
              <w:right w:w="110" w:type="dxa"/>
            </w:tcMar>
          </w:tcPr>
          <w:p w14:paraId="72DAFF41" w14:textId="77777777" w:rsidR="001B3AD2" w:rsidRDefault="003D444F">
            <w:pPr>
              <w:spacing w:after="0" w:line="252" w:lineRule="auto"/>
            </w:pPr>
            <w:r>
              <w:rPr>
                <w:sz w:val="19"/>
              </w:rPr>
              <w:t>Every phone number and email address of the candidate.</w:t>
            </w:r>
          </w:p>
        </w:tc>
      </w:tr>
      <w:tr w:rsidR="001B3AD2" w14:paraId="59BC275C" w14:textId="77777777">
        <w:trPr>
          <w:cantSplit/>
          <w:jc w:val="center"/>
        </w:trPr>
        <w:tc>
          <w:tcPr>
            <w:tcW w:w="2608" w:type="dxa"/>
            <w:tcMar>
              <w:top w:w="70" w:type="dxa"/>
              <w:left w:w="110" w:type="dxa"/>
              <w:bottom w:w="70" w:type="dxa"/>
              <w:right w:w="110" w:type="dxa"/>
            </w:tcMar>
          </w:tcPr>
          <w:p w14:paraId="6B95F301" w14:textId="77777777" w:rsidR="001B3AD2" w:rsidRDefault="003D444F">
            <w:pPr>
              <w:spacing w:after="0" w:line="252" w:lineRule="auto"/>
            </w:pPr>
            <w:r>
              <w:rPr>
                <w:rFonts w:ascii="Consolas" w:hAnsi="Consolas"/>
                <w:color w:val="163A9C"/>
                <w:sz w:val="17"/>
              </w:rPr>
              <w:t>stated_total_experience</w:t>
            </w:r>
          </w:p>
        </w:tc>
        <w:tc>
          <w:tcPr>
            <w:tcW w:w="7030" w:type="dxa"/>
            <w:tcMar>
              <w:top w:w="70" w:type="dxa"/>
              <w:left w:w="110" w:type="dxa"/>
              <w:bottom w:w="70" w:type="dxa"/>
              <w:right w:w="110" w:type="dxa"/>
            </w:tcMar>
          </w:tcPr>
          <w:p w14:paraId="729859DB" w14:textId="77777777" w:rsidR="001B3AD2" w:rsidRDefault="003D444F">
            <w:pPr>
              <w:spacing w:after="0" w:line="252" w:lineRule="auto"/>
            </w:pPr>
            <w:r>
              <w:rPr>
                <w:sz w:val="19"/>
              </w:rPr>
              <w:t>The exact phrase stating total experience (for example “6+ years of experience”), or null.</w:t>
            </w:r>
          </w:p>
        </w:tc>
      </w:tr>
      <w:tr w:rsidR="001B3AD2" w14:paraId="348440EC" w14:textId="77777777">
        <w:trPr>
          <w:cantSplit/>
          <w:jc w:val="center"/>
        </w:trPr>
        <w:tc>
          <w:tcPr>
            <w:tcW w:w="2608" w:type="dxa"/>
            <w:shd w:val="clear" w:color="auto" w:fill="F3F6FC"/>
            <w:tcMar>
              <w:top w:w="70" w:type="dxa"/>
              <w:left w:w="110" w:type="dxa"/>
              <w:bottom w:w="70" w:type="dxa"/>
              <w:right w:w="110" w:type="dxa"/>
            </w:tcMar>
          </w:tcPr>
          <w:p w14:paraId="223ED78E" w14:textId="77777777" w:rsidR="001B3AD2" w:rsidRDefault="003D444F">
            <w:pPr>
              <w:spacing w:after="0" w:line="252" w:lineRule="auto"/>
            </w:pPr>
            <w:r>
              <w:rPr>
                <w:rFonts w:ascii="Consolas" w:hAnsi="Consolas"/>
                <w:color w:val="163A9C"/>
                <w:sz w:val="17"/>
              </w:rPr>
              <w:t>education[]</w:t>
            </w:r>
          </w:p>
        </w:tc>
        <w:tc>
          <w:tcPr>
            <w:tcW w:w="7030" w:type="dxa"/>
            <w:shd w:val="clear" w:color="auto" w:fill="F3F6FC"/>
            <w:tcMar>
              <w:top w:w="70" w:type="dxa"/>
              <w:left w:w="110" w:type="dxa"/>
              <w:bottom w:w="70" w:type="dxa"/>
              <w:right w:w="110" w:type="dxa"/>
            </w:tcMar>
          </w:tcPr>
          <w:p w14:paraId="5FE021F9" w14:textId="77777777" w:rsidR="001B3AD2" w:rsidRDefault="003D444F">
            <w:pPr>
              <w:spacing w:after="0" w:line="252" w:lineRule="auto"/>
            </w:pPr>
            <w:r>
              <w:rPr>
                <w:rFonts w:ascii="Consolas" w:hAnsi="Consolas"/>
                <w:color w:val="163A9C"/>
                <w:sz w:val="17"/>
              </w:rPr>
              <w:t>level</w:t>
            </w:r>
            <w:r>
              <w:rPr>
                <w:sz w:val="19"/>
              </w:rPr>
              <w:t xml:space="preserve"> (phd, masters, bachelors, diploma, school, other), </w:t>
            </w:r>
            <w:r>
              <w:rPr>
                <w:rFonts w:ascii="Consolas" w:hAnsi="Consolas"/>
                <w:color w:val="163A9C"/>
                <w:sz w:val="17"/>
              </w:rPr>
              <w:t>degree</w:t>
            </w:r>
            <w:r>
              <w:rPr>
                <w:sz w:val="19"/>
              </w:rPr>
              <w:t xml:space="preserve">, </w:t>
            </w:r>
            <w:r>
              <w:rPr>
                <w:rFonts w:ascii="Consolas" w:hAnsi="Consolas"/>
                <w:color w:val="163A9C"/>
                <w:sz w:val="17"/>
              </w:rPr>
              <w:t>branch</w:t>
            </w:r>
            <w:r>
              <w:rPr>
                <w:sz w:val="19"/>
              </w:rPr>
              <w:t xml:space="preserve">, </w:t>
            </w:r>
            <w:r>
              <w:rPr>
                <w:rFonts w:ascii="Consolas" w:hAnsi="Consolas"/>
                <w:color w:val="163A9C"/>
                <w:sz w:val="17"/>
              </w:rPr>
              <w:t>institute</w:t>
            </w:r>
            <w:r>
              <w:rPr>
                <w:sz w:val="19"/>
              </w:rPr>
              <w:t xml:space="preserve">, </w:t>
            </w:r>
            <w:r>
              <w:rPr>
                <w:rFonts w:ascii="Consolas" w:hAnsi="Consolas"/>
                <w:color w:val="163A9C"/>
                <w:sz w:val="17"/>
              </w:rPr>
              <w:t>year</w:t>
            </w:r>
            <w:r>
              <w:rPr>
                <w:sz w:val="19"/>
              </w:rPr>
              <w:t>. Missing parts are null.</w:t>
            </w:r>
          </w:p>
        </w:tc>
      </w:tr>
      <w:tr w:rsidR="001B3AD2" w14:paraId="770C856D" w14:textId="77777777">
        <w:trPr>
          <w:cantSplit/>
          <w:jc w:val="center"/>
        </w:trPr>
        <w:tc>
          <w:tcPr>
            <w:tcW w:w="2608" w:type="dxa"/>
            <w:tcMar>
              <w:top w:w="70" w:type="dxa"/>
              <w:left w:w="110" w:type="dxa"/>
              <w:bottom w:w="70" w:type="dxa"/>
              <w:right w:w="110" w:type="dxa"/>
            </w:tcMar>
          </w:tcPr>
          <w:p w14:paraId="50BB740D" w14:textId="77777777" w:rsidR="001B3AD2" w:rsidRDefault="003D444F">
            <w:pPr>
              <w:spacing w:after="0" w:line="252" w:lineRule="auto"/>
            </w:pPr>
            <w:r>
              <w:rPr>
                <w:rFonts w:ascii="Consolas" w:hAnsi="Consolas"/>
                <w:color w:val="163A9C"/>
                <w:sz w:val="17"/>
              </w:rPr>
              <w:t>experience[]</w:t>
            </w:r>
          </w:p>
        </w:tc>
        <w:tc>
          <w:tcPr>
            <w:tcW w:w="7030" w:type="dxa"/>
            <w:tcMar>
              <w:top w:w="70" w:type="dxa"/>
              <w:left w:w="110" w:type="dxa"/>
              <w:bottom w:w="70" w:type="dxa"/>
              <w:right w:w="110" w:type="dxa"/>
            </w:tcMar>
          </w:tcPr>
          <w:p w14:paraId="425FFA27" w14:textId="77777777" w:rsidR="001B3AD2" w:rsidRDefault="003D444F">
            <w:pPr>
              <w:spacing w:after="0" w:line="252" w:lineRule="auto"/>
            </w:pPr>
            <w:r>
              <w:rPr>
                <w:sz w:val="19"/>
              </w:rPr>
              <w:t xml:space="preserve">One entry per role: </w:t>
            </w:r>
            <w:r>
              <w:rPr>
                <w:rFonts w:ascii="Consolas" w:hAnsi="Consolas"/>
                <w:color w:val="163A9C"/>
                <w:sz w:val="17"/>
              </w:rPr>
              <w:t>company</w:t>
            </w:r>
            <w:r>
              <w:rPr>
                <w:sz w:val="19"/>
              </w:rPr>
              <w:t xml:space="preserve">, </w:t>
            </w:r>
            <w:r>
              <w:rPr>
                <w:rFonts w:ascii="Consolas" w:hAnsi="Consolas"/>
                <w:color w:val="163A9C"/>
                <w:sz w:val="17"/>
              </w:rPr>
              <w:t>title</w:t>
            </w:r>
            <w:r>
              <w:rPr>
                <w:sz w:val="19"/>
              </w:rPr>
              <w:t xml:space="preserve">, </w:t>
            </w:r>
            <w:r>
              <w:rPr>
                <w:rFonts w:ascii="Consolas" w:hAnsi="Consolas"/>
                <w:color w:val="163A9C"/>
                <w:sz w:val="17"/>
              </w:rPr>
              <w:t>start_month</w:t>
            </w:r>
            <w:r>
              <w:rPr>
                <w:sz w:val="19"/>
              </w:rPr>
              <w:t xml:space="preserve">, </w:t>
            </w:r>
            <w:r>
              <w:rPr>
                <w:rFonts w:ascii="Consolas" w:hAnsi="Consolas"/>
                <w:color w:val="163A9C"/>
                <w:sz w:val="17"/>
              </w:rPr>
              <w:t>start_year</w:t>
            </w:r>
            <w:r>
              <w:rPr>
                <w:sz w:val="19"/>
              </w:rPr>
              <w:t xml:space="preserve">, </w:t>
            </w:r>
            <w:r>
              <w:rPr>
                <w:rFonts w:ascii="Consolas" w:hAnsi="Consolas"/>
                <w:color w:val="163A9C"/>
                <w:sz w:val="17"/>
              </w:rPr>
              <w:t>end_month</w:t>
            </w:r>
            <w:r>
              <w:rPr>
                <w:sz w:val="19"/>
              </w:rPr>
              <w:t xml:space="preserve">, </w:t>
            </w:r>
            <w:r>
              <w:rPr>
                <w:rFonts w:ascii="Consolas" w:hAnsi="Consolas"/>
                <w:color w:val="163A9C"/>
                <w:sz w:val="17"/>
              </w:rPr>
              <w:t>end_year</w:t>
            </w:r>
            <w:r>
              <w:rPr>
                <w:sz w:val="19"/>
              </w:rPr>
              <w:t xml:space="preserve">, </w:t>
            </w:r>
            <w:r>
              <w:rPr>
                <w:rFonts w:ascii="Consolas" w:hAnsi="Consolas"/>
                <w:color w:val="163A9C"/>
                <w:sz w:val="17"/>
              </w:rPr>
              <w:t>is_current</w:t>
            </w:r>
            <w:r>
              <w:rPr>
                <w:sz w:val="19"/>
              </w:rPr>
              <w:t xml:space="preserve">, </w:t>
            </w:r>
            <w:r>
              <w:rPr>
                <w:rFonts w:ascii="Consolas" w:hAnsi="Consolas"/>
                <w:color w:val="163A9C"/>
                <w:sz w:val="17"/>
              </w:rPr>
              <w:t>is_internship</w:t>
            </w:r>
            <w:r>
              <w:rPr>
                <w:sz w:val="19"/>
              </w:rPr>
              <w:t xml:space="preserve">, </w:t>
            </w:r>
            <w:r>
              <w:rPr>
                <w:rFonts w:ascii="Consolas" w:hAnsi="Consolas"/>
                <w:color w:val="163A9C"/>
                <w:sz w:val="17"/>
              </w:rPr>
              <w:t>is_client_project</w:t>
            </w:r>
            <w:r>
              <w:rPr>
                <w:sz w:val="19"/>
              </w:rPr>
              <w:t>.</w:t>
            </w:r>
          </w:p>
        </w:tc>
      </w:tr>
    </w:tbl>
    <w:p w14:paraId="3667AFF1"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781F483B" w14:textId="77777777">
        <w:trPr>
          <w:cantSplit/>
          <w:jc w:val="center"/>
        </w:trPr>
        <w:tc>
          <w:tcPr>
            <w:tcW w:w="9638" w:type="dxa"/>
            <w:tcBorders>
              <w:left w:val="single" w:sz="24" w:space="0" w:color="2F6BFF"/>
            </w:tcBorders>
            <w:shd w:val="clear" w:color="auto" w:fill="EEF4FF"/>
            <w:tcMar>
              <w:top w:w="120" w:type="dxa"/>
              <w:left w:w="200" w:type="dxa"/>
              <w:bottom w:w="120" w:type="dxa"/>
              <w:right w:w="160" w:type="dxa"/>
            </w:tcMar>
          </w:tcPr>
          <w:p w14:paraId="42D58871" w14:textId="77777777" w:rsidR="001B3AD2" w:rsidRDefault="003D444F">
            <w:pPr>
              <w:spacing w:after="40"/>
            </w:pPr>
            <w:r>
              <w:rPr>
                <w:b/>
                <w:color w:val="0A1A4F"/>
              </w:rPr>
              <w:t>Client projects</w:t>
            </w:r>
          </w:p>
          <w:p w14:paraId="14E0335E" w14:textId="77777777" w:rsidR="001B3AD2" w:rsidRDefault="003D444F">
            <w:pPr>
              <w:spacing w:after="0"/>
            </w:pPr>
            <w:r>
              <w:rPr>
                <w:sz w:val="20"/>
              </w:rPr>
              <w:t xml:space="preserve">IT-services resumes often list client assignments under the employer (for example Tata Consultancy Services → Orion Media). Gemini marks those entries with </w:t>
            </w:r>
            <w:r>
              <w:rPr>
                <w:rFonts w:ascii="Consolas" w:hAnsi="Consolas"/>
                <w:color w:val="163A9C"/>
                <w:sz w:val="18"/>
              </w:rPr>
              <w:t>is_client_project = true</w:t>
            </w:r>
            <w:r>
              <w:rPr>
                <w:sz w:val="20"/>
              </w:rPr>
              <w:t xml:space="preserve"> and the code leaves them out of “Companies (Last 3)”. Freelance work and overlapping jobs are kept. If every entry is flagged, the flags are ignored.</w:t>
            </w:r>
          </w:p>
        </w:tc>
      </w:tr>
    </w:tbl>
    <w:p w14:paraId="6322EA48" w14:textId="77777777" w:rsidR="001B3AD2" w:rsidRDefault="001B3AD2">
      <w:pPr>
        <w:spacing w:after="40"/>
      </w:pPr>
    </w:p>
    <w:p w14:paraId="4D82A6E5" w14:textId="77777777" w:rsidR="001B3AD2" w:rsidRDefault="003D444F">
      <w:pPr>
        <w:pStyle w:val="Heading2"/>
      </w:pPr>
      <w:bookmarkStart w:id="19" w:name="_Toc243304671"/>
      <w:r>
        <w:t>8.2 Reliability: retries, fallback and time budget</w:t>
      </w:r>
      <w:bookmarkEnd w:id="19"/>
    </w:p>
    <w:p w14:paraId="284977C2" w14:textId="77777777" w:rsidR="001B3AD2" w:rsidRDefault="003D444F">
      <w:pPr>
        <w:keepNext/>
        <w:spacing w:after="60"/>
        <w:jc w:val="center"/>
      </w:pPr>
      <w:r>
        <w:rPr>
          <w:noProof/>
        </w:rPr>
        <w:drawing>
          <wp:inline distT="0" distB="0" distL="0" distR="0" wp14:anchorId="78B16202" wp14:editId="4809E13C">
            <wp:extent cx="594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emini.png"/>
                    <pic:cNvPicPr/>
                  </pic:nvPicPr>
                  <pic:blipFill>
                    <a:blip r:embed="rId18"/>
                    <a:stretch>
                      <a:fillRect/>
                    </a:stretch>
                  </pic:blipFill>
                  <pic:spPr>
                    <a:xfrm>
                      <a:off x="0" y="0"/>
                      <a:ext cx="5940000" cy="3240000"/>
                    </a:xfrm>
                    <a:prstGeom prst="rect">
                      <a:avLst/>
                    </a:prstGeom>
                  </pic:spPr>
                </pic:pic>
              </a:graphicData>
            </a:graphic>
          </wp:inline>
        </w:drawing>
      </w:r>
    </w:p>
    <w:p w14:paraId="25841BC7" w14:textId="77777777" w:rsidR="001B3AD2" w:rsidRDefault="003D444F">
      <w:pPr>
        <w:spacing w:after="240"/>
        <w:jc w:val="center"/>
      </w:pPr>
      <w:r>
        <w:rPr>
          <w:b/>
          <w:color w:val="0A1A4F"/>
          <w:sz w:val="18"/>
        </w:rPr>
        <w:t xml:space="preserve">Figure 10. </w:t>
      </w:r>
      <w:r>
        <w:rPr>
          <w:color w:val="64748B"/>
          <w:sz w:val="18"/>
        </w:rPr>
        <w:t>What happens to one resume inside extract_resume().</w:t>
      </w:r>
    </w:p>
    <w:p w14:paraId="582A7403" w14:textId="77777777" w:rsidR="001B3AD2" w:rsidRDefault="003D444F">
      <w:pPr>
        <w:pStyle w:val="ListBullet"/>
        <w:spacing w:after="40"/>
      </w:pPr>
      <w:r>
        <w:rPr>
          <w:b/>
        </w:rPr>
        <w:lastRenderedPageBreak/>
        <w:t>Retry:</w:t>
      </w:r>
      <w:r>
        <w:t xml:space="preserve"> busy (429 per-minute), 5xx and network errors are retried, up to 2 attempts per model, honouring the delay Gemini suggests.</w:t>
      </w:r>
    </w:p>
    <w:p w14:paraId="6FB1854F" w14:textId="77777777" w:rsidR="001B3AD2" w:rsidRDefault="003D444F">
      <w:pPr>
        <w:pStyle w:val="ListBullet"/>
        <w:spacing w:after="40"/>
      </w:pPr>
      <w:r>
        <w:rPr>
          <w:b/>
        </w:rPr>
        <w:t>Fallback:</w:t>
      </w:r>
      <w:r>
        <w:t xml:space="preserve"> when a model's free </w:t>
      </w:r>
      <w:r>
        <w:rPr>
          <w:b/>
        </w:rPr>
        <w:t>daily</w:t>
      </w:r>
      <w:r>
        <w:t xml:space="preserve"> quota is used up, the next model in the chain is tried. Models already known to be used up today are skipped immediately.</w:t>
      </w:r>
    </w:p>
    <w:p w14:paraId="085408F6" w14:textId="77777777" w:rsidR="001B3AD2" w:rsidRDefault="003D444F">
      <w:pPr>
        <w:pStyle w:val="ListBullet"/>
        <w:spacing w:after="40"/>
      </w:pPr>
      <w:r>
        <w:rPr>
          <w:b/>
        </w:rPr>
        <w:t>Time budget:</w:t>
      </w:r>
      <w:r>
        <w:t xml:space="preserve"> each resume has a deadline (240 s on Vercel, 600 s locally) so a request can never exceed the hosting limit.</w:t>
      </w:r>
    </w:p>
    <w:p w14:paraId="1AE87027" w14:textId="77777777" w:rsidR="001B3AD2" w:rsidRDefault="003D444F">
      <w:pPr>
        <w:pStyle w:val="ListBullet"/>
        <w:spacing w:after="160"/>
      </w:pPr>
      <w:r>
        <w:rPr>
          <w:b/>
        </w:rPr>
        <w:t>Failure:</w:t>
      </w:r>
      <w:r>
        <w:t xml:space="preserve"> if nothing works, the resume gets an </w:t>
      </w:r>
      <w:r>
        <w:rPr>
          <w:rFonts w:ascii="Consolas" w:hAnsi="Consolas"/>
          <w:color w:val="163A9C"/>
          <w:sz w:val="19"/>
        </w:rPr>
        <w:t>error</w:t>
      </w:r>
      <w:r>
        <w:t>, and its row is shown as “Not read” with tracker data filled in.</w:t>
      </w:r>
    </w:p>
    <w:p w14:paraId="62235724" w14:textId="77777777" w:rsidR="001B3AD2" w:rsidRDefault="003D444F">
      <w:pPr>
        <w:pStyle w:val="Heading2"/>
      </w:pPr>
      <w:bookmarkStart w:id="20" w:name="_Toc243304672"/>
      <w:r>
        <w:t>8.3 Quota counter (usage.py)</w:t>
      </w:r>
      <w:bookmarkEnd w:id="20"/>
    </w:p>
    <w:p w14:paraId="00D2EB28" w14:textId="77777777" w:rsidR="001B3AD2" w:rsidRDefault="003D444F">
      <w:r>
        <w:t xml:space="preserve">Google has no API for remaining free quota, so the application counts its own successful calls per model for the current quota day (the day changes at midnight US Pacific time). When Google reports that a model's daily limit is reached, the model is marked used up and the limit Google quotes is saved, so the numbers correct themselves. The counter is stored in </w:t>
      </w:r>
      <w:r>
        <w:rPr>
          <w:rFonts w:ascii="Consolas" w:hAnsi="Consolas"/>
          <w:color w:val="163A9C"/>
          <w:sz w:val="19"/>
        </w:rPr>
        <w:t>.usage.json</w:t>
      </w:r>
      <w:r>
        <w:t xml:space="preserve"> locally, in </w:t>
      </w:r>
      <w:r>
        <w:rPr>
          <w:rFonts w:ascii="Consolas" w:hAnsi="Consolas"/>
          <w:color w:val="163A9C"/>
          <w:sz w:val="19"/>
        </w:rPr>
        <w:t>/tmp</w:t>
      </w:r>
      <w:r>
        <w:t xml:space="preserve"> on Vercel, or in Upstash Redis when </w:t>
      </w:r>
      <w:r>
        <w:rPr>
          <w:rFonts w:ascii="Consolas" w:hAnsi="Consolas"/>
          <w:color w:val="163A9C"/>
          <w:sz w:val="19"/>
        </w:rPr>
        <w:t>UPSTASH_REDIS_REST_URL</w:t>
      </w:r>
      <w:r>
        <w:t xml:space="preserve"> and </w:t>
      </w:r>
      <w:r>
        <w:rPr>
          <w:rFonts w:ascii="Consolas" w:hAnsi="Consolas"/>
          <w:color w:val="163A9C"/>
          <w:sz w:val="19"/>
        </w:rPr>
        <w:t>UPSTASH_REDIS_REST_TOKEN</w:t>
      </w:r>
      <w:r>
        <w:t xml:space="preserve"> are set.</w:t>
      </w:r>
    </w:p>
    <w:p w14:paraId="3694004D" w14:textId="77777777" w:rsidR="001B3AD2" w:rsidRDefault="003D444F">
      <w:pPr>
        <w:pStyle w:val="Heading1"/>
      </w:pPr>
      <w:bookmarkStart w:id="21" w:name="_Toc243304673"/>
      <w:r>
        <w:t>9. Business rules</w:t>
      </w:r>
      <w:bookmarkEnd w:id="21"/>
    </w:p>
    <w:p w14:paraId="66DC483D" w14:textId="77777777" w:rsidR="001B3AD2" w:rsidRDefault="003D444F">
      <w:r>
        <w:t xml:space="preserve">All rules are in </w:t>
      </w:r>
      <w:r>
        <w:rPr>
          <w:rFonts w:ascii="Consolas" w:hAnsi="Consolas"/>
          <w:color w:val="163A9C"/>
          <w:sz w:val="19"/>
        </w:rPr>
        <w:t>api/_core/rules.py</w:t>
      </w:r>
      <w:r>
        <w:t xml:space="preserve"> (formatting) and </w:t>
      </w:r>
      <w:r>
        <w:rPr>
          <w:rFonts w:ascii="Consolas" w:hAnsi="Consolas"/>
          <w:color w:val="163A9C"/>
          <w:sz w:val="19"/>
        </w:rPr>
        <w:t>api/_core/build.py</w:t>
      </w:r>
      <w:r>
        <w:t xml:space="preserve"> (choosing sources). This chapter is the reference for what the output must look like.</w:t>
      </w:r>
    </w:p>
    <w:p w14:paraId="2BCC2F4B" w14:textId="77777777" w:rsidR="001B3AD2" w:rsidRDefault="003D444F">
      <w:pPr>
        <w:pStyle w:val="Heading2"/>
      </w:pPr>
      <w:bookmarkStart w:id="22" w:name="_Toc243304674"/>
      <w:r>
        <w:t>9.1 Rules per column</w:t>
      </w:r>
      <w:bookmarkEnd w:id="22"/>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835"/>
        <w:gridCol w:w="6803"/>
      </w:tblGrid>
      <w:tr w:rsidR="001B3AD2" w14:paraId="19D0D2BF" w14:textId="77777777">
        <w:trPr>
          <w:cantSplit/>
          <w:tblHeader/>
          <w:jc w:val="center"/>
        </w:trPr>
        <w:tc>
          <w:tcPr>
            <w:tcW w:w="2835" w:type="dxa"/>
            <w:shd w:val="clear" w:color="auto" w:fill="0A1A4F"/>
            <w:tcMar>
              <w:top w:w="70" w:type="dxa"/>
              <w:left w:w="110" w:type="dxa"/>
              <w:bottom w:w="70" w:type="dxa"/>
              <w:right w:w="110" w:type="dxa"/>
            </w:tcMar>
          </w:tcPr>
          <w:p w14:paraId="533F0FA2" w14:textId="77777777" w:rsidR="001B3AD2" w:rsidRDefault="003D444F">
            <w:pPr>
              <w:spacing w:after="0"/>
            </w:pPr>
            <w:r>
              <w:rPr>
                <w:b/>
                <w:color w:val="FFFFFF"/>
                <w:sz w:val="19"/>
              </w:rPr>
              <w:t>Column</w:t>
            </w:r>
          </w:p>
        </w:tc>
        <w:tc>
          <w:tcPr>
            <w:tcW w:w="6803" w:type="dxa"/>
            <w:shd w:val="clear" w:color="auto" w:fill="0A1A4F"/>
            <w:tcMar>
              <w:top w:w="70" w:type="dxa"/>
              <w:left w:w="110" w:type="dxa"/>
              <w:bottom w:w="70" w:type="dxa"/>
              <w:right w:w="110" w:type="dxa"/>
            </w:tcMar>
          </w:tcPr>
          <w:p w14:paraId="3547AD51" w14:textId="77777777" w:rsidR="001B3AD2" w:rsidRDefault="003D444F">
            <w:pPr>
              <w:spacing w:after="0"/>
            </w:pPr>
            <w:r>
              <w:rPr>
                <w:b/>
                <w:color w:val="FFFFFF"/>
                <w:sz w:val="19"/>
              </w:rPr>
              <w:t>Rule</w:t>
            </w:r>
          </w:p>
        </w:tc>
      </w:tr>
      <w:tr w:rsidR="001B3AD2" w14:paraId="2DAFD18D" w14:textId="77777777">
        <w:trPr>
          <w:cantSplit/>
          <w:jc w:val="center"/>
        </w:trPr>
        <w:tc>
          <w:tcPr>
            <w:tcW w:w="2835" w:type="dxa"/>
            <w:tcMar>
              <w:top w:w="70" w:type="dxa"/>
              <w:left w:w="110" w:type="dxa"/>
              <w:bottom w:w="70" w:type="dxa"/>
              <w:right w:w="110" w:type="dxa"/>
            </w:tcMar>
          </w:tcPr>
          <w:p w14:paraId="7B31A673" w14:textId="77777777" w:rsidR="001B3AD2" w:rsidRDefault="003D444F">
            <w:pPr>
              <w:spacing w:after="0" w:line="252" w:lineRule="auto"/>
            </w:pPr>
            <w:r>
              <w:rPr>
                <w:sz w:val="19"/>
              </w:rPr>
              <w:t>Name</w:t>
            </w:r>
          </w:p>
        </w:tc>
        <w:tc>
          <w:tcPr>
            <w:tcW w:w="6803" w:type="dxa"/>
            <w:tcMar>
              <w:top w:w="70" w:type="dxa"/>
              <w:left w:w="110" w:type="dxa"/>
              <w:bottom w:w="70" w:type="dxa"/>
              <w:right w:w="110" w:type="dxa"/>
            </w:tcMar>
          </w:tcPr>
          <w:p w14:paraId="3ACB8B67" w14:textId="77777777" w:rsidR="001B3AD2" w:rsidRDefault="003D444F">
            <w:pPr>
              <w:spacing w:after="0" w:line="252" w:lineRule="auto"/>
            </w:pPr>
            <w:r>
              <w:rPr>
                <w:sz w:val="19"/>
              </w:rPr>
              <w:t>Name from the resume. Names written fully in upper or lower case are converted to title case. Falls back to the tracker name.</w:t>
            </w:r>
          </w:p>
        </w:tc>
      </w:tr>
      <w:tr w:rsidR="001B3AD2" w14:paraId="4E6C8E08" w14:textId="77777777">
        <w:trPr>
          <w:cantSplit/>
          <w:jc w:val="center"/>
        </w:trPr>
        <w:tc>
          <w:tcPr>
            <w:tcW w:w="2835" w:type="dxa"/>
            <w:shd w:val="clear" w:color="auto" w:fill="F3F6FC"/>
            <w:tcMar>
              <w:top w:w="70" w:type="dxa"/>
              <w:left w:w="110" w:type="dxa"/>
              <w:bottom w:w="70" w:type="dxa"/>
              <w:right w:w="110" w:type="dxa"/>
            </w:tcMar>
          </w:tcPr>
          <w:p w14:paraId="4D06CD9D" w14:textId="77777777" w:rsidR="001B3AD2" w:rsidRDefault="003D444F">
            <w:pPr>
              <w:spacing w:after="0" w:line="252" w:lineRule="auto"/>
            </w:pPr>
            <w:r>
              <w:rPr>
                <w:sz w:val="19"/>
              </w:rPr>
              <w:t>No. of Years of Experience</w:t>
            </w:r>
          </w:p>
        </w:tc>
        <w:tc>
          <w:tcPr>
            <w:tcW w:w="6803" w:type="dxa"/>
            <w:shd w:val="clear" w:color="auto" w:fill="F3F6FC"/>
            <w:tcMar>
              <w:top w:w="70" w:type="dxa"/>
              <w:left w:w="110" w:type="dxa"/>
              <w:bottom w:w="70" w:type="dxa"/>
              <w:right w:w="110" w:type="dxa"/>
            </w:tcMar>
          </w:tcPr>
          <w:p w14:paraId="190ACD24" w14:textId="77777777" w:rsidR="001B3AD2" w:rsidRDefault="003D444F">
            <w:pPr>
              <w:spacing w:after="0" w:line="252" w:lineRule="auto"/>
            </w:pPr>
            <w:r>
              <w:rPr>
                <w:sz w:val="19"/>
              </w:rPr>
              <w:t xml:space="preserve">See 9.2. Shown as </w:t>
            </w:r>
            <w:r>
              <w:rPr>
                <w:rFonts w:ascii="Consolas" w:hAnsi="Consolas"/>
                <w:color w:val="163A9C"/>
                <w:sz w:val="17"/>
              </w:rPr>
              <w:t>4 Years</w:t>
            </w:r>
            <w:r>
              <w:rPr>
                <w:sz w:val="19"/>
              </w:rPr>
              <w:t xml:space="preserve"> or </w:t>
            </w:r>
            <w:r>
              <w:rPr>
                <w:rFonts w:ascii="Consolas" w:hAnsi="Consolas"/>
                <w:color w:val="163A9C"/>
                <w:sz w:val="17"/>
              </w:rPr>
              <w:t>4+ Years</w:t>
            </w:r>
            <w:r>
              <w:rPr>
                <w:sz w:val="19"/>
              </w:rPr>
              <w:t>.</w:t>
            </w:r>
          </w:p>
        </w:tc>
      </w:tr>
      <w:tr w:rsidR="001B3AD2" w14:paraId="350A49D8" w14:textId="77777777">
        <w:trPr>
          <w:cantSplit/>
          <w:jc w:val="center"/>
        </w:trPr>
        <w:tc>
          <w:tcPr>
            <w:tcW w:w="2835" w:type="dxa"/>
            <w:tcMar>
              <w:top w:w="70" w:type="dxa"/>
              <w:left w:w="110" w:type="dxa"/>
              <w:bottom w:w="70" w:type="dxa"/>
              <w:right w:w="110" w:type="dxa"/>
            </w:tcMar>
          </w:tcPr>
          <w:p w14:paraId="3591AC56" w14:textId="77777777" w:rsidR="001B3AD2" w:rsidRDefault="003D444F">
            <w:pPr>
              <w:spacing w:after="0" w:line="252" w:lineRule="auto"/>
            </w:pPr>
            <w:r>
              <w:rPr>
                <w:sz w:val="19"/>
              </w:rPr>
              <w:t>Education (Highest)</w:t>
            </w:r>
          </w:p>
        </w:tc>
        <w:tc>
          <w:tcPr>
            <w:tcW w:w="6803" w:type="dxa"/>
            <w:tcMar>
              <w:top w:w="70" w:type="dxa"/>
              <w:left w:w="110" w:type="dxa"/>
              <w:bottom w:w="70" w:type="dxa"/>
              <w:right w:w="110" w:type="dxa"/>
            </w:tcMar>
          </w:tcPr>
          <w:p w14:paraId="308D3A82" w14:textId="77777777" w:rsidR="001B3AD2" w:rsidRDefault="003D444F">
            <w:pPr>
              <w:spacing w:after="0" w:line="252" w:lineRule="auto"/>
            </w:pPr>
            <w:r>
              <w:rPr>
                <w:sz w:val="19"/>
              </w:rPr>
              <w:t xml:space="preserve">Highest level wins: PhD &gt; Master's &gt; Bachelor's &gt; diploma. Format </w:t>
            </w:r>
            <w:r>
              <w:rPr>
                <w:rFonts w:ascii="Consolas" w:hAnsi="Consolas"/>
                <w:color w:val="163A9C"/>
                <w:sz w:val="17"/>
              </w:rPr>
              <w:t>Degree - Branch, Institute (Year)</w:t>
            </w:r>
            <w:r>
              <w:rPr>
                <w:sz w:val="19"/>
              </w:rPr>
              <w:t>, using only parts the resume states. Long degree names are shortened (Bachelor of Technology → B.Tech). City and state are removed from the institute.</w:t>
            </w:r>
          </w:p>
        </w:tc>
      </w:tr>
      <w:tr w:rsidR="001B3AD2" w14:paraId="38A757DB" w14:textId="77777777">
        <w:trPr>
          <w:cantSplit/>
          <w:jc w:val="center"/>
        </w:trPr>
        <w:tc>
          <w:tcPr>
            <w:tcW w:w="2835" w:type="dxa"/>
            <w:shd w:val="clear" w:color="auto" w:fill="F3F6FC"/>
            <w:tcMar>
              <w:top w:w="70" w:type="dxa"/>
              <w:left w:w="110" w:type="dxa"/>
              <w:bottom w:w="70" w:type="dxa"/>
              <w:right w:w="110" w:type="dxa"/>
            </w:tcMar>
          </w:tcPr>
          <w:p w14:paraId="66BFBB48" w14:textId="77777777" w:rsidR="001B3AD2" w:rsidRDefault="003D444F">
            <w:pPr>
              <w:spacing w:after="0" w:line="252" w:lineRule="auto"/>
            </w:pPr>
            <w:r>
              <w:rPr>
                <w:sz w:val="19"/>
              </w:rPr>
              <w:t>Companies (Last 3)</w:t>
            </w:r>
          </w:p>
        </w:tc>
        <w:tc>
          <w:tcPr>
            <w:tcW w:w="6803" w:type="dxa"/>
            <w:shd w:val="clear" w:color="auto" w:fill="F3F6FC"/>
            <w:tcMar>
              <w:top w:w="70" w:type="dxa"/>
              <w:left w:w="110" w:type="dxa"/>
              <w:bottom w:w="70" w:type="dxa"/>
              <w:right w:w="110" w:type="dxa"/>
            </w:tcMar>
          </w:tcPr>
          <w:p w14:paraId="6480B4DC" w14:textId="77777777" w:rsidR="001B3AD2" w:rsidRDefault="003D444F">
            <w:pPr>
              <w:spacing w:after="0" w:line="252" w:lineRule="auto"/>
            </w:pPr>
            <w:r>
              <w:rPr>
                <w:sz w:val="19"/>
              </w:rPr>
              <w:t xml:space="preserve">See 9.3. One line per company: </w:t>
            </w:r>
            <w:r>
              <w:rPr>
                <w:rFonts w:ascii="Consolas" w:hAnsi="Consolas"/>
                <w:color w:val="163A9C"/>
                <w:sz w:val="17"/>
              </w:rPr>
              <w:t>1. Company – Title | Mon YYYY – Present</w:t>
            </w:r>
            <w:r>
              <w:rPr>
                <w:sz w:val="19"/>
              </w:rPr>
              <w:t>.</w:t>
            </w:r>
          </w:p>
        </w:tc>
      </w:tr>
      <w:tr w:rsidR="001B3AD2" w14:paraId="63CD2CAA" w14:textId="77777777">
        <w:trPr>
          <w:cantSplit/>
          <w:jc w:val="center"/>
        </w:trPr>
        <w:tc>
          <w:tcPr>
            <w:tcW w:w="2835" w:type="dxa"/>
            <w:tcMar>
              <w:top w:w="70" w:type="dxa"/>
              <w:left w:w="110" w:type="dxa"/>
              <w:bottom w:w="70" w:type="dxa"/>
              <w:right w:w="110" w:type="dxa"/>
            </w:tcMar>
          </w:tcPr>
          <w:p w14:paraId="06E230AC" w14:textId="77777777" w:rsidR="001B3AD2" w:rsidRDefault="003D444F">
            <w:pPr>
              <w:spacing w:after="0" w:line="252" w:lineRule="auto"/>
            </w:pPr>
            <w:r>
              <w:rPr>
                <w:sz w:val="19"/>
              </w:rPr>
              <w:t>Contact No</w:t>
            </w:r>
          </w:p>
        </w:tc>
        <w:tc>
          <w:tcPr>
            <w:tcW w:w="6803" w:type="dxa"/>
            <w:tcMar>
              <w:top w:w="70" w:type="dxa"/>
              <w:left w:w="110" w:type="dxa"/>
              <w:bottom w:w="70" w:type="dxa"/>
              <w:right w:w="110" w:type="dxa"/>
            </w:tcMar>
          </w:tcPr>
          <w:p w14:paraId="2E71EE3C" w14:textId="77777777" w:rsidR="001B3AD2" w:rsidRDefault="003D444F">
            <w:pPr>
              <w:spacing w:after="0" w:line="252" w:lineRule="auto"/>
            </w:pPr>
            <w:r>
              <w:rPr>
                <w:sz w:val="19"/>
              </w:rPr>
              <w:t>10 digits, without +91 or a leading 0. A valid number from the resume wins; a difference from the tracker is noted.</w:t>
            </w:r>
          </w:p>
        </w:tc>
      </w:tr>
      <w:tr w:rsidR="001B3AD2" w14:paraId="24063E92" w14:textId="77777777">
        <w:trPr>
          <w:cantSplit/>
          <w:jc w:val="center"/>
        </w:trPr>
        <w:tc>
          <w:tcPr>
            <w:tcW w:w="2835" w:type="dxa"/>
            <w:shd w:val="clear" w:color="auto" w:fill="F3F6FC"/>
            <w:tcMar>
              <w:top w:w="70" w:type="dxa"/>
              <w:left w:w="110" w:type="dxa"/>
              <w:bottom w:w="70" w:type="dxa"/>
              <w:right w:w="110" w:type="dxa"/>
            </w:tcMar>
          </w:tcPr>
          <w:p w14:paraId="513770CA" w14:textId="77777777" w:rsidR="001B3AD2" w:rsidRDefault="003D444F">
            <w:pPr>
              <w:spacing w:after="0" w:line="252" w:lineRule="auto"/>
            </w:pPr>
            <w:r>
              <w:rPr>
                <w:sz w:val="19"/>
              </w:rPr>
              <w:t>Email id</w:t>
            </w:r>
          </w:p>
        </w:tc>
        <w:tc>
          <w:tcPr>
            <w:tcW w:w="6803" w:type="dxa"/>
            <w:shd w:val="clear" w:color="auto" w:fill="F3F6FC"/>
            <w:tcMar>
              <w:top w:w="70" w:type="dxa"/>
              <w:left w:w="110" w:type="dxa"/>
              <w:bottom w:w="70" w:type="dxa"/>
              <w:right w:w="110" w:type="dxa"/>
            </w:tcMar>
          </w:tcPr>
          <w:p w14:paraId="56EED8F6" w14:textId="77777777" w:rsidR="001B3AD2" w:rsidRDefault="003D444F">
            <w:pPr>
              <w:spacing w:after="0" w:line="252" w:lineRule="auto"/>
            </w:pPr>
            <w:r>
              <w:rPr>
                <w:sz w:val="19"/>
              </w:rPr>
              <w:t>Lower case, spaces removed. Resume first, tracker otherwise; a difference is noted.</w:t>
            </w:r>
          </w:p>
        </w:tc>
      </w:tr>
      <w:tr w:rsidR="001B3AD2" w14:paraId="67F8C933" w14:textId="77777777">
        <w:trPr>
          <w:cantSplit/>
          <w:jc w:val="center"/>
        </w:trPr>
        <w:tc>
          <w:tcPr>
            <w:tcW w:w="2835" w:type="dxa"/>
            <w:tcMar>
              <w:top w:w="70" w:type="dxa"/>
              <w:left w:w="110" w:type="dxa"/>
              <w:bottom w:w="70" w:type="dxa"/>
              <w:right w:w="110" w:type="dxa"/>
            </w:tcMar>
          </w:tcPr>
          <w:p w14:paraId="1E9B1B6B" w14:textId="77777777" w:rsidR="001B3AD2" w:rsidRDefault="003D444F">
            <w:pPr>
              <w:spacing w:after="0" w:line="252" w:lineRule="auto"/>
            </w:pPr>
            <w:r>
              <w:rPr>
                <w:sz w:val="19"/>
              </w:rPr>
              <w:t>Current CTC (Fixed) + Any variable</w:t>
            </w:r>
          </w:p>
        </w:tc>
        <w:tc>
          <w:tcPr>
            <w:tcW w:w="6803" w:type="dxa"/>
            <w:tcMar>
              <w:top w:w="70" w:type="dxa"/>
              <w:left w:w="110" w:type="dxa"/>
              <w:bottom w:w="70" w:type="dxa"/>
              <w:right w:w="110" w:type="dxa"/>
            </w:tcMar>
          </w:tcPr>
          <w:p w14:paraId="3F778A13" w14:textId="77777777" w:rsidR="001B3AD2" w:rsidRDefault="003D444F">
            <w:pPr>
              <w:spacing w:after="0" w:line="252" w:lineRule="auto"/>
            </w:pPr>
            <w:r>
              <w:rPr>
                <w:sz w:val="19"/>
              </w:rPr>
              <w:t xml:space="preserve">Only the fixed amount, e.g. </w:t>
            </w:r>
            <w:r>
              <w:rPr>
                <w:rFonts w:ascii="Consolas" w:hAnsi="Consolas"/>
                <w:color w:val="163A9C"/>
                <w:sz w:val="17"/>
              </w:rPr>
              <w:t>12.3 Lpa</w:t>
            </w:r>
            <w:r>
              <w:rPr>
                <w:sz w:val="19"/>
              </w:rPr>
              <w:t xml:space="preserve">, when variable is empty, NA, No, Nil or 0; otherwise </w:t>
            </w:r>
            <w:r>
              <w:rPr>
                <w:rFonts w:ascii="Consolas" w:hAnsi="Consolas"/>
                <w:color w:val="163A9C"/>
                <w:sz w:val="17"/>
              </w:rPr>
              <w:t>10 Lpa (Fixed) + 2 Lpa (Variable)</w:t>
            </w:r>
            <w:r>
              <w:rPr>
                <w:sz w:val="19"/>
              </w:rPr>
              <w:t>. A bare number gets “Lpa”.</w:t>
            </w:r>
          </w:p>
        </w:tc>
      </w:tr>
      <w:tr w:rsidR="001B3AD2" w14:paraId="08EF9417" w14:textId="77777777">
        <w:trPr>
          <w:cantSplit/>
          <w:jc w:val="center"/>
        </w:trPr>
        <w:tc>
          <w:tcPr>
            <w:tcW w:w="2835" w:type="dxa"/>
            <w:shd w:val="clear" w:color="auto" w:fill="F3F6FC"/>
            <w:tcMar>
              <w:top w:w="70" w:type="dxa"/>
              <w:left w:w="110" w:type="dxa"/>
              <w:bottom w:w="70" w:type="dxa"/>
              <w:right w:w="110" w:type="dxa"/>
            </w:tcMar>
          </w:tcPr>
          <w:p w14:paraId="4E4BA29C" w14:textId="77777777" w:rsidR="001B3AD2" w:rsidRDefault="003D444F">
            <w:pPr>
              <w:spacing w:after="0" w:line="252" w:lineRule="auto"/>
            </w:pPr>
            <w:r>
              <w:rPr>
                <w:sz w:val="19"/>
              </w:rPr>
              <w:t>Expected CTC (Fixed)</w:t>
            </w:r>
          </w:p>
        </w:tc>
        <w:tc>
          <w:tcPr>
            <w:tcW w:w="6803" w:type="dxa"/>
            <w:shd w:val="clear" w:color="auto" w:fill="F3F6FC"/>
            <w:tcMar>
              <w:top w:w="70" w:type="dxa"/>
              <w:left w:w="110" w:type="dxa"/>
              <w:bottom w:w="70" w:type="dxa"/>
              <w:right w:w="110" w:type="dxa"/>
            </w:tcMar>
          </w:tcPr>
          <w:p w14:paraId="46AA28E4" w14:textId="77777777" w:rsidR="001B3AD2" w:rsidRDefault="003D444F">
            <w:pPr>
              <w:spacing w:after="0" w:line="252" w:lineRule="auto"/>
            </w:pPr>
            <w:r>
              <w:rPr>
                <w:sz w:val="19"/>
              </w:rPr>
              <w:t>Copied from the tracker.</w:t>
            </w:r>
          </w:p>
        </w:tc>
      </w:tr>
      <w:tr w:rsidR="001B3AD2" w14:paraId="64349703" w14:textId="77777777">
        <w:trPr>
          <w:cantSplit/>
          <w:jc w:val="center"/>
        </w:trPr>
        <w:tc>
          <w:tcPr>
            <w:tcW w:w="2835" w:type="dxa"/>
            <w:tcMar>
              <w:top w:w="70" w:type="dxa"/>
              <w:left w:w="110" w:type="dxa"/>
              <w:bottom w:w="70" w:type="dxa"/>
              <w:right w:w="110" w:type="dxa"/>
            </w:tcMar>
          </w:tcPr>
          <w:p w14:paraId="6A10E0FD" w14:textId="77777777" w:rsidR="001B3AD2" w:rsidRDefault="003D444F">
            <w:pPr>
              <w:spacing w:after="0" w:line="252" w:lineRule="auto"/>
            </w:pPr>
            <w:r>
              <w:rPr>
                <w:sz w:val="19"/>
              </w:rPr>
              <w:t>Notice Period/Offer status</w:t>
            </w:r>
          </w:p>
        </w:tc>
        <w:tc>
          <w:tcPr>
            <w:tcW w:w="6803" w:type="dxa"/>
            <w:tcMar>
              <w:top w:w="70" w:type="dxa"/>
              <w:left w:w="110" w:type="dxa"/>
              <w:bottom w:w="70" w:type="dxa"/>
              <w:right w:w="110" w:type="dxa"/>
            </w:tcMar>
          </w:tcPr>
          <w:p w14:paraId="24943150" w14:textId="77777777" w:rsidR="001B3AD2" w:rsidRDefault="003D444F">
            <w:pPr>
              <w:spacing w:after="0" w:line="252" w:lineRule="auto"/>
            </w:pPr>
            <w:r>
              <w:rPr>
                <w:sz w:val="19"/>
              </w:rPr>
              <w:t xml:space="preserve">The notice period as written, e.g. </w:t>
            </w:r>
            <w:r>
              <w:rPr>
                <w:rFonts w:ascii="Consolas" w:hAnsi="Consolas"/>
                <w:color w:val="163A9C"/>
                <w:sz w:val="17"/>
              </w:rPr>
              <w:t>60 Days</w:t>
            </w:r>
            <w:r>
              <w:rPr>
                <w:sz w:val="19"/>
              </w:rPr>
              <w:t xml:space="preserve">. Only when there is an offer: </w:t>
            </w:r>
            <w:r>
              <w:rPr>
                <w:rFonts w:ascii="Consolas" w:hAnsi="Consolas"/>
                <w:color w:val="163A9C"/>
                <w:sz w:val="17"/>
              </w:rPr>
              <w:t>&lt;notice period&gt; | &lt;offer &amp; DOJ&gt;</w:t>
            </w:r>
            <w:r>
              <w:rPr>
                <w:sz w:val="19"/>
              </w:rPr>
              <w:t>. Any “LWD …” inside the offer cell is removed; an empty, NA or “No offer” cell counts as no offer. “offer of X” becomes “offer X”.</w:t>
            </w:r>
          </w:p>
        </w:tc>
      </w:tr>
      <w:tr w:rsidR="001B3AD2" w14:paraId="1F60043D" w14:textId="77777777">
        <w:trPr>
          <w:cantSplit/>
          <w:jc w:val="center"/>
        </w:trPr>
        <w:tc>
          <w:tcPr>
            <w:tcW w:w="2835" w:type="dxa"/>
            <w:shd w:val="clear" w:color="auto" w:fill="F3F6FC"/>
            <w:tcMar>
              <w:top w:w="70" w:type="dxa"/>
              <w:left w:w="110" w:type="dxa"/>
              <w:bottom w:w="70" w:type="dxa"/>
              <w:right w:w="110" w:type="dxa"/>
            </w:tcMar>
          </w:tcPr>
          <w:p w14:paraId="50923CD5" w14:textId="77777777" w:rsidR="001B3AD2" w:rsidRDefault="003D444F">
            <w:pPr>
              <w:spacing w:after="0" w:line="252" w:lineRule="auto"/>
            </w:pPr>
            <w:r>
              <w:rPr>
                <w:sz w:val="19"/>
              </w:rPr>
              <w:t>Recruiter_Comments</w:t>
            </w:r>
          </w:p>
        </w:tc>
        <w:tc>
          <w:tcPr>
            <w:tcW w:w="6803" w:type="dxa"/>
            <w:shd w:val="clear" w:color="auto" w:fill="F3F6FC"/>
            <w:tcMar>
              <w:top w:w="70" w:type="dxa"/>
              <w:left w:w="110" w:type="dxa"/>
              <w:bottom w:w="70" w:type="dxa"/>
              <w:right w:w="110" w:type="dxa"/>
            </w:tcMar>
          </w:tcPr>
          <w:p w14:paraId="1534A30E" w14:textId="77777777" w:rsidR="001B3AD2" w:rsidRDefault="003D444F">
            <w:pPr>
              <w:spacing w:after="0" w:line="252" w:lineRule="auto"/>
            </w:pPr>
            <w:r>
              <w:rPr>
                <w:sz w:val="19"/>
              </w:rPr>
              <w:t>Copied from the tracker's comments column.</w:t>
            </w:r>
          </w:p>
        </w:tc>
      </w:tr>
    </w:tbl>
    <w:p w14:paraId="418F5BD2" w14:textId="77777777" w:rsidR="001B3AD2" w:rsidRDefault="001B3AD2">
      <w:pPr>
        <w:spacing w:after="40"/>
      </w:pPr>
    </w:p>
    <w:p w14:paraId="33C261F4" w14:textId="77777777" w:rsidR="001B3AD2" w:rsidRDefault="003D444F">
      <w:pPr>
        <w:pStyle w:val="Heading2"/>
      </w:pPr>
      <w:bookmarkStart w:id="23" w:name="_Toc243304675"/>
      <w:r>
        <w:lastRenderedPageBreak/>
        <w:t>9.2 Years of experience</w:t>
      </w:r>
      <w:bookmarkEnd w:id="23"/>
    </w:p>
    <w:p w14:paraId="43349F3D" w14:textId="77777777" w:rsidR="001B3AD2" w:rsidRDefault="003D444F">
      <w:pPr>
        <w:keepNext/>
        <w:spacing w:after="60"/>
        <w:jc w:val="center"/>
      </w:pPr>
      <w:r>
        <w:rPr>
          <w:noProof/>
        </w:rPr>
        <w:drawing>
          <wp:inline distT="0" distB="0" distL="0" distR="0" wp14:anchorId="3E129409" wp14:editId="69C603EB">
            <wp:extent cx="5940000" cy="232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xperience.png"/>
                    <pic:cNvPicPr/>
                  </pic:nvPicPr>
                  <pic:blipFill>
                    <a:blip r:embed="rId19"/>
                    <a:stretch>
                      <a:fillRect/>
                    </a:stretch>
                  </pic:blipFill>
                  <pic:spPr>
                    <a:xfrm>
                      <a:off x="0" y="0"/>
                      <a:ext cx="5940000" cy="2322000"/>
                    </a:xfrm>
                    <a:prstGeom prst="rect">
                      <a:avLst/>
                    </a:prstGeom>
                  </pic:spPr>
                </pic:pic>
              </a:graphicData>
            </a:graphic>
          </wp:inline>
        </w:drawing>
      </w:r>
    </w:p>
    <w:p w14:paraId="54CDB995" w14:textId="77777777" w:rsidR="001B3AD2" w:rsidRDefault="003D444F">
      <w:pPr>
        <w:spacing w:after="240"/>
        <w:jc w:val="center"/>
      </w:pPr>
      <w:r>
        <w:rPr>
          <w:b/>
          <w:color w:val="0A1A4F"/>
          <w:sz w:val="18"/>
        </w:rPr>
        <w:t xml:space="preserve">Figure 11. </w:t>
      </w:r>
      <w:r>
        <w:rPr>
          <w:color w:val="64748B"/>
          <w:sz w:val="18"/>
        </w:rPr>
        <w:t>Priority of sources for the experience column.</w:t>
      </w:r>
    </w:p>
    <w:p w14:paraId="73555B79" w14:textId="77777777" w:rsidR="001B3AD2" w:rsidRDefault="003D444F">
      <w:r>
        <w:t>When calculating from dates, every role becomes a month interval; overlapping intervals are merged and gaps between jobs are not counted. A current role runs to the current month. If the resume value and the tracker value differ by more than one year, a note is added to the row.</w:t>
      </w:r>
    </w:p>
    <w:p w14:paraId="2CA322B3" w14:textId="77777777" w:rsidR="001B3AD2" w:rsidRDefault="003D444F">
      <w:pPr>
        <w:pStyle w:val="Heading2"/>
      </w:pPr>
      <w:bookmarkStart w:id="24" w:name="_Toc243304676"/>
      <w:r>
        <w:t>9.3 Companies (Last 3)</w:t>
      </w:r>
      <w:bookmarkEnd w:id="24"/>
    </w:p>
    <w:p w14:paraId="0976FCAE" w14:textId="77777777" w:rsidR="001B3AD2" w:rsidRDefault="003D444F">
      <w:pPr>
        <w:spacing w:after="40"/>
        <w:ind w:left="567" w:hanging="340"/>
      </w:pPr>
      <w:r>
        <w:rPr>
          <w:b/>
          <w:color w:val="163A9C"/>
        </w:rPr>
        <w:t xml:space="preserve">1.  </w:t>
      </w:r>
      <w:r>
        <w:t>Client-project entries are removed (see 8.1).</w:t>
      </w:r>
    </w:p>
    <w:p w14:paraId="34C855E9" w14:textId="77777777" w:rsidR="001B3AD2" w:rsidRDefault="003D444F">
      <w:pPr>
        <w:spacing w:after="40"/>
        <w:ind w:left="567" w:hanging="340"/>
      </w:pPr>
      <w:r>
        <w:rPr>
          <w:b/>
          <w:color w:val="163A9C"/>
        </w:rPr>
        <w:t xml:space="preserve">2.  </w:t>
      </w:r>
      <w:r>
        <w:t>Roles are ordered most recent first. If any role has no start year, the resume's own order is kept.</w:t>
      </w:r>
    </w:p>
    <w:p w14:paraId="0494960D" w14:textId="77777777" w:rsidR="001B3AD2" w:rsidRDefault="003D444F">
      <w:pPr>
        <w:spacing w:after="40"/>
        <w:ind w:left="567" w:hanging="340"/>
      </w:pPr>
      <w:r>
        <w:rPr>
          <w:b/>
          <w:color w:val="163A9C"/>
        </w:rPr>
        <w:t xml:space="preserve">3.  </w:t>
      </w:r>
      <w:r>
        <w:t>Consecutive roles at the same employer are grouped. Company names are compared without suffixes such as Pvt, Ltd, Technologies.</w:t>
      </w:r>
    </w:p>
    <w:p w14:paraId="534D325C" w14:textId="77777777" w:rsidR="001B3AD2" w:rsidRDefault="003D444F">
      <w:pPr>
        <w:spacing w:after="40"/>
        <w:ind w:left="567" w:hanging="340"/>
      </w:pPr>
      <w:r>
        <w:rPr>
          <w:b/>
          <w:color w:val="163A9C"/>
        </w:rPr>
        <w:t xml:space="preserve">4.  </w:t>
      </w:r>
      <w:r>
        <w:t>The three most recent companies get one line each: the latest title, and the date range of the whole stay.</w:t>
      </w:r>
    </w:p>
    <w:p w14:paraId="5391D1C1" w14:textId="77777777" w:rsidR="001B3AD2" w:rsidRDefault="003D444F">
      <w:pPr>
        <w:spacing w:after="160"/>
        <w:ind w:left="567" w:hanging="340"/>
      </w:pPr>
      <w:r>
        <w:rPr>
          <w:b/>
          <w:color w:val="163A9C"/>
        </w:rPr>
        <w:t xml:space="preserve">5.  </w:t>
      </w:r>
      <w:r>
        <w:t>If the candidate has fewer than three companies, the spare lines are used to list individual roles, most recent company first.</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3402"/>
        <w:gridCol w:w="6236"/>
      </w:tblGrid>
      <w:tr w:rsidR="001B3AD2" w14:paraId="787E6212" w14:textId="77777777">
        <w:trPr>
          <w:cantSplit/>
          <w:tblHeader/>
          <w:jc w:val="center"/>
        </w:trPr>
        <w:tc>
          <w:tcPr>
            <w:tcW w:w="3402" w:type="dxa"/>
            <w:shd w:val="clear" w:color="auto" w:fill="0A1A4F"/>
            <w:tcMar>
              <w:top w:w="70" w:type="dxa"/>
              <w:left w:w="110" w:type="dxa"/>
              <w:bottom w:w="70" w:type="dxa"/>
              <w:right w:w="110" w:type="dxa"/>
            </w:tcMar>
          </w:tcPr>
          <w:p w14:paraId="1C28CD41" w14:textId="77777777" w:rsidR="001B3AD2" w:rsidRDefault="003D444F">
            <w:pPr>
              <w:spacing w:after="0"/>
            </w:pPr>
            <w:r>
              <w:rPr>
                <w:b/>
                <w:color w:val="FFFFFF"/>
                <w:sz w:val="19"/>
              </w:rPr>
              <w:t>Candidate history</w:t>
            </w:r>
          </w:p>
        </w:tc>
        <w:tc>
          <w:tcPr>
            <w:tcW w:w="6236" w:type="dxa"/>
            <w:shd w:val="clear" w:color="auto" w:fill="0A1A4F"/>
            <w:tcMar>
              <w:top w:w="70" w:type="dxa"/>
              <w:left w:w="110" w:type="dxa"/>
              <w:bottom w:w="70" w:type="dxa"/>
              <w:right w:w="110" w:type="dxa"/>
            </w:tcMar>
          </w:tcPr>
          <w:p w14:paraId="6456FEEB" w14:textId="77777777" w:rsidR="001B3AD2" w:rsidRDefault="003D444F">
            <w:pPr>
              <w:spacing w:after="0"/>
            </w:pPr>
            <w:r>
              <w:rPr>
                <w:b/>
                <w:color w:val="FFFFFF"/>
                <w:sz w:val="19"/>
              </w:rPr>
              <w:t>Output</w:t>
            </w:r>
          </w:p>
        </w:tc>
      </w:tr>
      <w:tr w:rsidR="001B3AD2" w14:paraId="2C856CEE" w14:textId="77777777">
        <w:trPr>
          <w:cantSplit/>
          <w:jc w:val="center"/>
        </w:trPr>
        <w:tc>
          <w:tcPr>
            <w:tcW w:w="3402" w:type="dxa"/>
            <w:tcMar>
              <w:top w:w="70" w:type="dxa"/>
              <w:left w:w="110" w:type="dxa"/>
              <w:bottom w:w="70" w:type="dxa"/>
              <w:right w:w="110" w:type="dxa"/>
            </w:tcMar>
          </w:tcPr>
          <w:p w14:paraId="2385518A" w14:textId="77777777" w:rsidR="001B3AD2" w:rsidRDefault="003D444F">
            <w:pPr>
              <w:spacing w:after="0" w:line="252" w:lineRule="auto"/>
            </w:pPr>
            <w:r>
              <w:rPr>
                <w:sz w:val="19"/>
              </w:rPr>
              <w:t>Five companies</w:t>
            </w:r>
          </w:p>
        </w:tc>
        <w:tc>
          <w:tcPr>
            <w:tcW w:w="6236" w:type="dxa"/>
            <w:tcMar>
              <w:top w:w="70" w:type="dxa"/>
              <w:left w:w="110" w:type="dxa"/>
              <w:bottom w:w="70" w:type="dxa"/>
              <w:right w:w="110" w:type="dxa"/>
            </w:tcMar>
          </w:tcPr>
          <w:p w14:paraId="4C95DE7E" w14:textId="77777777" w:rsidR="001B3AD2" w:rsidRDefault="003D444F">
            <w:pPr>
              <w:spacing w:after="0" w:line="252" w:lineRule="auto"/>
            </w:pPr>
            <w:r>
              <w:rPr>
                <w:sz w:val="19"/>
              </w:rPr>
              <w:t>The three most recent companies, one line each.</w:t>
            </w:r>
          </w:p>
        </w:tc>
      </w:tr>
      <w:tr w:rsidR="001B3AD2" w14:paraId="2B751A49" w14:textId="77777777">
        <w:trPr>
          <w:cantSplit/>
          <w:jc w:val="center"/>
        </w:trPr>
        <w:tc>
          <w:tcPr>
            <w:tcW w:w="3402" w:type="dxa"/>
            <w:shd w:val="clear" w:color="auto" w:fill="F3F6FC"/>
            <w:tcMar>
              <w:top w:w="70" w:type="dxa"/>
              <w:left w:w="110" w:type="dxa"/>
              <w:bottom w:w="70" w:type="dxa"/>
              <w:right w:w="110" w:type="dxa"/>
            </w:tcMar>
          </w:tcPr>
          <w:p w14:paraId="15B0A22F" w14:textId="77777777" w:rsidR="001B3AD2" w:rsidRDefault="003D444F">
            <w:pPr>
              <w:spacing w:after="0" w:line="252" w:lineRule="auto"/>
            </w:pPr>
            <w:r>
              <w:rPr>
                <w:sz w:val="19"/>
              </w:rPr>
              <w:t>One company, three roles</w:t>
            </w:r>
          </w:p>
        </w:tc>
        <w:tc>
          <w:tcPr>
            <w:tcW w:w="6236" w:type="dxa"/>
            <w:shd w:val="clear" w:color="auto" w:fill="F3F6FC"/>
            <w:tcMar>
              <w:top w:w="70" w:type="dxa"/>
              <w:left w:w="110" w:type="dxa"/>
              <w:bottom w:w="70" w:type="dxa"/>
              <w:right w:w="110" w:type="dxa"/>
            </w:tcMar>
          </w:tcPr>
          <w:p w14:paraId="344A8FA2" w14:textId="77777777" w:rsidR="001B3AD2" w:rsidRDefault="003D444F">
            <w:pPr>
              <w:spacing w:after="0" w:line="252" w:lineRule="auto"/>
            </w:pPr>
            <w:r>
              <w:rPr>
                <w:sz w:val="19"/>
              </w:rPr>
              <w:t>Three lines, one per role, all with the same company name.</w:t>
            </w:r>
          </w:p>
        </w:tc>
      </w:tr>
      <w:tr w:rsidR="001B3AD2" w14:paraId="4FF777E6" w14:textId="77777777">
        <w:trPr>
          <w:cantSplit/>
          <w:jc w:val="center"/>
        </w:trPr>
        <w:tc>
          <w:tcPr>
            <w:tcW w:w="3402" w:type="dxa"/>
            <w:tcMar>
              <w:top w:w="70" w:type="dxa"/>
              <w:left w:w="110" w:type="dxa"/>
              <w:bottom w:w="70" w:type="dxa"/>
              <w:right w:w="110" w:type="dxa"/>
            </w:tcMar>
          </w:tcPr>
          <w:p w14:paraId="467E3398" w14:textId="77777777" w:rsidR="001B3AD2" w:rsidRDefault="003D444F">
            <w:pPr>
              <w:spacing w:after="0" w:line="252" w:lineRule="auto"/>
            </w:pPr>
            <w:r>
              <w:rPr>
                <w:sz w:val="19"/>
              </w:rPr>
              <w:t>Two companies, the first with two roles</w:t>
            </w:r>
          </w:p>
        </w:tc>
        <w:tc>
          <w:tcPr>
            <w:tcW w:w="6236" w:type="dxa"/>
            <w:tcMar>
              <w:top w:w="70" w:type="dxa"/>
              <w:left w:w="110" w:type="dxa"/>
              <w:bottom w:w="70" w:type="dxa"/>
              <w:right w:w="110" w:type="dxa"/>
            </w:tcMar>
          </w:tcPr>
          <w:p w14:paraId="728E1639" w14:textId="77777777" w:rsidR="001B3AD2" w:rsidRDefault="003D444F">
            <w:pPr>
              <w:spacing w:after="0" w:line="252" w:lineRule="auto"/>
            </w:pPr>
            <w:r>
              <w:rPr>
                <w:sz w:val="19"/>
              </w:rPr>
              <w:t>Two lines for the first company's roles, one line for the second company.</w:t>
            </w:r>
          </w:p>
        </w:tc>
      </w:tr>
    </w:tbl>
    <w:p w14:paraId="63BFA1AC" w14:textId="77777777" w:rsidR="001B3AD2" w:rsidRDefault="001B3AD2">
      <w:pPr>
        <w:spacing w:after="40"/>
      </w:pPr>
    </w:p>
    <w:p w14:paraId="49AA2BA2" w14:textId="77777777" w:rsidR="001B3AD2" w:rsidRDefault="003D444F">
      <w:pPr>
        <w:pStyle w:val="Heading1"/>
      </w:pPr>
      <w:bookmarkStart w:id="25" w:name="_Toc243304677"/>
      <w:r>
        <w:t>10. Matching and validation</w:t>
      </w:r>
      <w:bookmarkEnd w:id="25"/>
    </w:p>
    <w:p w14:paraId="2058D220" w14:textId="77777777" w:rsidR="001B3AD2" w:rsidRDefault="003D444F">
      <w:r>
        <w:t xml:space="preserve">Matching is the step that prevents one candidate's CTC from landing on another candidate's row. It is implemented in </w:t>
      </w:r>
      <w:r>
        <w:rPr>
          <w:rFonts w:ascii="Consolas" w:hAnsi="Consolas"/>
          <w:color w:val="163A9C"/>
          <w:sz w:val="19"/>
        </w:rPr>
        <w:t>match()</w:t>
      </w:r>
      <w:r>
        <w:t xml:space="preserve"> and </w:t>
      </w:r>
      <w:r>
        <w:rPr>
          <w:rFonts w:ascii="Consolas" w:hAnsi="Consolas"/>
          <w:color w:val="163A9C"/>
          <w:sz w:val="19"/>
        </w:rPr>
        <w:t>build_table()</w:t>
      </w:r>
      <w:r>
        <w:t xml:space="preserve"> in </w:t>
      </w:r>
      <w:r>
        <w:rPr>
          <w:rFonts w:ascii="Consolas" w:hAnsi="Consolas"/>
          <w:color w:val="163A9C"/>
          <w:sz w:val="19"/>
        </w:rPr>
        <w:t>api/_core/build.py</w:t>
      </w:r>
      <w:r>
        <w:t>.</w:t>
      </w:r>
    </w:p>
    <w:p w14:paraId="0A81DB29" w14:textId="77777777" w:rsidR="001B3AD2" w:rsidRDefault="003D444F">
      <w:pPr>
        <w:keepNext/>
        <w:spacing w:after="60"/>
        <w:jc w:val="center"/>
      </w:pPr>
      <w:r>
        <w:rPr>
          <w:noProof/>
        </w:rPr>
        <w:lastRenderedPageBreak/>
        <w:drawing>
          <wp:inline distT="0" distB="0" distL="0" distR="0" wp14:anchorId="6C9148BA" wp14:editId="1C9FF92A">
            <wp:extent cx="5940000" cy="34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tching.png"/>
                    <pic:cNvPicPr/>
                  </pic:nvPicPr>
                  <pic:blipFill>
                    <a:blip r:embed="rId20"/>
                    <a:stretch>
                      <a:fillRect/>
                    </a:stretch>
                  </pic:blipFill>
                  <pic:spPr>
                    <a:xfrm>
                      <a:off x="0" y="0"/>
                      <a:ext cx="5940000" cy="3456000"/>
                    </a:xfrm>
                    <a:prstGeom prst="rect">
                      <a:avLst/>
                    </a:prstGeom>
                  </pic:spPr>
                </pic:pic>
              </a:graphicData>
            </a:graphic>
          </wp:inline>
        </w:drawing>
      </w:r>
    </w:p>
    <w:p w14:paraId="32C17CF3" w14:textId="77777777" w:rsidR="001B3AD2" w:rsidRDefault="003D444F">
      <w:pPr>
        <w:spacing w:after="240"/>
        <w:jc w:val="center"/>
      </w:pPr>
      <w:r>
        <w:rPr>
          <w:b/>
          <w:color w:val="0A1A4F"/>
          <w:sz w:val="18"/>
        </w:rPr>
        <w:t xml:space="preserve">Figure 12. </w:t>
      </w:r>
      <w:r>
        <w:rPr>
          <w:color w:val="64748B"/>
          <w:sz w:val="18"/>
        </w:rPr>
        <w:t>How a resume is paired with a tracker row and which status it receives.</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474"/>
        <w:gridCol w:w="5896"/>
        <w:gridCol w:w="2268"/>
      </w:tblGrid>
      <w:tr w:rsidR="001B3AD2" w14:paraId="59233687" w14:textId="77777777">
        <w:trPr>
          <w:cantSplit/>
          <w:tblHeader/>
          <w:jc w:val="center"/>
        </w:trPr>
        <w:tc>
          <w:tcPr>
            <w:tcW w:w="1474" w:type="dxa"/>
            <w:shd w:val="clear" w:color="auto" w:fill="0A1A4F"/>
            <w:tcMar>
              <w:top w:w="70" w:type="dxa"/>
              <w:left w:w="110" w:type="dxa"/>
              <w:bottom w:w="70" w:type="dxa"/>
              <w:right w:w="110" w:type="dxa"/>
            </w:tcMar>
          </w:tcPr>
          <w:p w14:paraId="43E353F0" w14:textId="77777777" w:rsidR="001B3AD2" w:rsidRDefault="003D444F">
            <w:pPr>
              <w:spacing w:after="0"/>
            </w:pPr>
            <w:r>
              <w:rPr>
                <w:b/>
                <w:color w:val="FFFFFF"/>
                <w:sz w:val="19"/>
              </w:rPr>
              <w:t>Status</w:t>
            </w:r>
          </w:p>
        </w:tc>
        <w:tc>
          <w:tcPr>
            <w:tcW w:w="5896" w:type="dxa"/>
            <w:shd w:val="clear" w:color="auto" w:fill="0A1A4F"/>
            <w:tcMar>
              <w:top w:w="70" w:type="dxa"/>
              <w:left w:w="110" w:type="dxa"/>
              <w:bottom w:w="70" w:type="dxa"/>
              <w:right w:w="110" w:type="dxa"/>
            </w:tcMar>
          </w:tcPr>
          <w:p w14:paraId="0317F9FB" w14:textId="77777777" w:rsidR="001B3AD2" w:rsidRDefault="003D444F">
            <w:pPr>
              <w:spacing w:after="0"/>
            </w:pPr>
            <w:r>
              <w:rPr>
                <w:b/>
                <w:color w:val="FFFFFF"/>
                <w:sz w:val="19"/>
              </w:rPr>
              <w:t>Meaning</w:t>
            </w:r>
          </w:p>
        </w:tc>
        <w:tc>
          <w:tcPr>
            <w:tcW w:w="2268" w:type="dxa"/>
            <w:shd w:val="clear" w:color="auto" w:fill="0A1A4F"/>
            <w:tcMar>
              <w:top w:w="70" w:type="dxa"/>
              <w:left w:w="110" w:type="dxa"/>
              <w:bottom w:w="70" w:type="dxa"/>
              <w:right w:w="110" w:type="dxa"/>
            </w:tcMar>
          </w:tcPr>
          <w:p w14:paraId="49DDB2DA" w14:textId="77777777" w:rsidR="001B3AD2" w:rsidRDefault="003D444F">
            <w:pPr>
              <w:spacing w:after="0"/>
            </w:pPr>
            <w:r>
              <w:rPr>
                <w:b/>
                <w:color w:val="FFFFFF"/>
                <w:sz w:val="19"/>
              </w:rPr>
              <w:t>In the Excel</w:t>
            </w:r>
          </w:p>
        </w:tc>
      </w:tr>
      <w:tr w:rsidR="001B3AD2" w14:paraId="56F2A331" w14:textId="77777777">
        <w:trPr>
          <w:cantSplit/>
          <w:jc w:val="center"/>
        </w:trPr>
        <w:tc>
          <w:tcPr>
            <w:tcW w:w="1474" w:type="dxa"/>
            <w:tcMar>
              <w:top w:w="70" w:type="dxa"/>
              <w:left w:w="110" w:type="dxa"/>
              <w:bottom w:w="70" w:type="dxa"/>
              <w:right w:w="110" w:type="dxa"/>
            </w:tcMar>
          </w:tcPr>
          <w:p w14:paraId="36EFC803" w14:textId="77777777" w:rsidR="001B3AD2" w:rsidRDefault="003D444F">
            <w:pPr>
              <w:spacing w:after="0" w:line="252" w:lineRule="auto"/>
            </w:pPr>
            <w:r>
              <w:rPr>
                <w:sz w:val="19"/>
              </w:rPr>
              <w:t>Matched</w:t>
            </w:r>
          </w:p>
        </w:tc>
        <w:tc>
          <w:tcPr>
            <w:tcW w:w="5896" w:type="dxa"/>
            <w:tcMar>
              <w:top w:w="70" w:type="dxa"/>
              <w:left w:w="110" w:type="dxa"/>
              <w:bottom w:w="70" w:type="dxa"/>
              <w:right w:w="110" w:type="dxa"/>
            </w:tcMar>
          </w:tcPr>
          <w:p w14:paraId="27D8F54E" w14:textId="77777777" w:rsidR="001B3AD2" w:rsidRDefault="003D444F">
            <w:pPr>
              <w:spacing w:after="0" w:line="252" w:lineRule="auto"/>
            </w:pPr>
            <w:r>
              <w:rPr>
                <w:sz w:val="19"/>
              </w:rPr>
              <w:t>Phone or email agrees and the names are similar.</w:t>
            </w:r>
          </w:p>
        </w:tc>
        <w:tc>
          <w:tcPr>
            <w:tcW w:w="2268" w:type="dxa"/>
            <w:tcMar>
              <w:top w:w="70" w:type="dxa"/>
              <w:left w:w="110" w:type="dxa"/>
              <w:bottom w:w="70" w:type="dxa"/>
              <w:right w:w="110" w:type="dxa"/>
            </w:tcMar>
          </w:tcPr>
          <w:p w14:paraId="49477F7C" w14:textId="77777777" w:rsidR="001B3AD2" w:rsidRDefault="003D444F">
            <w:pPr>
              <w:spacing w:after="0" w:line="252" w:lineRule="auto"/>
            </w:pPr>
            <w:r>
              <w:rPr>
                <w:sz w:val="19"/>
              </w:rPr>
              <w:t>Normal row</w:t>
            </w:r>
          </w:p>
        </w:tc>
      </w:tr>
      <w:tr w:rsidR="001B3AD2" w14:paraId="26121456" w14:textId="77777777">
        <w:trPr>
          <w:cantSplit/>
          <w:jc w:val="center"/>
        </w:trPr>
        <w:tc>
          <w:tcPr>
            <w:tcW w:w="1474" w:type="dxa"/>
            <w:shd w:val="clear" w:color="auto" w:fill="F3F6FC"/>
            <w:tcMar>
              <w:top w:w="70" w:type="dxa"/>
              <w:left w:w="110" w:type="dxa"/>
              <w:bottom w:w="70" w:type="dxa"/>
              <w:right w:w="110" w:type="dxa"/>
            </w:tcMar>
          </w:tcPr>
          <w:p w14:paraId="356B8543" w14:textId="77777777" w:rsidR="001B3AD2" w:rsidRDefault="003D444F">
            <w:pPr>
              <w:spacing w:after="0" w:line="252" w:lineRule="auto"/>
            </w:pPr>
            <w:r>
              <w:rPr>
                <w:sz w:val="19"/>
              </w:rPr>
              <w:t>Check</w:t>
            </w:r>
          </w:p>
        </w:tc>
        <w:tc>
          <w:tcPr>
            <w:tcW w:w="5896" w:type="dxa"/>
            <w:shd w:val="clear" w:color="auto" w:fill="F3F6FC"/>
            <w:tcMar>
              <w:top w:w="70" w:type="dxa"/>
              <w:left w:w="110" w:type="dxa"/>
              <w:bottom w:w="70" w:type="dxa"/>
              <w:right w:w="110" w:type="dxa"/>
            </w:tcMar>
          </w:tcPr>
          <w:p w14:paraId="78E43BD8" w14:textId="77777777" w:rsidR="001B3AD2" w:rsidRDefault="003D444F">
            <w:pPr>
              <w:spacing w:after="0" w:line="252" w:lineRule="auto"/>
            </w:pPr>
            <w:r>
              <w:rPr>
                <w:sz w:val="19"/>
              </w:rPr>
              <w:t>Matched on name only, or phone/email agree but the names differ, or two resumes competed for one row.</w:t>
            </w:r>
          </w:p>
        </w:tc>
        <w:tc>
          <w:tcPr>
            <w:tcW w:w="2268" w:type="dxa"/>
            <w:shd w:val="clear" w:color="auto" w:fill="F3F6FC"/>
            <w:tcMar>
              <w:top w:w="70" w:type="dxa"/>
              <w:left w:w="110" w:type="dxa"/>
              <w:bottom w:w="70" w:type="dxa"/>
              <w:right w:w="110" w:type="dxa"/>
            </w:tcMar>
          </w:tcPr>
          <w:p w14:paraId="66D8CBDF" w14:textId="77777777" w:rsidR="001B3AD2" w:rsidRDefault="003D444F">
            <w:pPr>
              <w:spacing w:after="0" w:line="252" w:lineRule="auto"/>
            </w:pPr>
            <w:r>
              <w:rPr>
                <w:sz w:val="19"/>
              </w:rPr>
              <w:t>Normal row (the user decides)</w:t>
            </w:r>
          </w:p>
        </w:tc>
      </w:tr>
      <w:tr w:rsidR="001B3AD2" w14:paraId="7F0F3EDA" w14:textId="77777777">
        <w:trPr>
          <w:cantSplit/>
          <w:jc w:val="center"/>
        </w:trPr>
        <w:tc>
          <w:tcPr>
            <w:tcW w:w="1474" w:type="dxa"/>
            <w:tcMar>
              <w:top w:w="70" w:type="dxa"/>
              <w:left w:w="110" w:type="dxa"/>
              <w:bottom w:w="70" w:type="dxa"/>
              <w:right w:w="110" w:type="dxa"/>
            </w:tcMar>
          </w:tcPr>
          <w:p w14:paraId="1EA2F76B" w14:textId="77777777" w:rsidR="001B3AD2" w:rsidRDefault="003D444F">
            <w:pPr>
              <w:spacing w:after="0" w:line="252" w:lineRule="auto"/>
            </w:pPr>
            <w:r>
              <w:rPr>
                <w:sz w:val="19"/>
              </w:rPr>
              <w:t>Unmatched</w:t>
            </w:r>
          </w:p>
        </w:tc>
        <w:tc>
          <w:tcPr>
            <w:tcW w:w="5896" w:type="dxa"/>
            <w:tcMar>
              <w:top w:w="70" w:type="dxa"/>
              <w:left w:w="110" w:type="dxa"/>
              <w:bottom w:w="70" w:type="dxa"/>
              <w:right w:w="110" w:type="dxa"/>
            </w:tcMar>
          </w:tcPr>
          <w:p w14:paraId="6CFA84FB" w14:textId="77777777" w:rsidR="001B3AD2" w:rsidRDefault="003D444F">
            <w:pPr>
              <w:spacing w:after="0" w:line="252" w:lineRule="auto"/>
            </w:pPr>
            <w:r>
              <w:rPr>
                <w:sz w:val="19"/>
              </w:rPr>
              <w:t>A resume with no tracker row, or a tracker row with no resume.</w:t>
            </w:r>
          </w:p>
        </w:tc>
        <w:tc>
          <w:tcPr>
            <w:tcW w:w="2268" w:type="dxa"/>
            <w:tcMar>
              <w:top w:w="70" w:type="dxa"/>
              <w:left w:w="110" w:type="dxa"/>
              <w:bottom w:w="70" w:type="dxa"/>
              <w:right w:w="110" w:type="dxa"/>
            </w:tcMar>
          </w:tcPr>
          <w:p w14:paraId="61CC8B77" w14:textId="77777777" w:rsidR="001B3AD2" w:rsidRDefault="003D444F">
            <w:pPr>
              <w:spacing w:after="0" w:line="252" w:lineRule="auto"/>
            </w:pPr>
            <w:r>
              <w:rPr>
                <w:sz w:val="19"/>
              </w:rPr>
              <w:t>Red row</w:t>
            </w:r>
          </w:p>
        </w:tc>
      </w:tr>
      <w:tr w:rsidR="001B3AD2" w14:paraId="1BCB6FD5" w14:textId="77777777">
        <w:trPr>
          <w:cantSplit/>
          <w:jc w:val="center"/>
        </w:trPr>
        <w:tc>
          <w:tcPr>
            <w:tcW w:w="1474" w:type="dxa"/>
            <w:shd w:val="clear" w:color="auto" w:fill="F3F6FC"/>
            <w:tcMar>
              <w:top w:w="70" w:type="dxa"/>
              <w:left w:w="110" w:type="dxa"/>
              <w:bottom w:w="70" w:type="dxa"/>
              <w:right w:w="110" w:type="dxa"/>
            </w:tcMar>
          </w:tcPr>
          <w:p w14:paraId="06EB1D3F" w14:textId="77777777" w:rsidR="001B3AD2" w:rsidRDefault="003D444F">
            <w:pPr>
              <w:spacing w:after="0" w:line="252" w:lineRule="auto"/>
            </w:pPr>
            <w:r>
              <w:rPr>
                <w:sz w:val="19"/>
              </w:rPr>
              <w:t>Not read</w:t>
            </w:r>
          </w:p>
        </w:tc>
        <w:tc>
          <w:tcPr>
            <w:tcW w:w="5896" w:type="dxa"/>
            <w:shd w:val="clear" w:color="auto" w:fill="F3F6FC"/>
            <w:tcMar>
              <w:top w:w="70" w:type="dxa"/>
              <w:left w:w="110" w:type="dxa"/>
              <w:bottom w:w="70" w:type="dxa"/>
              <w:right w:w="110" w:type="dxa"/>
            </w:tcMar>
          </w:tcPr>
          <w:p w14:paraId="04CDAAAB" w14:textId="77777777" w:rsidR="001B3AD2" w:rsidRDefault="003D444F">
            <w:pPr>
              <w:spacing w:after="0" w:line="252" w:lineRule="auto"/>
            </w:pPr>
            <w:r>
              <w:rPr>
                <w:sz w:val="19"/>
              </w:rPr>
              <w:t>The resume could not be extracted. Tracker data is filled in if the file name matches a candidate.</w:t>
            </w:r>
          </w:p>
        </w:tc>
        <w:tc>
          <w:tcPr>
            <w:tcW w:w="2268" w:type="dxa"/>
            <w:shd w:val="clear" w:color="auto" w:fill="F3F6FC"/>
            <w:tcMar>
              <w:top w:w="70" w:type="dxa"/>
              <w:left w:w="110" w:type="dxa"/>
              <w:bottom w:w="70" w:type="dxa"/>
              <w:right w:w="110" w:type="dxa"/>
            </w:tcMar>
          </w:tcPr>
          <w:p w14:paraId="61191F1C" w14:textId="77777777" w:rsidR="001B3AD2" w:rsidRDefault="003D444F">
            <w:pPr>
              <w:spacing w:after="0" w:line="252" w:lineRule="auto"/>
            </w:pPr>
            <w:r>
              <w:rPr>
                <w:sz w:val="19"/>
              </w:rPr>
              <w:t>Red row</w:t>
            </w:r>
          </w:p>
        </w:tc>
      </w:tr>
    </w:tbl>
    <w:p w14:paraId="668DFF1D" w14:textId="77777777" w:rsidR="001B3AD2" w:rsidRDefault="001B3AD2">
      <w:pPr>
        <w:spacing w:after="40"/>
      </w:pPr>
    </w:p>
    <w:p w14:paraId="7080F956" w14:textId="77777777" w:rsidR="001B3AD2" w:rsidRDefault="003D444F">
      <w:pPr>
        <w:pStyle w:val="ListBullet"/>
        <w:spacing w:after="40"/>
      </w:pPr>
      <w:r>
        <w:t>Phone comparison tolerates a tracker number with a missing or extra digit (for example 833400563 vs 8334005630).</w:t>
      </w:r>
    </w:p>
    <w:p w14:paraId="1EEA5779" w14:textId="77777777" w:rsidR="001B3AD2" w:rsidRDefault="003D444F">
      <w:pPr>
        <w:pStyle w:val="ListBullet"/>
        <w:spacing w:after="40"/>
      </w:pPr>
      <w:r>
        <w:t>The file name is also compared with the tracker name, because resumes are usually saved under the candidate's name.</w:t>
      </w:r>
    </w:p>
    <w:p w14:paraId="1F2A80EB" w14:textId="77777777" w:rsidR="001B3AD2" w:rsidRDefault="003D444F">
      <w:pPr>
        <w:pStyle w:val="ListBullet"/>
        <w:spacing w:after="160"/>
      </w:pPr>
      <w:r>
        <w:t>For text resumes, a fact check confirms that the institute, graduation year and company names appear in the resume text; anything that does not is added to the row's notes.</w:t>
      </w:r>
    </w:p>
    <w:p w14:paraId="3CA0878B" w14:textId="77777777" w:rsidR="001B3AD2" w:rsidRDefault="003D444F">
      <w:pPr>
        <w:pStyle w:val="Heading1"/>
      </w:pPr>
      <w:bookmarkStart w:id="26" w:name="_Toc243304678"/>
      <w:r>
        <w:t>11. Verification tools</w:t>
      </w:r>
      <w:bookmarkEnd w:id="26"/>
    </w:p>
    <w:p w14:paraId="757CC6F8" w14:textId="77777777" w:rsidR="001B3AD2" w:rsidRDefault="003D444F">
      <w:pPr>
        <w:pStyle w:val="Heading2"/>
      </w:pPr>
      <w:bookmarkStart w:id="27" w:name="_Toc243304679"/>
      <w:r>
        <w:t>11.1 Verify panel</w:t>
      </w:r>
      <w:bookmarkEnd w:id="27"/>
    </w:p>
    <w:p w14:paraId="4EEA1260" w14:textId="77777777" w:rsidR="001B3AD2" w:rsidRDefault="003D444F">
      <w:r>
        <w:t>The Verify panel puts the output next to its sources. The left side shows the resume or the tracker sheet; the right side shows one card per output column with its value, its source and a check result.</w:t>
      </w:r>
    </w:p>
    <w:p w14:paraId="04CFD780" w14:textId="77777777" w:rsidR="001B3AD2" w:rsidRDefault="003D444F">
      <w:pPr>
        <w:keepNext/>
        <w:spacing w:after="60"/>
        <w:jc w:val="center"/>
      </w:pPr>
      <w:r>
        <w:rPr>
          <w:noProof/>
        </w:rPr>
        <w:lastRenderedPageBreak/>
        <w:drawing>
          <wp:inline distT="0" distB="0" distL="0" distR="0" wp14:anchorId="402681D2" wp14:editId="204F2CA8">
            <wp:extent cx="6120000" cy="382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verify-resume.png"/>
                    <pic:cNvPicPr/>
                  </pic:nvPicPr>
                  <pic:blipFill>
                    <a:blip r:embed="rId21"/>
                    <a:stretch>
                      <a:fillRect/>
                    </a:stretch>
                  </pic:blipFill>
                  <pic:spPr>
                    <a:xfrm>
                      <a:off x="0" y="0"/>
                      <a:ext cx="6120000" cy="3825000"/>
                    </a:xfrm>
                    <a:prstGeom prst="rect">
                      <a:avLst/>
                    </a:prstGeom>
                  </pic:spPr>
                </pic:pic>
              </a:graphicData>
            </a:graphic>
          </wp:inline>
        </w:drawing>
      </w:r>
    </w:p>
    <w:p w14:paraId="348B0F2F" w14:textId="77777777" w:rsidR="001B3AD2" w:rsidRDefault="003D444F">
      <w:pPr>
        <w:spacing w:after="240"/>
        <w:jc w:val="center"/>
      </w:pPr>
      <w:r>
        <w:rPr>
          <w:b/>
          <w:color w:val="0A1A4F"/>
          <w:sz w:val="18"/>
        </w:rPr>
        <w:t xml:space="preserve">Figure 13. </w:t>
      </w:r>
      <w:r>
        <w:rPr>
          <w:color w:val="64748B"/>
          <w:sz w:val="18"/>
        </w:rPr>
        <w:t>Verify panel, Resume tab. Extracted values are highlighted; clicking a card jumps to the value on the page.</w:t>
      </w:r>
    </w:p>
    <w:p w14:paraId="55D25511" w14:textId="77777777" w:rsidR="001B3AD2" w:rsidRDefault="003D444F">
      <w:pPr>
        <w:keepNext/>
        <w:spacing w:after="60"/>
        <w:jc w:val="center"/>
      </w:pPr>
      <w:r>
        <w:rPr>
          <w:noProof/>
        </w:rPr>
        <w:drawing>
          <wp:inline distT="0" distB="0" distL="0" distR="0" wp14:anchorId="1870FAEE" wp14:editId="41574464">
            <wp:extent cx="6120000" cy="38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verify-tracker.png"/>
                    <pic:cNvPicPr/>
                  </pic:nvPicPr>
                  <pic:blipFill>
                    <a:blip r:embed="rId22"/>
                    <a:stretch>
                      <a:fillRect/>
                    </a:stretch>
                  </pic:blipFill>
                  <pic:spPr>
                    <a:xfrm>
                      <a:off x="0" y="0"/>
                      <a:ext cx="6120000" cy="3825000"/>
                    </a:xfrm>
                    <a:prstGeom prst="rect">
                      <a:avLst/>
                    </a:prstGeom>
                  </pic:spPr>
                </pic:pic>
              </a:graphicData>
            </a:graphic>
          </wp:inline>
        </w:drawing>
      </w:r>
    </w:p>
    <w:p w14:paraId="01164299" w14:textId="77777777" w:rsidR="001B3AD2" w:rsidRDefault="003D444F">
      <w:pPr>
        <w:spacing w:after="240"/>
        <w:jc w:val="center"/>
      </w:pPr>
      <w:r>
        <w:rPr>
          <w:b/>
          <w:color w:val="0A1A4F"/>
          <w:sz w:val="18"/>
        </w:rPr>
        <w:t xml:space="preserve">Figure 14. </w:t>
      </w:r>
      <w:r>
        <w:rPr>
          <w:color w:val="64748B"/>
          <w:sz w:val="18"/>
        </w:rPr>
        <w:t>Verify panel, Tracker sheet tab. The candidate's row is gold; cells taken only from the tracker have a dark frame.</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701"/>
        <w:gridCol w:w="2268"/>
        <w:gridCol w:w="5669"/>
      </w:tblGrid>
      <w:tr w:rsidR="001B3AD2" w14:paraId="373D0E68" w14:textId="77777777">
        <w:trPr>
          <w:cantSplit/>
          <w:tblHeader/>
          <w:jc w:val="center"/>
        </w:trPr>
        <w:tc>
          <w:tcPr>
            <w:tcW w:w="1701" w:type="dxa"/>
            <w:shd w:val="clear" w:color="auto" w:fill="0A1A4F"/>
            <w:tcMar>
              <w:top w:w="70" w:type="dxa"/>
              <w:left w:w="110" w:type="dxa"/>
              <w:bottom w:w="70" w:type="dxa"/>
              <w:right w:w="110" w:type="dxa"/>
            </w:tcMar>
          </w:tcPr>
          <w:p w14:paraId="4E059DC1" w14:textId="77777777" w:rsidR="001B3AD2" w:rsidRDefault="003D444F">
            <w:pPr>
              <w:spacing w:after="0"/>
            </w:pPr>
            <w:r>
              <w:rPr>
                <w:b/>
                <w:color w:val="FFFFFF"/>
                <w:sz w:val="19"/>
              </w:rPr>
              <w:t>Piece</w:t>
            </w:r>
          </w:p>
        </w:tc>
        <w:tc>
          <w:tcPr>
            <w:tcW w:w="2268" w:type="dxa"/>
            <w:shd w:val="clear" w:color="auto" w:fill="0A1A4F"/>
            <w:tcMar>
              <w:top w:w="70" w:type="dxa"/>
              <w:left w:w="110" w:type="dxa"/>
              <w:bottom w:w="70" w:type="dxa"/>
              <w:right w:w="110" w:type="dxa"/>
            </w:tcMar>
          </w:tcPr>
          <w:p w14:paraId="4881DB77" w14:textId="77777777" w:rsidR="001B3AD2" w:rsidRDefault="003D444F">
            <w:pPr>
              <w:spacing w:after="0"/>
            </w:pPr>
            <w:r>
              <w:rPr>
                <w:b/>
                <w:color w:val="FFFFFF"/>
                <w:sz w:val="19"/>
              </w:rPr>
              <w:t>File</w:t>
            </w:r>
          </w:p>
        </w:tc>
        <w:tc>
          <w:tcPr>
            <w:tcW w:w="5669" w:type="dxa"/>
            <w:shd w:val="clear" w:color="auto" w:fill="0A1A4F"/>
            <w:tcMar>
              <w:top w:w="70" w:type="dxa"/>
              <w:left w:w="110" w:type="dxa"/>
              <w:bottom w:w="70" w:type="dxa"/>
              <w:right w:w="110" w:type="dxa"/>
            </w:tcMar>
          </w:tcPr>
          <w:p w14:paraId="38CD4E2E" w14:textId="77777777" w:rsidR="001B3AD2" w:rsidRDefault="003D444F">
            <w:pPr>
              <w:spacing w:after="0"/>
            </w:pPr>
            <w:r>
              <w:rPr>
                <w:b/>
                <w:color w:val="FFFFFF"/>
                <w:sz w:val="19"/>
              </w:rPr>
              <w:t>Role</w:t>
            </w:r>
          </w:p>
        </w:tc>
      </w:tr>
      <w:tr w:rsidR="001B3AD2" w14:paraId="3D11D48E" w14:textId="77777777">
        <w:trPr>
          <w:cantSplit/>
          <w:jc w:val="center"/>
        </w:trPr>
        <w:tc>
          <w:tcPr>
            <w:tcW w:w="1701" w:type="dxa"/>
            <w:tcMar>
              <w:top w:w="70" w:type="dxa"/>
              <w:left w:w="110" w:type="dxa"/>
              <w:bottom w:w="70" w:type="dxa"/>
              <w:right w:w="110" w:type="dxa"/>
            </w:tcMar>
          </w:tcPr>
          <w:p w14:paraId="3C5E8180" w14:textId="77777777" w:rsidR="001B3AD2" w:rsidRDefault="003D444F">
            <w:pPr>
              <w:spacing w:after="0" w:line="252" w:lineRule="auto"/>
            </w:pPr>
            <w:r>
              <w:rPr>
                <w:sz w:val="19"/>
              </w:rPr>
              <w:t>Evidence</w:t>
            </w:r>
          </w:p>
        </w:tc>
        <w:tc>
          <w:tcPr>
            <w:tcW w:w="2268" w:type="dxa"/>
            <w:tcMar>
              <w:top w:w="70" w:type="dxa"/>
              <w:left w:w="110" w:type="dxa"/>
              <w:bottom w:w="70" w:type="dxa"/>
              <w:right w:w="110" w:type="dxa"/>
            </w:tcMar>
          </w:tcPr>
          <w:p w14:paraId="109ADD8D" w14:textId="77777777" w:rsidR="001B3AD2" w:rsidRDefault="003D444F">
            <w:pPr>
              <w:spacing w:after="0" w:line="252" w:lineRule="auto"/>
            </w:pPr>
            <w:r>
              <w:rPr>
                <w:rFonts w:ascii="Consolas" w:hAnsi="Consolas"/>
                <w:color w:val="163A9C"/>
                <w:sz w:val="17"/>
              </w:rPr>
              <w:t>lib/evidence.ts</w:t>
            </w:r>
          </w:p>
        </w:tc>
        <w:tc>
          <w:tcPr>
            <w:tcW w:w="5669" w:type="dxa"/>
            <w:tcMar>
              <w:top w:w="70" w:type="dxa"/>
              <w:left w:w="110" w:type="dxa"/>
              <w:bottom w:w="70" w:type="dxa"/>
              <w:right w:w="110" w:type="dxa"/>
            </w:tcMar>
          </w:tcPr>
          <w:p w14:paraId="203219BB" w14:textId="77777777" w:rsidR="001B3AD2" w:rsidRDefault="003D444F">
            <w:pPr>
              <w:spacing w:after="0" w:line="252" w:lineRule="auto"/>
            </w:pPr>
            <w:r>
              <w:rPr>
                <w:sz w:val="19"/>
              </w:rPr>
              <w:t>For each column: source (resume, tracker, calculated), status (ok, warn, info, missing), the words to highlight, and the tracker cells involved.</w:t>
            </w:r>
          </w:p>
        </w:tc>
      </w:tr>
      <w:tr w:rsidR="001B3AD2" w14:paraId="1F11ED8D" w14:textId="77777777">
        <w:trPr>
          <w:cantSplit/>
          <w:jc w:val="center"/>
        </w:trPr>
        <w:tc>
          <w:tcPr>
            <w:tcW w:w="1701" w:type="dxa"/>
            <w:shd w:val="clear" w:color="auto" w:fill="F3F6FC"/>
            <w:tcMar>
              <w:top w:w="70" w:type="dxa"/>
              <w:left w:w="110" w:type="dxa"/>
              <w:bottom w:w="70" w:type="dxa"/>
              <w:right w:w="110" w:type="dxa"/>
            </w:tcMar>
          </w:tcPr>
          <w:p w14:paraId="70141936" w14:textId="77777777" w:rsidR="001B3AD2" w:rsidRDefault="003D444F">
            <w:pPr>
              <w:spacing w:after="0" w:line="252" w:lineRule="auto"/>
            </w:pPr>
            <w:r>
              <w:rPr>
                <w:sz w:val="19"/>
              </w:rPr>
              <w:lastRenderedPageBreak/>
              <w:t>Resume viewer</w:t>
            </w:r>
          </w:p>
        </w:tc>
        <w:tc>
          <w:tcPr>
            <w:tcW w:w="2268" w:type="dxa"/>
            <w:shd w:val="clear" w:color="auto" w:fill="F3F6FC"/>
            <w:tcMar>
              <w:top w:w="70" w:type="dxa"/>
              <w:left w:w="110" w:type="dxa"/>
              <w:bottom w:w="70" w:type="dxa"/>
              <w:right w:w="110" w:type="dxa"/>
            </w:tcMar>
          </w:tcPr>
          <w:p w14:paraId="4E180D59" w14:textId="77777777" w:rsidR="001B3AD2" w:rsidRDefault="003D444F">
            <w:pPr>
              <w:spacing w:after="0" w:line="252" w:lineRule="auto"/>
            </w:pPr>
            <w:r>
              <w:rPr>
                <w:rFonts w:ascii="Consolas" w:hAnsi="Consolas"/>
                <w:color w:val="163A9C"/>
                <w:sz w:val="17"/>
              </w:rPr>
              <w:t>ResumeViewer.tsx</w:t>
            </w:r>
          </w:p>
        </w:tc>
        <w:tc>
          <w:tcPr>
            <w:tcW w:w="5669" w:type="dxa"/>
            <w:shd w:val="clear" w:color="auto" w:fill="F3F6FC"/>
            <w:tcMar>
              <w:top w:w="70" w:type="dxa"/>
              <w:left w:w="110" w:type="dxa"/>
              <w:bottom w:w="70" w:type="dxa"/>
              <w:right w:w="110" w:type="dxa"/>
            </w:tcMar>
          </w:tcPr>
          <w:p w14:paraId="0BC4FC5B" w14:textId="77777777" w:rsidR="001B3AD2" w:rsidRDefault="003D444F">
            <w:pPr>
              <w:spacing w:after="0" w:line="252" w:lineRule="auto"/>
            </w:pPr>
            <w:r>
              <w:rPr>
                <w:sz w:val="19"/>
              </w:rPr>
              <w:t>Draws PDF pages with pdf.js and a text layer, or a .docx as HTML, and highlights matching text.</w:t>
            </w:r>
          </w:p>
        </w:tc>
      </w:tr>
      <w:tr w:rsidR="001B3AD2" w14:paraId="6C0F0ADC" w14:textId="77777777">
        <w:trPr>
          <w:cantSplit/>
          <w:jc w:val="center"/>
        </w:trPr>
        <w:tc>
          <w:tcPr>
            <w:tcW w:w="1701" w:type="dxa"/>
            <w:tcMar>
              <w:top w:w="70" w:type="dxa"/>
              <w:left w:w="110" w:type="dxa"/>
              <w:bottom w:w="70" w:type="dxa"/>
              <w:right w:w="110" w:type="dxa"/>
            </w:tcMar>
          </w:tcPr>
          <w:p w14:paraId="0DD3006F" w14:textId="77777777" w:rsidR="001B3AD2" w:rsidRDefault="003D444F">
            <w:pPr>
              <w:spacing w:after="0" w:line="252" w:lineRule="auto"/>
            </w:pPr>
            <w:r>
              <w:rPr>
                <w:sz w:val="19"/>
              </w:rPr>
              <w:t>Tracker viewer</w:t>
            </w:r>
          </w:p>
        </w:tc>
        <w:tc>
          <w:tcPr>
            <w:tcW w:w="2268" w:type="dxa"/>
            <w:tcMar>
              <w:top w:w="70" w:type="dxa"/>
              <w:left w:w="110" w:type="dxa"/>
              <w:bottom w:w="70" w:type="dxa"/>
              <w:right w:w="110" w:type="dxa"/>
            </w:tcMar>
          </w:tcPr>
          <w:p w14:paraId="72C45D5D" w14:textId="77777777" w:rsidR="001B3AD2" w:rsidRDefault="003D444F">
            <w:pPr>
              <w:spacing w:after="0" w:line="252" w:lineRule="auto"/>
            </w:pPr>
            <w:r>
              <w:rPr>
                <w:rFonts w:ascii="Consolas" w:hAnsi="Consolas"/>
                <w:color w:val="163A9C"/>
                <w:sz w:val="17"/>
              </w:rPr>
              <w:t>TrackerViewer.tsx</w:t>
            </w:r>
          </w:p>
        </w:tc>
        <w:tc>
          <w:tcPr>
            <w:tcW w:w="5669" w:type="dxa"/>
            <w:tcMar>
              <w:top w:w="70" w:type="dxa"/>
              <w:left w:w="110" w:type="dxa"/>
              <w:bottom w:w="70" w:type="dxa"/>
              <w:right w:w="110" w:type="dxa"/>
            </w:tcMar>
          </w:tcPr>
          <w:p w14:paraId="723EBE14" w14:textId="77777777" w:rsidR="001B3AD2" w:rsidRDefault="003D444F">
            <w:pPr>
              <w:spacing w:after="0" w:line="252" w:lineRule="auto"/>
            </w:pPr>
            <w:r>
              <w:rPr>
                <w:sz w:val="19"/>
              </w:rPr>
              <w:t>Shows the whole sheet with column letters and row numbers; highlights the row and frames tracker-only cells.</w:t>
            </w:r>
          </w:p>
        </w:tc>
      </w:tr>
      <w:tr w:rsidR="001B3AD2" w14:paraId="5D9A5A54" w14:textId="77777777">
        <w:trPr>
          <w:cantSplit/>
          <w:jc w:val="center"/>
        </w:trPr>
        <w:tc>
          <w:tcPr>
            <w:tcW w:w="1701" w:type="dxa"/>
            <w:shd w:val="clear" w:color="auto" w:fill="F3F6FC"/>
            <w:tcMar>
              <w:top w:w="70" w:type="dxa"/>
              <w:left w:w="110" w:type="dxa"/>
              <w:bottom w:w="70" w:type="dxa"/>
              <w:right w:w="110" w:type="dxa"/>
            </w:tcMar>
          </w:tcPr>
          <w:p w14:paraId="18209508" w14:textId="77777777" w:rsidR="001B3AD2" w:rsidRDefault="003D444F">
            <w:pPr>
              <w:spacing w:after="0" w:line="252" w:lineRule="auto"/>
            </w:pPr>
            <w:r>
              <w:rPr>
                <w:sz w:val="19"/>
              </w:rPr>
              <w:t>Panel</w:t>
            </w:r>
          </w:p>
        </w:tc>
        <w:tc>
          <w:tcPr>
            <w:tcW w:w="2268" w:type="dxa"/>
            <w:shd w:val="clear" w:color="auto" w:fill="F3F6FC"/>
            <w:tcMar>
              <w:top w:w="70" w:type="dxa"/>
              <w:left w:w="110" w:type="dxa"/>
              <w:bottom w:w="70" w:type="dxa"/>
              <w:right w:w="110" w:type="dxa"/>
            </w:tcMar>
          </w:tcPr>
          <w:p w14:paraId="3502182B" w14:textId="77777777" w:rsidR="001B3AD2" w:rsidRDefault="003D444F">
            <w:pPr>
              <w:spacing w:after="0" w:line="252" w:lineRule="auto"/>
            </w:pPr>
            <w:r>
              <w:rPr>
                <w:rFonts w:ascii="Consolas" w:hAnsi="Consolas"/>
                <w:color w:val="163A9C"/>
                <w:sz w:val="17"/>
              </w:rPr>
              <w:t>VerifyPanel.tsx</w:t>
            </w:r>
          </w:p>
        </w:tc>
        <w:tc>
          <w:tcPr>
            <w:tcW w:w="5669" w:type="dxa"/>
            <w:shd w:val="clear" w:color="auto" w:fill="F3F6FC"/>
            <w:tcMar>
              <w:top w:w="70" w:type="dxa"/>
              <w:left w:w="110" w:type="dxa"/>
              <w:bottom w:w="70" w:type="dxa"/>
              <w:right w:w="110" w:type="dxa"/>
            </w:tcMar>
          </w:tcPr>
          <w:p w14:paraId="2C65EF4E" w14:textId="77777777" w:rsidR="001B3AD2" w:rsidRDefault="003D444F">
            <w:pPr>
              <w:spacing w:after="0" w:line="252" w:lineRule="auto"/>
            </w:pPr>
            <w:r>
              <w:rPr>
                <w:sz w:val="19"/>
              </w:rPr>
              <w:t>Navigation, keyboard shortcuts (← → move, T switch tab, V verify, Esc close), verified ticks.</w:t>
            </w:r>
          </w:p>
        </w:tc>
      </w:tr>
    </w:tbl>
    <w:p w14:paraId="05881DF0"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1F17836B" w14:textId="77777777">
        <w:trPr>
          <w:cantSplit/>
          <w:jc w:val="center"/>
        </w:trPr>
        <w:tc>
          <w:tcPr>
            <w:tcW w:w="9638" w:type="dxa"/>
            <w:tcBorders>
              <w:left w:val="single" w:sz="24" w:space="0" w:color="2F6BFF"/>
            </w:tcBorders>
            <w:shd w:val="clear" w:color="auto" w:fill="EEF4FF"/>
            <w:tcMar>
              <w:top w:w="120" w:type="dxa"/>
              <w:left w:w="200" w:type="dxa"/>
              <w:bottom w:w="120" w:type="dxa"/>
              <w:right w:w="160" w:type="dxa"/>
            </w:tcMar>
          </w:tcPr>
          <w:p w14:paraId="51F1365C" w14:textId="77777777" w:rsidR="001B3AD2" w:rsidRDefault="003D444F">
            <w:pPr>
              <w:spacing w:after="40"/>
            </w:pPr>
            <w:r>
              <w:rPr>
                <w:b/>
                <w:color w:val="0A1A4F"/>
              </w:rPr>
              <w:t>Scanned resumes</w:t>
            </w:r>
          </w:p>
          <w:p w14:paraId="2DBF4DC6" w14:textId="77777777" w:rsidR="001B3AD2" w:rsidRDefault="003D444F">
            <w:pPr>
              <w:spacing w:after="0"/>
            </w:pPr>
            <w:r>
              <w:rPr>
                <w:sz w:val="20"/>
              </w:rPr>
              <w:t>A scanned PDF has no text layer, so nothing can be highlighted and resume values are marked for a visual check. Tracker values are still compared.</w:t>
            </w:r>
          </w:p>
        </w:tc>
      </w:tr>
    </w:tbl>
    <w:p w14:paraId="64195538" w14:textId="77777777" w:rsidR="001B3AD2" w:rsidRDefault="001B3AD2">
      <w:pPr>
        <w:spacing w:after="40"/>
      </w:pPr>
    </w:p>
    <w:p w14:paraId="3AE72BC5" w14:textId="77777777" w:rsidR="001B3AD2" w:rsidRDefault="003D444F">
      <w:pPr>
        <w:pStyle w:val="Heading2"/>
      </w:pPr>
      <w:bookmarkStart w:id="28" w:name="_Toc243304680"/>
      <w:r>
        <w:t>11.2 Verification sheet</w:t>
      </w:r>
      <w:bookmarkEnd w:id="28"/>
    </w:p>
    <w:p w14:paraId="51870A05" w14:textId="77777777" w:rsidR="001B3AD2" w:rsidRDefault="003D444F">
      <w:r>
        <w:t xml:space="preserve">The downloaded workbook has two sheets. </w:t>
      </w:r>
      <w:r>
        <w:rPr>
          <w:b/>
        </w:rPr>
        <w:t>Candidates</w:t>
      </w:r>
      <w:r>
        <w:t xml:space="preserve"> is the client table. </w:t>
      </w:r>
      <w:r>
        <w:rPr>
          <w:b/>
        </w:rPr>
        <w:t>Verification</w:t>
      </w:r>
      <w:r>
        <w:t xml:space="preserve"> is for the recruiter and lists, for every row: resume file, how it was read, match result and evidence, tracker row, the raw tracker values, the experience source, the Gemini model used, whether the row was marked verified, and any notes. The rows are built in </w:t>
      </w:r>
      <w:r>
        <w:rPr>
          <w:rFonts w:ascii="Consolas" w:hAnsi="Consolas"/>
          <w:color w:val="163A9C"/>
          <w:sz w:val="19"/>
        </w:rPr>
        <w:t>lib/audit.ts</w:t>
      </w:r>
      <w:r>
        <w:t xml:space="preserve"> and written by </w:t>
      </w:r>
      <w:r>
        <w:rPr>
          <w:rFonts w:ascii="Consolas" w:hAnsi="Consolas"/>
          <w:color w:val="163A9C"/>
          <w:sz w:val="19"/>
        </w:rPr>
        <w:t>_audit_sheet()</w:t>
      </w:r>
      <w:r>
        <w:t xml:space="preserve"> in </w:t>
      </w:r>
      <w:r>
        <w:rPr>
          <w:rFonts w:ascii="Consolas" w:hAnsi="Consolas"/>
          <w:color w:val="163A9C"/>
          <w:sz w:val="19"/>
        </w:rPr>
        <w:t>excel.py</w:t>
      </w:r>
      <w:r>
        <w:t>.</w:t>
      </w:r>
    </w:p>
    <w:p w14:paraId="44983968" w14:textId="77777777" w:rsidR="001B3AD2" w:rsidRDefault="003D444F">
      <w:pPr>
        <w:pStyle w:val="Heading1"/>
      </w:pPr>
      <w:bookmarkStart w:id="29" w:name="_Toc243304681"/>
      <w:r>
        <w:t>12. Excel output format</w:t>
      </w:r>
      <w:bookmarkEnd w:id="29"/>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268"/>
        <w:gridCol w:w="7370"/>
      </w:tblGrid>
      <w:tr w:rsidR="001B3AD2" w14:paraId="44483FCC" w14:textId="77777777">
        <w:trPr>
          <w:cantSplit/>
          <w:tblHeader/>
          <w:jc w:val="center"/>
        </w:trPr>
        <w:tc>
          <w:tcPr>
            <w:tcW w:w="2268" w:type="dxa"/>
            <w:shd w:val="clear" w:color="auto" w:fill="0A1A4F"/>
            <w:tcMar>
              <w:top w:w="70" w:type="dxa"/>
              <w:left w:w="110" w:type="dxa"/>
              <w:bottom w:w="70" w:type="dxa"/>
              <w:right w:w="110" w:type="dxa"/>
            </w:tcMar>
          </w:tcPr>
          <w:p w14:paraId="1EDF3196" w14:textId="77777777" w:rsidR="001B3AD2" w:rsidRDefault="003D444F">
            <w:pPr>
              <w:spacing w:after="0"/>
            </w:pPr>
            <w:r>
              <w:rPr>
                <w:b/>
                <w:color w:val="FFFFFF"/>
                <w:sz w:val="19"/>
              </w:rPr>
              <w:t>Aspect</w:t>
            </w:r>
          </w:p>
        </w:tc>
        <w:tc>
          <w:tcPr>
            <w:tcW w:w="7370" w:type="dxa"/>
            <w:shd w:val="clear" w:color="auto" w:fill="0A1A4F"/>
            <w:tcMar>
              <w:top w:w="70" w:type="dxa"/>
              <w:left w:w="110" w:type="dxa"/>
              <w:bottom w:w="70" w:type="dxa"/>
              <w:right w:w="110" w:type="dxa"/>
            </w:tcMar>
          </w:tcPr>
          <w:p w14:paraId="737E030F" w14:textId="77777777" w:rsidR="001B3AD2" w:rsidRDefault="003D444F">
            <w:pPr>
              <w:spacing w:after="0"/>
            </w:pPr>
            <w:r>
              <w:rPr>
                <w:b/>
                <w:color w:val="FFFFFF"/>
                <w:sz w:val="19"/>
              </w:rPr>
              <w:t>Setting (api/_core/excel.py)</w:t>
            </w:r>
          </w:p>
        </w:tc>
      </w:tr>
      <w:tr w:rsidR="001B3AD2" w14:paraId="5D8FAACC" w14:textId="77777777">
        <w:trPr>
          <w:cantSplit/>
          <w:jc w:val="center"/>
        </w:trPr>
        <w:tc>
          <w:tcPr>
            <w:tcW w:w="2268" w:type="dxa"/>
            <w:tcMar>
              <w:top w:w="70" w:type="dxa"/>
              <w:left w:w="110" w:type="dxa"/>
              <w:bottom w:w="70" w:type="dxa"/>
              <w:right w:w="110" w:type="dxa"/>
            </w:tcMar>
          </w:tcPr>
          <w:p w14:paraId="22C45DF0" w14:textId="77777777" w:rsidR="001B3AD2" w:rsidRDefault="003D444F">
            <w:pPr>
              <w:spacing w:after="0" w:line="252" w:lineRule="auto"/>
            </w:pPr>
            <w:r>
              <w:rPr>
                <w:sz w:val="19"/>
              </w:rPr>
              <w:t>Sheet name</w:t>
            </w:r>
          </w:p>
        </w:tc>
        <w:tc>
          <w:tcPr>
            <w:tcW w:w="7370" w:type="dxa"/>
            <w:tcMar>
              <w:top w:w="70" w:type="dxa"/>
              <w:left w:w="110" w:type="dxa"/>
              <w:bottom w:w="70" w:type="dxa"/>
              <w:right w:w="110" w:type="dxa"/>
            </w:tcMar>
          </w:tcPr>
          <w:p w14:paraId="62547815" w14:textId="77777777" w:rsidR="001B3AD2" w:rsidRDefault="003D444F">
            <w:pPr>
              <w:spacing w:after="0" w:line="252" w:lineRule="auto"/>
            </w:pPr>
            <w:r>
              <w:rPr>
                <w:sz w:val="19"/>
              </w:rPr>
              <w:t>Candidates (first sheet), Verification (second sheet)</w:t>
            </w:r>
          </w:p>
        </w:tc>
      </w:tr>
      <w:tr w:rsidR="001B3AD2" w14:paraId="2321C556" w14:textId="77777777">
        <w:trPr>
          <w:cantSplit/>
          <w:jc w:val="center"/>
        </w:trPr>
        <w:tc>
          <w:tcPr>
            <w:tcW w:w="2268" w:type="dxa"/>
            <w:shd w:val="clear" w:color="auto" w:fill="F3F6FC"/>
            <w:tcMar>
              <w:top w:w="70" w:type="dxa"/>
              <w:left w:w="110" w:type="dxa"/>
              <w:bottom w:w="70" w:type="dxa"/>
              <w:right w:w="110" w:type="dxa"/>
            </w:tcMar>
          </w:tcPr>
          <w:p w14:paraId="6B9846E6" w14:textId="77777777" w:rsidR="001B3AD2" w:rsidRDefault="003D444F">
            <w:pPr>
              <w:spacing w:after="0" w:line="252" w:lineRule="auto"/>
            </w:pPr>
            <w:r>
              <w:rPr>
                <w:sz w:val="19"/>
              </w:rPr>
              <w:t>Header row</w:t>
            </w:r>
          </w:p>
        </w:tc>
        <w:tc>
          <w:tcPr>
            <w:tcW w:w="7370" w:type="dxa"/>
            <w:shd w:val="clear" w:color="auto" w:fill="F3F6FC"/>
            <w:tcMar>
              <w:top w:w="70" w:type="dxa"/>
              <w:left w:w="110" w:type="dxa"/>
              <w:bottom w:w="70" w:type="dxa"/>
              <w:right w:w="110" w:type="dxa"/>
            </w:tcMar>
          </w:tcPr>
          <w:p w14:paraId="4BE4C9E2" w14:textId="77777777" w:rsidR="001B3AD2" w:rsidRDefault="003D444F">
            <w:pPr>
              <w:spacing w:after="0" w:line="252" w:lineRule="auto"/>
            </w:pPr>
            <w:r>
              <w:rPr>
                <w:sz w:val="19"/>
              </w:rPr>
              <w:t>Bold white text on dark blue (</w:t>
            </w:r>
            <w:r>
              <w:rPr>
                <w:rFonts w:ascii="Consolas" w:hAnsi="Consolas"/>
                <w:color w:val="163A9C"/>
                <w:sz w:val="17"/>
              </w:rPr>
              <w:t>1F4E78</w:t>
            </w:r>
            <w:r>
              <w:rPr>
                <w:sz w:val="19"/>
              </w:rPr>
              <w:t>), centered, frozen</w:t>
            </w:r>
          </w:p>
        </w:tc>
      </w:tr>
      <w:tr w:rsidR="001B3AD2" w14:paraId="59784B04" w14:textId="77777777">
        <w:trPr>
          <w:cantSplit/>
          <w:jc w:val="center"/>
        </w:trPr>
        <w:tc>
          <w:tcPr>
            <w:tcW w:w="2268" w:type="dxa"/>
            <w:tcMar>
              <w:top w:w="70" w:type="dxa"/>
              <w:left w:w="110" w:type="dxa"/>
              <w:bottom w:w="70" w:type="dxa"/>
              <w:right w:w="110" w:type="dxa"/>
            </w:tcMar>
          </w:tcPr>
          <w:p w14:paraId="619C2CBD" w14:textId="77777777" w:rsidR="001B3AD2" w:rsidRDefault="003D444F">
            <w:pPr>
              <w:spacing w:after="0" w:line="252" w:lineRule="auto"/>
            </w:pPr>
            <w:r>
              <w:rPr>
                <w:sz w:val="19"/>
              </w:rPr>
              <w:t>Cells</w:t>
            </w:r>
          </w:p>
        </w:tc>
        <w:tc>
          <w:tcPr>
            <w:tcW w:w="7370" w:type="dxa"/>
            <w:tcMar>
              <w:top w:w="70" w:type="dxa"/>
              <w:left w:w="110" w:type="dxa"/>
              <w:bottom w:w="70" w:type="dxa"/>
              <w:right w:w="110" w:type="dxa"/>
            </w:tcMar>
          </w:tcPr>
          <w:p w14:paraId="3F6D26DA" w14:textId="77777777" w:rsidR="001B3AD2" w:rsidRDefault="003D444F">
            <w:pPr>
              <w:spacing w:after="0" w:line="252" w:lineRule="auto"/>
            </w:pPr>
            <w:r>
              <w:rPr>
                <w:sz w:val="19"/>
              </w:rPr>
              <w:t>Centered horizontally and vertically, wrapped text, thin black borders, stored as text so phone numbers keep their digits</w:t>
            </w:r>
          </w:p>
        </w:tc>
      </w:tr>
      <w:tr w:rsidR="001B3AD2" w14:paraId="11EB5D3C" w14:textId="77777777">
        <w:trPr>
          <w:cantSplit/>
          <w:jc w:val="center"/>
        </w:trPr>
        <w:tc>
          <w:tcPr>
            <w:tcW w:w="2268" w:type="dxa"/>
            <w:shd w:val="clear" w:color="auto" w:fill="F3F6FC"/>
            <w:tcMar>
              <w:top w:w="70" w:type="dxa"/>
              <w:left w:w="110" w:type="dxa"/>
              <w:bottom w:w="70" w:type="dxa"/>
              <w:right w:w="110" w:type="dxa"/>
            </w:tcMar>
          </w:tcPr>
          <w:p w14:paraId="76E2BFC7" w14:textId="77777777" w:rsidR="001B3AD2" w:rsidRDefault="003D444F">
            <w:pPr>
              <w:spacing w:after="0" w:line="252" w:lineRule="auto"/>
            </w:pPr>
            <w:r>
              <w:rPr>
                <w:sz w:val="19"/>
              </w:rPr>
              <w:t>Column widths</w:t>
            </w:r>
          </w:p>
        </w:tc>
        <w:tc>
          <w:tcPr>
            <w:tcW w:w="7370" w:type="dxa"/>
            <w:shd w:val="clear" w:color="auto" w:fill="F3F6FC"/>
            <w:tcMar>
              <w:top w:w="70" w:type="dxa"/>
              <w:left w:w="110" w:type="dxa"/>
              <w:bottom w:w="70" w:type="dxa"/>
              <w:right w:w="110" w:type="dxa"/>
            </w:tcMar>
          </w:tcPr>
          <w:p w14:paraId="73E421A3" w14:textId="77777777" w:rsidR="001B3AD2" w:rsidRDefault="003D444F">
            <w:pPr>
              <w:spacing w:after="0" w:line="252" w:lineRule="auto"/>
            </w:pPr>
            <w:r>
              <w:rPr>
                <w:rFonts w:ascii="Consolas" w:hAnsi="Consolas"/>
                <w:color w:val="163A9C"/>
                <w:sz w:val="17"/>
              </w:rPr>
              <w:t>WIDTHS</w:t>
            </w:r>
            <w:r>
              <w:rPr>
                <w:sz w:val="19"/>
              </w:rPr>
              <w:t xml:space="preserve"> dictionary, in Excel character units</w:t>
            </w:r>
          </w:p>
        </w:tc>
      </w:tr>
      <w:tr w:rsidR="001B3AD2" w14:paraId="7EEA2DE4" w14:textId="77777777">
        <w:trPr>
          <w:cantSplit/>
          <w:jc w:val="center"/>
        </w:trPr>
        <w:tc>
          <w:tcPr>
            <w:tcW w:w="2268" w:type="dxa"/>
            <w:tcMar>
              <w:top w:w="70" w:type="dxa"/>
              <w:left w:w="110" w:type="dxa"/>
              <w:bottom w:w="70" w:type="dxa"/>
              <w:right w:w="110" w:type="dxa"/>
            </w:tcMar>
          </w:tcPr>
          <w:p w14:paraId="0D647362" w14:textId="77777777" w:rsidR="001B3AD2" w:rsidRDefault="003D444F">
            <w:pPr>
              <w:spacing w:after="0" w:line="252" w:lineRule="auto"/>
            </w:pPr>
            <w:r>
              <w:rPr>
                <w:sz w:val="19"/>
              </w:rPr>
              <w:t>Row heights</w:t>
            </w:r>
          </w:p>
        </w:tc>
        <w:tc>
          <w:tcPr>
            <w:tcW w:w="7370" w:type="dxa"/>
            <w:tcMar>
              <w:top w:w="70" w:type="dxa"/>
              <w:left w:w="110" w:type="dxa"/>
              <w:bottom w:w="70" w:type="dxa"/>
              <w:right w:w="110" w:type="dxa"/>
            </w:tcMar>
          </w:tcPr>
          <w:p w14:paraId="61AB2CFF" w14:textId="77777777" w:rsidR="001B3AD2" w:rsidRDefault="003D444F">
            <w:pPr>
              <w:spacing w:after="0" w:line="252" w:lineRule="auto"/>
            </w:pPr>
            <w:r>
              <w:rPr>
                <w:sz w:val="19"/>
              </w:rPr>
              <w:t>Estimated from the longest wrapped cell, because Excel does not auto-fit rows written by a library</w:t>
            </w:r>
          </w:p>
        </w:tc>
      </w:tr>
      <w:tr w:rsidR="001B3AD2" w14:paraId="6A00847D" w14:textId="77777777">
        <w:trPr>
          <w:cantSplit/>
          <w:jc w:val="center"/>
        </w:trPr>
        <w:tc>
          <w:tcPr>
            <w:tcW w:w="2268" w:type="dxa"/>
            <w:shd w:val="clear" w:color="auto" w:fill="F3F6FC"/>
            <w:tcMar>
              <w:top w:w="70" w:type="dxa"/>
              <w:left w:w="110" w:type="dxa"/>
              <w:bottom w:w="70" w:type="dxa"/>
              <w:right w:w="110" w:type="dxa"/>
            </w:tcMar>
          </w:tcPr>
          <w:p w14:paraId="78EF7C4F" w14:textId="77777777" w:rsidR="001B3AD2" w:rsidRDefault="003D444F">
            <w:pPr>
              <w:spacing w:after="0" w:line="252" w:lineRule="auto"/>
            </w:pPr>
            <w:r>
              <w:rPr>
                <w:sz w:val="19"/>
              </w:rPr>
              <w:t>Red rows</w:t>
            </w:r>
          </w:p>
        </w:tc>
        <w:tc>
          <w:tcPr>
            <w:tcW w:w="7370" w:type="dxa"/>
            <w:shd w:val="clear" w:color="auto" w:fill="F3F6FC"/>
            <w:tcMar>
              <w:top w:w="70" w:type="dxa"/>
              <w:left w:w="110" w:type="dxa"/>
              <w:bottom w:w="70" w:type="dxa"/>
              <w:right w:w="110" w:type="dxa"/>
            </w:tcMar>
          </w:tcPr>
          <w:p w14:paraId="1680E5E7" w14:textId="77777777" w:rsidR="001B3AD2" w:rsidRDefault="003D444F">
            <w:pPr>
              <w:spacing w:after="0" w:line="252" w:lineRule="auto"/>
            </w:pPr>
            <w:r>
              <w:rPr>
                <w:sz w:val="19"/>
              </w:rPr>
              <w:t>Light red fill (</w:t>
            </w:r>
            <w:r>
              <w:rPr>
                <w:rFonts w:ascii="Consolas" w:hAnsi="Consolas"/>
                <w:color w:val="163A9C"/>
                <w:sz w:val="17"/>
              </w:rPr>
              <w:t>FFC7CE</w:t>
            </w:r>
            <w:r>
              <w:rPr>
                <w:sz w:val="19"/>
              </w:rPr>
              <w:t xml:space="preserve">) with dark red text when </w:t>
            </w:r>
            <w:r>
              <w:rPr>
                <w:rFonts w:ascii="Consolas" w:hAnsi="Consolas"/>
                <w:color w:val="163A9C"/>
                <w:sz w:val="17"/>
              </w:rPr>
              <w:t>highlight</w:t>
            </w:r>
            <w:r>
              <w:rPr>
                <w:sz w:val="19"/>
              </w:rPr>
              <w:t xml:space="preserve"> is true</w:t>
            </w:r>
          </w:p>
        </w:tc>
      </w:tr>
      <w:tr w:rsidR="001B3AD2" w14:paraId="5FA67540" w14:textId="77777777">
        <w:trPr>
          <w:cantSplit/>
          <w:jc w:val="center"/>
        </w:trPr>
        <w:tc>
          <w:tcPr>
            <w:tcW w:w="2268" w:type="dxa"/>
            <w:tcMar>
              <w:top w:w="70" w:type="dxa"/>
              <w:left w:w="110" w:type="dxa"/>
              <w:bottom w:w="70" w:type="dxa"/>
              <w:right w:w="110" w:type="dxa"/>
            </w:tcMar>
          </w:tcPr>
          <w:p w14:paraId="30E7AABE" w14:textId="77777777" w:rsidR="001B3AD2" w:rsidRDefault="003D444F">
            <w:pPr>
              <w:spacing w:after="0" w:line="252" w:lineRule="auto"/>
            </w:pPr>
            <w:r>
              <w:rPr>
                <w:sz w:val="19"/>
              </w:rPr>
              <w:t>File name</w:t>
            </w:r>
          </w:p>
        </w:tc>
        <w:tc>
          <w:tcPr>
            <w:tcW w:w="7370" w:type="dxa"/>
            <w:tcMar>
              <w:top w:w="70" w:type="dxa"/>
              <w:left w:w="110" w:type="dxa"/>
              <w:bottom w:w="70" w:type="dxa"/>
              <w:right w:w="110" w:type="dxa"/>
            </w:tcMar>
          </w:tcPr>
          <w:p w14:paraId="428E141D" w14:textId="77777777" w:rsidR="001B3AD2" w:rsidRDefault="003D444F">
            <w:pPr>
              <w:spacing w:after="0" w:line="252" w:lineRule="auto"/>
            </w:pPr>
            <w:r>
              <w:rPr>
                <w:sz w:val="19"/>
              </w:rPr>
              <w:t xml:space="preserve">Set in the browser: </w:t>
            </w:r>
            <w:r>
              <w:rPr>
                <w:rFonts w:ascii="Consolas" w:hAnsi="Consolas"/>
                <w:color w:val="163A9C"/>
                <w:sz w:val="17"/>
              </w:rPr>
              <w:t>YYYY-MM-DD_HH-MM-SS.xlsx</w:t>
            </w:r>
          </w:p>
        </w:tc>
      </w:tr>
      <w:tr w:rsidR="001B3AD2" w14:paraId="208FD870" w14:textId="77777777">
        <w:trPr>
          <w:cantSplit/>
          <w:jc w:val="center"/>
        </w:trPr>
        <w:tc>
          <w:tcPr>
            <w:tcW w:w="2268" w:type="dxa"/>
            <w:shd w:val="clear" w:color="auto" w:fill="F3F6FC"/>
            <w:tcMar>
              <w:top w:w="70" w:type="dxa"/>
              <w:left w:w="110" w:type="dxa"/>
              <w:bottom w:w="70" w:type="dxa"/>
              <w:right w:w="110" w:type="dxa"/>
            </w:tcMar>
          </w:tcPr>
          <w:p w14:paraId="0FECF47D" w14:textId="77777777" w:rsidR="001B3AD2" w:rsidRDefault="003D444F">
            <w:pPr>
              <w:spacing w:after="0" w:line="252" w:lineRule="auto"/>
            </w:pPr>
            <w:r>
              <w:rPr>
                <w:sz w:val="19"/>
              </w:rPr>
              <w:t>Row order</w:t>
            </w:r>
          </w:p>
        </w:tc>
        <w:tc>
          <w:tcPr>
            <w:tcW w:w="7370" w:type="dxa"/>
            <w:shd w:val="clear" w:color="auto" w:fill="F3F6FC"/>
            <w:tcMar>
              <w:top w:w="70" w:type="dxa"/>
              <w:left w:w="110" w:type="dxa"/>
              <w:bottom w:w="70" w:type="dxa"/>
              <w:right w:w="110" w:type="dxa"/>
            </w:tcMar>
          </w:tcPr>
          <w:p w14:paraId="106C29E4" w14:textId="77777777" w:rsidR="001B3AD2" w:rsidRDefault="003D444F">
            <w:pPr>
              <w:spacing w:after="0" w:line="252" w:lineRule="auto"/>
            </w:pPr>
            <w:r>
              <w:rPr>
                <w:sz w:val="19"/>
              </w:rPr>
              <w:t>Most experienced first</w:t>
            </w:r>
          </w:p>
        </w:tc>
      </w:tr>
    </w:tbl>
    <w:p w14:paraId="496EF48A" w14:textId="77777777" w:rsidR="001B3AD2" w:rsidRDefault="001B3AD2">
      <w:pPr>
        <w:spacing w:after="40"/>
      </w:pPr>
    </w:p>
    <w:p w14:paraId="40A82049" w14:textId="77777777" w:rsidR="001B3AD2" w:rsidRDefault="003D444F">
      <w:pPr>
        <w:pStyle w:val="Heading1"/>
      </w:pPr>
      <w:bookmarkStart w:id="30" w:name="_Toc243304682"/>
      <w:r>
        <w:t>13. Configuration</w:t>
      </w:r>
      <w:bookmarkEnd w:id="30"/>
    </w:p>
    <w:p w14:paraId="0CEB554F" w14:textId="77777777" w:rsidR="001B3AD2" w:rsidRDefault="003D444F">
      <w:r>
        <w:t xml:space="preserve">Configuration is read from environment variables. Locally they come from the </w:t>
      </w:r>
      <w:r>
        <w:rPr>
          <w:rFonts w:ascii="Consolas" w:hAnsi="Consolas"/>
          <w:color w:val="163A9C"/>
          <w:sz w:val="19"/>
        </w:rPr>
        <w:t>.env</w:t>
      </w:r>
      <w:r>
        <w:t xml:space="preserve"> file in the project root; on Vercel they are set in the project settings.</w:t>
      </w:r>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3061"/>
        <w:gridCol w:w="2835"/>
        <w:gridCol w:w="3742"/>
      </w:tblGrid>
      <w:tr w:rsidR="001B3AD2" w14:paraId="3744C11F" w14:textId="77777777">
        <w:trPr>
          <w:cantSplit/>
          <w:tblHeader/>
          <w:jc w:val="center"/>
        </w:trPr>
        <w:tc>
          <w:tcPr>
            <w:tcW w:w="3061" w:type="dxa"/>
            <w:shd w:val="clear" w:color="auto" w:fill="0A1A4F"/>
            <w:tcMar>
              <w:top w:w="70" w:type="dxa"/>
              <w:left w:w="110" w:type="dxa"/>
              <w:bottom w:w="70" w:type="dxa"/>
              <w:right w:w="110" w:type="dxa"/>
            </w:tcMar>
          </w:tcPr>
          <w:p w14:paraId="3B34616F" w14:textId="77777777" w:rsidR="001B3AD2" w:rsidRDefault="003D444F">
            <w:pPr>
              <w:spacing w:after="0"/>
            </w:pPr>
            <w:r>
              <w:rPr>
                <w:b/>
                <w:color w:val="FFFFFF"/>
                <w:sz w:val="19"/>
              </w:rPr>
              <w:t>Variable</w:t>
            </w:r>
          </w:p>
        </w:tc>
        <w:tc>
          <w:tcPr>
            <w:tcW w:w="2835" w:type="dxa"/>
            <w:shd w:val="clear" w:color="auto" w:fill="0A1A4F"/>
            <w:tcMar>
              <w:top w:w="70" w:type="dxa"/>
              <w:left w:w="110" w:type="dxa"/>
              <w:bottom w:w="70" w:type="dxa"/>
              <w:right w:w="110" w:type="dxa"/>
            </w:tcMar>
          </w:tcPr>
          <w:p w14:paraId="638ABFD4" w14:textId="77777777" w:rsidR="001B3AD2" w:rsidRDefault="003D444F">
            <w:pPr>
              <w:spacing w:after="0"/>
            </w:pPr>
            <w:r>
              <w:rPr>
                <w:b/>
                <w:color w:val="FFFFFF"/>
                <w:sz w:val="19"/>
              </w:rPr>
              <w:t>Default</w:t>
            </w:r>
          </w:p>
        </w:tc>
        <w:tc>
          <w:tcPr>
            <w:tcW w:w="3742" w:type="dxa"/>
            <w:shd w:val="clear" w:color="auto" w:fill="0A1A4F"/>
            <w:tcMar>
              <w:top w:w="70" w:type="dxa"/>
              <w:left w:w="110" w:type="dxa"/>
              <w:bottom w:w="70" w:type="dxa"/>
              <w:right w:w="110" w:type="dxa"/>
            </w:tcMar>
          </w:tcPr>
          <w:p w14:paraId="5CEE266B" w14:textId="77777777" w:rsidR="001B3AD2" w:rsidRDefault="003D444F">
            <w:pPr>
              <w:spacing w:after="0"/>
            </w:pPr>
            <w:r>
              <w:rPr>
                <w:b/>
                <w:color w:val="FFFFFF"/>
                <w:sz w:val="19"/>
              </w:rPr>
              <w:t>Purpose</w:t>
            </w:r>
          </w:p>
        </w:tc>
      </w:tr>
      <w:tr w:rsidR="001B3AD2" w14:paraId="0FDA0B19" w14:textId="77777777">
        <w:trPr>
          <w:cantSplit/>
          <w:jc w:val="center"/>
        </w:trPr>
        <w:tc>
          <w:tcPr>
            <w:tcW w:w="3061" w:type="dxa"/>
            <w:tcMar>
              <w:top w:w="70" w:type="dxa"/>
              <w:left w:w="110" w:type="dxa"/>
              <w:bottom w:w="70" w:type="dxa"/>
              <w:right w:w="110" w:type="dxa"/>
            </w:tcMar>
          </w:tcPr>
          <w:p w14:paraId="63B18B77" w14:textId="77777777" w:rsidR="001B3AD2" w:rsidRDefault="003D444F">
            <w:pPr>
              <w:spacing w:after="0" w:line="252" w:lineRule="auto"/>
            </w:pPr>
            <w:r>
              <w:rPr>
                <w:rFonts w:ascii="Consolas" w:hAnsi="Consolas"/>
                <w:color w:val="163A9C"/>
                <w:sz w:val="17"/>
              </w:rPr>
              <w:t>GEMINI_API_KEY</w:t>
            </w:r>
          </w:p>
        </w:tc>
        <w:tc>
          <w:tcPr>
            <w:tcW w:w="2835" w:type="dxa"/>
            <w:tcMar>
              <w:top w:w="70" w:type="dxa"/>
              <w:left w:w="110" w:type="dxa"/>
              <w:bottom w:w="70" w:type="dxa"/>
              <w:right w:w="110" w:type="dxa"/>
            </w:tcMar>
          </w:tcPr>
          <w:p w14:paraId="2D403FD4" w14:textId="77777777" w:rsidR="001B3AD2" w:rsidRDefault="003D444F">
            <w:pPr>
              <w:spacing w:after="0" w:line="252" w:lineRule="auto"/>
            </w:pPr>
            <w:r>
              <w:rPr>
                <w:sz w:val="19"/>
              </w:rPr>
              <w:t>— (required)</w:t>
            </w:r>
          </w:p>
        </w:tc>
        <w:tc>
          <w:tcPr>
            <w:tcW w:w="3742" w:type="dxa"/>
            <w:tcMar>
              <w:top w:w="70" w:type="dxa"/>
              <w:left w:w="110" w:type="dxa"/>
              <w:bottom w:w="70" w:type="dxa"/>
              <w:right w:w="110" w:type="dxa"/>
            </w:tcMar>
          </w:tcPr>
          <w:p w14:paraId="14DD7B90" w14:textId="77777777" w:rsidR="001B3AD2" w:rsidRDefault="003D444F">
            <w:pPr>
              <w:spacing w:after="0" w:line="252" w:lineRule="auto"/>
            </w:pPr>
            <w:r>
              <w:rPr>
                <w:sz w:val="19"/>
              </w:rPr>
              <w:t>Google AI Studio API key.</w:t>
            </w:r>
          </w:p>
        </w:tc>
      </w:tr>
      <w:tr w:rsidR="001B3AD2" w14:paraId="76160C9C" w14:textId="77777777">
        <w:trPr>
          <w:cantSplit/>
          <w:jc w:val="center"/>
        </w:trPr>
        <w:tc>
          <w:tcPr>
            <w:tcW w:w="3061" w:type="dxa"/>
            <w:shd w:val="clear" w:color="auto" w:fill="F3F6FC"/>
            <w:tcMar>
              <w:top w:w="70" w:type="dxa"/>
              <w:left w:w="110" w:type="dxa"/>
              <w:bottom w:w="70" w:type="dxa"/>
              <w:right w:w="110" w:type="dxa"/>
            </w:tcMar>
          </w:tcPr>
          <w:p w14:paraId="3AE87202" w14:textId="77777777" w:rsidR="001B3AD2" w:rsidRDefault="003D444F">
            <w:pPr>
              <w:spacing w:after="0" w:line="252" w:lineRule="auto"/>
            </w:pPr>
            <w:r>
              <w:rPr>
                <w:rFonts w:ascii="Consolas" w:hAnsi="Consolas"/>
                <w:color w:val="163A9C"/>
                <w:sz w:val="17"/>
              </w:rPr>
              <w:t>GEMINI_MODEL</w:t>
            </w:r>
          </w:p>
        </w:tc>
        <w:tc>
          <w:tcPr>
            <w:tcW w:w="2835" w:type="dxa"/>
            <w:shd w:val="clear" w:color="auto" w:fill="F3F6FC"/>
            <w:tcMar>
              <w:top w:w="70" w:type="dxa"/>
              <w:left w:w="110" w:type="dxa"/>
              <w:bottom w:w="70" w:type="dxa"/>
              <w:right w:w="110" w:type="dxa"/>
            </w:tcMar>
          </w:tcPr>
          <w:p w14:paraId="026A8BD9" w14:textId="77777777" w:rsidR="001B3AD2" w:rsidRDefault="003D444F">
            <w:pPr>
              <w:spacing w:after="0" w:line="252" w:lineRule="auto"/>
            </w:pPr>
            <w:r>
              <w:rPr>
                <w:rFonts w:ascii="Consolas" w:hAnsi="Consolas"/>
                <w:color w:val="163A9C"/>
                <w:sz w:val="17"/>
              </w:rPr>
              <w:t>gemini-3.8-flash</w:t>
            </w:r>
          </w:p>
        </w:tc>
        <w:tc>
          <w:tcPr>
            <w:tcW w:w="3742" w:type="dxa"/>
            <w:shd w:val="clear" w:color="auto" w:fill="F3F6FC"/>
            <w:tcMar>
              <w:top w:w="70" w:type="dxa"/>
              <w:left w:w="110" w:type="dxa"/>
              <w:bottom w:w="70" w:type="dxa"/>
              <w:right w:w="110" w:type="dxa"/>
            </w:tcMar>
          </w:tcPr>
          <w:p w14:paraId="4C83C47F" w14:textId="77777777" w:rsidR="001B3AD2" w:rsidRDefault="003D444F">
            <w:pPr>
              <w:spacing w:after="0" w:line="252" w:lineRule="auto"/>
            </w:pPr>
            <w:r>
              <w:rPr>
                <w:sz w:val="19"/>
              </w:rPr>
              <w:t>Main model.</w:t>
            </w:r>
          </w:p>
        </w:tc>
      </w:tr>
      <w:tr w:rsidR="001B3AD2" w14:paraId="4F6EDAEC" w14:textId="77777777">
        <w:trPr>
          <w:cantSplit/>
          <w:jc w:val="center"/>
        </w:trPr>
        <w:tc>
          <w:tcPr>
            <w:tcW w:w="3061" w:type="dxa"/>
            <w:tcMar>
              <w:top w:w="70" w:type="dxa"/>
              <w:left w:w="110" w:type="dxa"/>
              <w:bottom w:w="70" w:type="dxa"/>
              <w:right w:w="110" w:type="dxa"/>
            </w:tcMar>
          </w:tcPr>
          <w:p w14:paraId="46EEB0A9" w14:textId="77777777" w:rsidR="001B3AD2" w:rsidRDefault="003D444F">
            <w:pPr>
              <w:spacing w:after="0" w:line="252" w:lineRule="auto"/>
            </w:pPr>
            <w:r>
              <w:rPr>
                <w:rFonts w:ascii="Consolas" w:hAnsi="Consolas"/>
                <w:color w:val="163A9C"/>
                <w:sz w:val="17"/>
              </w:rPr>
              <w:lastRenderedPageBreak/>
              <w:t>GEMINI_FALLBACK_MODELS</w:t>
            </w:r>
          </w:p>
        </w:tc>
        <w:tc>
          <w:tcPr>
            <w:tcW w:w="2835" w:type="dxa"/>
            <w:tcMar>
              <w:top w:w="70" w:type="dxa"/>
              <w:left w:w="110" w:type="dxa"/>
              <w:bottom w:w="70" w:type="dxa"/>
              <w:right w:w="110" w:type="dxa"/>
            </w:tcMar>
          </w:tcPr>
          <w:p w14:paraId="4DFC2420" w14:textId="77777777" w:rsidR="001B3AD2" w:rsidRDefault="003D444F">
            <w:pPr>
              <w:spacing w:after="0" w:line="252" w:lineRule="auto"/>
            </w:pPr>
            <w:r>
              <w:rPr>
                <w:rFonts w:ascii="Consolas" w:hAnsi="Consolas"/>
                <w:color w:val="163A9C"/>
                <w:sz w:val="17"/>
              </w:rPr>
              <w:t>gemini-3.5-flash, gemini-3.1-flash-lite, gemini-3.5-flash-lite</w:t>
            </w:r>
          </w:p>
        </w:tc>
        <w:tc>
          <w:tcPr>
            <w:tcW w:w="3742" w:type="dxa"/>
            <w:tcMar>
              <w:top w:w="70" w:type="dxa"/>
              <w:left w:w="110" w:type="dxa"/>
              <w:bottom w:w="70" w:type="dxa"/>
              <w:right w:w="110" w:type="dxa"/>
            </w:tcMar>
          </w:tcPr>
          <w:p w14:paraId="5D02CC92" w14:textId="77777777" w:rsidR="001B3AD2" w:rsidRDefault="003D444F">
            <w:pPr>
              <w:spacing w:after="0" w:line="252" w:lineRule="auto"/>
            </w:pPr>
            <w:r>
              <w:rPr>
                <w:sz w:val="19"/>
              </w:rPr>
              <w:t>Comma-separated models tried when the main one is busy or out of daily quota.</w:t>
            </w:r>
          </w:p>
        </w:tc>
      </w:tr>
      <w:tr w:rsidR="001B3AD2" w14:paraId="5CD69130" w14:textId="77777777">
        <w:trPr>
          <w:cantSplit/>
          <w:jc w:val="center"/>
        </w:trPr>
        <w:tc>
          <w:tcPr>
            <w:tcW w:w="3061" w:type="dxa"/>
            <w:shd w:val="clear" w:color="auto" w:fill="F3F6FC"/>
            <w:tcMar>
              <w:top w:w="70" w:type="dxa"/>
              <w:left w:w="110" w:type="dxa"/>
              <w:bottom w:w="70" w:type="dxa"/>
              <w:right w:w="110" w:type="dxa"/>
            </w:tcMar>
          </w:tcPr>
          <w:p w14:paraId="6AD1806D" w14:textId="77777777" w:rsidR="001B3AD2" w:rsidRDefault="003D444F">
            <w:pPr>
              <w:spacing w:after="0" w:line="252" w:lineRule="auto"/>
            </w:pPr>
            <w:r>
              <w:rPr>
                <w:rFonts w:ascii="Consolas" w:hAnsi="Consolas"/>
                <w:color w:val="163A9C"/>
                <w:sz w:val="17"/>
              </w:rPr>
              <w:t>GEMINI_DAILY_LIMITS</w:t>
            </w:r>
          </w:p>
        </w:tc>
        <w:tc>
          <w:tcPr>
            <w:tcW w:w="2835" w:type="dxa"/>
            <w:shd w:val="clear" w:color="auto" w:fill="F3F6FC"/>
            <w:tcMar>
              <w:top w:w="70" w:type="dxa"/>
              <w:left w:w="110" w:type="dxa"/>
              <w:bottom w:w="70" w:type="dxa"/>
              <w:right w:w="110" w:type="dxa"/>
            </w:tcMar>
          </w:tcPr>
          <w:p w14:paraId="0238B6A2" w14:textId="77777777" w:rsidR="001B3AD2" w:rsidRDefault="003D444F">
            <w:pPr>
              <w:spacing w:after="0" w:line="252" w:lineRule="auto"/>
            </w:pPr>
            <w:r>
              <w:rPr>
                <w:sz w:val="19"/>
              </w:rPr>
              <w:t>20 per model</w:t>
            </w:r>
          </w:p>
        </w:tc>
        <w:tc>
          <w:tcPr>
            <w:tcW w:w="3742" w:type="dxa"/>
            <w:shd w:val="clear" w:color="auto" w:fill="F3F6FC"/>
            <w:tcMar>
              <w:top w:w="70" w:type="dxa"/>
              <w:left w:w="110" w:type="dxa"/>
              <w:bottom w:w="70" w:type="dxa"/>
              <w:right w:w="110" w:type="dxa"/>
            </w:tcMar>
          </w:tcPr>
          <w:p w14:paraId="54C32105" w14:textId="77777777" w:rsidR="001B3AD2" w:rsidRDefault="003D444F">
            <w:pPr>
              <w:spacing w:after="0" w:line="252" w:lineRule="auto"/>
            </w:pPr>
            <w:r>
              <w:rPr>
                <w:sz w:val="19"/>
              </w:rPr>
              <w:t xml:space="preserve">Optional override of daily limits for the quota bar, e.g. </w:t>
            </w:r>
            <w:r>
              <w:rPr>
                <w:rFonts w:ascii="Consolas" w:hAnsi="Consolas"/>
                <w:color w:val="163A9C"/>
                <w:sz w:val="17"/>
              </w:rPr>
              <w:t>gemini-3.1-flash-lite:500</w:t>
            </w:r>
            <w:r>
              <w:rPr>
                <w:sz w:val="19"/>
              </w:rPr>
              <w:t>.</w:t>
            </w:r>
          </w:p>
        </w:tc>
      </w:tr>
      <w:tr w:rsidR="001B3AD2" w14:paraId="3BC9AA2B" w14:textId="77777777">
        <w:trPr>
          <w:cantSplit/>
          <w:jc w:val="center"/>
        </w:trPr>
        <w:tc>
          <w:tcPr>
            <w:tcW w:w="3061" w:type="dxa"/>
            <w:tcMar>
              <w:top w:w="70" w:type="dxa"/>
              <w:left w:w="110" w:type="dxa"/>
              <w:bottom w:w="70" w:type="dxa"/>
              <w:right w:w="110" w:type="dxa"/>
            </w:tcMar>
          </w:tcPr>
          <w:p w14:paraId="2E8CBD26" w14:textId="77777777" w:rsidR="001B3AD2" w:rsidRDefault="003D444F">
            <w:pPr>
              <w:spacing w:after="0" w:line="252" w:lineRule="auto"/>
            </w:pPr>
            <w:r>
              <w:rPr>
                <w:rFonts w:ascii="Consolas" w:hAnsi="Consolas"/>
                <w:color w:val="163A9C"/>
                <w:sz w:val="17"/>
              </w:rPr>
              <w:t>EXTRACT_PARALLEL</w:t>
            </w:r>
          </w:p>
        </w:tc>
        <w:tc>
          <w:tcPr>
            <w:tcW w:w="2835" w:type="dxa"/>
            <w:tcMar>
              <w:top w:w="70" w:type="dxa"/>
              <w:left w:w="110" w:type="dxa"/>
              <w:bottom w:w="70" w:type="dxa"/>
              <w:right w:w="110" w:type="dxa"/>
            </w:tcMar>
          </w:tcPr>
          <w:p w14:paraId="6841250E" w14:textId="77777777" w:rsidR="001B3AD2" w:rsidRDefault="003D444F">
            <w:pPr>
              <w:spacing w:after="0" w:line="252" w:lineRule="auto"/>
            </w:pPr>
            <w:r>
              <w:rPr>
                <w:sz w:val="19"/>
              </w:rPr>
              <w:t>5</w:t>
            </w:r>
          </w:p>
        </w:tc>
        <w:tc>
          <w:tcPr>
            <w:tcW w:w="3742" w:type="dxa"/>
            <w:tcMar>
              <w:top w:w="70" w:type="dxa"/>
              <w:left w:w="110" w:type="dxa"/>
              <w:bottom w:w="70" w:type="dxa"/>
              <w:right w:w="110" w:type="dxa"/>
            </w:tcMar>
          </w:tcPr>
          <w:p w14:paraId="26378A84" w14:textId="77777777" w:rsidR="001B3AD2" w:rsidRDefault="003D444F">
            <w:pPr>
              <w:spacing w:after="0" w:line="252" w:lineRule="auto"/>
            </w:pPr>
            <w:r>
              <w:rPr>
                <w:sz w:val="19"/>
              </w:rPr>
              <w:t>Resumes sent to Gemini at the same time within one request.</w:t>
            </w:r>
          </w:p>
        </w:tc>
      </w:tr>
      <w:tr w:rsidR="001B3AD2" w14:paraId="29D41C62" w14:textId="77777777">
        <w:trPr>
          <w:cantSplit/>
          <w:jc w:val="center"/>
        </w:trPr>
        <w:tc>
          <w:tcPr>
            <w:tcW w:w="3061" w:type="dxa"/>
            <w:shd w:val="clear" w:color="auto" w:fill="F3F6FC"/>
            <w:tcMar>
              <w:top w:w="70" w:type="dxa"/>
              <w:left w:w="110" w:type="dxa"/>
              <w:bottom w:w="70" w:type="dxa"/>
              <w:right w:w="110" w:type="dxa"/>
            </w:tcMar>
          </w:tcPr>
          <w:p w14:paraId="429200A6" w14:textId="77777777" w:rsidR="001B3AD2" w:rsidRDefault="003D444F">
            <w:pPr>
              <w:spacing w:after="0" w:line="252" w:lineRule="auto"/>
            </w:pPr>
            <w:r>
              <w:rPr>
                <w:rFonts w:ascii="Consolas" w:hAnsi="Consolas"/>
                <w:color w:val="163A9C"/>
                <w:sz w:val="17"/>
              </w:rPr>
              <w:t>EXTRACT_DEADLINE_SECONDS</w:t>
            </w:r>
          </w:p>
        </w:tc>
        <w:tc>
          <w:tcPr>
            <w:tcW w:w="2835" w:type="dxa"/>
            <w:shd w:val="clear" w:color="auto" w:fill="F3F6FC"/>
            <w:tcMar>
              <w:top w:w="70" w:type="dxa"/>
              <w:left w:w="110" w:type="dxa"/>
              <w:bottom w:w="70" w:type="dxa"/>
              <w:right w:w="110" w:type="dxa"/>
            </w:tcMar>
          </w:tcPr>
          <w:p w14:paraId="762FAFA7" w14:textId="77777777" w:rsidR="001B3AD2" w:rsidRDefault="003D444F">
            <w:pPr>
              <w:spacing w:after="0" w:line="252" w:lineRule="auto"/>
            </w:pPr>
            <w:r>
              <w:rPr>
                <w:sz w:val="19"/>
              </w:rPr>
              <w:t>240 on Vercel, 600 locally</w:t>
            </w:r>
          </w:p>
        </w:tc>
        <w:tc>
          <w:tcPr>
            <w:tcW w:w="3742" w:type="dxa"/>
            <w:shd w:val="clear" w:color="auto" w:fill="F3F6FC"/>
            <w:tcMar>
              <w:top w:w="70" w:type="dxa"/>
              <w:left w:w="110" w:type="dxa"/>
              <w:bottom w:w="70" w:type="dxa"/>
              <w:right w:w="110" w:type="dxa"/>
            </w:tcMar>
          </w:tcPr>
          <w:p w14:paraId="1E728139" w14:textId="77777777" w:rsidR="001B3AD2" w:rsidRDefault="003D444F">
            <w:pPr>
              <w:spacing w:after="0" w:line="252" w:lineRule="auto"/>
            </w:pPr>
            <w:r>
              <w:rPr>
                <w:sz w:val="19"/>
              </w:rPr>
              <w:t>Time budget for one resume.</w:t>
            </w:r>
          </w:p>
        </w:tc>
      </w:tr>
      <w:tr w:rsidR="001B3AD2" w14:paraId="6CDBDEF8" w14:textId="77777777">
        <w:trPr>
          <w:cantSplit/>
          <w:jc w:val="center"/>
        </w:trPr>
        <w:tc>
          <w:tcPr>
            <w:tcW w:w="3061" w:type="dxa"/>
            <w:tcMar>
              <w:top w:w="70" w:type="dxa"/>
              <w:left w:w="110" w:type="dxa"/>
              <w:bottom w:w="70" w:type="dxa"/>
              <w:right w:w="110" w:type="dxa"/>
            </w:tcMar>
          </w:tcPr>
          <w:p w14:paraId="4951A9AD" w14:textId="77777777" w:rsidR="001B3AD2" w:rsidRDefault="003D444F">
            <w:pPr>
              <w:spacing w:after="0" w:line="252" w:lineRule="auto"/>
            </w:pPr>
            <w:r>
              <w:rPr>
                <w:rFonts w:ascii="Consolas" w:hAnsi="Consolas"/>
                <w:color w:val="163A9C"/>
                <w:sz w:val="17"/>
              </w:rPr>
              <w:t>UPSTASH_REDIS_REST_URL</w:t>
            </w:r>
            <w:r>
              <w:rPr>
                <w:sz w:val="19"/>
              </w:rPr>
              <w:t xml:space="preserve">, </w:t>
            </w:r>
            <w:r>
              <w:rPr>
                <w:rFonts w:ascii="Consolas" w:hAnsi="Consolas"/>
                <w:color w:val="163A9C"/>
                <w:sz w:val="17"/>
              </w:rPr>
              <w:t>UPSTASH_REDIS_REST_TOKEN</w:t>
            </w:r>
          </w:p>
        </w:tc>
        <w:tc>
          <w:tcPr>
            <w:tcW w:w="2835" w:type="dxa"/>
            <w:tcMar>
              <w:top w:w="70" w:type="dxa"/>
              <w:left w:w="110" w:type="dxa"/>
              <w:bottom w:w="70" w:type="dxa"/>
              <w:right w:w="110" w:type="dxa"/>
            </w:tcMar>
          </w:tcPr>
          <w:p w14:paraId="5CE73606" w14:textId="77777777" w:rsidR="001B3AD2" w:rsidRDefault="003D444F">
            <w:pPr>
              <w:spacing w:after="0" w:line="252" w:lineRule="auto"/>
            </w:pPr>
            <w:r>
              <w:rPr>
                <w:sz w:val="19"/>
              </w:rPr>
              <w:t>not set</w:t>
            </w:r>
          </w:p>
        </w:tc>
        <w:tc>
          <w:tcPr>
            <w:tcW w:w="3742" w:type="dxa"/>
            <w:tcMar>
              <w:top w:w="70" w:type="dxa"/>
              <w:left w:w="110" w:type="dxa"/>
              <w:bottom w:w="70" w:type="dxa"/>
              <w:right w:w="110" w:type="dxa"/>
            </w:tcMar>
          </w:tcPr>
          <w:p w14:paraId="2D107EC4" w14:textId="77777777" w:rsidR="001B3AD2" w:rsidRDefault="003D444F">
            <w:pPr>
              <w:spacing w:after="0" w:line="252" w:lineRule="auto"/>
            </w:pPr>
            <w:r>
              <w:rPr>
                <w:sz w:val="19"/>
              </w:rPr>
              <w:t>When both are set, the quota counter is stored in Upstash Redis and shared by all users.</w:t>
            </w:r>
          </w:p>
        </w:tc>
      </w:tr>
    </w:tbl>
    <w:p w14:paraId="4A05D205"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3A11B588" w14:textId="77777777">
        <w:trPr>
          <w:cantSplit/>
          <w:jc w:val="center"/>
        </w:trPr>
        <w:tc>
          <w:tcPr>
            <w:tcW w:w="9638" w:type="dxa"/>
            <w:tcBorders>
              <w:left w:val="single" w:sz="24" w:space="0" w:color="F5B82E"/>
            </w:tcBorders>
            <w:shd w:val="clear" w:color="auto" w:fill="FFF4D6"/>
            <w:tcMar>
              <w:top w:w="120" w:type="dxa"/>
              <w:left w:w="200" w:type="dxa"/>
              <w:bottom w:w="120" w:type="dxa"/>
              <w:right w:w="160" w:type="dxa"/>
            </w:tcMar>
          </w:tcPr>
          <w:p w14:paraId="5C56E275" w14:textId="77777777" w:rsidR="001B3AD2" w:rsidRDefault="003D444F">
            <w:pPr>
              <w:spacing w:after="40"/>
            </w:pPr>
            <w:r>
              <w:rPr>
                <w:b/>
                <w:color w:val="0A1A4F"/>
              </w:rPr>
              <w:t>Keep the key private</w:t>
            </w:r>
          </w:p>
          <w:p w14:paraId="0C3A77C7" w14:textId="77777777" w:rsidR="001B3AD2" w:rsidRDefault="003D444F">
            <w:pPr>
              <w:spacing w:after="0"/>
            </w:pPr>
            <w:r>
              <w:rPr>
                <w:sz w:val="20"/>
              </w:rPr>
              <w:t xml:space="preserve">The API key belongs only in </w:t>
            </w:r>
            <w:r>
              <w:rPr>
                <w:rFonts w:ascii="Consolas" w:hAnsi="Consolas"/>
                <w:color w:val="163A9C"/>
                <w:sz w:val="18"/>
              </w:rPr>
              <w:t>.env</w:t>
            </w:r>
            <w:r>
              <w:rPr>
                <w:sz w:val="20"/>
              </w:rPr>
              <w:t xml:space="preserve"> (ignored by git) or in Vercel's environment variables. Never commit it and never paste it into code.</w:t>
            </w:r>
          </w:p>
        </w:tc>
      </w:tr>
    </w:tbl>
    <w:p w14:paraId="546DEAA3" w14:textId="77777777" w:rsidR="001B3AD2" w:rsidRDefault="001B3AD2">
      <w:pPr>
        <w:spacing w:after="40"/>
      </w:pPr>
    </w:p>
    <w:p w14:paraId="17CF4CF4" w14:textId="77777777" w:rsidR="001B3AD2" w:rsidRDefault="003D444F">
      <w:pPr>
        <w:pStyle w:val="Heading1"/>
      </w:pPr>
      <w:bookmarkStart w:id="31" w:name="_Toc243304683"/>
      <w:r>
        <w:t>14. Running the project</w:t>
      </w:r>
      <w:bookmarkEnd w:id="31"/>
    </w:p>
    <w:p w14:paraId="06C7E909" w14:textId="77777777" w:rsidR="001B3AD2" w:rsidRDefault="003D444F">
      <w:pPr>
        <w:pStyle w:val="Heading2"/>
      </w:pPr>
      <w:bookmarkStart w:id="32" w:name="_Toc243304684"/>
      <w:r>
        <w:t>14.1 One-click start (Windows)</w:t>
      </w:r>
      <w:bookmarkEnd w:id="32"/>
    </w:p>
    <w:p w14:paraId="3E43C12E" w14:textId="77777777" w:rsidR="001B3AD2" w:rsidRDefault="003D444F">
      <w:r>
        <w:t xml:space="preserve">Double-click </w:t>
      </w:r>
      <w:r>
        <w:rPr>
          <w:rFonts w:ascii="Consolas" w:hAnsi="Consolas"/>
          <w:color w:val="163A9C"/>
          <w:sz w:val="19"/>
        </w:rPr>
        <w:t>start.bat</w:t>
      </w:r>
      <w:r>
        <w:t xml:space="preserve">. It installs Python and Node.js if they are missing, creates or repairs the Python environment, builds the dashboard, asks for the Gemini key if there is no </w:t>
      </w:r>
      <w:r>
        <w:rPr>
          <w:rFonts w:ascii="Consolas" w:hAnsi="Consolas"/>
          <w:color w:val="163A9C"/>
          <w:sz w:val="19"/>
        </w:rPr>
        <w:t>.env</w:t>
      </w:r>
      <w:r>
        <w:t xml:space="preserve">, and starts the app at </w:t>
      </w:r>
      <w:r>
        <w:rPr>
          <w:rFonts w:ascii="Consolas" w:hAnsi="Consolas"/>
          <w:color w:val="163A9C"/>
          <w:sz w:val="19"/>
        </w:rPr>
        <w:t>http://localhost:8000</w:t>
      </w:r>
      <w:r>
        <w:t xml:space="preserve">. In this mode FastAPI also serves the built frontend from </w:t>
      </w:r>
      <w:r>
        <w:rPr>
          <w:rFonts w:ascii="Consolas" w:hAnsi="Consolas"/>
          <w:color w:val="163A9C"/>
          <w:sz w:val="19"/>
        </w:rPr>
        <w:t>frontend/dist</w:t>
      </w:r>
      <w:r>
        <w:t>.</w:t>
      </w:r>
    </w:p>
    <w:p w14:paraId="4856E36B" w14:textId="77777777" w:rsidR="001B3AD2" w:rsidRDefault="003D444F">
      <w:pPr>
        <w:pStyle w:val="Heading2"/>
      </w:pPr>
      <w:bookmarkStart w:id="33" w:name="_Toc243304685"/>
      <w:r>
        <w:t>14.2 Developer mode</w:t>
      </w:r>
      <w:bookmarkEnd w:id="33"/>
    </w:p>
    <w:tbl>
      <w:tblPr>
        <w:tblW w:w="0" w:type="auto"/>
        <w:jc w:val="center"/>
        <w:tblBorders>
          <w:top w:val="single" w:sz="4" w:space="0" w:color="DCE3EF"/>
          <w:left w:val="single" w:sz="4" w:space="0" w:color="DCE3EF"/>
          <w:bottom w:val="single" w:sz="4" w:space="0" w:color="DCE3EF"/>
          <w:right w:val="single" w:sz="4" w:space="0" w:color="DCE3EF"/>
          <w:insideH w:val="single" w:sz="4" w:space="0" w:color="DCE3EF"/>
          <w:insideV w:val="single" w:sz="4" w:space="0" w:color="DCE3EF"/>
        </w:tblBorders>
        <w:tblLayout w:type="fixed"/>
        <w:tblLook w:val="04A0" w:firstRow="1" w:lastRow="0" w:firstColumn="1" w:lastColumn="0" w:noHBand="0" w:noVBand="1"/>
      </w:tblPr>
      <w:tblGrid>
        <w:gridCol w:w="9638"/>
      </w:tblGrid>
      <w:tr w:rsidR="001B3AD2" w14:paraId="3BBE9FE6" w14:textId="77777777">
        <w:trPr>
          <w:cantSplit/>
          <w:jc w:val="center"/>
        </w:trPr>
        <w:tc>
          <w:tcPr>
            <w:tcW w:w="9638" w:type="dxa"/>
            <w:shd w:val="clear" w:color="auto" w:fill="F4F6FA"/>
            <w:tcMar>
              <w:top w:w="110" w:type="dxa"/>
              <w:left w:w="180" w:type="dxa"/>
              <w:bottom w:w="110" w:type="dxa"/>
              <w:right w:w="120" w:type="dxa"/>
            </w:tcMar>
          </w:tcPr>
          <w:p w14:paraId="485F5451" w14:textId="77777777" w:rsidR="001B3AD2" w:rsidRDefault="003D444F">
            <w:pPr>
              <w:spacing w:after="0" w:line="240" w:lineRule="auto"/>
            </w:pPr>
            <w:r>
              <w:rPr>
                <w:rFonts w:ascii="Consolas" w:hAnsi="Consolas"/>
                <w:color w:val="0A1A4F"/>
                <w:sz w:val="17"/>
              </w:rPr>
              <w:t># Terminal 1 – API on port 8000, restarts on code changes</w:t>
            </w:r>
          </w:p>
          <w:p w14:paraId="0C32761B" w14:textId="77777777" w:rsidR="001B3AD2" w:rsidRDefault="003D444F">
            <w:pPr>
              <w:spacing w:after="0" w:line="240" w:lineRule="auto"/>
            </w:pPr>
            <w:r>
              <w:rPr>
                <w:rFonts w:ascii="Consolas" w:hAnsi="Consolas"/>
                <w:color w:val="0A1A4F"/>
                <w:sz w:val="17"/>
              </w:rPr>
              <w:t>.venv\Scripts\python -m uvicorn api.index:app --reload --port 8000</w:t>
            </w:r>
          </w:p>
          <w:p w14:paraId="06E992A6" w14:textId="77777777" w:rsidR="001B3AD2" w:rsidRDefault="003D444F">
            <w:pPr>
              <w:spacing w:after="0" w:line="240" w:lineRule="auto"/>
            </w:pPr>
            <w:r>
              <w:rPr>
                <w:rFonts w:ascii="Consolas" w:hAnsi="Consolas"/>
                <w:color w:val="0A1A4F"/>
                <w:sz w:val="17"/>
              </w:rPr>
              <w:t xml:space="preserve"> </w:t>
            </w:r>
          </w:p>
          <w:p w14:paraId="49AB9D8E" w14:textId="77777777" w:rsidR="001B3AD2" w:rsidRDefault="003D444F">
            <w:pPr>
              <w:spacing w:after="0" w:line="240" w:lineRule="auto"/>
            </w:pPr>
            <w:r>
              <w:rPr>
                <w:rFonts w:ascii="Consolas" w:hAnsi="Consolas"/>
                <w:color w:val="0A1A4F"/>
                <w:sz w:val="17"/>
              </w:rPr>
              <w:t># Terminal 2 – frontend on port 5173, hot reload; /api is proxied to port 8000</w:t>
            </w:r>
          </w:p>
          <w:p w14:paraId="57C833B7" w14:textId="77777777" w:rsidR="001B3AD2" w:rsidRDefault="003D444F">
            <w:pPr>
              <w:spacing w:after="0" w:line="240" w:lineRule="auto"/>
            </w:pPr>
            <w:r>
              <w:rPr>
                <w:rFonts w:ascii="Consolas" w:hAnsi="Consolas"/>
                <w:color w:val="0A1A4F"/>
                <w:sz w:val="17"/>
              </w:rPr>
              <w:t>cd frontend</w:t>
            </w:r>
          </w:p>
          <w:p w14:paraId="3674D93C" w14:textId="77777777" w:rsidR="001B3AD2" w:rsidRDefault="003D444F">
            <w:pPr>
              <w:spacing w:after="0" w:line="240" w:lineRule="auto"/>
            </w:pPr>
            <w:r>
              <w:rPr>
                <w:rFonts w:ascii="Consolas" w:hAnsi="Consolas"/>
                <w:color w:val="0A1A4F"/>
                <w:sz w:val="17"/>
              </w:rPr>
              <w:t>npm run dev</w:t>
            </w:r>
          </w:p>
        </w:tc>
      </w:tr>
    </w:tbl>
    <w:p w14:paraId="1B0910E0" w14:textId="77777777" w:rsidR="001B3AD2" w:rsidRDefault="001B3AD2">
      <w:pPr>
        <w:spacing w:after="40"/>
      </w:pPr>
    </w:p>
    <w:tbl>
      <w:tblPr>
        <w:tblW w:w="0" w:type="auto"/>
        <w:jc w:val="center"/>
        <w:tblLayout w:type="fixed"/>
        <w:tblLook w:val="04A0" w:firstRow="1" w:lastRow="0" w:firstColumn="1" w:lastColumn="0" w:noHBand="0" w:noVBand="1"/>
      </w:tblPr>
      <w:tblGrid>
        <w:gridCol w:w="9638"/>
      </w:tblGrid>
      <w:tr w:rsidR="001B3AD2" w14:paraId="6585D00A" w14:textId="77777777">
        <w:trPr>
          <w:cantSplit/>
          <w:jc w:val="center"/>
        </w:trPr>
        <w:tc>
          <w:tcPr>
            <w:tcW w:w="9638" w:type="dxa"/>
            <w:tcBorders>
              <w:left w:val="single" w:sz="24" w:space="0" w:color="2F6BFF"/>
            </w:tcBorders>
            <w:shd w:val="clear" w:color="auto" w:fill="EEF4FF"/>
            <w:tcMar>
              <w:top w:w="120" w:type="dxa"/>
              <w:left w:w="200" w:type="dxa"/>
              <w:bottom w:w="120" w:type="dxa"/>
              <w:right w:w="160" w:type="dxa"/>
            </w:tcMar>
          </w:tcPr>
          <w:p w14:paraId="45D91E71" w14:textId="77777777" w:rsidR="001B3AD2" w:rsidRDefault="003D444F">
            <w:pPr>
              <w:spacing w:after="40"/>
            </w:pPr>
            <w:r>
              <w:rPr>
                <w:b/>
                <w:color w:val="0A1A4F"/>
              </w:rPr>
              <w:t>Remember to restart</w:t>
            </w:r>
          </w:p>
          <w:p w14:paraId="3571B050" w14:textId="77777777" w:rsidR="001B3AD2" w:rsidRDefault="003D444F">
            <w:pPr>
              <w:spacing w:after="0"/>
            </w:pPr>
            <w:r>
              <w:rPr>
                <w:sz w:val="20"/>
              </w:rPr>
              <w:t xml:space="preserve">A server started without </w:t>
            </w:r>
            <w:r>
              <w:rPr>
                <w:rFonts w:ascii="Consolas" w:hAnsi="Consolas"/>
                <w:color w:val="163A9C"/>
                <w:sz w:val="18"/>
              </w:rPr>
              <w:t>--reload</w:t>
            </w:r>
            <w:r>
              <w:rPr>
                <w:sz w:val="20"/>
              </w:rPr>
              <w:t xml:space="preserve"> keeps running the old Python code. After a backend change, restart it; after a frontend change with </w:t>
            </w:r>
            <w:r>
              <w:rPr>
                <w:rFonts w:ascii="Consolas" w:hAnsi="Consolas"/>
                <w:color w:val="163A9C"/>
                <w:sz w:val="18"/>
              </w:rPr>
              <w:t>start.bat</w:t>
            </w:r>
            <w:r>
              <w:rPr>
                <w:sz w:val="20"/>
              </w:rPr>
              <w:t xml:space="preserve">, rebuild with </w:t>
            </w:r>
            <w:r>
              <w:rPr>
                <w:rFonts w:ascii="Consolas" w:hAnsi="Consolas"/>
                <w:color w:val="163A9C"/>
                <w:sz w:val="18"/>
              </w:rPr>
              <w:t>npm run build</w:t>
            </w:r>
            <w:r>
              <w:rPr>
                <w:sz w:val="20"/>
              </w:rPr>
              <w:t xml:space="preserve"> and refresh the page.</w:t>
            </w:r>
          </w:p>
        </w:tc>
      </w:tr>
    </w:tbl>
    <w:p w14:paraId="598B0DD0" w14:textId="77777777" w:rsidR="001B3AD2" w:rsidRDefault="001B3AD2">
      <w:pPr>
        <w:spacing w:after="40"/>
      </w:pPr>
    </w:p>
    <w:p w14:paraId="469DB9E8" w14:textId="77777777" w:rsidR="001B3AD2" w:rsidRDefault="003D444F">
      <w:pPr>
        <w:pStyle w:val="Heading1"/>
      </w:pPr>
      <w:bookmarkStart w:id="34" w:name="_Toc243304686"/>
      <w:r>
        <w:lastRenderedPageBreak/>
        <w:t>15. Deployment</w:t>
      </w:r>
      <w:bookmarkEnd w:id="34"/>
    </w:p>
    <w:p w14:paraId="2BF1CEDA" w14:textId="77777777" w:rsidR="001B3AD2" w:rsidRDefault="003D444F">
      <w:pPr>
        <w:keepNext/>
        <w:spacing w:after="60"/>
        <w:jc w:val="center"/>
      </w:pPr>
      <w:r>
        <w:rPr>
          <w:noProof/>
        </w:rPr>
        <w:drawing>
          <wp:inline distT="0" distB="0" distL="0" distR="0" wp14:anchorId="4BE7988E" wp14:editId="0ED44C77">
            <wp:extent cx="5940000" cy="253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ployment.png"/>
                    <pic:cNvPicPr/>
                  </pic:nvPicPr>
                  <pic:blipFill>
                    <a:blip r:embed="rId23"/>
                    <a:stretch>
                      <a:fillRect/>
                    </a:stretch>
                  </pic:blipFill>
                  <pic:spPr>
                    <a:xfrm>
                      <a:off x="0" y="0"/>
                      <a:ext cx="5940000" cy="2538000"/>
                    </a:xfrm>
                    <a:prstGeom prst="rect">
                      <a:avLst/>
                    </a:prstGeom>
                  </pic:spPr>
                </pic:pic>
              </a:graphicData>
            </a:graphic>
          </wp:inline>
        </w:drawing>
      </w:r>
    </w:p>
    <w:p w14:paraId="7699454D" w14:textId="77777777" w:rsidR="001B3AD2" w:rsidRDefault="003D444F">
      <w:pPr>
        <w:spacing w:after="240"/>
        <w:jc w:val="center"/>
      </w:pPr>
      <w:r>
        <w:rPr>
          <w:b/>
          <w:color w:val="0A1A4F"/>
          <w:sz w:val="18"/>
        </w:rPr>
        <w:t xml:space="preserve">Figure 15. </w:t>
      </w:r>
      <w:r>
        <w:rPr>
          <w:color w:val="64748B"/>
          <w:sz w:val="18"/>
        </w:rPr>
        <w:t>Deployment: GitHub pushes trigger a Vercel build of both services.</w:t>
      </w:r>
    </w:p>
    <w:p w14:paraId="71049F71" w14:textId="77777777" w:rsidR="001B3AD2" w:rsidRDefault="003D444F">
      <w:r>
        <w:rPr>
          <w:rFonts w:ascii="Consolas" w:hAnsi="Consolas"/>
          <w:color w:val="163A9C"/>
          <w:sz w:val="19"/>
        </w:rPr>
        <w:t>vercel.json</w:t>
      </w:r>
      <w:r>
        <w:t xml:space="preserve"> declares two services in one project and routes requests between them:</w:t>
      </w:r>
    </w:p>
    <w:tbl>
      <w:tblPr>
        <w:tblW w:w="0" w:type="auto"/>
        <w:jc w:val="center"/>
        <w:tblBorders>
          <w:top w:val="single" w:sz="4" w:space="0" w:color="DCE3EF"/>
          <w:left w:val="single" w:sz="4" w:space="0" w:color="DCE3EF"/>
          <w:bottom w:val="single" w:sz="4" w:space="0" w:color="DCE3EF"/>
          <w:right w:val="single" w:sz="4" w:space="0" w:color="DCE3EF"/>
          <w:insideH w:val="single" w:sz="4" w:space="0" w:color="DCE3EF"/>
          <w:insideV w:val="single" w:sz="4" w:space="0" w:color="DCE3EF"/>
        </w:tblBorders>
        <w:tblLayout w:type="fixed"/>
        <w:tblLook w:val="04A0" w:firstRow="1" w:lastRow="0" w:firstColumn="1" w:lastColumn="0" w:noHBand="0" w:noVBand="1"/>
      </w:tblPr>
      <w:tblGrid>
        <w:gridCol w:w="9638"/>
      </w:tblGrid>
      <w:tr w:rsidR="001B3AD2" w14:paraId="0771EF7E" w14:textId="77777777">
        <w:trPr>
          <w:cantSplit/>
          <w:jc w:val="center"/>
        </w:trPr>
        <w:tc>
          <w:tcPr>
            <w:tcW w:w="9638" w:type="dxa"/>
            <w:shd w:val="clear" w:color="auto" w:fill="F4F6FA"/>
            <w:tcMar>
              <w:top w:w="110" w:type="dxa"/>
              <w:left w:w="180" w:type="dxa"/>
              <w:bottom w:w="110" w:type="dxa"/>
              <w:right w:w="120" w:type="dxa"/>
            </w:tcMar>
          </w:tcPr>
          <w:p w14:paraId="5965B7A6" w14:textId="77777777" w:rsidR="001B3AD2" w:rsidRDefault="003D444F">
            <w:pPr>
              <w:spacing w:after="0" w:line="240" w:lineRule="auto"/>
            </w:pPr>
            <w:r>
              <w:rPr>
                <w:rFonts w:ascii="Consolas" w:hAnsi="Consolas"/>
                <w:color w:val="0A1A4F"/>
                <w:sz w:val="17"/>
              </w:rPr>
              <w:t>{</w:t>
            </w:r>
          </w:p>
          <w:p w14:paraId="2E43300D" w14:textId="77777777" w:rsidR="001B3AD2" w:rsidRDefault="003D444F">
            <w:pPr>
              <w:spacing w:after="0" w:line="240" w:lineRule="auto"/>
            </w:pPr>
            <w:r>
              <w:rPr>
                <w:rFonts w:ascii="Consolas" w:hAnsi="Consolas"/>
                <w:color w:val="0A1A4F"/>
                <w:sz w:val="17"/>
              </w:rPr>
              <w:t xml:space="preserve">  "services": {</w:t>
            </w:r>
          </w:p>
          <w:p w14:paraId="629726E8" w14:textId="77777777" w:rsidR="001B3AD2" w:rsidRDefault="003D444F">
            <w:pPr>
              <w:spacing w:after="0" w:line="240" w:lineRule="auto"/>
            </w:pPr>
            <w:r>
              <w:rPr>
                <w:rFonts w:ascii="Consolas" w:hAnsi="Consolas"/>
                <w:color w:val="0A1A4F"/>
                <w:sz w:val="17"/>
              </w:rPr>
              <w:t xml:space="preserve">    "web": { "root": "frontend/", "framework": "vite" },</w:t>
            </w:r>
          </w:p>
          <w:p w14:paraId="5BBC775C" w14:textId="77777777" w:rsidR="001B3AD2" w:rsidRDefault="003D444F">
            <w:pPr>
              <w:spacing w:after="0" w:line="240" w:lineRule="auto"/>
            </w:pPr>
            <w:r>
              <w:rPr>
                <w:rFonts w:ascii="Consolas" w:hAnsi="Consolas"/>
                <w:color w:val="0A1A4F"/>
                <w:sz w:val="17"/>
              </w:rPr>
              <w:t xml:space="preserve">    "api": { "root": "api/", "framework": "fastapi", "entrypoint": "index:app" }</w:t>
            </w:r>
          </w:p>
          <w:p w14:paraId="683BDF88" w14:textId="77777777" w:rsidR="001B3AD2" w:rsidRDefault="003D444F">
            <w:pPr>
              <w:spacing w:after="0" w:line="240" w:lineRule="auto"/>
            </w:pPr>
            <w:r>
              <w:rPr>
                <w:rFonts w:ascii="Consolas" w:hAnsi="Consolas"/>
                <w:color w:val="0A1A4F"/>
                <w:sz w:val="17"/>
              </w:rPr>
              <w:t xml:space="preserve">  },</w:t>
            </w:r>
          </w:p>
          <w:p w14:paraId="5BFB5FD0" w14:textId="77777777" w:rsidR="001B3AD2" w:rsidRDefault="003D444F">
            <w:pPr>
              <w:spacing w:after="0" w:line="240" w:lineRule="auto"/>
            </w:pPr>
            <w:r>
              <w:rPr>
                <w:rFonts w:ascii="Consolas" w:hAnsi="Consolas"/>
                <w:color w:val="0A1A4F"/>
                <w:sz w:val="17"/>
              </w:rPr>
              <w:t xml:space="preserve">  "rewrites": [</w:t>
            </w:r>
          </w:p>
          <w:p w14:paraId="55978E9F" w14:textId="77777777" w:rsidR="001B3AD2" w:rsidRDefault="003D444F">
            <w:pPr>
              <w:spacing w:after="0" w:line="240" w:lineRule="auto"/>
            </w:pPr>
            <w:r>
              <w:rPr>
                <w:rFonts w:ascii="Consolas" w:hAnsi="Consolas"/>
                <w:color w:val="0A1A4F"/>
                <w:sz w:val="17"/>
              </w:rPr>
              <w:t xml:space="preserve">    { "source": "/api/(.*)", "destination": { "service": "api" } },</w:t>
            </w:r>
          </w:p>
          <w:p w14:paraId="32473E5B" w14:textId="77777777" w:rsidR="001B3AD2" w:rsidRDefault="003D444F">
            <w:pPr>
              <w:spacing w:after="0" w:line="240" w:lineRule="auto"/>
            </w:pPr>
            <w:r>
              <w:rPr>
                <w:rFonts w:ascii="Consolas" w:hAnsi="Consolas"/>
                <w:color w:val="0A1A4F"/>
                <w:sz w:val="17"/>
              </w:rPr>
              <w:t xml:space="preserve">    { "source": "/(.*)",     "destination": { "service": "web" } }</w:t>
            </w:r>
          </w:p>
          <w:p w14:paraId="723005AB" w14:textId="77777777" w:rsidR="001B3AD2" w:rsidRDefault="003D444F">
            <w:pPr>
              <w:spacing w:after="0" w:line="240" w:lineRule="auto"/>
            </w:pPr>
            <w:r>
              <w:rPr>
                <w:rFonts w:ascii="Consolas" w:hAnsi="Consolas"/>
                <w:color w:val="0A1A4F"/>
                <w:sz w:val="17"/>
              </w:rPr>
              <w:t xml:space="preserve">  ]</w:t>
            </w:r>
          </w:p>
          <w:p w14:paraId="37565E71" w14:textId="77777777" w:rsidR="001B3AD2" w:rsidRDefault="003D444F">
            <w:pPr>
              <w:spacing w:after="0" w:line="240" w:lineRule="auto"/>
            </w:pPr>
            <w:r>
              <w:rPr>
                <w:rFonts w:ascii="Consolas" w:hAnsi="Consolas"/>
                <w:color w:val="0A1A4F"/>
                <w:sz w:val="17"/>
              </w:rPr>
              <w:t>}</w:t>
            </w:r>
          </w:p>
        </w:tc>
      </w:tr>
    </w:tbl>
    <w:p w14:paraId="38FD7177" w14:textId="77777777" w:rsidR="001B3AD2" w:rsidRDefault="001B3AD2">
      <w:pPr>
        <w:spacing w:after="40"/>
      </w:pPr>
    </w:p>
    <w:p w14:paraId="6DF6C103" w14:textId="77777777" w:rsidR="001B3AD2" w:rsidRDefault="003D444F">
      <w:pPr>
        <w:spacing w:after="40"/>
        <w:ind w:left="567" w:hanging="340"/>
      </w:pPr>
      <w:r>
        <w:rPr>
          <w:b/>
          <w:color w:val="163A9C"/>
        </w:rPr>
        <w:t xml:space="preserve">1.  </w:t>
      </w:r>
      <w:r>
        <w:t xml:space="preserve">Push to the </w:t>
      </w:r>
      <w:r>
        <w:rPr>
          <w:rFonts w:ascii="Consolas" w:hAnsi="Consolas"/>
          <w:color w:val="163A9C"/>
          <w:sz w:val="19"/>
        </w:rPr>
        <w:t>main</w:t>
      </w:r>
      <w:r>
        <w:t xml:space="preserve"> branch on GitHub.</w:t>
      </w:r>
    </w:p>
    <w:p w14:paraId="2E5787AD" w14:textId="77777777" w:rsidR="001B3AD2" w:rsidRDefault="003D444F">
      <w:pPr>
        <w:spacing w:after="40"/>
        <w:ind w:left="567" w:hanging="340"/>
      </w:pPr>
      <w:r>
        <w:rPr>
          <w:b/>
          <w:color w:val="163A9C"/>
        </w:rPr>
        <w:t xml:space="preserve">2.  </w:t>
      </w:r>
      <w:r>
        <w:t>In Vercel, import the repository once as a single project (application preset “Services”).</w:t>
      </w:r>
    </w:p>
    <w:p w14:paraId="6EFCCDCA" w14:textId="77777777" w:rsidR="001B3AD2" w:rsidRDefault="003D444F">
      <w:pPr>
        <w:spacing w:after="40"/>
        <w:ind w:left="567" w:hanging="340"/>
      </w:pPr>
      <w:r>
        <w:rPr>
          <w:b/>
          <w:color w:val="163A9C"/>
        </w:rPr>
        <w:t xml:space="preserve">3.  </w:t>
      </w:r>
      <w:r>
        <w:t xml:space="preserve">Add </w:t>
      </w:r>
      <w:r>
        <w:rPr>
          <w:rFonts w:ascii="Consolas" w:hAnsi="Consolas"/>
          <w:color w:val="163A9C"/>
          <w:sz w:val="19"/>
        </w:rPr>
        <w:t>GEMINI_API_KEY</w:t>
      </w:r>
      <w:r>
        <w:t xml:space="preserve"> and </w:t>
      </w:r>
      <w:r>
        <w:rPr>
          <w:rFonts w:ascii="Consolas" w:hAnsi="Consolas"/>
          <w:color w:val="163A9C"/>
          <w:sz w:val="19"/>
        </w:rPr>
        <w:t>GEMINI_MODEL</w:t>
      </w:r>
      <w:r>
        <w:t xml:space="preserve"> under Environment Variables.</w:t>
      </w:r>
    </w:p>
    <w:p w14:paraId="736FA555" w14:textId="77777777" w:rsidR="001B3AD2" w:rsidRDefault="003D444F">
      <w:pPr>
        <w:spacing w:after="40"/>
        <w:ind w:left="567" w:hanging="340"/>
      </w:pPr>
      <w:r>
        <w:rPr>
          <w:b/>
          <w:color w:val="163A9C"/>
        </w:rPr>
        <w:t xml:space="preserve">4.  </w:t>
      </w:r>
      <w:r>
        <w:t>Deploy. Later pushes redeploy automatically.</w:t>
      </w:r>
    </w:p>
    <w:p w14:paraId="1D269DE6" w14:textId="77777777" w:rsidR="001B3AD2" w:rsidRDefault="003D444F">
      <w:pPr>
        <w:spacing w:after="160"/>
        <w:ind w:left="567" w:hanging="340"/>
      </w:pPr>
      <w:r>
        <w:rPr>
          <w:b/>
          <w:color w:val="163A9C"/>
        </w:rPr>
        <w:t xml:space="preserve">5.  </w:t>
      </w:r>
      <w:r>
        <w:t xml:space="preserve">Check </w:t>
      </w:r>
      <w:r>
        <w:rPr>
          <w:rFonts w:ascii="Consolas" w:hAnsi="Consolas"/>
          <w:color w:val="163A9C"/>
          <w:sz w:val="19"/>
        </w:rPr>
        <w:t>https://&lt;project&gt;.vercel.app/api/health</w:t>
      </w:r>
      <w:r>
        <w:t xml:space="preserve"> — it should report </w:t>
      </w:r>
      <w:r>
        <w:rPr>
          <w:rFonts w:ascii="Consolas" w:hAnsi="Consolas"/>
          <w:color w:val="163A9C"/>
          <w:sz w:val="19"/>
        </w:rPr>
        <w:t>key_configured: true</w:t>
      </w:r>
      <w:r>
        <w:t>.</w:t>
      </w:r>
    </w:p>
    <w:p w14:paraId="6D84494F" w14:textId="77777777" w:rsidR="001B3AD2" w:rsidRDefault="003D444F">
      <w:pPr>
        <w:pStyle w:val="Heading1"/>
      </w:pPr>
      <w:bookmarkStart w:id="35" w:name="_Toc243304687"/>
      <w:r>
        <w:t>16. Limits and known constraints</w:t>
      </w:r>
      <w:bookmarkEnd w:id="35"/>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1814"/>
        <w:gridCol w:w="3742"/>
        <w:gridCol w:w="4082"/>
      </w:tblGrid>
      <w:tr w:rsidR="001B3AD2" w14:paraId="362DC1CE" w14:textId="77777777">
        <w:trPr>
          <w:cantSplit/>
          <w:tblHeader/>
          <w:jc w:val="center"/>
        </w:trPr>
        <w:tc>
          <w:tcPr>
            <w:tcW w:w="1814" w:type="dxa"/>
            <w:shd w:val="clear" w:color="auto" w:fill="0A1A4F"/>
            <w:tcMar>
              <w:top w:w="70" w:type="dxa"/>
              <w:left w:w="110" w:type="dxa"/>
              <w:bottom w:w="70" w:type="dxa"/>
              <w:right w:w="110" w:type="dxa"/>
            </w:tcMar>
          </w:tcPr>
          <w:p w14:paraId="06FD43DA" w14:textId="77777777" w:rsidR="001B3AD2" w:rsidRDefault="003D444F">
            <w:pPr>
              <w:spacing w:after="0"/>
            </w:pPr>
            <w:r>
              <w:rPr>
                <w:b/>
                <w:color w:val="FFFFFF"/>
                <w:sz w:val="19"/>
              </w:rPr>
              <w:t>Area</w:t>
            </w:r>
          </w:p>
        </w:tc>
        <w:tc>
          <w:tcPr>
            <w:tcW w:w="3742" w:type="dxa"/>
            <w:shd w:val="clear" w:color="auto" w:fill="0A1A4F"/>
            <w:tcMar>
              <w:top w:w="70" w:type="dxa"/>
              <w:left w:w="110" w:type="dxa"/>
              <w:bottom w:w="70" w:type="dxa"/>
              <w:right w:w="110" w:type="dxa"/>
            </w:tcMar>
          </w:tcPr>
          <w:p w14:paraId="3D20C841" w14:textId="77777777" w:rsidR="001B3AD2" w:rsidRDefault="003D444F">
            <w:pPr>
              <w:spacing w:after="0"/>
            </w:pPr>
            <w:r>
              <w:rPr>
                <w:b/>
                <w:color w:val="FFFFFF"/>
                <w:sz w:val="19"/>
              </w:rPr>
              <w:t>Constraint</w:t>
            </w:r>
          </w:p>
        </w:tc>
        <w:tc>
          <w:tcPr>
            <w:tcW w:w="4082" w:type="dxa"/>
            <w:shd w:val="clear" w:color="auto" w:fill="0A1A4F"/>
            <w:tcMar>
              <w:top w:w="70" w:type="dxa"/>
              <w:left w:w="110" w:type="dxa"/>
              <w:bottom w:w="70" w:type="dxa"/>
              <w:right w:w="110" w:type="dxa"/>
            </w:tcMar>
          </w:tcPr>
          <w:p w14:paraId="2DAF3916" w14:textId="77777777" w:rsidR="001B3AD2" w:rsidRDefault="003D444F">
            <w:pPr>
              <w:spacing w:after="0"/>
            </w:pPr>
            <w:r>
              <w:rPr>
                <w:b/>
                <w:color w:val="FFFFFF"/>
                <w:sz w:val="19"/>
              </w:rPr>
              <w:t>Effect / workaround</w:t>
            </w:r>
          </w:p>
        </w:tc>
      </w:tr>
      <w:tr w:rsidR="001B3AD2" w14:paraId="6616AC59" w14:textId="77777777">
        <w:trPr>
          <w:cantSplit/>
          <w:jc w:val="center"/>
        </w:trPr>
        <w:tc>
          <w:tcPr>
            <w:tcW w:w="1814" w:type="dxa"/>
            <w:tcMar>
              <w:top w:w="70" w:type="dxa"/>
              <w:left w:w="110" w:type="dxa"/>
              <w:bottom w:w="70" w:type="dxa"/>
              <w:right w:w="110" w:type="dxa"/>
            </w:tcMar>
          </w:tcPr>
          <w:p w14:paraId="1470DA40" w14:textId="77777777" w:rsidR="001B3AD2" w:rsidRDefault="003D444F">
            <w:pPr>
              <w:spacing w:after="0" w:line="252" w:lineRule="auto"/>
            </w:pPr>
            <w:r>
              <w:rPr>
                <w:sz w:val="19"/>
              </w:rPr>
              <w:t>Gemini free tier</w:t>
            </w:r>
          </w:p>
        </w:tc>
        <w:tc>
          <w:tcPr>
            <w:tcW w:w="3742" w:type="dxa"/>
            <w:tcMar>
              <w:top w:w="70" w:type="dxa"/>
              <w:left w:w="110" w:type="dxa"/>
              <w:bottom w:w="70" w:type="dxa"/>
              <w:right w:w="110" w:type="dxa"/>
            </w:tcMar>
          </w:tcPr>
          <w:p w14:paraId="487177A1" w14:textId="77777777" w:rsidR="001B3AD2" w:rsidRDefault="003D444F">
            <w:pPr>
              <w:spacing w:after="0" w:line="252" w:lineRule="auto"/>
            </w:pPr>
            <w:r>
              <w:rPr>
                <w:sz w:val="19"/>
              </w:rPr>
              <w:t>About 20 requests per model per day (measured on the flash models).</w:t>
            </w:r>
          </w:p>
        </w:tc>
        <w:tc>
          <w:tcPr>
            <w:tcW w:w="4082" w:type="dxa"/>
            <w:tcMar>
              <w:top w:w="70" w:type="dxa"/>
              <w:left w:w="110" w:type="dxa"/>
              <w:bottom w:w="70" w:type="dxa"/>
              <w:right w:w="110" w:type="dxa"/>
            </w:tcMar>
          </w:tcPr>
          <w:p w14:paraId="44074609" w14:textId="77777777" w:rsidR="001B3AD2" w:rsidRDefault="003D444F">
            <w:pPr>
              <w:spacing w:after="0" w:line="252" w:lineRule="auto"/>
            </w:pPr>
            <w:r>
              <w:rPr>
                <w:sz w:val="19"/>
              </w:rPr>
              <w:t>The fallback chain gives roughly 60–80 resumes a day. Do large runs early; lite models are less accurate.</w:t>
            </w:r>
          </w:p>
        </w:tc>
      </w:tr>
      <w:tr w:rsidR="001B3AD2" w14:paraId="475E4BE8" w14:textId="77777777">
        <w:trPr>
          <w:cantSplit/>
          <w:jc w:val="center"/>
        </w:trPr>
        <w:tc>
          <w:tcPr>
            <w:tcW w:w="1814" w:type="dxa"/>
            <w:shd w:val="clear" w:color="auto" w:fill="F3F6FC"/>
            <w:tcMar>
              <w:top w:w="70" w:type="dxa"/>
              <w:left w:w="110" w:type="dxa"/>
              <w:bottom w:w="70" w:type="dxa"/>
              <w:right w:w="110" w:type="dxa"/>
            </w:tcMar>
          </w:tcPr>
          <w:p w14:paraId="0EDEAD73" w14:textId="77777777" w:rsidR="001B3AD2" w:rsidRDefault="003D444F">
            <w:pPr>
              <w:spacing w:after="0" w:line="252" w:lineRule="auto"/>
            </w:pPr>
            <w:r>
              <w:rPr>
                <w:sz w:val="19"/>
              </w:rPr>
              <w:t>Quota bar</w:t>
            </w:r>
          </w:p>
        </w:tc>
        <w:tc>
          <w:tcPr>
            <w:tcW w:w="3742" w:type="dxa"/>
            <w:shd w:val="clear" w:color="auto" w:fill="F3F6FC"/>
            <w:tcMar>
              <w:top w:w="70" w:type="dxa"/>
              <w:left w:w="110" w:type="dxa"/>
              <w:bottom w:w="70" w:type="dxa"/>
              <w:right w:w="110" w:type="dxa"/>
            </w:tcMar>
          </w:tcPr>
          <w:p w14:paraId="0FB0C376" w14:textId="77777777" w:rsidR="001B3AD2" w:rsidRDefault="003D444F">
            <w:pPr>
              <w:spacing w:after="0" w:line="252" w:lineRule="auto"/>
            </w:pPr>
            <w:r>
              <w:rPr>
                <w:sz w:val="19"/>
              </w:rPr>
              <w:t>An estimate. Calls made with the same key outside the app are not counted.</w:t>
            </w:r>
          </w:p>
        </w:tc>
        <w:tc>
          <w:tcPr>
            <w:tcW w:w="4082" w:type="dxa"/>
            <w:shd w:val="clear" w:color="auto" w:fill="F3F6FC"/>
            <w:tcMar>
              <w:top w:w="70" w:type="dxa"/>
              <w:left w:w="110" w:type="dxa"/>
              <w:bottom w:w="70" w:type="dxa"/>
              <w:right w:w="110" w:type="dxa"/>
            </w:tcMar>
          </w:tcPr>
          <w:p w14:paraId="0B473F91" w14:textId="77777777" w:rsidR="001B3AD2" w:rsidRDefault="003D444F">
            <w:pPr>
              <w:spacing w:after="0" w:line="252" w:lineRule="auto"/>
            </w:pPr>
            <w:r>
              <w:rPr>
                <w:sz w:val="19"/>
              </w:rPr>
              <w:t>Limits correct themselves when Google reports a limit reached.</w:t>
            </w:r>
          </w:p>
        </w:tc>
      </w:tr>
      <w:tr w:rsidR="001B3AD2" w14:paraId="67605CB5" w14:textId="77777777">
        <w:trPr>
          <w:cantSplit/>
          <w:jc w:val="center"/>
        </w:trPr>
        <w:tc>
          <w:tcPr>
            <w:tcW w:w="1814" w:type="dxa"/>
            <w:tcMar>
              <w:top w:w="70" w:type="dxa"/>
              <w:left w:w="110" w:type="dxa"/>
              <w:bottom w:w="70" w:type="dxa"/>
              <w:right w:w="110" w:type="dxa"/>
            </w:tcMar>
          </w:tcPr>
          <w:p w14:paraId="0792DFE5" w14:textId="77777777" w:rsidR="001B3AD2" w:rsidRDefault="003D444F">
            <w:pPr>
              <w:spacing w:after="0" w:line="252" w:lineRule="auto"/>
            </w:pPr>
            <w:r>
              <w:rPr>
                <w:sz w:val="19"/>
              </w:rPr>
              <w:t>Quota counter</w:t>
            </w:r>
          </w:p>
        </w:tc>
        <w:tc>
          <w:tcPr>
            <w:tcW w:w="3742" w:type="dxa"/>
            <w:tcMar>
              <w:top w:w="70" w:type="dxa"/>
              <w:left w:w="110" w:type="dxa"/>
              <w:bottom w:w="70" w:type="dxa"/>
              <w:right w:w="110" w:type="dxa"/>
            </w:tcMar>
          </w:tcPr>
          <w:p w14:paraId="28A41B26" w14:textId="77777777" w:rsidR="001B3AD2" w:rsidRDefault="003D444F">
            <w:pPr>
              <w:spacing w:after="0" w:line="252" w:lineRule="auto"/>
            </w:pPr>
            <w:r>
              <w:rPr>
                <w:sz w:val="19"/>
              </w:rPr>
              <w:t>One counter, not separated per API key; on Vercel without Upstash it resets when the instance restarts.</w:t>
            </w:r>
          </w:p>
        </w:tc>
        <w:tc>
          <w:tcPr>
            <w:tcW w:w="4082" w:type="dxa"/>
            <w:tcMar>
              <w:top w:w="70" w:type="dxa"/>
              <w:left w:w="110" w:type="dxa"/>
              <w:bottom w:w="70" w:type="dxa"/>
              <w:right w:w="110" w:type="dxa"/>
            </w:tcMar>
          </w:tcPr>
          <w:p w14:paraId="3AB25B2B" w14:textId="77777777" w:rsidR="001B3AD2" w:rsidRDefault="003D444F">
            <w:pPr>
              <w:spacing w:after="0" w:line="252" w:lineRule="auto"/>
            </w:pPr>
            <w:r>
              <w:rPr>
                <w:sz w:val="19"/>
              </w:rPr>
              <w:t xml:space="preserve">Configure Upstash, or delete </w:t>
            </w:r>
            <w:r>
              <w:rPr>
                <w:rFonts w:ascii="Consolas" w:hAnsi="Consolas"/>
                <w:color w:val="163A9C"/>
                <w:sz w:val="17"/>
              </w:rPr>
              <w:t>.usage.json</w:t>
            </w:r>
            <w:r>
              <w:rPr>
                <w:sz w:val="19"/>
              </w:rPr>
              <w:t xml:space="preserve"> after changing the key.</w:t>
            </w:r>
          </w:p>
        </w:tc>
      </w:tr>
      <w:tr w:rsidR="001B3AD2" w14:paraId="2AFFBFFA" w14:textId="77777777">
        <w:trPr>
          <w:cantSplit/>
          <w:jc w:val="center"/>
        </w:trPr>
        <w:tc>
          <w:tcPr>
            <w:tcW w:w="1814" w:type="dxa"/>
            <w:shd w:val="clear" w:color="auto" w:fill="F3F6FC"/>
            <w:tcMar>
              <w:top w:w="70" w:type="dxa"/>
              <w:left w:w="110" w:type="dxa"/>
              <w:bottom w:w="70" w:type="dxa"/>
              <w:right w:w="110" w:type="dxa"/>
            </w:tcMar>
          </w:tcPr>
          <w:p w14:paraId="76D16EA8" w14:textId="77777777" w:rsidR="001B3AD2" w:rsidRDefault="003D444F">
            <w:pPr>
              <w:spacing w:after="0" w:line="252" w:lineRule="auto"/>
            </w:pPr>
            <w:r>
              <w:rPr>
                <w:sz w:val="19"/>
              </w:rPr>
              <w:lastRenderedPageBreak/>
              <w:t>Vercel free plan</w:t>
            </w:r>
          </w:p>
        </w:tc>
        <w:tc>
          <w:tcPr>
            <w:tcW w:w="3742" w:type="dxa"/>
            <w:shd w:val="clear" w:color="auto" w:fill="F3F6FC"/>
            <w:tcMar>
              <w:top w:w="70" w:type="dxa"/>
              <w:left w:w="110" w:type="dxa"/>
              <w:bottom w:w="70" w:type="dxa"/>
              <w:right w:w="110" w:type="dxa"/>
            </w:tcMar>
          </w:tcPr>
          <w:p w14:paraId="5B8F1A3E" w14:textId="77777777" w:rsidR="001B3AD2" w:rsidRDefault="003D444F">
            <w:pPr>
              <w:spacing w:after="0" w:line="252" w:lineRule="auto"/>
            </w:pPr>
            <w:r>
              <w:rPr>
                <w:sz w:val="19"/>
              </w:rPr>
              <w:t>300 s per request, 4.5 MB request body. The Hobby plan is intended for non-commercial use.</w:t>
            </w:r>
          </w:p>
        </w:tc>
        <w:tc>
          <w:tcPr>
            <w:tcW w:w="4082" w:type="dxa"/>
            <w:shd w:val="clear" w:color="auto" w:fill="F3F6FC"/>
            <w:tcMar>
              <w:top w:w="70" w:type="dxa"/>
              <w:left w:w="110" w:type="dxa"/>
              <w:bottom w:w="70" w:type="dxa"/>
              <w:right w:w="110" w:type="dxa"/>
            </w:tcMar>
          </w:tcPr>
          <w:p w14:paraId="1BEE9611" w14:textId="77777777" w:rsidR="001B3AD2" w:rsidRDefault="003D444F">
            <w:pPr>
              <w:spacing w:after="0" w:line="252" w:lineRule="auto"/>
            </w:pPr>
            <w:r>
              <w:rPr>
                <w:sz w:val="19"/>
              </w:rPr>
              <w:t>Batches are capped at 3 MB; each resume has a 240 s budget.</w:t>
            </w:r>
          </w:p>
        </w:tc>
      </w:tr>
      <w:tr w:rsidR="001B3AD2" w14:paraId="1E46697B" w14:textId="77777777">
        <w:trPr>
          <w:cantSplit/>
          <w:jc w:val="center"/>
        </w:trPr>
        <w:tc>
          <w:tcPr>
            <w:tcW w:w="1814" w:type="dxa"/>
            <w:tcMar>
              <w:top w:w="70" w:type="dxa"/>
              <w:left w:w="110" w:type="dxa"/>
              <w:bottom w:w="70" w:type="dxa"/>
              <w:right w:w="110" w:type="dxa"/>
            </w:tcMar>
          </w:tcPr>
          <w:p w14:paraId="30749D55" w14:textId="77777777" w:rsidR="001B3AD2" w:rsidRDefault="003D444F">
            <w:pPr>
              <w:spacing w:after="0" w:line="252" w:lineRule="auto"/>
            </w:pPr>
            <w:r>
              <w:rPr>
                <w:sz w:val="19"/>
              </w:rPr>
              <w:t>Scanned PDFs</w:t>
            </w:r>
          </w:p>
        </w:tc>
        <w:tc>
          <w:tcPr>
            <w:tcW w:w="3742" w:type="dxa"/>
            <w:tcMar>
              <w:top w:w="70" w:type="dxa"/>
              <w:left w:w="110" w:type="dxa"/>
              <w:bottom w:w="70" w:type="dxa"/>
              <w:right w:w="110" w:type="dxa"/>
            </w:tcMar>
          </w:tcPr>
          <w:p w14:paraId="04C4929C" w14:textId="77777777" w:rsidR="001B3AD2" w:rsidRDefault="003D444F">
            <w:pPr>
              <w:spacing w:after="0" w:line="252" w:lineRule="auto"/>
            </w:pPr>
            <w:r>
              <w:rPr>
                <w:sz w:val="19"/>
              </w:rPr>
              <w:t>No text layer.</w:t>
            </w:r>
          </w:p>
        </w:tc>
        <w:tc>
          <w:tcPr>
            <w:tcW w:w="4082" w:type="dxa"/>
            <w:tcMar>
              <w:top w:w="70" w:type="dxa"/>
              <w:left w:w="110" w:type="dxa"/>
              <w:bottom w:w="70" w:type="dxa"/>
              <w:right w:w="110" w:type="dxa"/>
            </w:tcMar>
          </w:tcPr>
          <w:p w14:paraId="04391E27" w14:textId="77777777" w:rsidR="001B3AD2" w:rsidRDefault="003D444F">
            <w:pPr>
              <w:spacing w:after="0" w:line="252" w:lineRule="auto"/>
            </w:pPr>
            <w:r>
              <w:rPr>
                <w:sz w:val="19"/>
              </w:rPr>
              <w:t>Gemini reads the pages; no highlights and no automatic text checks.</w:t>
            </w:r>
          </w:p>
        </w:tc>
      </w:tr>
      <w:tr w:rsidR="001B3AD2" w14:paraId="5C34C62F" w14:textId="77777777">
        <w:trPr>
          <w:cantSplit/>
          <w:jc w:val="center"/>
        </w:trPr>
        <w:tc>
          <w:tcPr>
            <w:tcW w:w="1814" w:type="dxa"/>
            <w:shd w:val="clear" w:color="auto" w:fill="F3F6FC"/>
            <w:tcMar>
              <w:top w:w="70" w:type="dxa"/>
              <w:left w:w="110" w:type="dxa"/>
              <w:bottom w:w="70" w:type="dxa"/>
              <w:right w:w="110" w:type="dxa"/>
            </w:tcMar>
          </w:tcPr>
          <w:p w14:paraId="0E4946B7" w14:textId="77777777" w:rsidR="001B3AD2" w:rsidRDefault="003D444F">
            <w:pPr>
              <w:spacing w:after="0" w:line="252" w:lineRule="auto"/>
            </w:pPr>
            <w:r>
              <w:rPr>
                <w:sz w:val="19"/>
              </w:rPr>
              <w:t>File types</w:t>
            </w:r>
          </w:p>
        </w:tc>
        <w:tc>
          <w:tcPr>
            <w:tcW w:w="3742" w:type="dxa"/>
            <w:shd w:val="clear" w:color="auto" w:fill="F3F6FC"/>
            <w:tcMar>
              <w:top w:w="70" w:type="dxa"/>
              <w:left w:w="110" w:type="dxa"/>
              <w:bottom w:w="70" w:type="dxa"/>
              <w:right w:w="110" w:type="dxa"/>
            </w:tcMar>
          </w:tcPr>
          <w:p w14:paraId="2C2A8258" w14:textId="77777777" w:rsidR="001B3AD2" w:rsidRDefault="003D444F">
            <w:pPr>
              <w:spacing w:after="0" w:line="252" w:lineRule="auto"/>
            </w:pPr>
            <w:r>
              <w:rPr>
                <w:sz w:val="19"/>
              </w:rPr>
              <w:t>PDF and .docx only. Old .doc files are not supported.</w:t>
            </w:r>
          </w:p>
        </w:tc>
        <w:tc>
          <w:tcPr>
            <w:tcW w:w="4082" w:type="dxa"/>
            <w:shd w:val="clear" w:color="auto" w:fill="F3F6FC"/>
            <w:tcMar>
              <w:top w:w="70" w:type="dxa"/>
              <w:left w:w="110" w:type="dxa"/>
              <w:bottom w:w="70" w:type="dxa"/>
              <w:right w:w="110" w:type="dxa"/>
            </w:tcMar>
          </w:tcPr>
          <w:p w14:paraId="75D735B8" w14:textId="77777777" w:rsidR="001B3AD2" w:rsidRDefault="003D444F">
            <w:pPr>
              <w:spacing w:after="0" w:line="252" w:lineRule="auto"/>
            </w:pPr>
            <w:r>
              <w:rPr>
                <w:sz w:val="19"/>
              </w:rPr>
              <w:t>Save as PDF or .docx.</w:t>
            </w:r>
          </w:p>
        </w:tc>
      </w:tr>
      <w:tr w:rsidR="001B3AD2" w14:paraId="0CA8FD75" w14:textId="77777777">
        <w:trPr>
          <w:cantSplit/>
          <w:jc w:val="center"/>
        </w:trPr>
        <w:tc>
          <w:tcPr>
            <w:tcW w:w="1814" w:type="dxa"/>
            <w:tcMar>
              <w:top w:w="70" w:type="dxa"/>
              <w:left w:w="110" w:type="dxa"/>
              <w:bottom w:w="70" w:type="dxa"/>
              <w:right w:w="110" w:type="dxa"/>
            </w:tcMar>
          </w:tcPr>
          <w:p w14:paraId="6FA3DA1B" w14:textId="77777777" w:rsidR="001B3AD2" w:rsidRDefault="003D444F">
            <w:pPr>
              <w:spacing w:after="0" w:line="252" w:lineRule="auto"/>
            </w:pPr>
            <w:r>
              <w:rPr>
                <w:sz w:val="19"/>
              </w:rPr>
              <w:t>Tracker</w:t>
            </w:r>
          </w:p>
        </w:tc>
        <w:tc>
          <w:tcPr>
            <w:tcW w:w="3742" w:type="dxa"/>
            <w:tcMar>
              <w:top w:w="70" w:type="dxa"/>
              <w:left w:w="110" w:type="dxa"/>
              <w:bottom w:w="70" w:type="dxa"/>
              <w:right w:w="110" w:type="dxa"/>
            </w:tcMar>
          </w:tcPr>
          <w:p w14:paraId="7BF32043" w14:textId="77777777" w:rsidR="001B3AD2" w:rsidRDefault="003D444F">
            <w:pPr>
              <w:spacing w:after="0" w:line="252" w:lineRule="auto"/>
            </w:pPr>
            <w:r>
              <w:rPr>
                <w:sz w:val="19"/>
              </w:rPr>
              <w:t>Only the first sheet is read.</w:t>
            </w:r>
          </w:p>
        </w:tc>
        <w:tc>
          <w:tcPr>
            <w:tcW w:w="4082" w:type="dxa"/>
            <w:tcMar>
              <w:top w:w="70" w:type="dxa"/>
              <w:left w:w="110" w:type="dxa"/>
              <w:bottom w:w="70" w:type="dxa"/>
              <w:right w:w="110" w:type="dxa"/>
            </w:tcMar>
          </w:tcPr>
          <w:p w14:paraId="39299E41" w14:textId="77777777" w:rsidR="001B3AD2" w:rsidRDefault="003D444F">
            <w:pPr>
              <w:spacing w:after="0" w:line="252" w:lineRule="auto"/>
            </w:pPr>
            <w:r>
              <w:rPr>
                <w:sz w:val="19"/>
              </w:rPr>
              <w:t>Put candidates on the first sheet.</w:t>
            </w:r>
          </w:p>
        </w:tc>
      </w:tr>
      <w:tr w:rsidR="001B3AD2" w14:paraId="3CC4E667" w14:textId="77777777">
        <w:trPr>
          <w:cantSplit/>
          <w:jc w:val="center"/>
        </w:trPr>
        <w:tc>
          <w:tcPr>
            <w:tcW w:w="1814" w:type="dxa"/>
            <w:shd w:val="clear" w:color="auto" w:fill="F3F6FC"/>
            <w:tcMar>
              <w:top w:w="70" w:type="dxa"/>
              <w:left w:w="110" w:type="dxa"/>
              <w:bottom w:w="70" w:type="dxa"/>
              <w:right w:w="110" w:type="dxa"/>
            </w:tcMar>
          </w:tcPr>
          <w:p w14:paraId="4A101CD0" w14:textId="77777777" w:rsidR="001B3AD2" w:rsidRDefault="003D444F">
            <w:pPr>
              <w:spacing w:after="0" w:line="252" w:lineRule="auto"/>
            </w:pPr>
            <w:r>
              <w:rPr>
                <w:sz w:val="19"/>
              </w:rPr>
              <w:t>Browser tab</w:t>
            </w:r>
          </w:p>
        </w:tc>
        <w:tc>
          <w:tcPr>
            <w:tcW w:w="3742" w:type="dxa"/>
            <w:shd w:val="clear" w:color="auto" w:fill="F3F6FC"/>
            <w:tcMar>
              <w:top w:w="70" w:type="dxa"/>
              <w:left w:w="110" w:type="dxa"/>
              <w:bottom w:w="70" w:type="dxa"/>
              <w:right w:w="110" w:type="dxa"/>
            </w:tcMar>
          </w:tcPr>
          <w:p w14:paraId="672E30F3" w14:textId="77777777" w:rsidR="001B3AD2" w:rsidRDefault="003D444F">
            <w:pPr>
              <w:spacing w:after="0" w:line="252" w:lineRule="auto"/>
            </w:pPr>
            <w:r>
              <w:rPr>
                <w:sz w:val="19"/>
              </w:rPr>
              <w:t>The browser schedules the batches.</w:t>
            </w:r>
          </w:p>
        </w:tc>
        <w:tc>
          <w:tcPr>
            <w:tcW w:w="4082" w:type="dxa"/>
            <w:shd w:val="clear" w:color="auto" w:fill="F3F6FC"/>
            <w:tcMar>
              <w:top w:w="70" w:type="dxa"/>
              <w:left w:w="110" w:type="dxa"/>
              <w:bottom w:w="70" w:type="dxa"/>
              <w:right w:w="110" w:type="dxa"/>
            </w:tcMar>
          </w:tcPr>
          <w:p w14:paraId="7218CEDD" w14:textId="77777777" w:rsidR="001B3AD2" w:rsidRDefault="003D444F">
            <w:pPr>
              <w:spacing w:after="0" w:line="252" w:lineRule="auto"/>
            </w:pPr>
            <w:r>
              <w:rPr>
                <w:sz w:val="19"/>
              </w:rPr>
              <w:t>Keep the tab open during a run.</w:t>
            </w:r>
          </w:p>
        </w:tc>
      </w:tr>
      <w:tr w:rsidR="001B3AD2" w14:paraId="26CC5A95" w14:textId="77777777">
        <w:trPr>
          <w:cantSplit/>
          <w:jc w:val="center"/>
        </w:trPr>
        <w:tc>
          <w:tcPr>
            <w:tcW w:w="1814" w:type="dxa"/>
            <w:tcMar>
              <w:top w:w="70" w:type="dxa"/>
              <w:left w:w="110" w:type="dxa"/>
              <w:bottom w:w="70" w:type="dxa"/>
              <w:right w:w="110" w:type="dxa"/>
            </w:tcMar>
          </w:tcPr>
          <w:p w14:paraId="68C7C978" w14:textId="77777777" w:rsidR="001B3AD2" w:rsidRDefault="003D444F">
            <w:pPr>
              <w:spacing w:after="0" w:line="252" w:lineRule="auto"/>
            </w:pPr>
            <w:r>
              <w:rPr>
                <w:sz w:val="19"/>
              </w:rPr>
              <w:t>Access</w:t>
            </w:r>
          </w:p>
        </w:tc>
        <w:tc>
          <w:tcPr>
            <w:tcW w:w="3742" w:type="dxa"/>
            <w:tcMar>
              <w:top w:w="70" w:type="dxa"/>
              <w:left w:w="110" w:type="dxa"/>
              <w:bottom w:w="70" w:type="dxa"/>
              <w:right w:w="110" w:type="dxa"/>
            </w:tcMar>
          </w:tcPr>
          <w:p w14:paraId="5388E872" w14:textId="77777777" w:rsidR="001B3AD2" w:rsidRDefault="003D444F">
            <w:pPr>
              <w:spacing w:after="0" w:line="252" w:lineRule="auto"/>
            </w:pPr>
            <w:r>
              <w:rPr>
                <w:sz w:val="19"/>
              </w:rPr>
              <w:t>No login or password.</w:t>
            </w:r>
          </w:p>
        </w:tc>
        <w:tc>
          <w:tcPr>
            <w:tcW w:w="4082" w:type="dxa"/>
            <w:tcMar>
              <w:top w:w="70" w:type="dxa"/>
              <w:left w:w="110" w:type="dxa"/>
              <w:bottom w:w="70" w:type="dxa"/>
              <w:right w:w="110" w:type="dxa"/>
            </w:tcMar>
          </w:tcPr>
          <w:p w14:paraId="464A2DD0" w14:textId="77777777" w:rsidR="001B3AD2" w:rsidRDefault="003D444F">
            <w:pPr>
              <w:spacing w:after="0" w:line="252" w:lineRule="auto"/>
            </w:pPr>
            <w:r>
              <w:rPr>
                <w:sz w:val="19"/>
              </w:rPr>
              <w:t>Share the URL only with the team, or add authentication before wider use.</w:t>
            </w:r>
          </w:p>
        </w:tc>
      </w:tr>
      <w:tr w:rsidR="001B3AD2" w14:paraId="5D7DE9F8" w14:textId="77777777">
        <w:trPr>
          <w:cantSplit/>
          <w:jc w:val="center"/>
        </w:trPr>
        <w:tc>
          <w:tcPr>
            <w:tcW w:w="1814" w:type="dxa"/>
            <w:shd w:val="clear" w:color="auto" w:fill="F3F6FC"/>
            <w:tcMar>
              <w:top w:w="70" w:type="dxa"/>
              <w:left w:w="110" w:type="dxa"/>
              <w:bottom w:w="70" w:type="dxa"/>
              <w:right w:w="110" w:type="dxa"/>
            </w:tcMar>
          </w:tcPr>
          <w:p w14:paraId="08BBCDB0" w14:textId="77777777" w:rsidR="001B3AD2" w:rsidRDefault="003D444F">
            <w:pPr>
              <w:spacing w:after="0" w:line="252" w:lineRule="auto"/>
            </w:pPr>
            <w:r>
              <w:rPr>
                <w:sz w:val="19"/>
              </w:rPr>
              <w:t>AI variation</w:t>
            </w:r>
          </w:p>
        </w:tc>
        <w:tc>
          <w:tcPr>
            <w:tcW w:w="3742" w:type="dxa"/>
            <w:shd w:val="clear" w:color="auto" w:fill="F3F6FC"/>
            <w:tcMar>
              <w:top w:w="70" w:type="dxa"/>
              <w:left w:w="110" w:type="dxa"/>
              <w:bottom w:w="70" w:type="dxa"/>
              <w:right w:w="110" w:type="dxa"/>
            </w:tcMar>
          </w:tcPr>
          <w:p w14:paraId="27CE9E53" w14:textId="77777777" w:rsidR="001B3AD2" w:rsidRDefault="003D444F">
            <w:pPr>
              <w:spacing w:after="0" w:line="252" w:lineRule="auto"/>
            </w:pPr>
            <w:r>
              <w:rPr>
                <w:sz w:val="19"/>
              </w:rPr>
              <w:t>Gemini may copy a title or company slightly differently between runs.</w:t>
            </w:r>
          </w:p>
        </w:tc>
        <w:tc>
          <w:tcPr>
            <w:tcW w:w="4082" w:type="dxa"/>
            <w:shd w:val="clear" w:color="auto" w:fill="F3F6FC"/>
            <w:tcMar>
              <w:top w:w="70" w:type="dxa"/>
              <w:left w:w="110" w:type="dxa"/>
              <w:bottom w:w="70" w:type="dxa"/>
              <w:right w:w="110" w:type="dxa"/>
            </w:tcMar>
          </w:tcPr>
          <w:p w14:paraId="3C9C9145" w14:textId="77777777" w:rsidR="001B3AD2" w:rsidRDefault="003D444F">
            <w:pPr>
              <w:spacing w:after="0" w:line="252" w:lineRule="auto"/>
            </w:pPr>
            <w:r>
              <w:rPr>
                <w:sz w:val="19"/>
              </w:rPr>
              <w:t>Rules normalise common cases; the review screen and Verify panel catch the rest.</w:t>
            </w:r>
          </w:p>
        </w:tc>
      </w:tr>
    </w:tbl>
    <w:p w14:paraId="4285AA22" w14:textId="77777777" w:rsidR="001B3AD2" w:rsidRDefault="001B3AD2">
      <w:pPr>
        <w:spacing w:after="40"/>
      </w:pPr>
    </w:p>
    <w:p w14:paraId="1CDCA86E" w14:textId="77777777" w:rsidR="001B3AD2" w:rsidRDefault="003D444F">
      <w:pPr>
        <w:pStyle w:val="Heading1"/>
      </w:pPr>
      <w:bookmarkStart w:id="36" w:name="_Toc243304688"/>
      <w:r>
        <w:t>17. How to extend the project</w:t>
      </w:r>
      <w:bookmarkEnd w:id="36"/>
    </w:p>
    <w:p w14:paraId="583641C7" w14:textId="77777777" w:rsidR="001B3AD2" w:rsidRDefault="003D444F">
      <w:r>
        <w:t>The tables below list the files to touch for the most likely changes. After any change to rules or extraction, run the regression check described in chapter 18.</w:t>
      </w:r>
    </w:p>
    <w:p w14:paraId="34864383" w14:textId="77777777" w:rsidR="001B3AD2" w:rsidRDefault="003D444F">
      <w:pPr>
        <w:pStyle w:val="Heading2"/>
      </w:pPr>
      <w:bookmarkStart w:id="37" w:name="_Toc243304689"/>
      <w:r>
        <w:t>17.1 Add an output column that comes from the tracker</w:t>
      </w:r>
      <w:bookmarkEnd w:id="37"/>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680"/>
        <w:gridCol w:w="3288"/>
        <w:gridCol w:w="5669"/>
      </w:tblGrid>
      <w:tr w:rsidR="001B3AD2" w14:paraId="7D8398C7" w14:textId="77777777">
        <w:trPr>
          <w:cantSplit/>
          <w:tblHeader/>
          <w:jc w:val="center"/>
        </w:trPr>
        <w:tc>
          <w:tcPr>
            <w:tcW w:w="680" w:type="dxa"/>
            <w:shd w:val="clear" w:color="auto" w:fill="0A1A4F"/>
            <w:tcMar>
              <w:top w:w="70" w:type="dxa"/>
              <w:left w:w="110" w:type="dxa"/>
              <w:bottom w:w="70" w:type="dxa"/>
              <w:right w:w="110" w:type="dxa"/>
            </w:tcMar>
          </w:tcPr>
          <w:p w14:paraId="1DD8D8BA" w14:textId="77777777" w:rsidR="001B3AD2" w:rsidRDefault="003D444F">
            <w:pPr>
              <w:spacing w:after="0"/>
            </w:pPr>
            <w:r>
              <w:rPr>
                <w:b/>
                <w:color w:val="FFFFFF"/>
                <w:sz w:val="19"/>
              </w:rPr>
              <w:t>Step</w:t>
            </w:r>
          </w:p>
        </w:tc>
        <w:tc>
          <w:tcPr>
            <w:tcW w:w="3288" w:type="dxa"/>
            <w:shd w:val="clear" w:color="auto" w:fill="0A1A4F"/>
            <w:tcMar>
              <w:top w:w="70" w:type="dxa"/>
              <w:left w:w="110" w:type="dxa"/>
              <w:bottom w:w="70" w:type="dxa"/>
              <w:right w:w="110" w:type="dxa"/>
            </w:tcMar>
          </w:tcPr>
          <w:p w14:paraId="22FF0CC6" w14:textId="77777777" w:rsidR="001B3AD2" w:rsidRDefault="003D444F">
            <w:pPr>
              <w:spacing w:after="0"/>
            </w:pPr>
            <w:r>
              <w:rPr>
                <w:b/>
                <w:color w:val="FFFFFF"/>
                <w:sz w:val="19"/>
              </w:rPr>
              <w:t>File</w:t>
            </w:r>
          </w:p>
        </w:tc>
        <w:tc>
          <w:tcPr>
            <w:tcW w:w="5669" w:type="dxa"/>
            <w:shd w:val="clear" w:color="auto" w:fill="0A1A4F"/>
            <w:tcMar>
              <w:top w:w="70" w:type="dxa"/>
              <w:left w:w="110" w:type="dxa"/>
              <w:bottom w:w="70" w:type="dxa"/>
              <w:right w:w="110" w:type="dxa"/>
            </w:tcMar>
          </w:tcPr>
          <w:p w14:paraId="2D99BA0F" w14:textId="77777777" w:rsidR="001B3AD2" w:rsidRDefault="003D444F">
            <w:pPr>
              <w:spacing w:after="0"/>
            </w:pPr>
            <w:r>
              <w:rPr>
                <w:b/>
                <w:color w:val="FFFFFF"/>
                <w:sz w:val="19"/>
              </w:rPr>
              <w:t>Change</w:t>
            </w:r>
          </w:p>
        </w:tc>
      </w:tr>
      <w:tr w:rsidR="001B3AD2" w14:paraId="1A148A03" w14:textId="77777777">
        <w:trPr>
          <w:cantSplit/>
          <w:jc w:val="center"/>
        </w:trPr>
        <w:tc>
          <w:tcPr>
            <w:tcW w:w="680" w:type="dxa"/>
            <w:tcMar>
              <w:top w:w="70" w:type="dxa"/>
              <w:left w:w="110" w:type="dxa"/>
              <w:bottom w:w="70" w:type="dxa"/>
              <w:right w:w="110" w:type="dxa"/>
            </w:tcMar>
          </w:tcPr>
          <w:p w14:paraId="3C890780" w14:textId="77777777" w:rsidR="001B3AD2" w:rsidRDefault="003D444F">
            <w:pPr>
              <w:spacing w:after="0" w:line="252" w:lineRule="auto"/>
            </w:pPr>
            <w:r>
              <w:rPr>
                <w:sz w:val="19"/>
              </w:rPr>
              <w:t>1</w:t>
            </w:r>
          </w:p>
        </w:tc>
        <w:tc>
          <w:tcPr>
            <w:tcW w:w="3288" w:type="dxa"/>
            <w:tcMar>
              <w:top w:w="70" w:type="dxa"/>
              <w:left w:w="110" w:type="dxa"/>
              <w:bottom w:w="70" w:type="dxa"/>
              <w:right w:w="110" w:type="dxa"/>
            </w:tcMar>
          </w:tcPr>
          <w:p w14:paraId="6FF1810E" w14:textId="77777777" w:rsidR="001B3AD2" w:rsidRDefault="003D444F">
            <w:pPr>
              <w:spacing w:after="0" w:line="252" w:lineRule="auto"/>
            </w:pPr>
            <w:r>
              <w:rPr>
                <w:rFonts w:ascii="Consolas" w:hAnsi="Consolas"/>
                <w:color w:val="163A9C"/>
                <w:sz w:val="17"/>
              </w:rPr>
              <w:t>api/_core/tracker.py</w:t>
            </w:r>
          </w:p>
        </w:tc>
        <w:tc>
          <w:tcPr>
            <w:tcW w:w="5669" w:type="dxa"/>
            <w:tcMar>
              <w:top w:w="70" w:type="dxa"/>
              <w:left w:w="110" w:type="dxa"/>
              <w:bottom w:w="70" w:type="dxa"/>
              <w:right w:w="110" w:type="dxa"/>
            </w:tcMar>
          </w:tcPr>
          <w:p w14:paraId="1EF0E1D6" w14:textId="77777777" w:rsidR="001B3AD2" w:rsidRDefault="003D444F">
            <w:pPr>
              <w:spacing w:after="0" w:line="252" w:lineRule="auto"/>
            </w:pPr>
            <w:r>
              <w:rPr>
                <w:sz w:val="19"/>
              </w:rPr>
              <w:t xml:space="preserve">Add the field to </w:t>
            </w:r>
            <w:r>
              <w:rPr>
                <w:rFonts w:ascii="Consolas" w:hAnsi="Consolas"/>
                <w:color w:val="163A9C"/>
                <w:sz w:val="17"/>
              </w:rPr>
              <w:t>FIELDS</w:t>
            </w:r>
            <w:r>
              <w:rPr>
                <w:sz w:val="19"/>
              </w:rPr>
              <w:t xml:space="preserve"> with a header matcher (and to </w:t>
            </w:r>
            <w:r>
              <w:rPr>
                <w:rFonts w:ascii="Consolas" w:hAnsi="Consolas"/>
                <w:color w:val="163A9C"/>
                <w:sz w:val="17"/>
              </w:rPr>
              <w:t>REQUIRED_FIELDS</w:t>
            </w:r>
            <w:r>
              <w:rPr>
                <w:sz w:val="19"/>
              </w:rPr>
              <w:t xml:space="preserve"> if it must exist).</w:t>
            </w:r>
          </w:p>
        </w:tc>
      </w:tr>
      <w:tr w:rsidR="001B3AD2" w14:paraId="7FCEA4CA" w14:textId="77777777">
        <w:trPr>
          <w:cantSplit/>
          <w:jc w:val="center"/>
        </w:trPr>
        <w:tc>
          <w:tcPr>
            <w:tcW w:w="680" w:type="dxa"/>
            <w:shd w:val="clear" w:color="auto" w:fill="F3F6FC"/>
            <w:tcMar>
              <w:top w:w="70" w:type="dxa"/>
              <w:left w:w="110" w:type="dxa"/>
              <w:bottom w:w="70" w:type="dxa"/>
              <w:right w:w="110" w:type="dxa"/>
            </w:tcMar>
          </w:tcPr>
          <w:p w14:paraId="20FF6291" w14:textId="77777777" w:rsidR="001B3AD2" w:rsidRDefault="003D444F">
            <w:pPr>
              <w:spacing w:after="0" w:line="252" w:lineRule="auto"/>
            </w:pPr>
            <w:r>
              <w:rPr>
                <w:sz w:val="19"/>
              </w:rPr>
              <w:t>2</w:t>
            </w:r>
          </w:p>
        </w:tc>
        <w:tc>
          <w:tcPr>
            <w:tcW w:w="3288" w:type="dxa"/>
            <w:shd w:val="clear" w:color="auto" w:fill="F3F6FC"/>
            <w:tcMar>
              <w:top w:w="70" w:type="dxa"/>
              <w:left w:w="110" w:type="dxa"/>
              <w:bottom w:w="70" w:type="dxa"/>
              <w:right w:w="110" w:type="dxa"/>
            </w:tcMar>
          </w:tcPr>
          <w:p w14:paraId="0075277A" w14:textId="77777777" w:rsidR="001B3AD2" w:rsidRDefault="003D444F">
            <w:pPr>
              <w:spacing w:after="0" w:line="252" w:lineRule="auto"/>
            </w:pPr>
            <w:r>
              <w:rPr>
                <w:rFonts w:ascii="Consolas" w:hAnsi="Consolas"/>
                <w:color w:val="163A9C"/>
                <w:sz w:val="17"/>
              </w:rPr>
              <w:t>api/_core/build.py</w:t>
            </w:r>
          </w:p>
        </w:tc>
        <w:tc>
          <w:tcPr>
            <w:tcW w:w="5669" w:type="dxa"/>
            <w:shd w:val="clear" w:color="auto" w:fill="F3F6FC"/>
            <w:tcMar>
              <w:top w:w="70" w:type="dxa"/>
              <w:left w:w="110" w:type="dxa"/>
              <w:bottom w:w="70" w:type="dxa"/>
              <w:right w:w="110" w:type="dxa"/>
            </w:tcMar>
          </w:tcPr>
          <w:p w14:paraId="29781BC9" w14:textId="77777777" w:rsidR="001B3AD2" w:rsidRDefault="003D444F">
            <w:pPr>
              <w:spacing w:after="0" w:line="252" w:lineRule="auto"/>
            </w:pPr>
            <w:r>
              <w:rPr>
                <w:sz w:val="19"/>
              </w:rPr>
              <w:t xml:space="preserve">Add the column name to </w:t>
            </w:r>
            <w:r>
              <w:rPr>
                <w:rFonts w:ascii="Consolas" w:hAnsi="Consolas"/>
                <w:color w:val="163A9C"/>
                <w:sz w:val="17"/>
              </w:rPr>
              <w:t>COLUMNS</w:t>
            </w:r>
            <w:r>
              <w:rPr>
                <w:sz w:val="19"/>
              </w:rPr>
              <w:t xml:space="preserve"> and fill it in </w:t>
            </w:r>
            <w:r>
              <w:rPr>
                <w:rFonts w:ascii="Consolas" w:hAnsi="Consolas"/>
                <w:color w:val="163A9C"/>
                <w:sz w:val="17"/>
              </w:rPr>
              <w:t>tracker_part()</w:t>
            </w:r>
            <w:r>
              <w:rPr>
                <w:sz w:val="19"/>
              </w:rPr>
              <w:t>.</w:t>
            </w:r>
          </w:p>
        </w:tc>
      </w:tr>
      <w:tr w:rsidR="001B3AD2" w14:paraId="076A90B1" w14:textId="77777777">
        <w:trPr>
          <w:cantSplit/>
          <w:jc w:val="center"/>
        </w:trPr>
        <w:tc>
          <w:tcPr>
            <w:tcW w:w="680" w:type="dxa"/>
            <w:tcMar>
              <w:top w:w="70" w:type="dxa"/>
              <w:left w:w="110" w:type="dxa"/>
              <w:bottom w:w="70" w:type="dxa"/>
              <w:right w:w="110" w:type="dxa"/>
            </w:tcMar>
          </w:tcPr>
          <w:p w14:paraId="3594DC9F" w14:textId="77777777" w:rsidR="001B3AD2" w:rsidRDefault="003D444F">
            <w:pPr>
              <w:spacing w:after="0" w:line="252" w:lineRule="auto"/>
            </w:pPr>
            <w:r>
              <w:rPr>
                <w:sz w:val="19"/>
              </w:rPr>
              <w:t>3</w:t>
            </w:r>
          </w:p>
        </w:tc>
        <w:tc>
          <w:tcPr>
            <w:tcW w:w="3288" w:type="dxa"/>
            <w:tcMar>
              <w:top w:w="70" w:type="dxa"/>
              <w:left w:w="110" w:type="dxa"/>
              <w:bottom w:w="70" w:type="dxa"/>
              <w:right w:w="110" w:type="dxa"/>
            </w:tcMar>
          </w:tcPr>
          <w:p w14:paraId="2AE08BF7" w14:textId="77777777" w:rsidR="001B3AD2" w:rsidRDefault="003D444F">
            <w:pPr>
              <w:spacing w:after="0" w:line="252" w:lineRule="auto"/>
            </w:pPr>
            <w:r>
              <w:rPr>
                <w:rFonts w:ascii="Consolas" w:hAnsi="Consolas"/>
                <w:color w:val="163A9C"/>
                <w:sz w:val="17"/>
              </w:rPr>
              <w:t>api/_core/excel.py</w:t>
            </w:r>
          </w:p>
        </w:tc>
        <w:tc>
          <w:tcPr>
            <w:tcW w:w="5669" w:type="dxa"/>
            <w:tcMar>
              <w:top w:w="70" w:type="dxa"/>
              <w:left w:w="110" w:type="dxa"/>
              <w:bottom w:w="70" w:type="dxa"/>
              <w:right w:w="110" w:type="dxa"/>
            </w:tcMar>
          </w:tcPr>
          <w:p w14:paraId="03665229" w14:textId="77777777" w:rsidR="001B3AD2" w:rsidRDefault="003D444F">
            <w:pPr>
              <w:spacing w:after="0" w:line="252" w:lineRule="auto"/>
            </w:pPr>
            <w:r>
              <w:rPr>
                <w:sz w:val="19"/>
              </w:rPr>
              <w:t xml:space="preserve">Add a width to </w:t>
            </w:r>
            <w:r>
              <w:rPr>
                <w:rFonts w:ascii="Consolas" w:hAnsi="Consolas"/>
                <w:color w:val="163A9C"/>
                <w:sz w:val="17"/>
              </w:rPr>
              <w:t>WIDTHS</w:t>
            </w:r>
            <w:r>
              <w:rPr>
                <w:sz w:val="19"/>
              </w:rPr>
              <w:t>.</w:t>
            </w:r>
          </w:p>
        </w:tc>
      </w:tr>
      <w:tr w:rsidR="001B3AD2" w14:paraId="5CD08C2C" w14:textId="77777777">
        <w:trPr>
          <w:cantSplit/>
          <w:jc w:val="center"/>
        </w:trPr>
        <w:tc>
          <w:tcPr>
            <w:tcW w:w="680" w:type="dxa"/>
            <w:shd w:val="clear" w:color="auto" w:fill="F3F6FC"/>
            <w:tcMar>
              <w:top w:w="70" w:type="dxa"/>
              <w:left w:w="110" w:type="dxa"/>
              <w:bottom w:w="70" w:type="dxa"/>
              <w:right w:w="110" w:type="dxa"/>
            </w:tcMar>
          </w:tcPr>
          <w:p w14:paraId="1E3D86B5" w14:textId="77777777" w:rsidR="001B3AD2" w:rsidRDefault="003D444F">
            <w:pPr>
              <w:spacing w:after="0" w:line="252" w:lineRule="auto"/>
            </w:pPr>
            <w:r>
              <w:rPr>
                <w:sz w:val="19"/>
              </w:rPr>
              <w:t>4</w:t>
            </w:r>
          </w:p>
        </w:tc>
        <w:tc>
          <w:tcPr>
            <w:tcW w:w="3288" w:type="dxa"/>
            <w:shd w:val="clear" w:color="auto" w:fill="F3F6FC"/>
            <w:tcMar>
              <w:top w:w="70" w:type="dxa"/>
              <w:left w:w="110" w:type="dxa"/>
              <w:bottom w:w="70" w:type="dxa"/>
              <w:right w:w="110" w:type="dxa"/>
            </w:tcMar>
          </w:tcPr>
          <w:p w14:paraId="39658E45" w14:textId="77777777" w:rsidR="001B3AD2" w:rsidRDefault="003D444F">
            <w:pPr>
              <w:spacing w:after="0" w:line="252" w:lineRule="auto"/>
            </w:pPr>
            <w:r>
              <w:rPr>
                <w:rFonts w:ascii="Consolas" w:hAnsi="Consolas"/>
                <w:color w:val="163A9C"/>
                <w:sz w:val="17"/>
              </w:rPr>
              <w:t>frontend/src/types.ts</w:t>
            </w:r>
          </w:p>
        </w:tc>
        <w:tc>
          <w:tcPr>
            <w:tcW w:w="5669" w:type="dxa"/>
            <w:shd w:val="clear" w:color="auto" w:fill="F3F6FC"/>
            <w:tcMar>
              <w:top w:w="70" w:type="dxa"/>
              <w:left w:w="110" w:type="dxa"/>
              <w:bottom w:w="70" w:type="dxa"/>
              <w:right w:w="110" w:type="dxa"/>
            </w:tcMar>
          </w:tcPr>
          <w:p w14:paraId="080FAF9B" w14:textId="77777777" w:rsidR="001B3AD2" w:rsidRDefault="003D444F">
            <w:pPr>
              <w:spacing w:after="0" w:line="252" w:lineRule="auto"/>
            </w:pPr>
            <w:r>
              <w:rPr>
                <w:sz w:val="19"/>
              </w:rPr>
              <w:t xml:space="preserve">Add the key to </w:t>
            </w:r>
            <w:r>
              <w:rPr>
                <w:rFonts w:ascii="Consolas" w:hAnsi="Consolas"/>
                <w:color w:val="163A9C"/>
                <w:sz w:val="17"/>
              </w:rPr>
              <w:t>FieldKey</w:t>
            </w:r>
            <w:r>
              <w:rPr>
                <w:sz w:val="19"/>
              </w:rPr>
              <w:t>.</w:t>
            </w:r>
          </w:p>
        </w:tc>
      </w:tr>
      <w:tr w:rsidR="001B3AD2" w14:paraId="0F7E31E3" w14:textId="77777777">
        <w:trPr>
          <w:cantSplit/>
          <w:jc w:val="center"/>
        </w:trPr>
        <w:tc>
          <w:tcPr>
            <w:tcW w:w="680" w:type="dxa"/>
            <w:tcMar>
              <w:top w:w="70" w:type="dxa"/>
              <w:left w:w="110" w:type="dxa"/>
              <w:bottom w:w="70" w:type="dxa"/>
              <w:right w:w="110" w:type="dxa"/>
            </w:tcMar>
          </w:tcPr>
          <w:p w14:paraId="479E5D09" w14:textId="77777777" w:rsidR="001B3AD2" w:rsidRDefault="003D444F">
            <w:pPr>
              <w:spacing w:after="0" w:line="252" w:lineRule="auto"/>
            </w:pPr>
            <w:r>
              <w:rPr>
                <w:sz w:val="19"/>
              </w:rPr>
              <w:t>5</w:t>
            </w:r>
          </w:p>
        </w:tc>
        <w:tc>
          <w:tcPr>
            <w:tcW w:w="3288" w:type="dxa"/>
            <w:tcMar>
              <w:top w:w="70" w:type="dxa"/>
              <w:left w:w="110" w:type="dxa"/>
              <w:bottom w:w="70" w:type="dxa"/>
              <w:right w:w="110" w:type="dxa"/>
            </w:tcMar>
          </w:tcPr>
          <w:p w14:paraId="2163EF13" w14:textId="77777777" w:rsidR="001B3AD2" w:rsidRDefault="003D444F">
            <w:pPr>
              <w:spacing w:after="0" w:line="252" w:lineRule="auto"/>
            </w:pPr>
            <w:r>
              <w:rPr>
                <w:rFonts w:ascii="Consolas" w:hAnsi="Consolas"/>
                <w:color w:val="163A9C"/>
                <w:sz w:val="17"/>
              </w:rPr>
              <w:t>frontend/src/components/ReviewStep.tsx</w:t>
            </w:r>
          </w:p>
        </w:tc>
        <w:tc>
          <w:tcPr>
            <w:tcW w:w="5669" w:type="dxa"/>
            <w:tcMar>
              <w:top w:w="70" w:type="dxa"/>
              <w:left w:w="110" w:type="dxa"/>
              <w:bottom w:w="70" w:type="dxa"/>
              <w:right w:w="110" w:type="dxa"/>
            </w:tcMar>
          </w:tcPr>
          <w:p w14:paraId="11D76659" w14:textId="77777777" w:rsidR="001B3AD2" w:rsidRDefault="003D444F">
            <w:pPr>
              <w:spacing w:after="0" w:line="252" w:lineRule="auto"/>
            </w:pPr>
            <w:r>
              <w:rPr>
                <w:sz w:val="19"/>
              </w:rPr>
              <w:t xml:space="preserve">Add a minimum width to </w:t>
            </w:r>
            <w:r>
              <w:rPr>
                <w:rFonts w:ascii="Consolas" w:hAnsi="Consolas"/>
                <w:color w:val="163A9C"/>
                <w:sz w:val="17"/>
              </w:rPr>
              <w:t>WIDTH</w:t>
            </w:r>
            <w:r>
              <w:rPr>
                <w:sz w:val="19"/>
              </w:rPr>
              <w:t>.</w:t>
            </w:r>
          </w:p>
        </w:tc>
      </w:tr>
      <w:tr w:rsidR="001B3AD2" w14:paraId="4DE1ABF9" w14:textId="77777777">
        <w:trPr>
          <w:cantSplit/>
          <w:jc w:val="center"/>
        </w:trPr>
        <w:tc>
          <w:tcPr>
            <w:tcW w:w="680" w:type="dxa"/>
            <w:shd w:val="clear" w:color="auto" w:fill="F3F6FC"/>
            <w:tcMar>
              <w:top w:w="70" w:type="dxa"/>
              <w:left w:w="110" w:type="dxa"/>
              <w:bottom w:w="70" w:type="dxa"/>
              <w:right w:w="110" w:type="dxa"/>
            </w:tcMar>
          </w:tcPr>
          <w:p w14:paraId="774C84DD" w14:textId="77777777" w:rsidR="001B3AD2" w:rsidRDefault="003D444F">
            <w:pPr>
              <w:spacing w:after="0" w:line="252" w:lineRule="auto"/>
            </w:pPr>
            <w:r>
              <w:rPr>
                <w:sz w:val="19"/>
              </w:rPr>
              <w:t>6</w:t>
            </w:r>
          </w:p>
        </w:tc>
        <w:tc>
          <w:tcPr>
            <w:tcW w:w="3288" w:type="dxa"/>
            <w:shd w:val="clear" w:color="auto" w:fill="F3F6FC"/>
            <w:tcMar>
              <w:top w:w="70" w:type="dxa"/>
              <w:left w:w="110" w:type="dxa"/>
              <w:bottom w:w="70" w:type="dxa"/>
              <w:right w:w="110" w:type="dxa"/>
            </w:tcMar>
          </w:tcPr>
          <w:p w14:paraId="4D92035A" w14:textId="77777777" w:rsidR="001B3AD2" w:rsidRDefault="003D444F">
            <w:pPr>
              <w:spacing w:after="0" w:line="252" w:lineRule="auto"/>
            </w:pPr>
            <w:r>
              <w:rPr>
                <w:rFonts w:ascii="Consolas" w:hAnsi="Consolas"/>
                <w:color w:val="163A9C"/>
                <w:sz w:val="17"/>
              </w:rPr>
              <w:t>frontend/src/lib/evidence.ts</w:t>
            </w:r>
          </w:p>
        </w:tc>
        <w:tc>
          <w:tcPr>
            <w:tcW w:w="5669" w:type="dxa"/>
            <w:shd w:val="clear" w:color="auto" w:fill="F3F6FC"/>
            <w:tcMar>
              <w:top w:w="70" w:type="dxa"/>
              <w:left w:w="110" w:type="dxa"/>
              <w:bottom w:w="70" w:type="dxa"/>
              <w:right w:w="110" w:type="dxa"/>
            </w:tcMar>
          </w:tcPr>
          <w:p w14:paraId="75977147" w14:textId="77777777" w:rsidR="001B3AD2" w:rsidRDefault="003D444F">
            <w:pPr>
              <w:spacing w:after="0" w:line="252" w:lineRule="auto"/>
            </w:pPr>
            <w:r>
              <w:rPr>
                <w:sz w:val="19"/>
              </w:rPr>
              <w:t xml:space="preserve">Add a </w:t>
            </w:r>
            <w:r>
              <w:rPr>
                <w:rFonts w:ascii="Consolas" w:hAnsi="Consolas"/>
                <w:color w:val="163A9C"/>
                <w:sz w:val="17"/>
              </w:rPr>
              <w:t>fromTracker(...)</w:t>
            </w:r>
            <w:r>
              <w:rPr>
                <w:sz w:val="19"/>
              </w:rPr>
              <w:t xml:space="preserve"> line so the Verify panel shows the source cell.</w:t>
            </w:r>
          </w:p>
        </w:tc>
      </w:tr>
    </w:tbl>
    <w:p w14:paraId="658F60F9" w14:textId="77777777" w:rsidR="001B3AD2" w:rsidRDefault="001B3AD2">
      <w:pPr>
        <w:spacing w:after="40"/>
      </w:pPr>
    </w:p>
    <w:p w14:paraId="4888116A" w14:textId="77777777" w:rsidR="001B3AD2" w:rsidRDefault="003D444F">
      <w:pPr>
        <w:pStyle w:val="Heading2"/>
      </w:pPr>
      <w:bookmarkStart w:id="38" w:name="_Toc243304690"/>
      <w:r>
        <w:t>17.2 Add an output column that comes from the resume</w:t>
      </w:r>
      <w:bookmarkEnd w:id="38"/>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680"/>
        <w:gridCol w:w="3288"/>
        <w:gridCol w:w="5669"/>
      </w:tblGrid>
      <w:tr w:rsidR="001B3AD2" w14:paraId="18B936CD" w14:textId="77777777">
        <w:trPr>
          <w:cantSplit/>
          <w:tblHeader/>
          <w:jc w:val="center"/>
        </w:trPr>
        <w:tc>
          <w:tcPr>
            <w:tcW w:w="680" w:type="dxa"/>
            <w:shd w:val="clear" w:color="auto" w:fill="0A1A4F"/>
            <w:tcMar>
              <w:top w:w="70" w:type="dxa"/>
              <w:left w:w="110" w:type="dxa"/>
              <w:bottom w:w="70" w:type="dxa"/>
              <w:right w:w="110" w:type="dxa"/>
            </w:tcMar>
          </w:tcPr>
          <w:p w14:paraId="2710EAFF" w14:textId="77777777" w:rsidR="001B3AD2" w:rsidRDefault="003D444F">
            <w:pPr>
              <w:spacing w:after="0"/>
            </w:pPr>
            <w:r>
              <w:rPr>
                <w:b/>
                <w:color w:val="FFFFFF"/>
                <w:sz w:val="19"/>
              </w:rPr>
              <w:t>Step</w:t>
            </w:r>
          </w:p>
        </w:tc>
        <w:tc>
          <w:tcPr>
            <w:tcW w:w="3288" w:type="dxa"/>
            <w:shd w:val="clear" w:color="auto" w:fill="0A1A4F"/>
            <w:tcMar>
              <w:top w:w="70" w:type="dxa"/>
              <w:left w:w="110" w:type="dxa"/>
              <w:bottom w:w="70" w:type="dxa"/>
              <w:right w:w="110" w:type="dxa"/>
            </w:tcMar>
          </w:tcPr>
          <w:p w14:paraId="4F140A28" w14:textId="77777777" w:rsidR="001B3AD2" w:rsidRDefault="003D444F">
            <w:pPr>
              <w:spacing w:after="0"/>
            </w:pPr>
            <w:r>
              <w:rPr>
                <w:b/>
                <w:color w:val="FFFFFF"/>
                <w:sz w:val="19"/>
              </w:rPr>
              <w:t>File</w:t>
            </w:r>
          </w:p>
        </w:tc>
        <w:tc>
          <w:tcPr>
            <w:tcW w:w="5669" w:type="dxa"/>
            <w:shd w:val="clear" w:color="auto" w:fill="0A1A4F"/>
            <w:tcMar>
              <w:top w:w="70" w:type="dxa"/>
              <w:left w:w="110" w:type="dxa"/>
              <w:bottom w:w="70" w:type="dxa"/>
              <w:right w:w="110" w:type="dxa"/>
            </w:tcMar>
          </w:tcPr>
          <w:p w14:paraId="4ED69259" w14:textId="77777777" w:rsidR="001B3AD2" w:rsidRDefault="003D444F">
            <w:pPr>
              <w:spacing w:after="0"/>
            </w:pPr>
            <w:r>
              <w:rPr>
                <w:b/>
                <w:color w:val="FFFFFF"/>
                <w:sz w:val="19"/>
              </w:rPr>
              <w:t>Change</w:t>
            </w:r>
          </w:p>
        </w:tc>
      </w:tr>
      <w:tr w:rsidR="001B3AD2" w14:paraId="272EA504" w14:textId="77777777">
        <w:trPr>
          <w:cantSplit/>
          <w:jc w:val="center"/>
        </w:trPr>
        <w:tc>
          <w:tcPr>
            <w:tcW w:w="680" w:type="dxa"/>
            <w:tcMar>
              <w:top w:w="70" w:type="dxa"/>
              <w:left w:w="110" w:type="dxa"/>
              <w:bottom w:w="70" w:type="dxa"/>
              <w:right w:w="110" w:type="dxa"/>
            </w:tcMar>
          </w:tcPr>
          <w:p w14:paraId="1478217B" w14:textId="77777777" w:rsidR="001B3AD2" w:rsidRDefault="003D444F">
            <w:pPr>
              <w:spacing w:after="0" w:line="252" w:lineRule="auto"/>
            </w:pPr>
            <w:r>
              <w:rPr>
                <w:sz w:val="19"/>
              </w:rPr>
              <w:t>1</w:t>
            </w:r>
          </w:p>
        </w:tc>
        <w:tc>
          <w:tcPr>
            <w:tcW w:w="3288" w:type="dxa"/>
            <w:tcMar>
              <w:top w:w="70" w:type="dxa"/>
              <w:left w:w="110" w:type="dxa"/>
              <w:bottom w:w="70" w:type="dxa"/>
              <w:right w:w="110" w:type="dxa"/>
            </w:tcMar>
          </w:tcPr>
          <w:p w14:paraId="5FA91857" w14:textId="77777777" w:rsidR="001B3AD2" w:rsidRDefault="003D444F">
            <w:pPr>
              <w:spacing w:after="0" w:line="252" w:lineRule="auto"/>
            </w:pPr>
            <w:r>
              <w:rPr>
                <w:rFonts w:ascii="Consolas" w:hAnsi="Consolas"/>
                <w:color w:val="163A9C"/>
                <w:sz w:val="17"/>
              </w:rPr>
              <w:t>api/_core/gemini.py</w:t>
            </w:r>
          </w:p>
        </w:tc>
        <w:tc>
          <w:tcPr>
            <w:tcW w:w="5669" w:type="dxa"/>
            <w:tcMar>
              <w:top w:w="70" w:type="dxa"/>
              <w:left w:w="110" w:type="dxa"/>
              <w:bottom w:w="70" w:type="dxa"/>
              <w:right w:w="110" w:type="dxa"/>
            </w:tcMar>
          </w:tcPr>
          <w:p w14:paraId="7517A555" w14:textId="77777777" w:rsidR="001B3AD2" w:rsidRDefault="003D444F">
            <w:pPr>
              <w:spacing w:after="0" w:line="252" w:lineRule="auto"/>
            </w:pPr>
            <w:r>
              <w:rPr>
                <w:sz w:val="19"/>
              </w:rPr>
              <w:t xml:space="preserve">Describe the new fact in </w:t>
            </w:r>
            <w:r>
              <w:rPr>
                <w:rFonts w:ascii="Consolas" w:hAnsi="Consolas"/>
                <w:color w:val="163A9C"/>
                <w:sz w:val="17"/>
              </w:rPr>
              <w:t>PROMPT</w:t>
            </w:r>
            <w:r>
              <w:rPr>
                <w:sz w:val="19"/>
              </w:rPr>
              <w:t xml:space="preserve"> and add it to </w:t>
            </w:r>
            <w:r>
              <w:rPr>
                <w:rFonts w:ascii="Consolas" w:hAnsi="Consolas"/>
                <w:color w:val="163A9C"/>
                <w:sz w:val="17"/>
              </w:rPr>
              <w:t>SCHEMA</w:t>
            </w:r>
            <w:r>
              <w:rPr>
                <w:sz w:val="19"/>
              </w:rPr>
              <w:t xml:space="preserve"> (and to </w:t>
            </w:r>
            <w:r>
              <w:rPr>
                <w:rFonts w:ascii="Consolas" w:hAnsi="Consolas"/>
                <w:color w:val="163A9C"/>
                <w:sz w:val="17"/>
              </w:rPr>
              <w:t>required</w:t>
            </w:r>
            <w:r>
              <w:rPr>
                <w:sz w:val="19"/>
              </w:rPr>
              <w:t>).</w:t>
            </w:r>
          </w:p>
        </w:tc>
      </w:tr>
      <w:tr w:rsidR="001B3AD2" w14:paraId="0F2DB59A" w14:textId="77777777">
        <w:trPr>
          <w:cantSplit/>
          <w:jc w:val="center"/>
        </w:trPr>
        <w:tc>
          <w:tcPr>
            <w:tcW w:w="680" w:type="dxa"/>
            <w:shd w:val="clear" w:color="auto" w:fill="F3F6FC"/>
            <w:tcMar>
              <w:top w:w="70" w:type="dxa"/>
              <w:left w:w="110" w:type="dxa"/>
              <w:bottom w:w="70" w:type="dxa"/>
              <w:right w:w="110" w:type="dxa"/>
            </w:tcMar>
          </w:tcPr>
          <w:p w14:paraId="437D5D19" w14:textId="77777777" w:rsidR="001B3AD2" w:rsidRDefault="003D444F">
            <w:pPr>
              <w:spacing w:after="0" w:line="252" w:lineRule="auto"/>
            </w:pPr>
            <w:r>
              <w:rPr>
                <w:sz w:val="19"/>
              </w:rPr>
              <w:t>2</w:t>
            </w:r>
          </w:p>
        </w:tc>
        <w:tc>
          <w:tcPr>
            <w:tcW w:w="3288" w:type="dxa"/>
            <w:shd w:val="clear" w:color="auto" w:fill="F3F6FC"/>
            <w:tcMar>
              <w:top w:w="70" w:type="dxa"/>
              <w:left w:w="110" w:type="dxa"/>
              <w:bottom w:w="70" w:type="dxa"/>
              <w:right w:w="110" w:type="dxa"/>
            </w:tcMar>
          </w:tcPr>
          <w:p w14:paraId="3B696F55" w14:textId="77777777" w:rsidR="001B3AD2" w:rsidRDefault="003D444F">
            <w:pPr>
              <w:spacing w:after="0" w:line="252" w:lineRule="auto"/>
            </w:pPr>
            <w:r>
              <w:rPr>
                <w:rFonts w:ascii="Consolas" w:hAnsi="Consolas"/>
                <w:color w:val="163A9C"/>
                <w:sz w:val="17"/>
              </w:rPr>
              <w:t>api/_core/rules.py</w:t>
            </w:r>
          </w:p>
        </w:tc>
        <w:tc>
          <w:tcPr>
            <w:tcW w:w="5669" w:type="dxa"/>
            <w:shd w:val="clear" w:color="auto" w:fill="F3F6FC"/>
            <w:tcMar>
              <w:top w:w="70" w:type="dxa"/>
              <w:left w:w="110" w:type="dxa"/>
              <w:bottom w:w="70" w:type="dxa"/>
              <w:right w:w="110" w:type="dxa"/>
            </w:tcMar>
          </w:tcPr>
          <w:p w14:paraId="56E0F541" w14:textId="77777777" w:rsidR="001B3AD2" w:rsidRDefault="003D444F">
            <w:pPr>
              <w:spacing w:after="0" w:line="252" w:lineRule="auto"/>
            </w:pPr>
            <w:r>
              <w:rPr>
                <w:sz w:val="19"/>
              </w:rPr>
              <w:t>Write a function that formats the fact.</w:t>
            </w:r>
          </w:p>
        </w:tc>
      </w:tr>
      <w:tr w:rsidR="001B3AD2" w14:paraId="17CBB405" w14:textId="77777777">
        <w:trPr>
          <w:cantSplit/>
          <w:jc w:val="center"/>
        </w:trPr>
        <w:tc>
          <w:tcPr>
            <w:tcW w:w="680" w:type="dxa"/>
            <w:tcMar>
              <w:top w:w="70" w:type="dxa"/>
              <w:left w:w="110" w:type="dxa"/>
              <w:bottom w:w="70" w:type="dxa"/>
              <w:right w:w="110" w:type="dxa"/>
            </w:tcMar>
          </w:tcPr>
          <w:p w14:paraId="679C9981" w14:textId="77777777" w:rsidR="001B3AD2" w:rsidRDefault="003D444F">
            <w:pPr>
              <w:spacing w:after="0" w:line="252" w:lineRule="auto"/>
            </w:pPr>
            <w:r>
              <w:rPr>
                <w:sz w:val="19"/>
              </w:rPr>
              <w:t>3</w:t>
            </w:r>
          </w:p>
        </w:tc>
        <w:tc>
          <w:tcPr>
            <w:tcW w:w="3288" w:type="dxa"/>
            <w:tcMar>
              <w:top w:w="70" w:type="dxa"/>
              <w:left w:w="110" w:type="dxa"/>
              <w:bottom w:w="70" w:type="dxa"/>
              <w:right w:w="110" w:type="dxa"/>
            </w:tcMar>
          </w:tcPr>
          <w:p w14:paraId="7DB9CB6B" w14:textId="77777777" w:rsidR="001B3AD2" w:rsidRDefault="003D444F">
            <w:pPr>
              <w:spacing w:after="0" w:line="252" w:lineRule="auto"/>
            </w:pPr>
            <w:r>
              <w:rPr>
                <w:rFonts w:ascii="Consolas" w:hAnsi="Consolas"/>
                <w:color w:val="163A9C"/>
                <w:sz w:val="17"/>
              </w:rPr>
              <w:t>api/_core/build.py</w:t>
            </w:r>
          </w:p>
        </w:tc>
        <w:tc>
          <w:tcPr>
            <w:tcW w:w="5669" w:type="dxa"/>
            <w:tcMar>
              <w:top w:w="70" w:type="dxa"/>
              <w:left w:w="110" w:type="dxa"/>
              <w:bottom w:w="70" w:type="dxa"/>
              <w:right w:w="110" w:type="dxa"/>
            </w:tcMar>
          </w:tcPr>
          <w:p w14:paraId="5BBDB4BE" w14:textId="77777777" w:rsidR="001B3AD2" w:rsidRDefault="003D444F">
            <w:pPr>
              <w:spacing w:after="0" w:line="252" w:lineRule="auto"/>
            </w:pPr>
            <w:r>
              <w:rPr>
                <w:sz w:val="19"/>
              </w:rPr>
              <w:t xml:space="preserve">Add the column to </w:t>
            </w:r>
            <w:r>
              <w:rPr>
                <w:rFonts w:ascii="Consolas" w:hAnsi="Consolas"/>
                <w:color w:val="163A9C"/>
                <w:sz w:val="17"/>
              </w:rPr>
              <w:t>COLUMNS</w:t>
            </w:r>
            <w:r>
              <w:rPr>
                <w:sz w:val="19"/>
              </w:rPr>
              <w:t xml:space="preserve"> and set its value where resume values are filled.</w:t>
            </w:r>
          </w:p>
        </w:tc>
      </w:tr>
      <w:tr w:rsidR="001B3AD2" w14:paraId="0A7A6BFA" w14:textId="77777777">
        <w:trPr>
          <w:cantSplit/>
          <w:jc w:val="center"/>
        </w:trPr>
        <w:tc>
          <w:tcPr>
            <w:tcW w:w="680" w:type="dxa"/>
            <w:shd w:val="clear" w:color="auto" w:fill="F3F6FC"/>
            <w:tcMar>
              <w:top w:w="70" w:type="dxa"/>
              <w:left w:w="110" w:type="dxa"/>
              <w:bottom w:w="70" w:type="dxa"/>
              <w:right w:w="110" w:type="dxa"/>
            </w:tcMar>
          </w:tcPr>
          <w:p w14:paraId="7CC5D2DE" w14:textId="77777777" w:rsidR="001B3AD2" w:rsidRDefault="003D444F">
            <w:pPr>
              <w:spacing w:after="0" w:line="252" w:lineRule="auto"/>
            </w:pPr>
            <w:r>
              <w:rPr>
                <w:sz w:val="19"/>
              </w:rPr>
              <w:t>4</w:t>
            </w:r>
          </w:p>
        </w:tc>
        <w:tc>
          <w:tcPr>
            <w:tcW w:w="3288" w:type="dxa"/>
            <w:shd w:val="clear" w:color="auto" w:fill="F3F6FC"/>
            <w:tcMar>
              <w:top w:w="70" w:type="dxa"/>
              <w:left w:w="110" w:type="dxa"/>
              <w:bottom w:w="70" w:type="dxa"/>
              <w:right w:w="110" w:type="dxa"/>
            </w:tcMar>
          </w:tcPr>
          <w:p w14:paraId="4C37918C" w14:textId="77777777" w:rsidR="001B3AD2" w:rsidRDefault="003D444F">
            <w:pPr>
              <w:spacing w:after="0" w:line="252" w:lineRule="auto"/>
            </w:pPr>
            <w:r>
              <w:rPr>
                <w:rFonts w:ascii="Consolas" w:hAnsi="Consolas"/>
                <w:color w:val="163A9C"/>
                <w:sz w:val="17"/>
              </w:rPr>
              <w:t>excel.py</w:t>
            </w:r>
            <w:r>
              <w:rPr>
                <w:sz w:val="19"/>
              </w:rPr>
              <w:t xml:space="preserve">, </w:t>
            </w:r>
            <w:r>
              <w:rPr>
                <w:rFonts w:ascii="Consolas" w:hAnsi="Consolas"/>
                <w:color w:val="163A9C"/>
                <w:sz w:val="17"/>
              </w:rPr>
              <w:t>ReviewStep.tsx</w:t>
            </w:r>
          </w:p>
        </w:tc>
        <w:tc>
          <w:tcPr>
            <w:tcW w:w="5669" w:type="dxa"/>
            <w:shd w:val="clear" w:color="auto" w:fill="F3F6FC"/>
            <w:tcMar>
              <w:top w:w="70" w:type="dxa"/>
              <w:left w:w="110" w:type="dxa"/>
              <w:bottom w:w="70" w:type="dxa"/>
              <w:right w:w="110" w:type="dxa"/>
            </w:tcMar>
          </w:tcPr>
          <w:p w14:paraId="0AD78E4A" w14:textId="77777777" w:rsidR="001B3AD2" w:rsidRDefault="003D444F">
            <w:pPr>
              <w:spacing w:after="0" w:line="252" w:lineRule="auto"/>
            </w:pPr>
            <w:r>
              <w:rPr>
                <w:sz w:val="19"/>
              </w:rPr>
              <w:t>Add widths, as in 17.1.</w:t>
            </w:r>
          </w:p>
        </w:tc>
      </w:tr>
      <w:tr w:rsidR="001B3AD2" w14:paraId="47E46400" w14:textId="77777777">
        <w:trPr>
          <w:cantSplit/>
          <w:jc w:val="center"/>
        </w:trPr>
        <w:tc>
          <w:tcPr>
            <w:tcW w:w="680" w:type="dxa"/>
            <w:tcMar>
              <w:top w:w="70" w:type="dxa"/>
              <w:left w:w="110" w:type="dxa"/>
              <w:bottom w:w="70" w:type="dxa"/>
              <w:right w:w="110" w:type="dxa"/>
            </w:tcMar>
          </w:tcPr>
          <w:p w14:paraId="158D070D" w14:textId="77777777" w:rsidR="001B3AD2" w:rsidRDefault="003D444F">
            <w:pPr>
              <w:spacing w:after="0" w:line="252" w:lineRule="auto"/>
            </w:pPr>
            <w:r>
              <w:rPr>
                <w:sz w:val="19"/>
              </w:rPr>
              <w:lastRenderedPageBreak/>
              <w:t>5</w:t>
            </w:r>
          </w:p>
        </w:tc>
        <w:tc>
          <w:tcPr>
            <w:tcW w:w="3288" w:type="dxa"/>
            <w:tcMar>
              <w:top w:w="70" w:type="dxa"/>
              <w:left w:w="110" w:type="dxa"/>
              <w:bottom w:w="70" w:type="dxa"/>
              <w:right w:w="110" w:type="dxa"/>
            </w:tcMar>
          </w:tcPr>
          <w:p w14:paraId="5E543E29" w14:textId="77777777" w:rsidR="001B3AD2" w:rsidRDefault="003D444F">
            <w:pPr>
              <w:spacing w:after="0" w:line="252" w:lineRule="auto"/>
            </w:pPr>
            <w:r>
              <w:rPr>
                <w:rFonts w:ascii="Consolas" w:hAnsi="Consolas"/>
                <w:color w:val="163A9C"/>
                <w:sz w:val="17"/>
              </w:rPr>
              <w:t>frontend/src/lib/evidence.ts</w:t>
            </w:r>
          </w:p>
        </w:tc>
        <w:tc>
          <w:tcPr>
            <w:tcW w:w="5669" w:type="dxa"/>
            <w:tcMar>
              <w:top w:w="70" w:type="dxa"/>
              <w:left w:w="110" w:type="dxa"/>
              <w:bottom w:w="70" w:type="dxa"/>
              <w:right w:w="110" w:type="dxa"/>
            </w:tcMar>
          </w:tcPr>
          <w:p w14:paraId="60E18CD3" w14:textId="77777777" w:rsidR="001B3AD2" w:rsidRDefault="003D444F">
            <w:pPr>
              <w:spacing w:after="0" w:line="252" w:lineRule="auto"/>
            </w:pPr>
            <w:r>
              <w:rPr>
                <w:sz w:val="19"/>
              </w:rPr>
              <w:t>Add an evidence block with the terms to highlight.</w:t>
            </w:r>
          </w:p>
        </w:tc>
      </w:tr>
    </w:tbl>
    <w:p w14:paraId="1FDD3CAD" w14:textId="77777777" w:rsidR="001B3AD2" w:rsidRDefault="001B3AD2">
      <w:pPr>
        <w:spacing w:after="40"/>
      </w:pPr>
    </w:p>
    <w:p w14:paraId="056D892D" w14:textId="77777777" w:rsidR="001B3AD2" w:rsidRDefault="003D444F">
      <w:pPr>
        <w:pStyle w:val="Heading2"/>
      </w:pPr>
      <w:bookmarkStart w:id="39" w:name="_Toc243304691"/>
      <w:r>
        <w:t>17.3 Other common changes</w:t>
      </w:r>
      <w:bookmarkEnd w:id="39"/>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3402"/>
        <w:gridCol w:w="6236"/>
      </w:tblGrid>
      <w:tr w:rsidR="001B3AD2" w14:paraId="101ECF4A" w14:textId="77777777">
        <w:trPr>
          <w:cantSplit/>
          <w:tblHeader/>
          <w:jc w:val="center"/>
        </w:trPr>
        <w:tc>
          <w:tcPr>
            <w:tcW w:w="3402" w:type="dxa"/>
            <w:shd w:val="clear" w:color="auto" w:fill="0A1A4F"/>
            <w:tcMar>
              <w:top w:w="70" w:type="dxa"/>
              <w:left w:w="110" w:type="dxa"/>
              <w:bottom w:w="70" w:type="dxa"/>
              <w:right w:w="110" w:type="dxa"/>
            </w:tcMar>
          </w:tcPr>
          <w:p w14:paraId="56342C08" w14:textId="77777777" w:rsidR="001B3AD2" w:rsidRDefault="003D444F">
            <w:pPr>
              <w:spacing w:after="0"/>
            </w:pPr>
            <w:r>
              <w:rPr>
                <w:b/>
                <w:color w:val="FFFFFF"/>
                <w:sz w:val="19"/>
              </w:rPr>
              <w:t>Goal</w:t>
            </w:r>
          </w:p>
        </w:tc>
        <w:tc>
          <w:tcPr>
            <w:tcW w:w="6236" w:type="dxa"/>
            <w:shd w:val="clear" w:color="auto" w:fill="0A1A4F"/>
            <w:tcMar>
              <w:top w:w="70" w:type="dxa"/>
              <w:left w:w="110" w:type="dxa"/>
              <w:bottom w:w="70" w:type="dxa"/>
              <w:right w:w="110" w:type="dxa"/>
            </w:tcMar>
          </w:tcPr>
          <w:p w14:paraId="2A8A20F3" w14:textId="77777777" w:rsidR="001B3AD2" w:rsidRDefault="003D444F">
            <w:pPr>
              <w:spacing w:after="0"/>
            </w:pPr>
            <w:r>
              <w:rPr>
                <w:b/>
                <w:color w:val="FFFFFF"/>
                <w:sz w:val="19"/>
              </w:rPr>
              <w:t>Where</w:t>
            </w:r>
          </w:p>
        </w:tc>
      </w:tr>
      <w:tr w:rsidR="001B3AD2" w14:paraId="20DA07D2" w14:textId="77777777">
        <w:trPr>
          <w:cantSplit/>
          <w:jc w:val="center"/>
        </w:trPr>
        <w:tc>
          <w:tcPr>
            <w:tcW w:w="3402" w:type="dxa"/>
            <w:tcMar>
              <w:top w:w="70" w:type="dxa"/>
              <w:left w:w="110" w:type="dxa"/>
              <w:bottom w:w="70" w:type="dxa"/>
              <w:right w:w="110" w:type="dxa"/>
            </w:tcMar>
          </w:tcPr>
          <w:p w14:paraId="09030887" w14:textId="77777777" w:rsidR="001B3AD2" w:rsidRDefault="003D444F">
            <w:pPr>
              <w:spacing w:after="0" w:line="252" w:lineRule="auto"/>
            </w:pPr>
            <w:r>
              <w:rPr>
                <w:sz w:val="19"/>
              </w:rPr>
              <w:t>Change how a value is formatted</w:t>
            </w:r>
          </w:p>
        </w:tc>
        <w:tc>
          <w:tcPr>
            <w:tcW w:w="6236" w:type="dxa"/>
            <w:tcMar>
              <w:top w:w="70" w:type="dxa"/>
              <w:left w:w="110" w:type="dxa"/>
              <w:bottom w:w="70" w:type="dxa"/>
              <w:right w:w="110" w:type="dxa"/>
            </w:tcMar>
          </w:tcPr>
          <w:p w14:paraId="546AD0D3" w14:textId="77777777" w:rsidR="001B3AD2" w:rsidRDefault="003D444F">
            <w:pPr>
              <w:spacing w:after="0" w:line="252" w:lineRule="auto"/>
            </w:pPr>
            <w:r>
              <w:rPr>
                <w:sz w:val="19"/>
              </w:rPr>
              <w:t xml:space="preserve">The matching function in </w:t>
            </w:r>
            <w:r>
              <w:rPr>
                <w:rFonts w:ascii="Consolas" w:hAnsi="Consolas"/>
                <w:color w:val="163A9C"/>
                <w:sz w:val="17"/>
              </w:rPr>
              <w:t>api/_core/rules.py</w:t>
            </w:r>
            <w:r>
              <w:rPr>
                <w:sz w:val="19"/>
              </w:rPr>
              <w:t>.</w:t>
            </w:r>
          </w:p>
        </w:tc>
      </w:tr>
      <w:tr w:rsidR="001B3AD2" w14:paraId="1B3D043D" w14:textId="77777777">
        <w:trPr>
          <w:cantSplit/>
          <w:jc w:val="center"/>
        </w:trPr>
        <w:tc>
          <w:tcPr>
            <w:tcW w:w="3402" w:type="dxa"/>
            <w:shd w:val="clear" w:color="auto" w:fill="F3F6FC"/>
            <w:tcMar>
              <w:top w:w="70" w:type="dxa"/>
              <w:left w:w="110" w:type="dxa"/>
              <w:bottom w:w="70" w:type="dxa"/>
              <w:right w:w="110" w:type="dxa"/>
            </w:tcMar>
          </w:tcPr>
          <w:p w14:paraId="676ABC9B" w14:textId="77777777" w:rsidR="001B3AD2" w:rsidRDefault="003D444F">
            <w:pPr>
              <w:spacing w:after="0" w:line="252" w:lineRule="auto"/>
            </w:pPr>
            <w:r>
              <w:rPr>
                <w:sz w:val="19"/>
              </w:rPr>
              <w:t>Change matching strictness</w:t>
            </w:r>
          </w:p>
        </w:tc>
        <w:tc>
          <w:tcPr>
            <w:tcW w:w="6236" w:type="dxa"/>
            <w:shd w:val="clear" w:color="auto" w:fill="F3F6FC"/>
            <w:tcMar>
              <w:top w:w="70" w:type="dxa"/>
              <w:left w:w="110" w:type="dxa"/>
              <w:bottom w:w="70" w:type="dxa"/>
              <w:right w:w="110" w:type="dxa"/>
            </w:tcMar>
          </w:tcPr>
          <w:p w14:paraId="04D284CB" w14:textId="77777777" w:rsidR="001B3AD2" w:rsidRDefault="003D444F">
            <w:pPr>
              <w:spacing w:after="0" w:line="252" w:lineRule="auto"/>
            </w:pPr>
            <w:r>
              <w:rPr>
                <w:rFonts w:ascii="Consolas" w:hAnsi="Consolas"/>
                <w:color w:val="163A9C"/>
                <w:sz w:val="17"/>
              </w:rPr>
              <w:t>NAME_STRONG</w:t>
            </w:r>
            <w:r>
              <w:rPr>
                <w:sz w:val="19"/>
              </w:rPr>
              <w:t xml:space="preserve"> (85) and </w:t>
            </w:r>
            <w:r>
              <w:rPr>
                <w:rFonts w:ascii="Consolas" w:hAnsi="Consolas"/>
                <w:color w:val="163A9C"/>
                <w:sz w:val="17"/>
              </w:rPr>
              <w:t>NAME_WEAK</w:t>
            </w:r>
            <w:r>
              <w:rPr>
                <w:sz w:val="19"/>
              </w:rPr>
              <w:t xml:space="preserve"> (60) in </w:t>
            </w:r>
            <w:r>
              <w:rPr>
                <w:rFonts w:ascii="Consolas" w:hAnsi="Consolas"/>
                <w:color w:val="163A9C"/>
                <w:sz w:val="17"/>
              </w:rPr>
              <w:t>api/_core/build.py</w:t>
            </w:r>
            <w:r>
              <w:rPr>
                <w:sz w:val="19"/>
              </w:rPr>
              <w:t>.</w:t>
            </w:r>
          </w:p>
        </w:tc>
      </w:tr>
      <w:tr w:rsidR="001B3AD2" w14:paraId="05BF7B2A" w14:textId="77777777">
        <w:trPr>
          <w:cantSplit/>
          <w:jc w:val="center"/>
        </w:trPr>
        <w:tc>
          <w:tcPr>
            <w:tcW w:w="3402" w:type="dxa"/>
            <w:tcMar>
              <w:top w:w="70" w:type="dxa"/>
              <w:left w:w="110" w:type="dxa"/>
              <w:bottom w:w="70" w:type="dxa"/>
              <w:right w:w="110" w:type="dxa"/>
            </w:tcMar>
          </w:tcPr>
          <w:p w14:paraId="0ED85D3F" w14:textId="77777777" w:rsidR="001B3AD2" w:rsidRDefault="003D444F">
            <w:pPr>
              <w:spacing w:after="0" w:line="252" w:lineRule="auto"/>
            </w:pPr>
            <w:r>
              <w:rPr>
                <w:sz w:val="19"/>
              </w:rPr>
              <w:t>Use a different Gemini model</w:t>
            </w:r>
          </w:p>
        </w:tc>
        <w:tc>
          <w:tcPr>
            <w:tcW w:w="6236" w:type="dxa"/>
            <w:tcMar>
              <w:top w:w="70" w:type="dxa"/>
              <w:left w:w="110" w:type="dxa"/>
              <w:bottom w:w="70" w:type="dxa"/>
              <w:right w:w="110" w:type="dxa"/>
            </w:tcMar>
          </w:tcPr>
          <w:p w14:paraId="1D7DFF7F" w14:textId="77777777" w:rsidR="001B3AD2" w:rsidRDefault="003D444F">
            <w:pPr>
              <w:spacing w:after="0" w:line="252" w:lineRule="auto"/>
            </w:pPr>
            <w:r>
              <w:rPr>
                <w:rFonts w:ascii="Consolas" w:hAnsi="Consolas"/>
                <w:color w:val="163A9C"/>
                <w:sz w:val="17"/>
              </w:rPr>
              <w:t>GEMINI_MODEL</w:t>
            </w:r>
            <w:r>
              <w:rPr>
                <w:sz w:val="19"/>
              </w:rPr>
              <w:t xml:space="preserve"> / </w:t>
            </w:r>
            <w:r>
              <w:rPr>
                <w:rFonts w:ascii="Consolas" w:hAnsi="Consolas"/>
                <w:color w:val="163A9C"/>
                <w:sz w:val="17"/>
              </w:rPr>
              <w:t>GEMINI_FALLBACK_MODELS</w:t>
            </w:r>
            <w:r>
              <w:rPr>
                <w:sz w:val="19"/>
              </w:rPr>
              <w:t xml:space="preserve"> in </w:t>
            </w:r>
            <w:r>
              <w:rPr>
                <w:rFonts w:ascii="Consolas" w:hAnsi="Consolas"/>
                <w:color w:val="163A9C"/>
                <w:sz w:val="17"/>
              </w:rPr>
              <w:t>.env</w:t>
            </w:r>
            <w:r>
              <w:rPr>
                <w:sz w:val="19"/>
              </w:rPr>
              <w:t xml:space="preserve"> or Vercel settings. No code change.</w:t>
            </w:r>
          </w:p>
        </w:tc>
      </w:tr>
      <w:tr w:rsidR="001B3AD2" w14:paraId="34CF19EC" w14:textId="77777777">
        <w:trPr>
          <w:cantSplit/>
          <w:jc w:val="center"/>
        </w:trPr>
        <w:tc>
          <w:tcPr>
            <w:tcW w:w="3402" w:type="dxa"/>
            <w:shd w:val="clear" w:color="auto" w:fill="F3F6FC"/>
            <w:tcMar>
              <w:top w:w="70" w:type="dxa"/>
              <w:left w:w="110" w:type="dxa"/>
              <w:bottom w:w="70" w:type="dxa"/>
              <w:right w:w="110" w:type="dxa"/>
            </w:tcMar>
          </w:tcPr>
          <w:p w14:paraId="1DE4AD70" w14:textId="77777777" w:rsidR="001B3AD2" w:rsidRDefault="003D444F">
            <w:pPr>
              <w:spacing w:after="0" w:line="252" w:lineRule="auto"/>
            </w:pPr>
            <w:r>
              <w:rPr>
                <w:sz w:val="19"/>
              </w:rPr>
              <w:t>Use a different AI provider</w:t>
            </w:r>
          </w:p>
        </w:tc>
        <w:tc>
          <w:tcPr>
            <w:tcW w:w="6236" w:type="dxa"/>
            <w:shd w:val="clear" w:color="auto" w:fill="F3F6FC"/>
            <w:tcMar>
              <w:top w:w="70" w:type="dxa"/>
              <w:left w:w="110" w:type="dxa"/>
              <w:bottom w:w="70" w:type="dxa"/>
              <w:right w:w="110" w:type="dxa"/>
            </w:tcMar>
          </w:tcPr>
          <w:p w14:paraId="68DE577C" w14:textId="77777777" w:rsidR="001B3AD2" w:rsidRDefault="003D444F">
            <w:pPr>
              <w:spacing w:after="0" w:line="252" w:lineRule="auto"/>
            </w:pPr>
            <w:r>
              <w:rPr>
                <w:sz w:val="19"/>
              </w:rPr>
              <w:t xml:space="preserve">Replace the body of </w:t>
            </w:r>
            <w:r>
              <w:rPr>
                <w:rFonts w:ascii="Consolas" w:hAnsi="Consolas"/>
                <w:color w:val="163A9C"/>
                <w:sz w:val="17"/>
              </w:rPr>
              <w:t>extract_resume()</w:t>
            </w:r>
            <w:r>
              <w:rPr>
                <w:sz w:val="19"/>
              </w:rPr>
              <w:t xml:space="preserve"> in </w:t>
            </w:r>
            <w:r>
              <w:rPr>
                <w:rFonts w:ascii="Consolas" w:hAnsi="Consolas"/>
                <w:color w:val="163A9C"/>
                <w:sz w:val="17"/>
              </w:rPr>
              <w:t>gemini.py</w:t>
            </w:r>
            <w:r>
              <w:rPr>
                <w:sz w:val="19"/>
              </w:rPr>
              <w:t>. It must return the same facts dictionary (chapter 8.1).</w:t>
            </w:r>
          </w:p>
        </w:tc>
      </w:tr>
      <w:tr w:rsidR="001B3AD2" w14:paraId="29D5D06D" w14:textId="77777777">
        <w:trPr>
          <w:cantSplit/>
          <w:jc w:val="center"/>
        </w:trPr>
        <w:tc>
          <w:tcPr>
            <w:tcW w:w="3402" w:type="dxa"/>
            <w:tcMar>
              <w:top w:w="70" w:type="dxa"/>
              <w:left w:w="110" w:type="dxa"/>
              <w:bottom w:w="70" w:type="dxa"/>
              <w:right w:w="110" w:type="dxa"/>
            </w:tcMar>
          </w:tcPr>
          <w:p w14:paraId="08223F77" w14:textId="77777777" w:rsidR="001B3AD2" w:rsidRDefault="003D444F">
            <w:pPr>
              <w:spacing w:after="0" w:line="252" w:lineRule="auto"/>
            </w:pPr>
            <w:r>
              <w:rPr>
                <w:sz w:val="19"/>
              </w:rPr>
              <w:t>Change batch size or pacing</w:t>
            </w:r>
          </w:p>
        </w:tc>
        <w:tc>
          <w:tcPr>
            <w:tcW w:w="6236" w:type="dxa"/>
            <w:tcMar>
              <w:top w:w="70" w:type="dxa"/>
              <w:left w:w="110" w:type="dxa"/>
              <w:bottom w:w="70" w:type="dxa"/>
              <w:right w:w="110" w:type="dxa"/>
            </w:tcMar>
          </w:tcPr>
          <w:p w14:paraId="24E96BB5" w14:textId="77777777" w:rsidR="001B3AD2" w:rsidRDefault="003D444F">
            <w:pPr>
              <w:spacing w:after="0" w:line="252" w:lineRule="auto"/>
            </w:pPr>
            <w:r>
              <w:rPr>
                <w:sz w:val="19"/>
              </w:rPr>
              <w:t xml:space="preserve">Constants in </w:t>
            </w:r>
            <w:r>
              <w:rPr>
                <w:rFonts w:ascii="Consolas" w:hAnsi="Consolas"/>
                <w:color w:val="163A9C"/>
                <w:sz w:val="17"/>
              </w:rPr>
              <w:t>frontend/src/lib/batches.ts</w:t>
            </w:r>
            <w:r>
              <w:rPr>
                <w:sz w:val="19"/>
              </w:rPr>
              <w:t>.</w:t>
            </w:r>
          </w:p>
        </w:tc>
      </w:tr>
      <w:tr w:rsidR="001B3AD2" w14:paraId="765B1077" w14:textId="77777777">
        <w:trPr>
          <w:cantSplit/>
          <w:jc w:val="center"/>
        </w:trPr>
        <w:tc>
          <w:tcPr>
            <w:tcW w:w="3402" w:type="dxa"/>
            <w:shd w:val="clear" w:color="auto" w:fill="F3F6FC"/>
            <w:tcMar>
              <w:top w:w="70" w:type="dxa"/>
              <w:left w:w="110" w:type="dxa"/>
              <w:bottom w:w="70" w:type="dxa"/>
              <w:right w:w="110" w:type="dxa"/>
            </w:tcMar>
          </w:tcPr>
          <w:p w14:paraId="0AA9BEFE" w14:textId="77777777" w:rsidR="001B3AD2" w:rsidRDefault="003D444F">
            <w:pPr>
              <w:spacing w:after="0" w:line="252" w:lineRule="auto"/>
            </w:pPr>
            <w:r>
              <w:rPr>
                <w:sz w:val="19"/>
              </w:rPr>
              <w:t>Change the Excel look</w:t>
            </w:r>
          </w:p>
        </w:tc>
        <w:tc>
          <w:tcPr>
            <w:tcW w:w="6236" w:type="dxa"/>
            <w:shd w:val="clear" w:color="auto" w:fill="F3F6FC"/>
            <w:tcMar>
              <w:top w:w="70" w:type="dxa"/>
              <w:left w:w="110" w:type="dxa"/>
              <w:bottom w:w="70" w:type="dxa"/>
              <w:right w:w="110" w:type="dxa"/>
            </w:tcMar>
          </w:tcPr>
          <w:p w14:paraId="2D10BE23" w14:textId="77777777" w:rsidR="001B3AD2" w:rsidRDefault="003D444F">
            <w:pPr>
              <w:spacing w:after="0" w:line="252" w:lineRule="auto"/>
            </w:pPr>
            <w:r>
              <w:rPr>
                <w:sz w:val="19"/>
              </w:rPr>
              <w:t xml:space="preserve">Fills, fonts and </w:t>
            </w:r>
            <w:r>
              <w:rPr>
                <w:rFonts w:ascii="Consolas" w:hAnsi="Consolas"/>
                <w:color w:val="163A9C"/>
                <w:sz w:val="17"/>
              </w:rPr>
              <w:t>WIDTHS</w:t>
            </w:r>
            <w:r>
              <w:rPr>
                <w:sz w:val="19"/>
              </w:rPr>
              <w:t xml:space="preserve"> at the top of </w:t>
            </w:r>
            <w:r>
              <w:rPr>
                <w:rFonts w:ascii="Consolas" w:hAnsi="Consolas"/>
                <w:color w:val="163A9C"/>
                <w:sz w:val="17"/>
              </w:rPr>
              <w:t>api/_core/excel.py</w:t>
            </w:r>
            <w:r>
              <w:rPr>
                <w:sz w:val="19"/>
              </w:rPr>
              <w:t>.</w:t>
            </w:r>
          </w:p>
        </w:tc>
      </w:tr>
      <w:tr w:rsidR="001B3AD2" w14:paraId="40D89DFF" w14:textId="77777777">
        <w:trPr>
          <w:cantSplit/>
          <w:jc w:val="center"/>
        </w:trPr>
        <w:tc>
          <w:tcPr>
            <w:tcW w:w="3402" w:type="dxa"/>
            <w:tcMar>
              <w:top w:w="70" w:type="dxa"/>
              <w:left w:w="110" w:type="dxa"/>
              <w:bottom w:w="70" w:type="dxa"/>
              <w:right w:w="110" w:type="dxa"/>
            </w:tcMar>
          </w:tcPr>
          <w:p w14:paraId="1E939793" w14:textId="77777777" w:rsidR="001B3AD2" w:rsidRDefault="003D444F">
            <w:pPr>
              <w:spacing w:after="0" w:line="252" w:lineRule="auto"/>
            </w:pPr>
            <w:r>
              <w:rPr>
                <w:sz w:val="19"/>
              </w:rPr>
              <w:t>Change colours or animations</w:t>
            </w:r>
          </w:p>
        </w:tc>
        <w:tc>
          <w:tcPr>
            <w:tcW w:w="6236" w:type="dxa"/>
            <w:tcMar>
              <w:top w:w="70" w:type="dxa"/>
              <w:left w:w="110" w:type="dxa"/>
              <w:bottom w:w="70" w:type="dxa"/>
              <w:right w:w="110" w:type="dxa"/>
            </w:tcMar>
          </w:tcPr>
          <w:p w14:paraId="1F2A9D13" w14:textId="77777777" w:rsidR="001B3AD2" w:rsidRDefault="003D444F">
            <w:pPr>
              <w:spacing w:after="0" w:line="252" w:lineRule="auto"/>
            </w:pPr>
            <w:r>
              <w:rPr>
                <w:rFonts w:ascii="Consolas" w:hAnsi="Consolas"/>
                <w:color w:val="163A9C"/>
                <w:sz w:val="17"/>
              </w:rPr>
              <w:t>@theme</w:t>
            </w:r>
            <w:r>
              <w:rPr>
                <w:sz w:val="19"/>
              </w:rPr>
              <w:t xml:space="preserve"> block and keyframes in </w:t>
            </w:r>
            <w:r>
              <w:rPr>
                <w:rFonts w:ascii="Consolas" w:hAnsi="Consolas"/>
                <w:color w:val="163A9C"/>
                <w:sz w:val="17"/>
              </w:rPr>
              <w:t>frontend/src/index.css</w:t>
            </w:r>
            <w:r>
              <w:rPr>
                <w:sz w:val="19"/>
              </w:rPr>
              <w:t>.</w:t>
            </w:r>
          </w:p>
        </w:tc>
      </w:tr>
      <w:tr w:rsidR="001B3AD2" w14:paraId="7556F5CF" w14:textId="77777777">
        <w:trPr>
          <w:cantSplit/>
          <w:jc w:val="center"/>
        </w:trPr>
        <w:tc>
          <w:tcPr>
            <w:tcW w:w="3402" w:type="dxa"/>
            <w:shd w:val="clear" w:color="auto" w:fill="F3F6FC"/>
            <w:tcMar>
              <w:top w:w="70" w:type="dxa"/>
              <w:left w:w="110" w:type="dxa"/>
              <w:bottom w:w="70" w:type="dxa"/>
              <w:right w:w="110" w:type="dxa"/>
            </w:tcMar>
          </w:tcPr>
          <w:p w14:paraId="51320D09" w14:textId="77777777" w:rsidR="001B3AD2" w:rsidRDefault="003D444F">
            <w:pPr>
              <w:spacing w:after="0" w:line="252" w:lineRule="auto"/>
            </w:pPr>
            <w:r>
              <w:rPr>
                <w:sz w:val="19"/>
              </w:rPr>
              <w:t>Support another file type</w:t>
            </w:r>
          </w:p>
        </w:tc>
        <w:tc>
          <w:tcPr>
            <w:tcW w:w="6236" w:type="dxa"/>
            <w:shd w:val="clear" w:color="auto" w:fill="F3F6FC"/>
            <w:tcMar>
              <w:top w:w="70" w:type="dxa"/>
              <w:left w:w="110" w:type="dxa"/>
              <w:bottom w:w="70" w:type="dxa"/>
              <w:right w:w="110" w:type="dxa"/>
            </w:tcMar>
          </w:tcPr>
          <w:p w14:paraId="082B0477" w14:textId="77777777" w:rsidR="001B3AD2" w:rsidRDefault="003D444F">
            <w:pPr>
              <w:spacing w:after="0" w:line="252" w:lineRule="auto"/>
            </w:pPr>
            <w:r>
              <w:rPr>
                <w:rFonts w:ascii="Consolas" w:hAnsi="Consolas"/>
                <w:color w:val="163A9C"/>
                <w:sz w:val="17"/>
              </w:rPr>
              <w:t>readResume()</w:t>
            </w:r>
            <w:r>
              <w:rPr>
                <w:sz w:val="19"/>
              </w:rPr>
              <w:t xml:space="preserve"> and </w:t>
            </w:r>
            <w:r>
              <w:rPr>
                <w:rFonts w:ascii="Consolas" w:hAnsi="Consolas"/>
                <w:color w:val="163A9C"/>
                <w:sz w:val="17"/>
              </w:rPr>
              <w:t>isResumeFile()</w:t>
            </w:r>
            <w:r>
              <w:rPr>
                <w:sz w:val="19"/>
              </w:rPr>
              <w:t xml:space="preserve"> in </w:t>
            </w:r>
            <w:r>
              <w:rPr>
                <w:rFonts w:ascii="Consolas" w:hAnsi="Consolas"/>
                <w:color w:val="163A9C"/>
                <w:sz w:val="17"/>
              </w:rPr>
              <w:t>frontend/src/lib/readFile.ts</w:t>
            </w:r>
            <w:r>
              <w:rPr>
                <w:sz w:val="19"/>
              </w:rPr>
              <w:t xml:space="preserve">, and the </w:t>
            </w:r>
            <w:r>
              <w:rPr>
                <w:rFonts w:ascii="Consolas" w:hAnsi="Consolas"/>
                <w:color w:val="163A9C"/>
                <w:sz w:val="17"/>
              </w:rPr>
              <w:t>accept</w:t>
            </w:r>
            <w:r>
              <w:rPr>
                <w:sz w:val="19"/>
              </w:rPr>
              <w:t xml:space="preserve"> attribute in </w:t>
            </w:r>
            <w:r>
              <w:rPr>
                <w:rFonts w:ascii="Consolas" w:hAnsi="Consolas"/>
                <w:color w:val="163A9C"/>
                <w:sz w:val="17"/>
              </w:rPr>
              <w:t>UploadStep.tsx</w:t>
            </w:r>
            <w:r>
              <w:rPr>
                <w:sz w:val="19"/>
              </w:rPr>
              <w:t>.</w:t>
            </w:r>
          </w:p>
        </w:tc>
      </w:tr>
      <w:tr w:rsidR="001B3AD2" w14:paraId="2C158039" w14:textId="77777777">
        <w:trPr>
          <w:cantSplit/>
          <w:jc w:val="center"/>
        </w:trPr>
        <w:tc>
          <w:tcPr>
            <w:tcW w:w="3402" w:type="dxa"/>
            <w:tcMar>
              <w:top w:w="70" w:type="dxa"/>
              <w:left w:w="110" w:type="dxa"/>
              <w:bottom w:w="70" w:type="dxa"/>
              <w:right w:w="110" w:type="dxa"/>
            </w:tcMar>
          </w:tcPr>
          <w:p w14:paraId="24210953" w14:textId="77777777" w:rsidR="001B3AD2" w:rsidRDefault="003D444F">
            <w:pPr>
              <w:spacing w:after="0" w:line="252" w:lineRule="auto"/>
            </w:pPr>
            <w:r>
              <w:rPr>
                <w:sz w:val="19"/>
              </w:rPr>
              <w:t>Add a login</w:t>
            </w:r>
          </w:p>
        </w:tc>
        <w:tc>
          <w:tcPr>
            <w:tcW w:w="6236" w:type="dxa"/>
            <w:tcMar>
              <w:top w:w="70" w:type="dxa"/>
              <w:left w:w="110" w:type="dxa"/>
              <w:bottom w:w="70" w:type="dxa"/>
              <w:right w:w="110" w:type="dxa"/>
            </w:tcMar>
          </w:tcPr>
          <w:p w14:paraId="226F8A33" w14:textId="77777777" w:rsidR="001B3AD2" w:rsidRDefault="003D444F">
            <w:pPr>
              <w:spacing w:after="0" w:line="252" w:lineRule="auto"/>
            </w:pPr>
            <w:r>
              <w:rPr>
                <w:sz w:val="19"/>
              </w:rPr>
              <w:t xml:space="preserve">A FastAPI dependency on the routes in </w:t>
            </w:r>
            <w:r>
              <w:rPr>
                <w:rFonts w:ascii="Consolas" w:hAnsi="Consolas"/>
                <w:color w:val="163A9C"/>
                <w:sz w:val="17"/>
              </w:rPr>
              <w:t>api/index.py</w:t>
            </w:r>
            <w:r>
              <w:rPr>
                <w:sz w:val="19"/>
              </w:rPr>
              <w:t xml:space="preserve">, plus a sign-in screen in </w:t>
            </w:r>
            <w:r>
              <w:rPr>
                <w:rFonts w:ascii="Consolas" w:hAnsi="Consolas"/>
                <w:color w:val="163A9C"/>
                <w:sz w:val="17"/>
              </w:rPr>
              <w:t>App.tsx</w:t>
            </w:r>
            <w:r>
              <w:rPr>
                <w:sz w:val="19"/>
              </w:rPr>
              <w:t>.</w:t>
            </w:r>
          </w:p>
        </w:tc>
      </w:tr>
    </w:tbl>
    <w:p w14:paraId="4FE4DF4D" w14:textId="77777777" w:rsidR="001B3AD2" w:rsidRDefault="001B3AD2">
      <w:pPr>
        <w:spacing w:after="40"/>
      </w:pPr>
    </w:p>
    <w:p w14:paraId="1A576996" w14:textId="77777777" w:rsidR="001B3AD2" w:rsidRDefault="003D444F">
      <w:pPr>
        <w:pStyle w:val="Heading1"/>
      </w:pPr>
      <w:bookmarkStart w:id="40" w:name="_Toc243304692"/>
      <w:r>
        <w:t>18. Testing and troubleshooting</w:t>
      </w:r>
      <w:bookmarkEnd w:id="40"/>
    </w:p>
    <w:p w14:paraId="267A6673" w14:textId="77777777" w:rsidR="001B3AD2" w:rsidRDefault="003D444F">
      <w:pPr>
        <w:pStyle w:val="Heading2"/>
      </w:pPr>
      <w:bookmarkStart w:id="41" w:name="_Toc243304693"/>
      <w:r>
        <w:t>18.1 Regression check</w:t>
      </w:r>
      <w:bookmarkEnd w:id="41"/>
    </w:p>
    <w:p w14:paraId="40B92424" w14:textId="77777777" w:rsidR="001B3AD2" w:rsidRDefault="003D444F">
      <w:r>
        <w:t>The repository has no automated test suite yet. During development, changes were verified with a regression check that is worth keeping as a habit:</w:t>
      </w:r>
    </w:p>
    <w:p w14:paraId="19AC552B" w14:textId="77777777" w:rsidR="001B3AD2" w:rsidRDefault="003D444F">
      <w:pPr>
        <w:spacing w:after="40"/>
        <w:ind w:left="567" w:hanging="340"/>
      </w:pPr>
      <w:r>
        <w:rPr>
          <w:b/>
          <w:color w:val="163A9C"/>
        </w:rPr>
        <w:t xml:space="preserve">1.  </w:t>
      </w:r>
      <w:r>
        <w:t>Keep one or two sample sets (tracker + resumes) outside the repository, because they contain personal data.</w:t>
      </w:r>
    </w:p>
    <w:p w14:paraId="034C0F2B" w14:textId="77777777" w:rsidR="001B3AD2" w:rsidRDefault="003D444F">
      <w:pPr>
        <w:spacing w:after="40"/>
        <w:ind w:left="567" w:hanging="340"/>
      </w:pPr>
      <w:r>
        <w:rPr>
          <w:b/>
          <w:color w:val="163A9C"/>
        </w:rPr>
        <w:t xml:space="preserve">2.  </w:t>
      </w:r>
      <w:r>
        <w:t>Extract each resume once and save the Gemini results to a JSON file. This avoids spending quota on every check.</w:t>
      </w:r>
    </w:p>
    <w:p w14:paraId="17EE8F1C" w14:textId="77777777" w:rsidR="001B3AD2" w:rsidRDefault="003D444F">
      <w:pPr>
        <w:spacing w:after="40"/>
        <w:ind w:left="567" w:hanging="340"/>
      </w:pPr>
      <w:r>
        <w:rPr>
          <w:b/>
          <w:color w:val="163A9C"/>
        </w:rPr>
        <w:t xml:space="preserve">3.  </w:t>
      </w:r>
      <w:r>
        <w:t xml:space="preserve">After a change, run </w:t>
      </w:r>
      <w:r>
        <w:rPr>
          <w:rFonts w:ascii="Consolas" w:hAnsi="Consolas"/>
          <w:color w:val="163A9C"/>
          <w:sz w:val="19"/>
        </w:rPr>
        <w:t>build.build_table()</w:t>
      </w:r>
      <w:r>
        <w:t xml:space="preserve"> on the saved facts and compare every cell with the previous output.</w:t>
      </w:r>
    </w:p>
    <w:p w14:paraId="35F4D847" w14:textId="77777777" w:rsidR="001B3AD2" w:rsidRDefault="003D444F">
      <w:pPr>
        <w:spacing w:after="160"/>
        <w:ind w:left="567" w:hanging="340"/>
      </w:pPr>
      <w:r>
        <w:rPr>
          <w:b/>
          <w:color w:val="163A9C"/>
        </w:rPr>
        <w:t xml:space="preserve">4.  </w:t>
      </w:r>
      <w:r>
        <w:t>Only the differences you intended should appear.</w:t>
      </w:r>
    </w:p>
    <w:tbl>
      <w:tblPr>
        <w:tblW w:w="0" w:type="auto"/>
        <w:jc w:val="center"/>
        <w:tblLayout w:type="fixed"/>
        <w:tblLook w:val="04A0" w:firstRow="1" w:lastRow="0" w:firstColumn="1" w:lastColumn="0" w:noHBand="0" w:noVBand="1"/>
      </w:tblPr>
      <w:tblGrid>
        <w:gridCol w:w="9638"/>
      </w:tblGrid>
      <w:tr w:rsidR="001B3AD2" w14:paraId="33FC9243" w14:textId="77777777">
        <w:trPr>
          <w:cantSplit/>
          <w:jc w:val="center"/>
        </w:trPr>
        <w:tc>
          <w:tcPr>
            <w:tcW w:w="9638" w:type="dxa"/>
            <w:tcBorders>
              <w:left w:val="single" w:sz="24" w:space="0" w:color="2F6BFF"/>
            </w:tcBorders>
            <w:shd w:val="clear" w:color="auto" w:fill="EEF4FF"/>
            <w:tcMar>
              <w:top w:w="120" w:type="dxa"/>
              <w:left w:w="200" w:type="dxa"/>
              <w:bottom w:w="120" w:type="dxa"/>
              <w:right w:w="160" w:type="dxa"/>
            </w:tcMar>
          </w:tcPr>
          <w:p w14:paraId="0D19E1A1" w14:textId="77777777" w:rsidR="001B3AD2" w:rsidRDefault="003D444F">
            <w:pPr>
              <w:spacing w:after="40"/>
            </w:pPr>
            <w:r>
              <w:rPr>
                <w:b/>
                <w:color w:val="0A1A4F"/>
              </w:rPr>
              <w:t>Recommended next step</w:t>
            </w:r>
          </w:p>
          <w:p w14:paraId="34F19C0E" w14:textId="77777777" w:rsidR="001B3AD2" w:rsidRDefault="003D444F">
            <w:pPr>
              <w:spacing w:after="0"/>
            </w:pPr>
            <w:r>
              <w:rPr>
                <w:sz w:val="20"/>
              </w:rPr>
              <w:t xml:space="preserve">Add </w:t>
            </w:r>
            <w:r>
              <w:rPr>
                <w:rFonts w:ascii="Consolas" w:hAnsi="Consolas"/>
                <w:color w:val="163A9C"/>
                <w:sz w:val="18"/>
              </w:rPr>
              <w:t>pytest</w:t>
            </w:r>
            <w:r>
              <w:rPr>
                <w:sz w:val="20"/>
              </w:rPr>
              <w:t xml:space="preserve"> tests for </w:t>
            </w:r>
            <w:r>
              <w:rPr>
                <w:rFonts w:ascii="Consolas" w:hAnsi="Consolas"/>
                <w:color w:val="163A9C"/>
                <w:sz w:val="18"/>
              </w:rPr>
              <w:t>api/_core/rules.py</w:t>
            </w:r>
            <w:r>
              <w:rPr>
                <w:sz w:val="20"/>
              </w:rPr>
              <w:t xml:space="preserve">. The functions are pure (text in, text out), so cases such as </w:t>
            </w:r>
            <w:r>
              <w:rPr>
                <w:rFonts w:ascii="Consolas" w:hAnsi="Consolas"/>
                <w:color w:val="163A9C"/>
                <w:sz w:val="18"/>
              </w:rPr>
              <w:t>format_notice_offer("14 Days", "LWD: 20th Oct'26; Have an offer 20 Lpa")</w:t>
            </w:r>
            <w:r>
              <w:rPr>
                <w:sz w:val="20"/>
              </w:rPr>
              <w:t xml:space="preserve"> are quick to write and protect the client format.</w:t>
            </w:r>
          </w:p>
        </w:tc>
      </w:tr>
    </w:tbl>
    <w:p w14:paraId="7B83F19F" w14:textId="77777777" w:rsidR="001B3AD2" w:rsidRDefault="001B3AD2">
      <w:pPr>
        <w:spacing w:after="40"/>
      </w:pPr>
    </w:p>
    <w:p w14:paraId="0FD96670" w14:textId="77777777" w:rsidR="001B3AD2" w:rsidRDefault="003D444F">
      <w:pPr>
        <w:pStyle w:val="Heading2"/>
      </w:pPr>
      <w:bookmarkStart w:id="42" w:name="_Toc243304694"/>
      <w:r>
        <w:lastRenderedPageBreak/>
        <w:t>18.2 Troubleshooting</w:t>
      </w:r>
      <w:bookmarkEnd w:id="42"/>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3175"/>
        <w:gridCol w:w="2835"/>
        <w:gridCol w:w="3628"/>
      </w:tblGrid>
      <w:tr w:rsidR="001B3AD2" w14:paraId="2D0D434A" w14:textId="77777777">
        <w:trPr>
          <w:cantSplit/>
          <w:tblHeader/>
          <w:jc w:val="center"/>
        </w:trPr>
        <w:tc>
          <w:tcPr>
            <w:tcW w:w="3175" w:type="dxa"/>
            <w:shd w:val="clear" w:color="auto" w:fill="0A1A4F"/>
            <w:tcMar>
              <w:top w:w="70" w:type="dxa"/>
              <w:left w:w="110" w:type="dxa"/>
              <w:bottom w:w="70" w:type="dxa"/>
              <w:right w:w="110" w:type="dxa"/>
            </w:tcMar>
          </w:tcPr>
          <w:p w14:paraId="223B8BF7" w14:textId="77777777" w:rsidR="001B3AD2" w:rsidRDefault="003D444F">
            <w:pPr>
              <w:spacing w:after="0"/>
            </w:pPr>
            <w:r>
              <w:rPr>
                <w:b/>
                <w:color w:val="FFFFFF"/>
                <w:sz w:val="19"/>
              </w:rPr>
              <w:t>Symptom</w:t>
            </w:r>
          </w:p>
        </w:tc>
        <w:tc>
          <w:tcPr>
            <w:tcW w:w="2835" w:type="dxa"/>
            <w:shd w:val="clear" w:color="auto" w:fill="0A1A4F"/>
            <w:tcMar>
              <w:top w:w="70" w:type="dxa"/>
              <w:left w:w="110" w:type="dxa"/>
              <w:bottom w:w="70" w:type="dxa"/>
              <w:right w:w="110" w:type="dxa"/>
            </w:tcMar>
          </w:tcPr>
          <w:p w14:paraId="61753BD3" w14:textId="77777777" w:rsidR="001B3AD2" w:rsidRDefault="003D444F">
            <w:pPr>
              <w:spacing w:after="0"/>
            </w:pPr>
            <w:r>
              <w:rPr>
                <w:b/>
                <w:color w:val="FFFFFF"/>
                <w:sz w:val="19"/>
              </w:rPr>
              <w:t>Likely cause</w:t>
            </w:r>
          </w:p>
        </w:tc>
        <w:tc>
          <w:tcPr>
            <w:tcW w:w="3628" w:type="dxa"/>
            <w:shd w:val="clear" w:color="auto" w:fill="0A1A4F"/>
            <w:tcMar>
              <w:top w:w="70" w:type="dxa"/>
              <w:left w:w="110" w:type="dxa"/>
              <w:bottom w:w="70" w:type="dxa"/>
              <w:right w:w="110" w:type="dxa"/>
            </w:tcMar>
          </w:tcPr>
          <w:p w14:paraId="6984F739" w14:textId="77777777" w:rsidR="001B3AD2" w:rsidRDefault="003D444F">
            <w:pPr>
              <w:spacing w:after="0"/>
            </w:pPr>
            <w:r>
              <w:rPr>
                <w:b/>
                <w:color w:val="FFFFFF"/>
                <w:sz w:val="19"/>
              </w:rPr>
              <w:t>Fix</w:t>
            </w:r>
          </w:p>
        </w:tc>
      </w:tr>
      <w:tr w:rsidR="001B3AD2" w14:paraId="60F36EBF" w14:textId="77777777">
        <w:trPr>
          <w:cantSplit/>
          <w:jc w:val="center"/>
        </w:trPr>
        <w:tc>
          <w:tcPr>
            <w:tcW w:w="3175" w:type="dxa"/>
            <w:tcMar>
              <w:top w:w="70" w:type="dxa"/>
              <w:left w:w="110" w:type="dxa"/>
              <w:bottom w:w="70" w:type="dxa"/>
              <w:right w:w="110" w:type="dxa"/>
            </w:tcMar>
          </w:tcPr>
          <w:p w14:paraId="70DB31D7" w14:textId="77777777" w:rsidR="001B3AD2" w:rsidRDefault="003D444F">
            <w:pPr>
              <w:spacing w:after="0" w:line="252" w:lineRule="auto"/>
            </w:pPr>
            <w:r>
              <w:rPr>
                <w:sz w:val="19"/>
              </w:rPr>
              <w:t>“Row NaN” or empty tracker cells in the Verify panel</w:t>
            </w:r>
          </w:p>
        </w:tc>
        <w:tc>
          <w:tcPr>
            <w:tcW w:w="2835" w:type="dxa"/>
            <w:tcMar>
              <w:top w:w="70" w:type="dxa"/>
              <w:left w:w="110" w:type="dxa"/>
              <w:bottom w:w="70" w:type="dxa"/>
              <w:right w:w="110" w:type="dxa"/>
            </w:tcMar>
          </w:tcPr>
          <w:p w14:paraId="2413FBA5" w14:textId="77777777" w:rsidR="001B3AD2" w:rsidRDefault="003D444F">
            <w:pPr>
              <w:spacing w:after="0" w:line="252" w:lineRule="auto"/>
            </w:pPr>
            <w:r>
              <w:rPr>
                <w:sz w:val="19"/>
              </w:rPr>
              <w:t>The backend is running old code.</w:t>
            </w:r>
          </w:p>
        </w:tc>
        <w:tc>
          <w:tcPr>
            <w:tcW w:w="3628" w:type="dxa"/>
            <w:tcMar>
              <w:top w:w="70" w:type="dxa"/>
              <w:left w:w="110" w:type="dxa"/>
              <w:bottom w:w="70" w:type="dxa"/>
              <w:right w:w="110" w:type="dxa"/>
            </w:tcMar>
          </w:tcPr>
          <w:p w14:paraId="2DA9AA35" w14:textId="77777777" w:rsidR="001B3AD2" w:rsidRDefault="003D444F">
            <w:pPr>
              <w:spacing w:after="0" w:line="252" w:lineRule="auto"/>
            </w:pPr>
            <w:r>
              <w:rPr>
                <w:sz w:val="19"/>
              </w:rPr>
              <w:t xml:space="preserve">Restart the server (close and re-run </w:t>
            </w:r>
            <w:r>
              <w:rPr>
                <w:rFonts w:ascii="Consolas" w:hAnsi="Consolas"/>
                <w:color w:val="163A9C"/>
                <w:sz w:val="17"/>
              </w:rPr>
              <w:t>start.bat</w:t>
            </w:r>
            <w:r>
              <w:rPr>
                <w:sz w:val="19"/>
              </w:rPr>
              <w:t>).</w:t>
            </w:r>
          </w:p>
        </w:tc>
      </w:tr>
      <w:tr w:rsidR="001B3AD2" w14:paraId="377A6ED9" w14:textId="77777777">
        <w:trPr>
          <w:cantSplit/>
          <w:jc w:val="center"/>
        </w:trPr>
        <w:tc>
          <w:tcPr>
            <w:tcW w:w="3175" w:type="dxa"/>
            <w:shd w:val="clear" w:color="auto" w:fill="F3F6FC"/>
            <w:tcMar>
              <w:top w:w="70" w:type="dxa"/>
              <w:left w:w="110" w:type="dxa"/>
              <w:bottom w:w="70" w:type="dxa"/>
              <w:right w:w="110" w:type="dxa"/>
            </w:tcMar>
          </w:tcPr>
          <w:p w14:paraId="75EC77C4" w14:textId="77777777" w:rsidR="001B3AD2" w:rsidRDefault="003D444F">
            <w:pPr>
              <w:spacing w:after="0" w:line="252" w:lineRule="auto"/>
            </w:pPr>
            <w:r>
              <w:rPr>
                <w:sz w:val="19"/>
              </w:rPr>
              <w:t>Rows show “Not read” with a daily-limit message</w:t>
            </w:r>
          </w:p>
        </w:tc>
        <w:tc>
          <w:tcPr>
            <w:tcW w:w="2835" w:type="dxa"/>
            <w:shd w:val="clear" w:color="auto" w:fill="F3F6FC"/>
            <w:tcMar>
              <w:top w:w="70" w:type="dxa"/>
              <w:left w:w="110" w:type="dxa"/>
              <w:bottom w:w="70" w:type="dxa"/>
              <w:right w:w="110" w:type="dxa"/>
            </w:tcMar>
          </w:tcPr>
          <w:p w14:paraId="0BBB8701" w14:textId="77777777" w:rsidR="001B3AD2" w:rsidRDefault="003D444F">
            <w:pPr>
              <w:spacing w:after="0" w:line="252" w:lineRule="auto"/>
            </w:pPr>
            <w:r>
              <w:rPr>
                <w:sz w:val="19"/>
              </w:rPr>
              <w:t>All Gemini models are out of free quota.</w:t>
            </w:r>
          </w:p>
        </w:tc>
        <w:tc>
          <w:tcPr>
            <w:tcW w:w="3628" w:type="dxa"/>
            <w:shd w:val="clear" w:color="auto" w:fill="F3F6FC"/>
            <w:tcMar>
              <w:top w:w="70" w:type="dxa"/>
              <w:left w:w="110" w:type="dxa"/>
              <w:bottom w:w="70" w:type="dxa"/>
              <w:right w:w="110" w:type="dxa"/>
            </w:tcMar>
          </w:tcPr>
          <w:p w14:paraId="3436DAF3" w14:textId="77777777" w:rsidR="001B3AD2" w:rsidRDefault="003D444F">
            <w:pPr>
              <w:spacing w:after="0" w:line="252" w:lineRule="auto"/>
            </w:pPr>
            <w:r>
              <w:rPr>
                <w:sz w:val="19"/>
              </w:rPr>
              <w:t>Wait for the reset shown on the quota bar, or use another key.</w:t>
            </w:r>
          </w:p>
        </w:tc>
      </w:tr>
      <w:tr w:rsidR="001B3AD2" w14:paraId="50A33466" w14:textId="77777777">
        <w:trPr>
          <w:cantSplit/>
          <w:jc w:val="center"/>
        </w:trPr>
        <w:tc>
          <w:tcPr>
            <w:tcW w:w="3175" w:type="dxa"/>
            <w:tcMar>
              <w:top w:w="70" w:type="dxa"/>
              <w:left w:w="110" w:type="dxa"/>
              <w:bottom w:w="70" w:type="dxa"/>
              <w:right w:w="110" w:type="dxa"/>
            </w:tcMar>
          </w:tcPr>
          <w:p w14:paraId="6EFB5B1D" w14:textId="77777777" w:rsidR="001B3AD2" w:rsidRDefault="003D444F">
            <w:pPr>
              <w:spacing w:after="0" w:line="252" w:lineRule="auto"/>
            </w:pPr>
            <w:r>
              <w:rPr>
                <w:sz w:val="19"/>
              </w:rPr>
              <w:t>“Could not read the tracker”</w:t>
            </w:r>
          </w:p>
        </w:tc>
        <w:tc>
          <w:tcPr>
            <w:tcW w:w="2835" w:type="dxa"/>
            <w:tcMar>
              <w:top w:w="70" w:type="dxa"/>
              <w:left w:w="110" w:type="dxa"/>
              <w:bottom w:w="70" w:type="dxa"/>
              <w:right w:w="110" w:type="dxa"/>
            </w:tcMar>
          </w:tcPr>
          <w:p w14:paraId="3BE35109" w14:textId="77777777" w:rsidR="001B3AD2" w:rsidRDefault="003D444F">
            <w:pPr>
              <w:spacing w:after="0" w:line="252" w:lineRule="auto"/>
            </w:pPr>
            <w:r>
              <w:rPr>
                <w:sz w:val="19"/>
              </w:rPr>
              <w:t>The file is not a real .xlsx, or the first sheet is empty.</w:t>
            </w:r>
          </w:p>
        </w:tc>
        <w:tc>
          <w:tcPr>
            <w:tcW w:w="3628" w:type="dxa"/>
            <w:tcMar>
              <w:top w:w="70" w:type="dxa"/>
              <w:left w:w="110" w:type="dxa"/>
              <w:bottom w:w="70" w:type="dxa"/>
              <w:right w:w="110" w:type="dxa"/>
            </w:tcMar>
          </w:tcPr>
          <w:p w14:paraId="1AA89685" w14:textId="77777777" w:rsidR="001B3AD2" w:rsidRDefault="003D444F">
            <w:pPr>
              <w:spacing w:after="0" w:line="252" w:lineRule="auto"/>
            </w:pPr>
            <w:r>
              <w:rPr>
                <w:sz w:val="19"/>
              </w:rPr>
              <w:t>Re-save the tracker as .xlsx.</w:t>
            </w:r>
          </w:p>
        </w:tc>
      </w:tr>
      <w:tr w:rsidR="001B3AD2" w14:paraId="1CF34AE8" w14:textId="77777777">
        <w:trPr>
          <w:cantSplit/>
          <w:jc w:val="center"/>
        </w:trPr>
        <w:tc>
          <w:tcPr>
            <w:tcW w:w="3175" w:type="dxa"/>
            <w:shd w:val="clear" w:color="auto" w:fill="F3F6FC"/>
            <w:tcMar>
              <w:top w:w="70" w:type="dxa"/>
              <w:left w:w="110" w:type="dxa"/>
              <w:bottom w:w="70" w:type="dxa"/>
              <w:right w:w="110" w:type="dxa"/>
            </w:tcMar>
          </w:tcPr>
          <w:p w14:paraId="201DFCDB" w14:textId="77777777" w:rsidR="001B3AD2" w:rsidRDefault="003D444F">
            <w:pPr>
              <w:spacing w:after="0" w:line="252" w:lineRule="auto"/>
            </w:pPr>
            <w:r>
              <w:rPr>
                <w:sz w:val="19"/>
              </w:rPr>
              <w:t>A required tracker column is not found</w:t>
            </w:r>
          </w:p>
        </w:tc>
        <w:tc>
          <w:tcPr>
            <w:tcW w:w="2835" w:type="dxa"/>
            <w:shd w:val="clear" w:color="auto" w:fill="F3F6FC"/>
            <w:tcMar>
              <w:top w:w="70" w:type="dxa"/>
              <w:left w:w="110" w:type="dxa"/>
              <w:bottom w:w="70" w:type="dxa"/>
              <w:right w:w="110" w:type="dxa"/>
            </w:tcMar>
          </w:tcPr>
          <w:p w14:paraId="397A2232" w14:textId="77777777" w:rsidR="001B3AD2" w:rsidRDefault="003D444F">
            <w:pPr>
              <w:spacing w:after="0" w:line="252" w:lineRule="auto"/>
            </w:pPr>
            <w:r>
              <w:rPr>
                <w:sz w:val="19"/>
              </w:rPr>
              <w:t>The header text changed.</w:t>
            </w:r>
          </w:p>
        </w:tc>
        <w:tc>
          <w:tcPr>
            <w:tcW w:w="3628" w:type="dxa"/>
            <w:shd w:val="clear" w:color="auto" w:fill="F3F6FC"/>
            <w:tcMar>
              <w:top w:w="70" w:type="dxa"/>
              <w:left w:w="110" w:type="dxa"/>
              <w:bottom w:w="70" w:type="dxa"/>
              <w:right w:w="110" w:type="dxa"/>
            </w:tcMar>
          </w:tcPr>
          <w:p w14:paraId="1D7E9A54" w14:textId="77777777" w:rsidR="001B3AD2" w:rsidRDefault="003D444F">
            <w:pPr>
              <w:spacing w:after="0" w:line="252" w:lineRule="auto"/>
            </w:pPr>
            <w:r>
              <w:rPr>
                <w:sz w:val="19"/>
              </w:rPr>
              <w:t xml:space="preserve">Pick the column in “Check detected columns”, or extend the matcher in </w:t>
            </w:r>
            <w:r>
              <w:rPr>
                <w:rFonts w:ascii="Consolas" w:hAnsi="Consolas"/>
                <w:color w:val="163A9C"/>
                <w:sz w:val="17"/>
              </w:rPr>
              <w:t>tracker.py</w:t>
            </w:r>
            <w:r>
              <w:rPr>
                <w:sz w:val="19"/>
              </w:rPr>
              <w:t>.</w:t>
            </w:r>
          </w:p>
        </w:tc>
      </w:tr>
      <w:tr w:rsidR="001B3AD2" w14:paraId="15D2E57F" w14:textId="77777777">
        <w:trPr>
          <w:cantSplit/>
          <w:jc w:val="center"/>
        </w:trPr>
        <w:tc>
          <w:tcPr>
            <w:tcW w:w="3175" w:type="dxa"/>
            <w:tcMar>
              <w:top w:w="70" w:type="dxa"/>
              <w:left w:w="110" w:type="dxa"/>
              <w:bottom w:w="70" w:type="dxa"/>
              <w:right w:w="110" w:type="dxa"/>
            </w:tcMar>
          </w:tcPr>
          <w:p w14:paraId="3C8D5736" w14:textId="77777777" w:rsidR="001B3AD2" w:rsidRDefault="003D444F">
            <w:pPr>
              <w:spacing w:after="0" w:line="252" w:lineRule="auto"/>
            </w:pPr>
            <w:r>
              <w:rPr>
                <w:sz w:val="19"/>
              </w:rPr>
              <w:t>Quota bar shows models as used up after changing the key</w:t>
            </w:r>
          </w:p>
        </w:tc>
        <w:tc>
          <w:tcPr>
            <w:tcW w:w="2835" w:type="dxa"/>
            <w:tcMar>
              <w:top w:w="70" w:type="dxa"/>
              <w:left w:w="110" w:type="dxa"/>
              <w:bottom w:w="70" w:type="dxa"/>
              <w:right w:w="110" w:type="dxa"/>
            </w:tcMar>
          </w:tcPr>
          <w:p w14:paraId="15577D8C" w14:textId="77777777" w:rsidR="001B3AD2" w:rsidRDefault="003D444F">
            <w:pPr>
              <w:spacing w:after="0" w:line="252" w:lineRule="auto"/>
            </w:pPr>
            <w:r>
              <w:rPr>
                <w:sz w:val="19"/>
              </w:rPr>
              <w:t>The counter belongs to the old key.</w:t>
            </w:r>
          </w:p>
        </w:tc>
        <w:tc>
          <w:tcPr>
            <w:tcW w:w="3628" w:type="dxa"/>
            <w:tcMar>
              <w:top w:w="70" w:type="dxa"/>
              <w:left w:w="110" w:type="dxa"/>
              <w:bottom w:w="70" w:type="dxa"/>
              <w:right w:w="110" w:type="dxa"/>
            </w:tcMar>
          </w:tcPr>
          <w:p w14:paraId="58782FE9" w14:textId="77777777" w:rsidR="001B3AD2" w:rsidRDefault="003D444F">
            <w:pPr>
              <w:spacing w:after="0" w:line="252" w:lineRule="auto"/>
            </w:pPr>
            <w:r>
              <w:rPr>
                <w:sz w:val="19"/>
              </w:rPr>
              <w:t xml:space="preserve">Delete </w:t>
            </w:r>
            <w:r>
              <w:rPr>
                <w:rFonts w:ascii="Consolas" w:hAnsi="Consolas"/>
                <w:color w:val="163A9C"/>
                <w:sz w:val="17"/>
              </w:rPr>
              <w:t>.usage.json</w:t>
            </w:r>
            <w:r>
              <w:rPr>
                <w:sz w:val="19"/>
              </w:rPr>
              <w:t xml:space="preserve"> and restart.</w:t>
            </w:r>
          </w:p>
        </w:tc>
      </w:tr>
      <w:tr w:rsidR="001B3AD2" w14:paraId="6B2670EF" w14:textId="77777777">
        <w:trPr>
          <w:cantSplit/>
          <w:jc w:val="center"/>
        </w:trPr>
        <w:tc>
          <w:tcPr>
            <w:tcW w:w="3175" w:type="dxa"/>
            <w:shd w:val="clear" w:color="auto" w:fill="F3F6FC"/>
            <w:tcMar>
              <w:top w:w="70" w:type="dxa"/>
              <w:left w:w="110" w:type="dxa"/>
              <w:bottom w:w="70" w:type="dxa"/>
              <w:right w:w="110" w:type="dxa"/>
            </w:tcMar>
          </w:tcPr>
          <w:p w14:paraId="56BB0989" w14:textId="77777777" w:rsidR="001B3AD2" w:rsidRDefault="003D444F">
            <w:pPr>
              <w:spacing w:after="0" w:line="252" w:lineRule="auto"/>
            </w:pPr>
            <w:r>
              <w:rPr>
                <w:rFonts w:ascii="Consolas" w:hAnsi="Consolas"/>
                <w:color w:val="163A9C"/>
                <w:sz w:val="17"/>
              </w:rPr>
              <w:t>start.bat</w:t>
            </w:r>
            <w:r>
              <w:rPr>
                <w:sz w:val="19"/>
              </w:rPr>
              <w:t xml:space="preserve"> says the port is in use</w:t>
            </w:r>
          </w:p>
        </w:tc>
        <w:tc>
          <w:tcPr>
            <w:tcW w:w="2835" w:type="dxa"/>
            <w:shd w:val="clear" w:color="auto" w:fill="F3F6FC"/>
            <w:tcMar>
              <w:top w:w="70" w:type="dxa"/>
              <w:left w:w="110" w:type="dxa"/>
              <w:bottom w:w="70" w:type="dxa"/>
              <w:right w:w="110" w:type="dxa"/>
            </w:tcMar>
          </w:tcPr>
          <w:p w14:paraId="6069A2C9" w14:textId="77777777" w:rsidR="001B3AD2" w:rsidRDefault="003D444F">
            <w:pPr>
              <w:spacing w:after="0" w:line="252" w:lineRule="auto"/>
            </w:pPr>
            <w:r>
              <w:rPr>
                <w:sz w:val="19"/>
              </w:rPr>
              <w:t>The app is already running.</w:t>
            </w:r>
          </w:p>
        </w:tc>
        <w:tc>
          <w:tcPr>
            <w:tcW w:w="3628" w:type="dxa"/>
            <w:shd w:val="clear" w:color="auto" w:fill="F3F6FC"/>
            <w:tcMar>
              <w:top w:w="70" w:type="dxa"/>
              <w:left w:w="110" w:type="dxa"/>
              <w:bottom w:w="70" w:type="dxa"/>
              <w:right w:w="110" w:type="dxa"/>
            </w:tcMar>
          </w:tcPr>
          <w:p w14:paraId="4F96E6F0" w14:textId="77777777" w:rsidR="001B3AD2" w:rsidRDefault="003D444F">
            <w:pPr>
              <w:spacing w:after="0" w:line="252" w:lineRule="auto"/>
            </w:pPr>
            <w:r>
              <w:rPr>
                <w:sz w:val="19"/>
              </w:rPr>
              <w:t>Use the open browser tab, or close the other window.</w:t>
            </w:r>
          </w:p>
        </w:tc>
      </w:tr>
      <w:tr w:rsidR="001B3AD2" w14:paraId="35B32F7F" w14:textId="77777777">
        <w:trPr>
          <w:cantSplit/>
          <w:jc w:val="center"/>
        </w:trPr>
        <w:tc>
          <w:tcPr>
            <w:tcW w:w="3175" w:type="dxa"/>
            <w:tcMar>
              <w:top w:w="70" w:type="dxa"/>
              <w:left w:w="110" w:type="dxa"/>
              <w:bottom w:w="70" w:type="dxa"/>
              <w:right w:w="110" w:type="dxa"/>
            </w:tcMar>
          </w:tcPr>
          <w:p w14:paraId="3CC7624E" w14:textId="77777777" w:rsidR="001B3AD2" w:rsidRDefault="003D444F">
            <w:pPr>
              <w:spacing w:after="0" w:line="252" w:lineRule="auto"/>
            </w:pPr>
            <w:r>
              <w:rPr>
                <w:sz w:val="19"/>
              </w:rPr>
              <w:t>A client name appears in Companies</w:t>
            </w:r>
          </w:p>
        </w:tc>
        <w:tc>
          <w:tcPr>
            <w:tcW w:w="2835" w:type="dxa"/>
            <w:tcMar>
              <w:top w:w="70" w:type="dxa"/>
              <w:left w:w="110" w:type="dxa"/>
              <w:bottom w:w="70" w:type="dxa"/>
              <w:right w:w="110" w:type="dxa"/>
            </w:tcMar>
          </w:tcPr>
          <w:p w14:paraId="48133050" w14:textId="77777777" w:rsidR="001B3AD2" w:rsidRDefault="003D444F">
            <w:pPr>
              <w:spacing w:after="0" w:line="252" w:lineRule="auto"/>
            </w:pPr>
            <w:r>
              <w:rPr>
                <w:sz w:val="19"/>
              </w:rPr>
              <w:t>Gemini did not flag a client project.</w:t>
            </w:r>
          </w:p>
        </w:tc>
        <w:tc>
          <w:tcPr>
            <w:tcW w:w="3628" w:type="dxa"/>
            <w:tcMar>
              <w:top w:w="70" w:type="dxa"/>
              <w:left w:w="110" w:type="dxa"/>
              <w:bottom w:w="70" w:type="dxa"/>
              <w:right w:w="110" w:type="dxa"/>
            </w:tcMar>
          </w:tcPr>
          <w:p w14:paraId="23314F12" w14:textId="77777777" w:rsidR="001B3AD2" w:rsidRDefault="003D444F">
            <w:pPr>
              <w:spacing w:after="0" w:line="252" w:lineRule="auto"/>
            </w:pPr>
            <w:r>
              <w:rPr>
                <w:sz w:val="19"/>
              </w:rPr>
              <w:t xml:space="preserve">Edit the cell in the review table; adjust the prompt in </w:t>
            </w:r>
            <w:r>
              <w:rPr>
                <w:rFonts w:ascii="Consolas" w:hAnsi="Consolas"/>
                <w:color w:val="163A9C"/>
                <w:sz w:val="17"/>
              </w:rPr>
              <w:t>gemini.py</w:t>
            </w:r>
            <w:r>
              <w:rPr>
                <w:sz w:val="19"/>
              </w:rPr>
              <w:t xml:space="preserve"> if it repeats.</w:t>
            </w:r>
          </w:p>
        </w:tc>
      </w:tr>
      <w:tr w:rsidR="001B3AD2" w14:paraId="4D98B9A9" w14:textId="77777777">
        <w:trPr>
          <w:cantSplit/>
          <w:jc w:val="center"/>
        </w:trPr>
        <w:tc>
          <w:tcPr>
            <w:tcW w:w="3175" w:type="dxa"/>
            <w:shd w:val="clear" w:color="auto" w:fill="F3F6FC"/>
            <w:tcMar>
              <w:top w:w="70" w:type="dxa"/>
              <w:left w:w="110" w:type="dxa"/>
              <w:bottom w:w="70" w:type="dxa"/>
              <w:right w:w="110" w:type="dxa"/>
            </w:tcMar>
          </w:tcPr>
          <w:p w14:paraId="3631D954" w14:textId="77777777" w:rsidR="001B3AD2" w:rsidRDefault="003D444F">
            <w:pPr>
              <w:spacing w:after="0" w:line="252" w:lineRule="auto"/>
            </w:pPr>
            <w:r>
              <w:rPr>
                <w:rFonts w:ascii="Consolas" w:hAnsi="Consolas"/>
                <w:color w:val="163A9C"/>
                <w:sz w:val="17"/>
              </w:rPr>
              <w:t>/api/health</w:t>
            </w:r>
            <w:r>
              <w:rPr>
                <w:sz w:val="19"/>
              </w:rPr>
              <w:t xml:space="preserve"> shows </w:t>
            </w:r>
            <w:r>
              <w:rPr>
                <w:rFonts w:ascii="Consolas" w:hAnsi="Consolas"/>
                <w:color w:val="163A9C"/>
                <w:sz w:val="17"/>
              </w:rPr>
              <w:t>key_configured: false</w:t>
            </w:r>
          </w:p>
        </w:tc>
        <w:tc>
          <w:tcPr>
            <w:tcW w:w="2835" w:type="dxa"/>
            <w:shd w:val="clear" w:color="auto" w:fill="F3F6FC"/>
            <w:tcMar>
              <w:top w:w="70" w:type="dxa"/>
              <w:left w:w="110" w:type="dxa"/>
              <w:bottom w:w="70" w:type="dxa"/>
              <w:right w:w="110" w:type="dxa"/>
            </w:tcMar>
          </w:tcPr>
          <w:p w14:paraId="316B3C37" w14:textId="77777777" w:rsidR="001B3AD2" w:rsidRDefault="003D444F">
            <w:pPr>
              <w:spacing w:after="0" w:line="252" w:lineRule="auto"/>
            </w:pPr>
            <w:r>
              <w:rPr>
                <w:sz w:val="19"/>
              </w:rPr>
              <w:t>The key is missing.</w:t>
            </w:r>
          </w:p>
        </w:tc>
        <w:tc>
          <w:tcPr>
            <w:tcW w:w="3628" w:type="dxa"/>
            <w:shd w:val="clear" w:color="auto" w:fill="F3F6FC"/>
            <w:tcMar>
              <w:top w:w="70" w:type="dxa"/>
              <w:left w:w="110" w:type="dxa"/>
              <w:bottom w:w="70" w:type="dxa"/>
              <w:right w:w="110" w:type="dxa"/>
            </w:tcMar>
          </w:tcPr>
          <w:p w14:paraId="79F1D581" w14:textId="77777777" w:rsidR="001B3AD2" w:rsidRDefault="003D444F">
            <w:pPr>
              <w:spacing w:after="0" w:line="252" w:lineRule="auto"/>
            </w:pPr>
            <w:r>
              <w:rPr>
                <w:sz w:val="19"/>
              </w:rPr>
              <w:t xml:space="preserve">Add </w:t>
            </w:r>
            <w:r>
              <w:rPr>
                <w:rFonts w:ascii="Consolas" w:hAnsi="Consolas"/>
                <w:color w:val="163A9C"/>
                <w:sz w:val="17"/>
              </w:rPr>
              <w:t>GEMINI_API_KEY</w:t>
            </w:r>
            <w:r>
              <w:rPr>
                <w:sz w:val="19"/>
              </w:rPr>
              <w:t xml:space="preserve"> to </w:t>
            </w:r>
            <w:r>
              <w:rPr>
                <w:rFonts w:ascii="Consolas" w:hAnsi="Consolas"/>
                <w:color w:val="163A9C"/>
                <w:sz w:val="17"/>
              </w:rPr>
              <w:t>.env</w:t>
            </w:r>
            <w:r>
              <w:rPr>
                <w:sz w:val="19"/>
              </w:rPr>
              <w:t xml:space="preserve"> or the Vercel settings and restart / redeploy.</w:t>
            </w:r>
          </w:p>
        </w:tc>
      </w:tr>
    </w:tbl>
    <w:p w14:paraId="771775B6" w14:textId="77777777" w:rsidR="001B3AD2" w:rsidRDefault="001B3AD2">
      <w:pPr>
        <w:spacing w:after="40"/>
      </w:pPr>
    </w:p>
    <w:p w14:paraId="5A0BC7D8" w14:textId="77777777" w:rsidR="001B3AD2" w:rsidRDefault="003D444F">
      <w:pPr>
        <w:pStyle w:val="Heading1"/>
      </w:pPr>
      <w:bookmarkStart w:id="43" w:name="_Toc243304695"/>
      <w:r>
        <w:t>19. Glossary</w:t>
      </w:r>
      <w:bookmarkEnd w:id="43"/>
    </w:p>
    <w:tbl>
      <w:tblPr>
        <w:tblW w:w="0" w:type="auto"/>
        <w:jc w:val="center"/>
        <w:tblBorders>
          <w:top w:val="single" w:sz="4" w:space="0" w:color="C9D3E6"/>
          <w:left w:val="single" w:sz="4" w:space="0" w:color="C9D3E6"/>
          <w:bottom w:val="single" w:sz="4" w:space="0" w:color="C9D3E6"/>
          <w:right w:val="single" w:sz="4" w:space="0" w:color="C9D3E6"/>
          <w:insideH w:val="single" w:sz="4" w:space="0" w:color="C9D3E6"/>
          <w:insideV w:val="single" w:sz="4" w:space="0" w:color="C9D3E6"/>
        </w:tblBorders>
        <w:tblLayout w:type="fixed"/>
        <w:tblLook w:val="04A0" w:firstRow="1" w:lastRow="0" w:firstColumn="1" w:lastColumn="0" w:noHBand="0" w:noVBand="1"/>
      </w:tblPr>
      <w:tblGrid>
        <w:gridCol w:w="2551"/>
        <w:gridCol w:w="7087"/>
      </w:tblGrid>
      <w:tr w:rsidR="001B3AD2" w14:paraId="60593567" w14:textId="77777777">
        <w:trPr>
          <w:cantSplit/>
          <w:tblHeader/>
          <w:jc w:val="center"/>
        </w:trPr>
        <w:tc>
          <w:tcPr>
            <w:tcW w:w="2551" w:type="dxa"/>
            <w:shd w:val="clear" w:color="auto" w:fill="0A1A4F"/>
            <w:tcMar>
              <w:top w:w="70" w:type="dxa"/>
              <w:left w:w="110" w:type="dxa"/>
              <w:bottom w:w="70" w:type="dxa"/>
              <w:right w:w="110" w:type="dxa"/>
            </w:tcMar>
          </w:tcPr>
          <w:p w14:paraId="10FE85B5" w14:textId="77777777" w:rsidR="001B3AD2" w:rsidRDefault="003D444F">
            <w:pPr>
              <w:spacing w:after="0"/>
            </w:pPr>
            <w:r>
              <w:rPr>
                <w:b/>
                <w:color w:val="FFFFFF"/>
                <w:sz w:val="19"/>
              </w:rPr>
              <w:t>Term</w:t>
            </w:r>
          </w:p>
        </w:tc>
        <w:tc>
          <w:tcPr>
            <w:tcW w:w="7087" w:type="dxa"/>
            <w:shd w:val="clear" w:color="auto" w:fill="0A1A4F"/>
            <w:tcMar>
              <w:top w:w="70" w:type="dxa"/>
              <w:left w:w="110" w:type="dxa"/>
              <w:bottom w:w="70" w:type="dxa"/>
              <w:right w:w="110" w:type="dxa"/>
            </w:tcMar>
          </w:tcPr>
          <w:p w14:paraId="0F5C3B3C" w14:textId="77777777" w:rsidR="001B3AD2" w:rsidRDefault="003D444F">
            <w:pPr>
              <w:spacing w:after="0"/>
            </w:pPr>
            <w:r>
              <w:rPr>
                <w:b/>
                <w:color w:val="FFFFFF"/>
                <w:sz w:val="19"/>
              </w:rPr>
              <w:t>Meaning</w:t>
            </w:r>
          </w:p>
        </w:tc>
      </w:tr>
      <w:tr w:rsidR="001B3AD2" w14:paraId="5CE3E625" w14:textId="77777777">
        <w:trPr>
          <w:cantSplit/>
          <w:jc w:val="center"/>
        </w:trPr>
        <w:tc>
          <w:tcPr>
            <w:tcW w:w="2551" w:type="dxa"/>
            <w:tcMar>
              <w:top w:w="70" w:type="dxa"/>
              <w:left w:w="110" w:type="dxa"/>
              <w:bottom w:w="70" w:type="dxa"/>
              <w:right w:w="110" w:type="dxa"/>
            </w:tcMar>
          </w:tcPr>
          <w:p w14:paraId="59628AA1" w14:textId="77777777" w:rsidR="001B3AD2" w:rsidRDefault="003D444F">
            <w:pPr>
              <w:spacing w:after="0" w:line="252" w:lineRule="auto"/>
            </w:pPr>
            <w:r>
              <w:rPr>
                <w:sz w:val="19"/>
              </w:rPr>
              <w:t>Tracker</w:t>
            </w:r>
          </w:p>
        </w:tc>
        <w:tc>
          <w:tcPr>
            <w:tcW w:w="7087" w:type="dxa"/>
            <w:tcMar>
              <w:top w:w="70" w:type="dxa"/>
              <w:left w:w="110" w:type="dxa"/>
              <w:bottom w:w="70" w:type="dxa"/>
              <w:right w:w="110" w:type="dxa"/>
            </w:tcMar>
          </w:tcPr>
          <w:p w14:paraId="346D3701" w14:textId="77777777" w:rsidR="001B3AD2" w:rsidRDefault="003D444F">
            <w:pPr>
              <w:spacing w:after="0" w:line="252" w:lineRule="auto"/>
            </w:pPr>
            <w:r>
              <w:rPr>
                <w:sz w:val="19"/>
              </w:rPr>
              <w:t>The recruiter's Excel file with one row per candidate.</w:t>
            </w:r>
          </w:p>
        </w:tc>
      </w:tr>
      <w:tr w:rsidR="001B3AD2" w14:paraId="1FF9BAA4" w14:textId="77777777">
        <w:trPr>
          <w:cantSplit/>
          <w:jc w:val="center"/>
        </w:trPr>
        <w:tc>
          <w:tcPr>
            <w:tcW w:w="2551" w:type="dxa"/>
            <w:shd w:val="clear" w:color="auto" w:fill="F3F6FC"/>
            <w:tcMar>
              <w:top w:w="70" w:type="dxa"/>
              <w:left w:w="110" w:type="dxa"/>
              <w:bottom w:w="70" w:type="dxa"/>
              <w:right w:w="110" w:type="dxa"/>
            </w:tcMar>
          </w:tcPr>
          <w:p w14:paraId="2E010FE8" w14:textId="77777777" w:rsidR="001B3AD2" w:rsidRDefault="003D444F">
            <w:pPr>
              <w:spacing w:after="0" w:line="252" w:lineRule="auto"/>
            </w:pPr>
            <w:r>
              <w:rPr>
                <w:sz w:val="19"/>
              </w:rPr>
              <w:t>CTC / Lpa</w:t>
            </w:r>
          </w:p>
        </w:tc>
        <w:tc>
          <w:tcPr>
            <w:tcW w:w="7087" w:type="dxa"/>
            <w:shd w:val="clear" w:color="auto" w:fill="F3F6FC"/>
            <w:tcMar>
              <w:top w:w="70" w:type="dxa"/>
              <w:left w:w="110" w:type="dxa"/>
              <w:bottom w:w="70" w:type="dxa"/>
              <w:right w:w="110" w:type="dxa"/>
            </w:tcMar>
          </w:tcPr>
          <w:p w14:paraId="79CBF16C" w14:textId="77777777" w:rsidR="001B3AD2" w:rsidRDefault="003D444F">
            <w:pPr>
              <w:spacing w:after="0" w:line="252" w:lineRule="auto"/>
            </w:pPr>
            <w:r>
              <w:rPr>
                <w:sz w:val="19"/>
              </w:rPr>
              <w:t>Cost to company (annual salary) in lakhs per annum.</w:t>
            </w:r>
          </w:p>
        </w:tc>
      </w:tr>
      <w:tr w:rsidR="001B3AD2" w14:paraId="40B44ED0" w14:textId="77777777">
        <w:trPr>
          <w:cantSplit/>
          <w:jc w:val="center"/>
        </w:trPr>
        <w:tc>
          <w:tcPr>
            <w:tcW w:w="2551" w:type="dxa"/>
            <w:tcMar>
              <w:top w:w="70" w:type="dxa"/>
              <w:left w:w="110" w:type="dxa"/>
              <w:bottom w:w="70" w:type="dxa"/>
              <w:right w:w="110" w:type="dxa"/>
            </w:tcMar>
          </w:tcPr>
          <w:p w14:paraId="4A79E98A" w14:textId="77777777" w:rsidR="001B3AD2" w:rsidRDefault="003D444F">
            <w:pPr>
              <w:spacing w:after="0" w:line="252" w:lineRule="auto"/>
            </w:pPr>
            <w:r>
              <w:rPr>
                <w:sz w:val="19"/>
              </w:rPr>
              <w:t>LWD / DOJ</w:t>
            </w:r>
          </w:p>
        </w:tc>
        <w:tc>
          <w:tcPr>
            <w:tcW w:w="7087" w:type="dxa"/>
            <w:tcMar>
              <w:top w:w="70" w:type="dxa"/>
              <w:left w:w="110" w:type="dxa"/>
              <w:bottom w:w="70" w:type="dxa"/>
              <w:right w:w="110" w:type="dxa"/>
            </w:tcMar>
          </w:tcPr>
          <w:p w14:paraId="4201234E" w14:textId="77777777" w:rsidR="001B3AD2" w:rsidRDefault="003D444F">
            <w:pPr>
              <w:spacing w:after="0" w:line="252" w:lineRule="auto"/>
            </w:pPr>
            <w:r>
              <w:rPr>
                <w:sz w:val="19"/>
              </w:rPr>
              <w:t>Last working day / date of joining.</w:t>
            </w:r>
          </w:p>
        </w:tc>
      </w:tr>
      <w:tr w:rsidR="001B3AD2" w14:paraId="18F5AE63" w14:textId="77777777">
        <w:trPr>
          <w:cantSplit/>
          <w:jc w:val="center"/>
        </w:trPr>
        <w:tc>
          <w:tcPr>
            <w:tcW w:w="2551" w:type="dxa"/>
            <w:shd w:val="clear" w:color="auto" w:fill="F3F6FC"/>
            <w:tcMar>
              <w:top w:w="70" w:type="dxa"/>
              <w:left w:w="110" w:type="dxa"/>
              <w:bottom w:w="70" w:type="dxa"/>
              <w:right w:w="110" w:type="dxa"/>
            </w:tcMar>
          </w:tcPr>
          <w:p w14:paraId="6040557B" w14:textId="77777777" w:rsidR="001B3AD2" w:rsidRDefault="003D444F">
            <w:pPr>
              <w:spacing w:after="0" w:line="252" w:lineRule="auto"/>
            </w:pPr>
            <w:r>
              <w:rPr>
                <w:sz w:val="19"/>
              </w:rPr>
              <w:t>Text mode / file mode</w:t>
            </w:r>
          </w:p>
        </w:tc>
        <w:tc>
          <w:tcPr>
            <w:tcW w:w="7087" w:type="dxa"/>
            <w:shd w:val="clear" w:color="auto" w:fill="F3F6FC"/>
            <w:tcMar>
              <w:top w:w="70" w:type="dxa"/>
              <w:left w:w="110" w:type="dxa"/>
              <w:bottom w:w="70" w:type="dxa"/>
              <w:right w:w="110" w:type="dxa"/>
            </w:tcMar>
          </w:tcPr>
          <w:p w14:paraId="1F1C3A4F" w14:textId="77777777" w:rsidR="001B3AD2" w:rsidRDefault="003D444F">
            <w:pPr>
              <w:spacing w:after="0" w:line="252" w:lineRule="auto"/>
            </w:pPr>
            <w:r>
              <w:rPr>
                <w:sz w:val="19"/>
              </w:rPr>
              <w:t>Whether a resume was sent to Gemini as extracted text or as the PDF itself (scanned).</w:t>
            </w:r>
          </w:p>
        </w:tc>
      </w:tr>
      <w:tr w:rsidR="001B3AD2" w14:paraId="2B8391C1" w14:textId="77777777">
        <w:trPr>
          <w:cantSplit/>
          <w:jc w:val="center"/>
        </w:trPr>
        <w:tc>
          <w:tcPr>
            <w:tcW w:w="2551" w:type="dxa"/>
            <w:tcMar>
              <w:top w:w="70" w:type="dxa"/>
              <w:left w:w="110" w:type="dxa"/>
              <w:bottom w:w="70" w:type="dxa"/>
              <w:right w:w="110" w:type="dxa"/>
            </w:tcMar>
          </w:tcPr>
          <w:p w14:paraId="242FBC98" w14:textId="77777777" w:rsidR="001B3AD2" w:rsidRDefault="003D444F">
            <w:pPr>
              <w:spacing w:after="0" w:line="252" w:lineRule="auto"/>
            </w:pPr>
            <w:r>
              <w:rPr>
                <w:sz w:val="19"/>
              </w:rPr>
              <w:t>Facts</w:t>
            </w:r>
          </w:p>
        </w:tc>
        <w:tc>
          <w:tcPr>
            <w:tcW w:w="7087" w:type="dxa"/>
            <w:tcMar>
              <w:top w:w="70" w:type="dxa"/>
              <w:left w:w="110" w:type="dxa"/>
              <w:bottom w:w="70" w:type="dxa"/>
              <w:right w:w="110" w:type="dxa"/>
            </w:tcMar>
          </w:tcPr>
          <w:p w14:paraId="5662E8A3" w14:textId="77777777" w:rsidR="001B3AD2" w:rsidRDefault="003D444F">
            <w:pPr>
              <w:spacing w:after="0" w:line="252" w:lineRule="auto"/>
            </w:pPr>
            <w:r>
              <w:rPr>
                <w:sz w:val="19"/>
              </w:rPr>
              <w:t>The JSON Gemini returns for one resume, before any formatting.</w:t>
            </w:r>
          </w:p>
        </w:tc>
      </w:tr>
      <w:tr w:rsidR="001B3AD2" w14:paraId="7EC73E3F" w14:textId="77777777">
        <w:trPr>
          <w:cantSplit/>
          <w:jc w:val="center"/>
        </w:trPr>
        <w:tc>
          <w:tcPr>
            <w:tcW w:w="2551" w:type="dxa"/>
            <w:shd w:val="clear" w:color="auto" w:fill="F3F6FC"/>
            <w:tcMar>
              <w:top w:w="70" w:type="dxa"/>
              <w:left w:w="110" w:type="dxa"/>
              <w:bottom w:w="70" w:type="dxa"/>
              <w:right w:w="110" w:type="dxa"/>
            </w:tcMar>
          </w:tcPr>
          <w:p w14:paraId="717B5919" w14:textId="77777777" w:rsidR="001B3AD2" w:rsidRDefault="003D444F">
            <w:pPr>
              <w:spacing w:after="0" w:line="252" w:lineRule="auto"/>
            </w:pPr>
            <w:r>
              <w:rPr>
                <w:sz w:val="19"/>
              </w:rPr>
              <w:t>Mapping</w:t>
            </w:r>
          </w:p>
        </w:tc>
        <w:tc>
          <w:tcPr>
            <w:tcW w:w="7087" w:type="dxa"/>
            <w:shd w:val="clear" w:color="auto" w:fill="F3F6FC"/>
            <w:tcMar>
              <w:top w:w="70" w:type="dxa"/>
              <w:left w:w="110" w:type="dxa"/>
              <w:bottom w:w="70" w:type="dxa"/>
              <w:right w:w="110" w:type="dxa"/>
            </w:tcMar>
          </w:tcPr>
          <w:p w14:paraId="241618EF" w14:textId="77777777" w:rsidR="001B3AD2" w:rsidRDefault="003D444F">
            <w:pPr>
              <w:spacing w:after="0" w:line="252" w:lineRule="auto"/>
            </w:pPr>
            <w:r>
              <w:rPr>
                <w:sz w:val="19"/>
              </w:rPr>
              <w:t xml:space="preserve">Which tracker column holds which field, e.g. </w:t>
            </w:r>
            <w:r>
              <w:rPr>
                <w:rFonts w:ascii="Consolas" w:hAnsi="Consolas"/>
                <w:color w:val="163A9C"/>
                <w:sz w:val="17"/>
              </w:rPr>
              <w:t>current_ctc</w:t>
            </w:r>
            <w:r>
              <w:rPr>
                <w:sz w:val="19"/>
              </w:rPr>
              <w:t xml:space="preserve"> → column E.</w:t>
            </w:r>
          </w:p>
        </w:tc>
      </w:tr>
      <w:tr w:rsidR="001B3AD2" w14:paraId="1C64B661" w14:textId="77777777">
        <w:trPr>
          <w:cantSplit/>
          <w:jc w:val="center"/>
        </w:trPr>
        <w:tc>
          <w:tcPr>
            <w:tcW w:w="2551" w:type="dxa"/>
            <w:tcMar>
              <w:top w:w="70" w:type="dxa"/>
              <w:left w:w="110" w:type="dxa"/>
              <w:bottom w:w="70" w:type="dxa"/>
              <w:right w:w="110" w:type="dxa"/>
            </w:tcMar>
          </w:tcPr>
          <w:p w14:paraId="3CABE448" w14:textId="77777777" w:rsidR="001B3AD2" w:rsidRDefault="003D444F">
            <w:pPr>
              <w:spacing w:after="0" w:line="252" w:lineRule="auto"/>
            </w:pPr>
            <w:r>
              <w:rPr>
                <w:sz w:val="19"/>
              </w:rPr>
              <w:t>Evidence</w:t>
            </w:r>
          </w:p>
        </w:tc>
        <w:tc>
          <w:tcPr>
            <w:tcW w:w="7087" w:type="dxa"/>
            <w:tcMar>
              <w:top w:w="70" w:type="dxa"/>
              <w:left w:w="110" w:type="dxa"/>
              <w:bottom w:w="70" w:type="dxa"/>
              <w:right w:w="110" w:type="dxa"/>
            </w:tcMar>
          </w:tcPr>
          <w:p w14:paraId="29617F7D" w14:textId="77777777" w:rsidR="001B3AD2" w:rsidRDefault="003D444F">
            <w:pPr>
              <w:spacing w:after="0" w:line="252" w:lineRule="auto"/>
            </w:pPr>
            <w:r>
              <w:rPr>
                <w:sz w:val="19"/>
              </w:rPr>
              <w:t>For each output value: where it came from and whether it was found in the source.</w:t>
            </w:r>
          </w:p>
        </w:tc>
      </w:tr>
      <w:tr w:rsidR="001B3AD2" w14:paraId="1E62FFC9" w14:textId="77777777">
        <w:trPr>
          <w:cantSplit/>
          <w:jc w:val="center"/>
        </w:trPr>
        <w:tc>
          <w:tcPr>
            <w:tcW w:w="2551" w:type="dxa"/>
            <w:shd w:val="clear" w:color="auto" w:fill="F3F6FC"/>
            <w:tcMar>
              <w:top w:w="70" w:type="dxa"/>
              <w:left w:w="110" w:type="dxa"/>
              <w:bottom w:w="70" w:type="dxa"/>
              <w:right w:w="110" w:type="dxa"/>
            </w:tcMar>
          </w:tcPr>
          <w:p w14:paraId="5EB56427" w14:textId="77777777" w:rsidR="001B3AD2" w:rsidRDefault="003D444F">
            <w:pPr>
              <w:spacing w:after="0" w:line="252" w:lineRule="auto"/>
            </w:pPr>
            <w:r>
              <w:rPr>
                <w:sz w:val="19"/>
              </w:rPr>
              <w:t>Quota day</w:t>
            </w:r>
          </w:p>
        </w:tc>
        <w:tc>
          <w:tcPr>
            <w:tcW w:w="7087" w:type="dxa"/>
            <w:shd w:val="clear" w:color="auto" w:fill="F3F6FC"/>
            <w:tcMar>
              <w:top w:w="70" w:type="dxa"/>
              <w:left w:w="110" w:type="dxa"/>
              <w:bottom w:w="70" w:type="dxa"/>
              <w:right w:w="110" w:type="dxa"/>
            </w:tcMar>
          </w:tcPr>
          <w:p w14:paraId="6FD01FDB" w14:textId="77777777" w:rsidR="001B3AD2" w:rsidRDefault="003D444F">
            <w:pPr>
              <w:spacing w:after="0" w:line="252" w:lineRule="auto"/>
            </w:pPr>
            <w:r>
              <w:rPr>
                <w:sz w:val="19"/>
              </w:rPr>
              <w:t>The 24 hours between two resets of Gemini's free daily quota (midnight US Pacific time).</w:t>
            </w:r>
          </w:p>
        </w:tc>
      </w:tr>
    </w:tbl>
    <w:p w14:paraId="56FB72CC" w14:textId="77777777" w:rsidR="001B3AD2" w:rsidRDefault="001B3AD2">
      <w:pPr>
        <w:spacing w:after="40"/>
      </w:pPr>
    </w:p>
    <w:sectPr w:rsidR="001B3AD2" w:rsidSect="00034616">
      <w:footerReference w:type="default" r:id="rId24"/>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F137" w14:textId="77777777" w:rsidR="003D444F" w:rsidRDefault="003D444F">
      <w:pPr>
        <w:spacing w:after="0" w:line="240" w:lineRule="auto"/>
      </w:pPr>
      <w:r>
        <w:separator/>
      </w:r>
    </w:p>
  </w:endnote>
  <w:endnote w:type="continuationSeparator" w:id="0">
    <w:p w14:paraId="55A60F9F" w14:textId="77777777" w:rsidR="003D444F" w:rsidRDefault="003D4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1764" w14:textId="66B932B1" w:rsidR="001B3AD2" w:rsidRDefault="003D444F">
    <w:pPr>
      <w:pStyle w:val="Footer"/>
      <w:jc w:val="center"/>
    </w:pPr>
    <w:r>
      <w:rPr>
        <w:color w:val="64748B"/>
        <w:sz w:val="17"/>
      </w:rPr>
      <w:t xml:space="preserve">Candidate Table Builder  ·  Architecture &amp; Developer Guide  ·  Page </w:t>
    </w:r>
    <w:r>
      <w:rPr>
        <w:color w:val="64748B"/>
        <w:sz w:val="17"/>
      </w:rPr>
      <w:fldChar w:fldCharType="begin"/>
    </w:r>
    <w:r>
      <w:rPr>
        <w:color w:val="64748B"/>
        <w:sz w:val="17"/>
      </w:rPr>
      <w:instrText>PAGE</w:instrText>
    </w:r>
    <w:r w:rsidR="00083AA7">
      <w:rPr>
        <w:color w:val="64748B"/>
        <w:sz w:val="17"/>
      </w:rPr>
      <w:fldChar w:fldCharType="separate"/>
    </w:r>
    <w:r w:rsidR="00083AA7">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11E4" w14:textId="77777777" w:rsidR="003D444F" w:rsidRDefault="003D444F">
      <w:pPr>
        <w:spacing w:after="0" w:line="240" w:lineRule="auto"/>
      </w:pPr>
      <w:r>
        <w:separator/>
      </w:r>
    </w:p>
  </w:footnote>
  <w:footnote w:type="continuationSeparator" w:id="0">
    <w:p w14:paraId="2EC8FB6F" w14:textId="77777777" w:rsidR="003D444F" w:rsidRDefault="003D4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829392">
    <w:abstractNumId w:val="8"/>
  </w:num>
  <w:num w:numId="2" w16cid:durableId="1492479390">
    <w:abstractNumId w:val="6"/>
  </w:num>
  <w:num w:numId="3" w16cid:durableId="77093703">
    <w:abstractNumId w:val="5"/>
  </w:num>
  <w:num w:numId="4" w16cid:durableId="1608196295">
    <w:abstractNumId w:val="4"/>
  </w:num>
  <w:num w:numId="5" w16cid:durableId="1326588134">
    <w:abstractNumId w:val="7"/>
  </w:num>
  <w:num w:numId="6" w16cid:durableId="817918933">
    <w:abstractNumId w:val="3"/>
  </w:num>
  <w:num w:numId="7" w16cid:durableId="551042364">
    <w:abstractNumId w:val="2"/>
  </w:num>
  <w:num w:numId="8" w16cid:durableId="1334340898">
    <w:abstractNumId w:val="1"/>
  </w:num>
  <w:num w:numId="9" w16cid:durableId="145132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A7"/>
    <w:rsid w:val="0015074B"/>
    <w:rsid w:val="001B3AD2"/>
    <w:rsid w:val="001F20E0"/>
    <w:rsid w:val="0029639D"/>
    <w:rsid w:val="00326F90"/>
    <w:rsid w:val="003D44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AEBAA041-A2E1-4219-8223-73033A83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A1A4F"/>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63A9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A1A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3AA7"/>
    <w:pPr>
      <w:spacing w:after="100"/>
    </w:pPr>
  </w:style>
  <w:style w:type="paragraph" w:styleId="TOC2">
    <w:name w:val="toc 2"/>
    <w:basedOn w:val="Normal"/>
    <w:next w:val="Normal"/>
    <w:autoRedefine/>
    <w:uiPriority w:val="39"/>
    <w:unhideWhenUsed/>
    <w:rsid w:val="00083AA7"/>
    <w:pPr>
      <w:spacing w:after="100"/>
      <w:ind w:left="210"/>
    </w:pPr>
  </w:style>
  <w:style w:type="character" w:styleId="Hyperlink">
    <w:name w:val="Hyperlink"/>
    <w:basedOn w:val="DefaultParagraphFont"/>
    <w:uiPriority w:val="99"/>
    <w:unhideWhenUsed/>
    <w:rsid w:val="00083A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4980</Words>
  <Characters>25893</Characters>
  <Application>Microsoft Office Word</Application>
  <DocSecurity>0</DocSecurity>
  <Lines>926</Lines>
  <Paragraphs>691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Table Builder - Architecture &amp; Developer Guide</dc:title>
  <dc:subject>Project architecture and developer guide</dc:subject>
  <dc:creator>Infinyty</dc:creator>
  <cp:keywords/>
  <dc:description/>
  <cp:lastModifiedBy>R Kishore Reddy</cp:lastModifiedBy>
  <cp:revision>2</cp:revision>
  <dcterms:created xsi:type="dcterms:W3CDTF">2013-12-23T23:15:00Z</dcterms:created>
  <dcterms:modified xsi:type="dcterms:W3CDTF">2026-10-19T06:47:00Z</dcterms:modified>
  <cp:category/>
</cp:coreProperties>
</file>