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B22E0" w14:textId="77777777" w:rsidR="00756EFB" w:rsidRDefault="00DE7E84">
      <w:pPr>
        <w:pStyle w:val="Heading1"/>
      </w:pPr>
      <w:r>
        <w:rPr>
          <w:color w:val="1F4E79"/>
        </w:rPr>
        <w:t>SIMATS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ENGINEERING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(SAVEETHA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SCHOOL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11"/>
        </w:rPr>
        <w:t xml:space="preserve"> </w:t>
      </w:r>
      <w:r>
        <w:rPr>
          <w:color w:val="1F4E79"/>
          <w:spacing w:val="-2"/>
        </w:rPr>
        <w:t>ENGINEERING)</w:t>
      </w:r>
    </w:p>
    <w:p w14:paraId="71DB22E1" w14:textId="77777777" w:rsidR="00756EFB" w:rsidRDefault="00DE7E84">
      <w:pPr>
        <w:spacing w:before="2"/>
        <w:ind w:left="4" w:right="361"/>
        <w:jc w:val="center"/>
        <w:rPr>
          <w:rFonts w:ascii="Arial"/>
          <w:b/>
        </w:rPr>
      </w:pPr>
      <w:r>
        <w:rPr>
          <w:rFonts w:ascii="Arial"/>
          <w:b/>
          <w:color w:val="2D75B6"/>
        </w:rPr>
        <w:t>Department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</w:rPr>
        <w:t>of</w:t>
      </w:r>
      <w:r>
        <w:rPr>
          <w:rFonts w:ascii="Arial"/>
          <w:b/>
          <w:color w:val="2D75B6"/>
          <w:spacing w:val="-4"/>
        </w:rPr>
        <w:t xml:space="preserve"> </w:t>
      </w:r>
      <w:r>
        <w:rPr>
          <w:rFonts w:ascii="Arial"/>
          <w:b/>
          <w:color w:val="2D75B6"/>
        </w:rPr>
        <w:t>Computer</w:t>
      </w:r>
      <w:r>
        <w:rPr>
          <w:rFonts w:ascii="Arial"/>
          <w:b/>
          <w:color w:val="2D75B6"/>
          <w:spacing w:val="-4"/>
        </w:rPr>
        <w:t xml:space="preserve"> </w:t>
      </w:r>
      <w:r>
        <w:rPr>
          <w:rFonts w:ascii="Arial"/>
          <w:b/>
          <w:color w:val="2D75B6"/>
        </w:rPr>
        <w:t>Science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</w:rPr>
        <w:t>and</w:t>
      </w:r>
      <w:r>
        <w:rPr>
          <w:rFonts w:ascii="Arial"/>
          <w:b/>
          <w:color w:val="2D75B6"/>
          <w:spacing w:val="-5"/>
        </w:rPr>
        <w:t xml:space="preserve"> </w:t>
      </w:r>
      <w:r>
        <w:rPr>
          <w:rFonts w:ascii="Arial"/>
          <w:b/>
          <w:color w:val="2D75B6"/>
          <w:spacing w:val="-2"/>
        </w:rPr>
        <w:t>Engineering</w:t>
      </w:r>
    </w:p>
    <w:p w14:paraId="71DB22E2" w14:textId="77777777" w:rsidR="00756EFB" w:rsidRDefault="00DE7E84">
      <w:pPr>
        <w:pStyle w:val="Heading2"/>
        <w:spacing w:before="79"/>
        <w:ind w:right="361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1DB23B1" wp14:editId="71DB23B2">
                <wp:simplePos x="0" y="0"/>
                <wp:positionH relativeFrom="page">
                  <wp:posOffset>667512</wp:posOffset>
                </wp:positionH>
                <wp:positionV relativeFrom="paragraph">
                  <wp:posOffset>237646</wp:posOffset>
                </wp:positionV>
                <wp:extent cx="64389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96BE67" id="Graphic 1" o:spid="_x0000_s1026" style="position:absolute;margin-left:52.55pt;margin-top:18.7pt;width:507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" path="m6438645,l,,,9144r6438645,l6438645,xe" fillcolor="#1f4e79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C00000"/>
        </w:rPr>
        <w:t>ASSESSMENT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TOOL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3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63"/>
        </w:rPr>
        <w:t xml:space="preserve"> </w:t>
      </w:r>
      <w:r>
        <w:rPr>
          <w:color w:val="C00000"/>
        </w:rPr>
        <w:t>Comparative</w:t>
      </w:r>
      <w:r>
        <w:rPr>
          <w:color w:val="C00000"/>
          <w:spacing w:val="-2"/>
        </w:rPr>
        <w:t xml:space="preserve"> Analysis</w:t>
      </w:r>
    </w:p>
    <w:p w14:paraId="71DB22E3" w14:textId="77777777" w:rsidR="00756EFB" w:rsidRDefault="00756EFB">
      <w:pPr>
        <w:pStyle w:val="BodyText"/>
        <w:spacing w:before="1"/>
        <w:rPr>
          <w:rFonts w:ascii="Arial"/>
          <w:b/>
          <w:sz w:val="7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756EFB" w14:paraId="71DB22E8" w14:textId="77777777">
        <w:trPr>
          <w:trHeight w:val="345"/>
        </w:trPr>
        <w:tc>
          <w:tcPr>
            <w:tcW w:w="1800" w:type="dxa"/>
            <w:shd w:val="clear" w:color="auto" w:fill="D5E3EF"/>
          </w:tcPr>
          <w:p w14:paraId="71DB22E4" w14:textId="77777777" w:rsidR="00756EFB" w:rsidRDefault="00DE7E84">
            <w:pPr>
              <w:pStyle w:val="TableParagraph"/>
              <w:spacing w:before="68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71DB22E5" w14:textId="77777777" w:rsidR="00756EFB" w:rsidRDefault="00DE7E84">
            <w:pPr>
              <w:pStyle w:val="TableParagraph"/>
              <w:spacing w:before="68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CSA06</w:t>
            </w:r>
          </w:p>
        </w:tc>
        <w:tc>
          <w:tcPr>
            <w:tcW w:w="1800" w:type="dxa"/>
            <w:shd w:val="clear" w:color="auto" w:fill="D5E3EF"/>
          </w:tcPr>
          <w:p w14:paraId="71DB22E6" w14:textId="77777777" w:rsidR="00756EFB" w:rsidRDefault="00DE7E84">
            <w:pPr>
              <w:pStyle w:val="TableParagraph"/>
              <w:spacing w:before="68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71DB22E7" w14:textId="77777777" w:rsidR="00756EFB" w:rsidRDefault="00DE7E84">
            <w:pPr>
              <w:pStyle w:val="TableParagraph"/>
              <w:spacing w:before="68"/>
              <w:ind w:left="121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Design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and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Analysis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of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Algorithms</w:t>
            </w:r>
          </w:p>
        </w:tc>
      </w:tr>
      <w:tr w:rsidR="00756EFB" w14:paraId="71DB22ED" w14:textId="77777777">
        <w:trPr>
          <w:trHeight w:val="611"/>
        </w:trPr>
        <w:tc>
          <w:tcPr>
            <w:tcW w:w="1800" w:type="dxa"/>
            <w:shd w:val="clear" w:color="auto" w:fill="D5E3EF"/>
          </w:tcPr>
          <w:p w14:paraId="71DB22E9" w14:textId="77777777" w:rsidR="00756EFB" w:rsidRDefault="00DE7E84">
            <w:pPr>
              <w:pStyle w:val="TableParagraph"/>
              <w:spacing w:before="203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Assessed:</w:t>
            </w:r>
          </w:p>
        </w:tc>
        <w:tc>
          <w:tcPr>
            <w:tcW w:w="3240" w:type="dxa"/>
          </w:tcPr>
          <w:p w14:paraId="71DB22EA" w14:textId="77777777" w:rsidR="00756EFB" w:rsidRDefault="00DE7E84">
            <w:pPr>
              <w:pStyle w:val="TableParagraph"/>
              <w:spacing w:before="167"/>
              <w:ind w:left="120"/>
              <w:rPr>
                <w:sz w:val="24"/>
              </w:rPr>
            </w:pPr>
            <w:r>
              <w:rPr>
                <w:b/>
                <w:sz w:val="24"/>
              </w:rPr>
              <w:t>CO4: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Articulation (BL4, </w:t>
            </w:r>
            <w:r>
              <w:rPr>
                <w:spacing w:val="-4"/>
                <w:sz w:val="24"/>
              </w:rPr>
              <w:t>BL5)</w:t>
            </w:r>
          </w:p>
        </w:tc>
        <w:tc>
          <w:tcPr>
            <w:tcW w:w="1800" w:type="dxa"/>
            <w:shd w:val="clear" w:color="auto" w:fill="D5E3EF"/>
          </w:tcPr>
          <w:p w14:paraId="71DB22EB" w14:textId="77777777" w:rsidR="00756EFB" w:rsidRDefault="00DE7E84">
            <w:pPr>
              <w:pStyle w:val="TableParagraph"/>
              <w:spacing w:before="203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71DB22EC" w14:textId="77777777" w:rsidR="00756EFB" w:rsidRDefault="00DE7E84">
            <w:pPr>
              <w:pStyle w:val="TableParagraph"/>
              <w:spacing w:before="76"/>
              <w:ind w:left="121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18"/>
              </w:rPr>
              <w:t>Assessment</w:t>
            </w:r>
            <w:r>
              <w:rPr>
                <w:rFonts w:ascii="Arial MT" w:hAnsi="Arial MT"/>
                <w:spacing w:val="-12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Tool</w:t>
            </w:r>
            <w:r>
              <w:rPr>
                <w:rFonts w:ascii="Arial MT" w:hAnsi="Arial MT"/>
                <w:spacing w:val="-7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3</w:t>
            </w:r>
            <w:r>
              <w:rPr>
                <w:rFonts w:ascii="Arial MT" w:hAnsi="Arial MT"/>
                <w:spacing w:val="-12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–</w:t>
            </w:r>
            <w:r>
              <w:rPr>
                <w:rFonts w:ascii="Arial MT" w:hAnsi="Arial MT"/>
                <w:spacing w:val="-9"/>
                <w:sz w:val="18"/>
              </w:rPr>
              <w:t xml:space="preserve"> </w:t>
            </w:r>
            <w:r>
              <w:rPr>
                <w:rFonts w:ascii="Arial MT" w:hAnsi="Arial MT"/>
                <w:sz w:val="20"/>
              </w:rPr>
              <w:t xml:space="preserve">Comparative </w:t>
            </w:r>
            <w:r>
              <w:rPr>
                <w:rFonts w:ascii="Arial MT" w:hAnsi="Arial MT"/>
                <w:spacing w:val="-2"/>
                <w:sz w:val="20"/>
              </w:rPr>
              <w:t>Analysis</w:t>
            </w:r>
          </w:p>
        </w:tc>
      </w:tr>
      <w:tr w:rsidR="00756EFB" w14:paraId="71DB22F2" w14:textId="77777777">
        <w:trPr>
          <w:trHeight w:val="345"/>
        </w:trPr>
        <w:tc>
          <w:tcPr>
            <w:tcW w:w="1800" w:type="dxa"/>
            <w:shd w:val="clear" w:color="auto" w:fill="D5E3EF"/>
          </w:tcPr>
          <w:p w14:paraId="71DB22EE" w14:textId="77777777" w:rsidR="00756EFB" w:rsidRDefault="00DE7E84">
            <w:pPr>
              <w:pStyle w:val="TableParagraph"/>
              <w:spacing w:before="68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71DB22EF" w14:textId="77777777" w:rsidR="00756EFB" w:rsidRDefault="00DE7E84">
            <w:pPr>
              <w:pStyle w:val="TableParagraph"/>
              <w:spacing w:before="68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10% of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EF"/>
          </w:tcPr>
          <w:p w14:paraId="71DB22F0" w14:textId="77777777" w:rsidR="00756EFB" w:rsidRDefault="00DE7E84">
            <w:pPr>
              <w:pStyle w:val="TableParagraph"/>
              <w:spacing w:before="68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Total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 w14:paraId="71DB22F1" w14:textId="77777777" w:rsidR="00756EFB" w:rsidRDefault="00DE7E84">
            <w:pPr>
              <w:pStyle w:val="TableParagraph"/>
              <w:spacing w:before="68"/>
              <w:ind w:left="121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100</w:t>
            </w:r>
          </w:p>
        </w:tc>
      </w:tr>
      <w:tr w:rsidR="00756EFB" w14:paraId="71DB22F5" w14:textId="77777777">
        <w:trPr>
          <w:trHeight w:val="417"/>
        </w:trPr>
        <w:tc>
          <w:tcPr>
            <w:tcW w:w="1800" w:type="dxa"/>
            <w:shd w:val="clear" w:color="auto" w:fill="D5E3EF"/>
          </w:tcPr>
          <w:p w14:paraId="71DB22F3" w14:textId="77777777" w:rsidR="00756EFB" w:rsidRDefault="00DE7E84">
            <w:pPr>
              <w:pStyle w:val="TableParagraph"/>
              <w:spacing w:before="104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CO4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3FA"/>
          </w:tcPr>
          <w:p w14:paraId="71DB22F4" w14:textId="77777777" w:rsidR="00756EFB" w:rsidRDefault="00DE7E84">
            <w:pPr>
              <w:pStyle w:val="TableParagraph"/>
              <w:spacing w:before="71"/>
              <w:ind w:left="120"/>
              <w:rPr>
                <w:sz w:val="24"/>
              </w:rPr>
            </w:pPr>
            <w:r>
              <w:rPr>
                <w:sz w:val="24"/>
              </w:rPr>
              <w:t>Solve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optimization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problems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dynamic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programming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greedy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strategies.</w:t>
            </w:r>
          </w:p>
        </w:tc>
      </w:tr>
      <w:tr w:rsidR="00756EFB" w14:paraId="71DB22FA" w14:textId="77777777">
        <w:trPr>
          <w:trHeight w:val="369"/>
        </w:trPr>
        <w:tc>
          <w:tcPr>
            <w:tcW w:w="1800" w:type="dxa"/>
            <w:shd w:val="clear" w:color="auto" w:fill="D5E3EF"/>
          </w:tcPr>
          <w:p w14:paraId="71DB22F6" w14:textId="77777777" w:rsidR="00756EFB" w:rsidRDefault="00DE7E84">
            <w:pPr>
              <w:pStyle w:val="TableParagraph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71DB22F7" w14:textId="07F87C18" w:rsidR="00756EFB" w:rsidRDefault="00911EE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Kishore gadhi</w:t>
            </w:r>
          </w:p>
        </w:tc>
        <w:tc>
          <w:tcPr>
            <w:tcW w:w="1800" w:type="dxa"/>
            <w:shd w:val="clear" w:color="auto" w:fill="D5E3EF"/>
          </w:tcPr>
          <w:p w14:paraId="71DB22F8" w14:textId="77777777" w:rsidR="00756EFB" w:rsidRDefault="00DE7E84">
            <w:pPr>
              <w:pStyle w:val="TableParagraph"/>
              <w:spacing w:before="80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Reg.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71DB22F9" w14:textId="57442758" w:rsidR="00756EFB" w:rsidRDefault="00911EE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192365051</w:t>
            </w:r>
          </w:p>
        </w:tc>
      </w:tr>
      <w:tr w:rsidR="00756EFB" w14:paraId="71DB22FF" w14:textId="77777777">
        <w:trPr>
          <w:trHeight w:val="371"/>
        </w:trPr>
        <w:tc>
          <w:tcPr>
            <w:tcW w:w="1800" w:type="dxa"/>
            <w:shd w:val="clear" w:color="auto" w:fill="D5E3EF"/>
          </w:tcPr>
          <w:p w14:paraId="71DB22FB" w14:textId="77777777" w:rsidR="00756EFB" w:rsidRDefault="00DE7E84">
            <w:pPr>
              <w:pStyle w:val="TableParagraph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0" w:type="dxa"/>
          </w:tcPr>
          <w:p w14:paraId="71DB22FC" w14:textId="69CAE83E" w:rsidR="00756EFB" w:rsidRDefault="00911EE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Cse(CS)</w:t>
            </w:r>
          </w:p>
        </w:tc>
        <w:tc>
          <w:tcPr>
            <w:tcW w:w="1800" w:type="dxa"/>
            <w:shd w:val="clear" w:color="auto" w:fill="D5E3EF"/>
          </w:tcPr>
          <w:p w14:paraId="71DB22FD" w14:textId="77777777" w:rsidR="00756EFB" w:rsidRDefault="00DE7E84">
            <w:pPr>
              <w:pStyle w:val="TableParagraph"/>
              <w:spacing w:before="80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71DB22FE" w14:textId="77777777" w:rsidR="00756EFB" w:rsidRDefault="00756EFB">
            <w:pPr>
              <w:pStyle w:val="TableParagraph"/>
              <w:rPr>
                <w:sz w:val="20"/>
              </w:rPr>
            </w:pPr>
          </w:p>
        </w:tc>
      </w:tr>
    </w:tbl>
    <w:p w14:paraId="71DB2300" w14:textId="77777777" w:rsidR="00756EFB" w:rsidRDefault="00DE7E84">
      <w:pPr>
        <w:pStyle w:val="BodyText"/>
        <w:spacing w:before="3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1DB23B3" wp14:editId="71DB23B4">
                <wp:simplePos x="0" y="0"/>
                <wp:positionH relativeFrom="page">
                  <wp:posOffset>688848</wp:posOffset>
                </wp:positionH>
                <wp:positionV relativeFrom="paragraph">
                  <wp:posOffset>188468</wp:posOffset>
                </wp:positionV>
                <wp:extent cx="6402070" cy="171640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716405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1DB23BB" w14:textId="77777777" w:rsidR="00756EFB" w:rsidRDefault="00DE7E84">
                            <w:pPr>
                              <w:spacing w:before="97"/>
                              <w:ind w:left="194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24"/>
                              </w:rPr>
                              <w:t>Instructions</w:t>
                            </w:r>
                            <w:r>
                              <w:rPr>
                                <w:b/>
                                <w:color w:val="C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b/>
                                <w:color w:val="C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pacing w:val="-2"/>
                                <w:sz w:val="24"/>
                              </w:rPr>
                              <w:t>Students</w:t>
                            </w:r>
                          </w:p>
                          <w:p w14:paraId="71DB23BC" w14:textId="77777777" w:rsidR="00756EFB" w:rsidRDefault="00756EFB">
                            <w:pPr>
                              <w:pStyle w:val="BodyText"/>
                              <w:spacing w:before="5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14:paraId="71DB23BD" w14:textId="77777777" w:rsidR="00756EFB" w:rsidRDefault="00DE7E84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Answer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following question.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Total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Marks: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100.</w:t>
                            </w:r>
                          </w:p>
                          <w:p w14:paraId="71DB23BE" w14:textId="77777777" w:rsidR="00756EFB" w:rsidRDefault="00DE7E84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Analyze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given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thoroughly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before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answering.</w:t>
                            </w:r>
                          </w:p>
                          <w:p w14:paraId="71DB23BF" w14:textId="77777777" w:rsidR="00756EFB" w:rsidRDefault="00DE7E84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Compare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multiple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aspects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such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methods,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results,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advantages,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limitations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clearly.</w:t>
                            </w:r>
                          </w:p>
                          <w:p w14:paraId="71DB23C0" w14:textId="77777777" w:rsidR="00756EFB" w:rsidRDefault="00DE7E84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Critically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evaluate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strengths,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weaknesses,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implications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proper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justification.</w:t>
                            </w:r>
                          </w:p>
                          <w:p w14:paraId="71DB23C1" w14:textId="77777777" w:rsidR="00756EFB" w:rsidRDefault="00DE7E84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ind w:right="9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Present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meaningful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insights,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interpretations,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well-supported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conclusions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the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comparisons.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1DB23B3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25pt;margin-top:14.85pt;width:504.1pt;height:135.1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" fillcolor="#fff3cd" strokecolor="#1f4e79" strokeweight=".16931mm">
                <v:path arrowok="t"/>
                <v:textbox inset="0,0,0,0">
                  <w:txbxContent>
                    <w:p w14:paraId="71DB23BB" w14:textId="77777777" w:rsidR="00756EFB" w:rsidRDefault="00DE7E84">
                      <w:pPr>
                        <w:spacing w:before="97"/>
                        <w:ind w:left="194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C00000"/>
                          <w:sz w:val="24"/>
                        </w:rPr>
                        <w:t>Instructions</w:t>
                      </w:r>
                      <w:r>
                        <w:rPr>
                          <w:b/>
                          <w:color w:val="C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z w:val="24"/>
                        </w:rPr>
                        <w:t>to</w:t>
                      </w:r>
                      <w:r>
                        <w:rPr>
                          <w:b/>
                          <w:color w:val="C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pacing w:val="-2"/>
                          <w:sz w:val="24"/>
                        </w:rPr>
                        <w:t>Students</w:t>
                      </w:r>
                    </w:p>
                    <w:p w14:paraId="71DB23BC" w14:textId="77777777" w:rsidR="00756EFB" w:rsidRDefault="00756EFB">
                      <w:pPr>
                        <w:pStyle w:val="BodyText"/>
                        <w:spacing w:before="5"/>
                        <w:rPr>
                          <w:b/>
                          <w:color w:val="000000"/>
                        </w:rPr>
                      </w:pPr>
                    </w:p>
                    <w:p w14:paraId="71DB23BD" w14:textId="77777777" w:rsidR="00756EFB" w:rsidRDefault="00DE7E84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Answer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following question.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Total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Marks: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100.</w:t>
                      </w:r>
                    </w:p>
                    <w:p w14:paraId="71DB23BE" w14:textId="77777777" w:rsidR="00756EFB" w:rsidRDefault="00DE7E84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Analyze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given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thoroughly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before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answering.</w:t>
                      </w:r>
                    </w:p>
                    <w:p w14:paraId="71DB23BF" w14:textId="77777777" w:rsidR="00756EFB" w:rsidRDefault="00DE7E84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Compare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multiple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aspects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such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methods,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results,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advantages,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limitations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clearly.</w:t>
                      </w:r>
                    </w:p>
                    <w:p w14:paraId="71DB23C0" w14:textId="77777777" w:rsidR="00756EFB" w:rsidRDefault="00DE7E84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Critically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evaluate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strengths,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weaknesses,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implications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proper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justification.</w:t>
                      </w:r>
                    </w:p>
                    <w:p w14:paraId="71DB23C1" w14:textId="77777777" w:rsidR="00756EFB" w:rsidRDefault="00DE7E84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ind w:right="94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Present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meaningful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insights,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interpretations,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well-supported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conclusions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the </w:t>
                      </w:r>
                      <w:r>
                        <w:rPr>
                          <w:color w:val="000000"/>
                          <w:spacing w:val="-2"/>
                        </w:rPr>
                        <w:t>comparisons.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1DB2301" w14:textId="77777777" w:rsidR="00756EFB" w:rsidRDefault="00756EFB">
      <w:pPr>
        <w:pStyle w:val="BodyText"/>
        <w:spacing w:before="58"/>
        <w:rPr>
          <w:rFonts w:ascii="Arial"/>
          <w:b/>
          <w:sz w:val="20"/>
        </w:rPr>
      </w:pPr>
    </w:p>
    <w:tbl>
      <w:tblPr>
        <w:tblW w:w="0" w:type="auto"/>
        <w:tblInd w:w="369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7"/>
        <w:gridCol w:w="6239"/>
        <w:gridCol w:w="1277"/>
      </w:tblGrid>
      <w:tr w:rsidR="00756EFB" w14:paraId="71DB2305" w14:textId="77777777">
        <w:trPr>
          <w:trHeight w:val="393"/>
        </w:trPr>
        <w:tc>
          <w:tcPr>
            <w:tcW w:w="2547" w:type="dxa"/>
            <w:tcBorders>
              <w:top w:val="nil"/>
              <w:bottom w:val="nil"/>
            </w:tcBorders>
            <w:shd w:val="clear" w:color="auto" w:fill="1F4E79"/>
          </w:tcPr>
          <w:p w14:paraId="71DB2302" w14:textId="77777777" w:rsidR="00756EFB" w:rsidRDefault="00DE7E84">
            <w:pPr>
              <w:pStyle w:val="TableParagraph"/>
              <w:spacing w:before="90"/>
              <w:ind w:left="61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Question</w:t>
            </w:r>
            <w:r>
              <w:rPr>
                <w:rFonts w:ascii="Arial"/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6239" w:type="dxa"/>
            <w:tcBorders>
              <w:top w:val="nil"/>
              <w:bottom w:val="nil"/>
            </w:tcBorders>
            <w:shd w:val="clear" w:color="auto" w:fill="1F4E79"/>
          </w:tcPr>
          <w:p w14:paraId="71DB2303" w14:textId="77777777" w:rsidR="00756EFB" w:rsidRDefault="00DE7E84">
            <w:pPr>
              <w:pStyle w:val="TableParagraph"/>
              <w:spacing w:before="90"/>
              <w:ind w:left="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Focus</w:t>
            </w:r>
            <w:r>
              <w:rPr>
                <w:rFonts w:ascii="Arial"/>
                <w:b/>
                <w:color w:val="FFFFFF"/>
                <w:spacing w:val="-11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277" w:type="dxa"/>
            <w:tcBorders>
              <w:top w:val="nil"/>
              <w:bottom w:val="nil"/>
            </w:tcBorders>
            <w:shd w:val="clear" w:color="auto" w:fill="1F4E79"/>
          </w:tcPr>
          <w:p w14:paraId="71DB2304" w14:textId="77777777" w:rsidR="00756EFB" w:rsidRDefault="00DE7E84">
            <w:pPr>
              <w:pStyle w:val="TableParagraph"/>
              <w:spacing w:before="90"/>
              <w:ind w:left="7" w:right="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</w:tr>
      <w:tr w:rsidR="00756EFB" w14:paraId="71DB2309" w14:textId="77777777">
        <w:trPr>
          <w:trHeight w:val="688"/>
        </w:trPr>
        <w:tc>
          <w:tcPr>
            <w:tcW w:w="254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71DB2306" w14:textId="77777777" w:rsidR="00756EFB" w:rsidRDefault="00DE7E84">
            <w:pPr>
              <w:pStyle w:val="TableParagraph"/>
              <w:spacing w:before="225"/>
              <w:ind w:left="1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Comparative</w:t>
            </w:r>
            <w:r>
              <w:rPr>
                <w:rFonts w:ascii="Arial"/>
                <w:b/>
                <w:spacing w:val="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Analysis</w:t>
            </w:r>
          </w:p>
        </w:tc>
        <w:tc>
          <w:tcPr>
            <w:tcW w:w="6239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1DB2307" w14:textId="77777777" w:rsidR="00756EFB" w:rsidRDefault="00DE7E84">
            <w:pPr>
              <w:pStyle w:val="TableParagraph"/>
              <w:spacing w:before="66"/>
              <w:ind w:left="119"/>
              <w:rPr>
                <w:sz w:val="24"/>
              </w:rPr>
            </w:pPr>
            <w:r>
              <w:rPr>
                <w:sz w:val="24"/>
              </w:rPr>
              <w:t>Comparative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Dynamic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Programming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Greedy algorithms for optimization problems.</w:t>
            </w:r>
          </w:p>
        </w:tc>
        <w:tc>
          <w:tcPr>
            <w:tcW w:w="127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1DB2308" w14:textId="77777777" w:rsidR="00756EFB" w:rsidRDefault="00DE7E84">
            <w:pPr>
              <w:pStyle w:val="TableParagraph"/>
              <w:spacing w:before="225"/>
              <w:ind w:left="7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Q1</w:t>
            </w:r>
          </w:p>
        </w:tc>
      </w:tr>
    </w:tbl>
    <w:p w14:paraId="71DB230A" w14:textId="77777777" w:rsidR="00756EFB" w:rsidRDefault="00756EFB">
      <w:pPr>
        <w:pStyle w:val="BodyText"/>
        <w:spacing w:before="80"/>
        <w:rPr>
          <w:rFonts w:ascii="Arial"/>
          <w:b/>
        </w:rPr>
      </w:pPr>
    </w:p>
    <w:p w14:paraId="71DB230B" w14:textId="77777777" w:rsidR="00756EFB" w:rsidRDefault="00DE7E84">
      <w:pPr>
        <w:ind w:left="360"/>
        <w:rPr>
          <w:rFonts w:ascii="Arial" w:hAnsi="Arial"/>
          <w:b/>
          <w:sz w:val="20"/>
        </w:rPr>
      </w:pPr>
      <w:r>
        <w:rPr>
          <w:rFonts w:ascii="Arial" w:hAns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1DB23B5" wp14:editId="71DB23B6">
                <wp:simplePos x="0" y="0"/>
                <wp:positionH relativeFrom="page">
                  <wp:posOffset>667512</wp:posOffset>
                </wp:positionH>
                <wp:positionV relativeFrom="paragraph">
                  <wp:posOffset>172354</wp:posOffset>
                </wp:positionV>
                <wp:extent cx="643890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438645" y="6095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22E2B4" id="Graphic 3" o:spid="_x0000_s1026" style="position:absolute;margin-left:52.55pt;margin-top:13.55pt;width:507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" path="m6438645,l,,,6095r6438645,l6438645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 w:hAnsi="Arial"/>
          <w:b/>
          <w:color w:val="1F4E79"/>
        </w:rPr>
        <w:t>SECTION</w:t>
      </w:r>
      <w:r>
        <w:rPr>
          <w:rFonts w:ascii="Arial" w:hAnsi="Arial"/>
          <w:b/>
          <w:color w:val="1F4E79"/>
          <w:spacing w:val="-9"/>
        </w:rPr>
        <w:t xml:space="preserve"> </w:t>
      </w:r>
      <w:r>
        <w:rPr>
          <w:rFonts w:ascii="Arial" w:hAnsi="Arial"/>
          <w:b/>
          <w:color w:val="1F4E79"/>
        </w:rPr>
        <w:t>A</w:t>
      </w:r>
      <w:r>
        <w:rPr>
          <w:rFonts w:ascii="Arial" w:hAnsi="Arial"/>
          <w:b/>
          <w:color w:val="1F4E79"/>
          <w:spacing w:val="-3"/>
        </w:rPr>
        <w:t xml:space="preserve"> </w:t>
      </w:r>
      <w:r>
        <w:rPr>
          <w:rFonts w:ascii="Arial" w:hAnsi="Arial"/>
          <w:b/>
          <w:color w:val="1F4E79"/>
        </w:rPr>
        <w:t>–</w:t>
      </w:r>
      <w:r>
        <w:rPr>
          <w:rFonts w:ascii="Arial" w:hAnsi="Arial"/>
          <w:b/>
          <w:color w:val="1F4E79"/>
          <w:spacing w:val="-8"/>
        </w:rPr>
        <w:t xml:space="preserve"> </w:t>
      </w:r>
      <w:r>
        <w:rPr>
          <w:rFonts w:ascii="Arial" w:hAnsi="Arial"/>
          <w:b/>
          <w:sz w:val="20"/>
        </w:rPr>
        <w:t>Comparative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Analysis</w:t>
      </w:r>
    </w:p>
    <w:p w14:paraId="71DB230C" w14:textId="77777777" w:rsidR="00756EFB" w:rsidRDefault="00756EFB">
      <w:pPr>
        <w:pStyle w:val="BodyText"/>
        <w:rPr>
          <w:rFonts w:ascii="Arial"/>
          <w:b/>
          <w:sz w:val="20"/>
        </w:rPr>
      </w:pPr>
    </w:p>
    <w:p w14:paraId="71DB230D" w14:textId="77777777" w:rsidR="00756EFB" w:rsidRDefault="00756EFB">
      <w:pPr>
        <w:pStyle w:val="BodyText"/>
        <w:rPr>
          <w:rFonts w:ascii="Arial"/>
          <w:b/>
          <w:sz w:val="20"/>
        </w:rPr>
      </w:pPr>
    </w:p>
    <w:p w14:paraId="71DB230E" w14:textId="77777777" w:rsidR="00756EFB" w:rsidRDefault="00756EFB">
      <w:pPr>
        <w:pStyle w:val="BodyText"/>
        <w:rPr>
          <w:rFonts w:ascii="Arial"/>
          <w:b/>
          <w:sz w:val="20"/>
        </w:rPr>
      </w:pPr>
    </w:p>
    <w:p w14:paraId="71DB230F" w14:textId="77777777" w:rsidR="00756EFB" w:rsidRDefault="00756EFB">
      <w:pPr>
        <w:pStyle w:val="BodyText"/>
        <w:rPr>
          <w:rFonts w:ascii="Arial"/>
          <w:b/>
          <w:sz w:val="20"/>
        </w:rPr>
      </w:pPr>
    </w:p>
    <w:p w14:paraId="71DB2310" w14:textId="77777777" w:rsidR="00756EFB" w:rsidRDefault="00756EFB">
      <w:pPr>
        <w:pStyle w:val="BodyText"/>
        <w:rPr>
          <w:rFonts w:ascii="Arial"/>
          <w:b/>
          <w:sz w:val="20"/>
        </w:rPr>
      </w:pPr>
    </w:p>
    <w:p w14:paraId="71DB2311" w14:textId="77777777" w:rsidR="00756EFB" w:rsidRDefault="00756EFB">
      <w:pPr>
        <w:pStyle w:val="BodyText"/>
        <w:rPr>
          <w:rFonts w:ascii="Arial"/>
          <w:b/>
          <w:sz w:val="20"/>
        </w:rPr>
      </w:pPr>
    </w:p>
    <w:p w14:paraId="71DB2312" w14:textId="77777777" w:rsidR="00756EFB" w:rsidRDefault="00756EFB">
      <w:pPr>
        <w:pStyle w:val="BodyText"/>
        <w:rPr>
          <w:rFonts w:ascii="Arial"/>
          <w:b/>
          <w:sz w:val="20"/>
        </w:rPr>
      </w:pPr>
    </w:p>
    <w:p w14:paraId="71DB2313" w14:textId="2BA23D06" w:rsidR="00756EFB" w:rsidRDefault="00911EEB">
      <w:pPr>
        <w:pStyle w:val="BodyText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71DB23B7" wp14:editId="415C34D9">
                <wp:simplePos x="0" y="0"/>
                <wp:positionH relativeFrom="page">
                  <wp:posOffset>666750</wp:posOffset>
                </wp:positionH>
                <wp:positionV relativeFrom="paragraph">
                  <wp:posOffset>1122791</wp:posOffset>
                </wp:positionV>
                <wp:extent cx="6424295" cy="1010809"/>
                <wp:effectExtent l="0" t="0" r="0" b="18415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4295" cy="1010809"/>
                          <a:chOff x="-16001" y="5804"/>
                          <a:chExt cx="6424421" cy="1010919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6095" y="7568"/>
                            <a:ext cx="6396355" cy="1003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355" h="1003300">
                                <a:moveTo>
                                  <a:pt x="63959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791"/>
                                </a:lnTo>
                                <a:lnTo>
                                  <a:pt x="6395974" y="1002791"/>
                                </a:lnTo>
                                <a:lnTo>
                                  <a:pt x="6395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8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010373"/>
                            <a:ext cx="6408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635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408420" h="6350">
                                <a:moveTo>
                                  <a:pt x="6408153" y="0"/>
                                </a:moveTo>
                                <a:lnTo>
                                  <a:pt x="6402070" y="0"/>
                                </a:lnTo>
                                <a:lnTo>
                                  <a:pt x="6402070" y="6083"/>
                                </a:lnTo>
                                <a:lnTo>
                                  <a:pt x="6408153" y="6083"/>
                                </a:lnTo>
                                <a:lnTo>
                                  <a:pt x="6408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-16001" y="5804"/>
                            <a:ext cx="6402070" cy="1010919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1F4E7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1DB23C2" w14:textId="77777777" w:rsidR="00756EFB" w:rsidRDefault="00DE7E84">
                              <w:pPr>
                                <w:spacing w:before="122" w:line="252" w:lineRule="exact"/>
                                <w:ind w:left="194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C00000"/>
                                </w:rPr>
                                <w:t>Code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</w:rPr>
                                <w:t xml:space="preserve">of 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2"/>
                                </w:rPr>
                                <w:t>Conduct</w:t>
                              </w:r>
                            </w:p>
                            <w:p w14:paraId="71DB23C3" w14:textId="3B598C56" w:rsidR="00756EFB" w:rsidRDefault="00DE7E84">
                              <w:pPr>
                                <w:tabs>
                                  <w:tab w:val="left" w:pos="2940"/>
                                </w:tabs>
                                <w:spacing w:line="242" w:lineRule="auto"/>
                                <w:ind w:left="194" w:right="557"/>
                                <w:rPr>
                                  <w:rFonts w:asci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 xml:space="preserve">I </w:t>
                              </w:r>
                              <w:r w:rsidR="00911EEB">
                                <w:rPr>
                                  <w:rFonts w:ascii="Arial"/>
                                  <w:i/>
                                  <w:sz w:val="18"/>
                                  <w:u w:val="single"/>
                                </w:rPr>
                                <w:t xml:space="preserve">                Kishore Gadhi          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(Name / Reg No) certify that this submission is my original work and that I have adhered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guidelines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specified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assessment.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understand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any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violation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academic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integrity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rules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will result in disciplinary action.</w:t>
                              </w:r>
                            </w:p>
                            <w:p w14:paraId="71DB23C4" w14:textId="48B0DFE8" w:rsidR="00756EFB" w:rsidRDefault="00DE7E84">
                              <w:pPr>
                                <w:tabs>
                                  <w:tab w:val="left" w:pos="4781"/>
                                </w:tabs>
                                <w:spacing w:before="73"/>
                                <w:ind w:left="194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z w:val="18"/>
                                </w:rPr>
                                <w:t>Signature of the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Student: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 w:rsidR="00911EEB">
                                <w:rPr>
                                  <w:rFonts w:ascii="Arial MT"/>
                                  <w:sz w:val="18"/>
                                  <w:u w:val="single"/>
                                </w:rPr>
                                <w:t xml:space="preserve">                  G.Kis</w:t>
                              </w:r>
                              <w:r w:rsidR="005B53D2">
                                <w:rPr>
                                  <w:rFonts w:ascii="Arial MT"/>
                                  <w:sz w:val="18"/>
                                  <w:u w:val="single"/>
                                </w:rPr>
                                <w:t xml:space="preserve">hore                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DB23B7" id="Group 4" o:spid="_x0000_s1027" style="position:absolute;margin-left:52.5pt;margin-top:88.4pt;width:505.85pt;height:79.6pt;z-index:-15727104;mso-wrap-distance-left:0;mso-wrap-distance-right:0;mso-position-horizontal-relative:page;mso-width-relative:margin;mso-height-relative:margin" coordorigin="-160,58" coordsize="64244,10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">
                <v:shape id="Graphic 5" o:spid="_x0000_s1028" style="position:absolute;left:60;top:75;width:63964;height:10033;visibility:visible;mso-wrap-style:square;v-text-anchor:top" coordsize="6396355,1003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" path="m6395974,l,,,1002791r6395974,l6395974,xe" fillcolor="#fff8e6" stroked="f">
                  <v:path arrowok="t"/>
                </v:shape>
                <v:shape id="Graphic 6" o:spid="_x0000_s1029" style="position:absolute;top:10103;width:64084;height:64;visibility:visible;mso-wrap-style:square;v-text-anchor:top" coordsize="6408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" path="m6096,l,,,6083r6096,l6096,xem6408153,r-6083,l6402070,6083r6083,l6408153,xe" fillcolor="#1f4e79" stroked="f">
                  <v:path arrowok="t"/>
                </v:shape>
                <v:shape id="Textbox 7" o:spid="_x0000_s1030" type="#_x0000_t202" style="position:absolute;left:-160;top:58;width:64020;height:10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" filled="f" strokecolor="#1f4e79" strokeweight=".16931mm">
                  <v:textbox inset="0,0,0,0">
                    <w:txbxContent>
                      <w:p w14:paraId="71DB23C2" w14:textId="77777777" w:rsidR="00756EFB" w:rsidRDefault="00DE7E84">
                        <w:pPr>
                          <w:spacing w:before="122" w:line="252" w:lineRule="exact"/>
                          <w:ind w:left="194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C00000"/>
                          </w:rPr>
                          <w:t>Code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C00000"/>
                          </w:rPr>
                          <w:t xml:space="preserve">of 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2"/>
                          </w:rPr>
                          <w:t>Conduct</w:t>
                        </w:r>
                      </w:p>
                      <w:p w14:paraId="71DB23C3" w14:textId="3B598C56" w:rsidR="00756EFB" w:rsidRDefault="00DE7E84">
                        <w:pPr>
                          <w:tabs>
                            <w:tab w:val="left" w:pos="2940"/>
                          </w:tabs>
                          <w:spacing w:line="242" w:lineRule="auto"/>
                          <w:ind w:left="194" w:right="557"/>
                          <w:rPr>
                            <w:rFonts w:ascii="Arial"/>
                            <w:i/>
                            <w:sz w:val="18"/>
                          </w:rPr>
                        </w:pPr>
                        <w:r>
                          <w:rPr>
                            <w:rFonts w:ascii="Arial"/>
                            <w:i/>
                            <w:sz w:val="18"/>
                          </w:rPr>
                          <w:t xml:space="preserve">I </w:t>
                        </w:r>
                        <w:r w:rsidR="00911EEB">
                          <w:rPr>
                            <w:rFonts w:ascii="Arial"/>
                            <w:i/>
                            <w:sz w:val="18"/>
                            <w:u w:val="single"/>
                          </w:rPr>
                          <w:t xml:space="preserve">                Kishore Gadhi          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(Name / Reg No) certify that this submission is my original work and that I have adhered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to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the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guidelines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specified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for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this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assessment.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I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understand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that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any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violation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of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academic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integrity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rules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will result in disciplinary action.</w:t>
                        </w:r>
                      </w:p>
                      <w:p w14:paraId="71DB23C4" w14:textId="48B0DFE8" w:rsidR="00756EFB" w:rsidRDefault="00DE7E84">
                        <w:pPr>
                          <w:tabs>
                            <w:tab w:val="left" w:pos="4781"/>
                          </w:tabs>
                          <w:spacing w:before="73"/>
                          <w:ind w:left="194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z w:val="18"/>
                          </w:rPr>
                          <w:t>Signature of the</w:t>
                        </w: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Student:</w:t>
                        </w: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 xml:space="preserve"> </w:t>
                        </w:r>
                        <w:r w:rsidR="00911EEB">
                          <w:rPr>
                            <w:rFonts w:ascii="Arial MT"/>
                            <w:sz w:val="18"/>
                            <w:u w:val="single"/>
                          </w:rPr>
                          <w:t xml:space="preserve">                  G.Kis</w:t>
                        </w:r>
                        <w:r w:rsidR="005B53D2">
                          <w:rPr>
                            <w:rFonts w:ascii="Arial MT"/>
                            <w:sz w:val="18"/>
                            <w:u w:val="single"/>
                          </w:rPr>
                          <w:t xml:space="preserve">hore                 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1DB2314" w14:textId="77777777" w:rsidR="00756EFB" w:rsidRDefault="00756EFB">
      <w:pPr>
        <w:pStyle w:val="BodyText"/>
        <w:rPr>
          <w:rFonts w:ascii="Arial"/>
          <w:b/>
          <w:sz w:val="20"/>
        </w:rPr>
      </w:pPr>
    </w:p>
    <w:p w14:paraId="71DB2315" w14:textId="77777777" w:rsidR="00756EFB" w:rsidRDefault="00756EFB">
      <w:pPr>
        <w:pStyle w:val="BodyText"/>
        <w:rPr>
          <w:rFonts w:ascii="Arial"/>
          <w:b/>
          <w:sz w:val="20"/>
        </w:rPr>
      </w:pPr>
    </w:p>
    <w:p w14:paraId="71DB2316" w14:textId="77777777" w:rsidR="00756EFB" w:rsidRDefault="00756EFB">
      <w:pPr>
        <w:pStyle w:val="BodyText"/>
        <w:rPr>
          <w:rFonts w:ascii="Arial"/>
          <w:b/>
          <w:sz w:val="20"/>
        </w:rPr>
      </w:pPr>
    </w:p>
    <w:p w14:paraId="71DB2317" w14:textId="77777777" w:rsidR="00756EFB" w:rsidRDefault="00756EFB">
      <w:pPr>
        <w:pStyle w:val="BodyText"/>
        <w:rPr>
          <w:rFonts w:ascii="Arial"/>
          <w:b/>
          <w:sz w:val="20"/>
        </w:rPr>
      </w:pPr>
    </w:p>
    <w:p w14:paraId="71DB2318" w14:textId="77777777" w:rsidR="00756EFB" w:rsidRDefault="00756EFB">
      <w:pPr>
        <w:pStyle w:val="BodyText"/>
        <w:rPr>
          <w:rFonts w:ascii="Arial"/>
          <w:b/>
          <w:sz w:val="20"/>
        </w:rPr>
      </w:pPr>
    </w:p>
    <w:p w14:paraId="71DB2319" w14:textId="5E2E2730" w:rsidR="00756EFB" w:rsidRDefault="00756EFB">
      <w:pPr>
        <w:pStyle w:val="BodyText"/>
        <w:spacing w:before="128"/>
        <w:rPr>
          <w:rFonts w:ascii="Arial"/>
          <w:b/>
          <w:sz w:val="20"/>
        </w:rPr>
      </w:pPr>
    </w:p>
    <w:p w14:paraId="71DB231A" w14:textId="77777777" w:rsidR="00756EFB" w:rsidRDefault="00756EFB">
      <w:pPr>
        <w:pStyle w:val="BodyText"/>
        <w:rPr>
          <w:rFonts w:ascii="Arial"/>
          <w:b/>
          <w:sz w:val="20"/>
        </w:rPr>
        <w:sectPr w:rsidR="00756EFB">
          <w:type w:val="continuous"/>
          <w:pgSz w:w="12240" w:h="15840"/>
          <w:pgMar w:top="640" w:right="360" w:bottom="280" w:left="720" w:header="720" w:footer="720" w:gutter="0"/>
          <w:cols w:space="720"/>
        </w:sectPr>
      </w:pPr>
    </w:p>
    <w:p w14:paraId="71DB231B" w14:textId="77777777" w:rsidR="00756EFB" w:rsidRDefault="00DE7E84">
      <w:pPr>
        <w:spacing w:before="68"/>
        <w:ind w:left="360"/>
        <w:rPr>
          <w:rFonts w:ascii="Arial"/>
          <w:b/>
        </w:rPr>
      </w:pPr>
      <w:r>
        <w:rPr>
          <w:rFonts w:ascii="Arial"/>
          <w:b/>
          <w:color w:val="1F4E79"/>
        </w:rPr>
        <w:lastRenderedPageBreak/>
        <w:t>RUBRICS</w:t>
      </w:r>
      <w:r>
        <w:rPr>
          <w:rFonts w:ascii="Arial"/>
          <w:b/>
          <w:color w:val="1F4E79"/>
          <w:spacing w:val="-6"/>
        </w:rPr>
        <w:t xml:space="preserve"> </w:t>
      </w:r>
      <w:r>
        <w:rPr>
          <w:rFonts w:ascii="Arial"/>
          <w:b/>
          <w:color w:val="1F4E79"/>
        </w:rPr>
        <w:t>FOR</w:t>
      </w:r>
      <w:r>
        <w:rPr>
          <w:rFonts w:ascii="Arial"/>
          <w:b/>
          <w:color w:val="1F4E79"/>
          <w:spacing w:val="-5"/>
        </w:rPr>
        <w:t xml:space="preserve"> </w:t>
      </w:r>
      <w:r>
        <w:rPr>
          <w:rFonts w:ascii="Arial"/>
          <w:b/>
          <w:color w:val="1F4E79"/>
          <w:spacing w:val="-2"/>
        </w:rPr>
        <w:t>CALCULATION</w:t>
      </w:r>
    </w:p>
    <w:p w14:paraId="71DB231C" w14:textId="77777777" w:rsidR="00756EFB" w:rsidRDefault="00DE7E84">
      <w:pPr>
        <w:pStyle w:val="BodyText"/>
        <w:spacing w:before="1"/>
        <w:rPr>
          <w:rFonts w:ascii="Arial"/>
          <w:b/>
          <w:sz w:val="14"/>
        </w:rPr>
      </w:pPr>
      <w:r>
        <w:rPr>
          <w:rFonts w:ascii="Arial"/>
          <w:b/>
          <w:noProof/>
          <w:sz w:val="1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1DB23B9" wp14:editId="71DB23BA">
                <wp:simplePos x="0" y="0"/>
                <wp:positionH relativeFrom="page">
                  <wp:posOffset>667512</wp:posOffset>
                </wp:positionH>
                <wp:positionV relativeFrom="paragraph">
                  <wp:posOffset>118250</wp:posOffset>
                </wp:positionV>
                <wp:extent cx="6438900" cy="63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DAC75C" id="Graphic 8" o:spid="_x0000_s1026" style="position:absolute;margin-left:52.55pt;margin-top:9.3pt;width:507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" path="m6438645,l,,,6096r6438645,l6438645,xe" fillcolor="#2d75b6" stroked="f">
                <v:path arrowok="t"/>
                <w10:wrap type="topAndBottom" anchorx="page"/>
              </v:shape>
            </w:pict>
          </mc:Fallback>
        </mc:AlternateContent>
      </w:r>
    </w:p>
    <w:p w14:paraId="71DB231D" w14:textId="77777777" w:rsidR="00756EFB" w:rsidRDefault="00756EFB">
      <w:pPr>
        <w:pStyle w:val="BodyText"/>
        <w:spacing w:before="2"/>
        <w:rPr>
          <w:rFonts w:ascii="Arial"/>
          <w:b/>
          <w:sz w:val="5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0"/>
        <w:gridCol w:w="1127"/>
        <w:gridCol w:w="2202"/>
        <w:gridCol w:w="1718"/>
        <w:gridCol w:w="1550"/>
        <w:gridCol w:w="1602"/>
      </w:tblGrid>
      <w:tr w:rsidR="00756EFB" w14:paraId="71DB231F" w14:textId="77777777">
        <w:trPr>
          <w:trHeight w:val="350"/>
        </w:trPr>
        <w:tc>
          <w:tcPr>
            <w:tcW w:w="10079" w:type="dxa"/>
            <w:gridSpan w:val="6"/>
          </w:tcPr>
          <w:p w14:paraId="71DB231E" w14:textId="77777777" w:rsidR="00756EFB" w:rsidRDefault="00DE7E84">
            <w:pPr>
              <w:pStyle w:val="TableParagraph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Comparative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Analysis</w:t>
            </w:r>
          </w:p>
        </w:tc>
      </w:tr>
      <w:tr w:rsidR="00756EFB" w14:paraId="71DB2326" w14:textId="77777777">
        <w:trPr>
          <w:trHeight w:val="580"/>
        </w:trPr>
        <w:tc>
          <w:tcPr>
            <w:tcW w:w="1880" w:type="dxa"/>
          </w:tcPr>
          <w:p w14:paraId="71DB2320" w14:textId="77777777" w:rsidR="00756EFB" w:rsidRDefault="00DE7E84">
            <w:pPr>
              <w:pStyle w:val="TableParagraph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127" w:type="dxa"/>
          </w:tcPr>
          <w:p w14:paraId="71DB2321" w14:textId="77777777" w:rsidR="00756EFB" w:rsidRDefault="00DE7E84">
            <w:pPr>
              <w:pStyle w:val="TableParagraph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2202" w:type="dxa"/>
          </w:tcPr>
          <w:p w14:paraId="71DB2322" w14:textId="77777777" w:rsidR="00756EFB" w:rsidRDefault="00DE7E84">
            <w:pPr>
              <w:pStyle w:val="TableParagraph"/>
              <w:spacing w:before="176"/>
              <w:ind w:left="226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4</w:t>
            </w:r>
            <w:r>
              <w:rPr>
                <w:b/>
                <w:spacing w:val="-2"/>
                <w:sz w:val="20"/>
              </w:rPr>
              <w:t xml:space="preserve"> (Exemplary)</w:t>
            </w:r>
          </w:p>
        </w:tc>
        <w:tc>
          <w:tcPr>
            <w:tcW w:w="1718" w:type="dxa"/>
          </w:tcPr>
          <w:p w14:paraId="71DB2323" w14:textId="77777777" w:rsidR="00756EFB" w:rsidRDefault="00DE7E84">
            <w:pPr>
              <w:pStyle w:val="TableParagraph"/>
              <w:spacing w:before="60"/>
              <w:ind w:left="367" w:firstLine="18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3 </w:t>
            </w:r>
            <w:r>
              <w:rPr>
                <w:b/>
                <w:spacing w:val="-2"/>
                <w:sz w:val="20"/>
              </w:rPr>
              <w:t>(Proficient)</w:t>
            </w:r>
          </w:p>
        </w:tc>
        <w:tc>
          <w:tcPr>
            <w:tcW w:w="1550" w:type="dxa"/>
          </w:tcPr>
          <w:p w14:paraId="71DB2324" w14:textId="77777777" w:rsidR="00756EFB" w:rsidRDefault="00DE7E84">
            <w:pPr>
              <w:pStyle w:val="TableParagraph"/>
              <w:spacing w:before="60"/>
              <w:ind w:left="223" w:right="169" w:firstLine="23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</w:t>
            </w:r>
            <w:r>
              <w:rPr>
                <w:b/>
                <w:spacing w:val="-2"/>
                <w:sz w:val="20"/>
              </w:rPr>
              <w:t>(Developing)</w:t>
            </w:r>
          </w:p>
        </w:tc>
        <w:tc>
          <w:tcPr>
            <w:tcW w:w="1602" w:type="dxa"/>
          </w:tcPr>
          <w:p w14:paraId="71DB2325" w14:textId="77777777" w:rsidR="00756EFB" w:rsidRDefault="00DE7E84">
            <w:pPr>
              <w:pStyle w:val="TableParagraph"/>
              <w:spacing w:before="60"/>
              <w:ind w:left="294" w:right="166" w:firstLine="19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</w:t>
            </w:r>
            <w:r>
              <w:rPr>
                <w:b/>
                <w:spacing w:val="-2"/>
                <w:sz w:val="20"/>
              </w:rPr>
              <w:t>(Beginning)</w:t>
            </w:r>
          </w:p>
        </w:tc>
      </w:tr>
      <w:tr w:rsidR="00756EFB" w14:paraId="71DB232F" w14:textId="77777777">
        <w:trPr>
          <w:trHeight w:val="1105"/>
        </w:trPr>
        <w:tc>
          <w:tcPr>
            <w:tcW w:w="1880" w:type="dxa"/>
          </w:tcPr>
          <w:p w14:paraId="71DB2327" w14:textId="77777777" w:rsidR="00756EFB" w:rsidRDefault="00756EFB">
            <w:pPr>
              <w:pStyle w:val="TableParagraph"/>
              <w:spacing w:before="91"/>
              <w:rPr>
                <w:rFonts w:ascii="Arial"/>
                <w:b/>
                <w:sz w:val="20"/>
              </w:rPr>
            </w:pPr>
          </w:p>
          <w:p w14:paraId="71DB2328" w14:textId="77777777" w:rsidR="00756EFB" w:rsidRDefault="00DE7E84">
            <w:pPr>
              <w:pStyle w:val="TableParagraph"/>
              <w:spacing w:before="1"/>
              <w:ind w:left="173" w:firstLine="285"/>
              <w:rPr>
                <w:sz w:val="20"/>
              </w:rPr>
            </w:pPr>
            <w:r>
              <w:rPr>
                <w:sz w:val="20"/>
              </w:rPr>
              <w:t xml:space="preserve">Selection of </w:t>
            </w:r>
            <w:r>
              <w:rPr>
                <w:spacing w:val="-2"/>
                <w:sz w:val="20"/>
              </w:rPr>
              <w:t>Studies/Parameters</w:t>
            </w:r>
          </w:p>
        </w:tc>
        <w:tc>
          <w:tcPr>
            <w:tcW w:w="1127" w:type="dxa"/>
          </w:tcPr>
          <w:p w14:paraId="71DB2329" w14:textId="77777777" w:rsidR="00756EFB" w:rsidRDefault="00756EFB">
            <w:pPr>
              <w:pStyle w:val="TableParagraph"/>
              <w:spacing w:before="207"/>
              <w:rPr>
                <w:rFonts w:ascii="Arial"/>
                <w:b/>
                <w:sz w:val="20"/>
              </w:rPr>
            </w:pPr>
          </w:p>
          <w:p w14:paraId="71DB232A" w14:textId="77777777" w:rsidR="00756EFB" w:rsidRDefault="00DE7E84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202" w:type="dxa"/>
          </w:tcPr>
          <w:p w14:paraId="71DB232B" w14:textId="77777777" w:rsidR="00756EFB" w:rsidRDefault="00DE7E84">
            <w:pPr>
              <w:pStyle w:val="TableParagraph"/>
              <w:spacing w:before="166" w:line="230" w:lineRule="atLeast"/>
              <w:ind w:left="106" w:right="159"/>
              <w:rPr>
                <w:sz w:val="20"/>
              </w:rPr>
            </w:pPr>
            <w:r>
              <w:rPr>
                <w:sz w:val="20"/>
              </w:rPr>
              <w:t>Selects highly relevant 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diverse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studies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 xml:space="preserve">well-defined </w:t>
            </w:r>
            <w:r>
              <w:rPr>
                <w:sz w:val="20"/>
              </w:rPr>
              <w:t>comparison parameters</w:t>
            </w:r>
          </w:p>
        </w:tc>
        <w:tc>
          <w:tcPr>
            <w:tcW w:w="1718" w:type="dxa"/>
          </w:tcPr>
          <w:p w14:paraId="71DB232C" w14:textId="77777777" w:rsidR="00756EFB" w:rsidRDefault="00DE7E84">
            <w:pPr>
              <w:pStyle w:val="TableParagraph"/>
              <w:spacing w:before="166" w:line="230" w:lineRule="atLeast"/>
              <w:ind w:left="105"/>
              <w:rPr>
                <w:sz w:val="20"/>
              </w:rPr>
            </w:pPr>
            <w:r>
              <w:rPr>
                <w:sz w:val="20"/>
              </w:rPr>
              <w:t>Selects relevant studies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minor gaps in parameter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1550" w:type="dxa"/>
          </w:tcPr>
          <w:p w14:paraId="71DB232D" w14:textId="77777777" w:rsidR="00756EFB" w:rsidRDefault="00DE7E84">
            <w:pPr>
              <w:pStyle w:val="TableParagraph"/>
              <w:spacing w:before="166" w:line="230" w:lineRule="atLeast"/>
              <w:ind w:left="103" w:right="580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partially relevant selection</w:t>
            </w:r>
          </w:p>
        </w:tc>
        <w:tc>
          <w:tcPr>
            <w:tcW w:w="1602" w:type="dxa"/>
          </w:tcPr>
          <w:p w14:paraId="71DB232E" w14:textId="77777777" w:rsidR="00756EFB" w:rsidRDefault="00DE7E84">
            <w:pPr>
              <w:pStyle w:val="TableParagraph"/>
              <w:spacing w:before="166" w:line="230" w:lineRule="atLeast"/>
              <w:ind w:left="102" w:right="166"/>
              <w:rPr>
                <w:sz w:val="20"/>
              </w:rPr>
            </w:pPr>
            <w:r>
              <w:rPr>
                <w:sz w:val="20"/>
              </w:rPr>
              <w:t xml:space="preserve">Poor or </w:t>
            </w:r>
            <w:r>
              <w:rPr>
                <w:spacing w:val="-2"/>
                <w:sz w:val="20"/>
              </w:rPr>
              <w:t xml:space="preserve">inappropriate </w:t>
            </w:r>
            <w:r>
              <w:rPr>
                <w:sz w:val="20"/>
              </w:rPr>
              <w:t xml:space="preserve">selection of </w:t>
            </w:r>
            <w:r>
              <w:rPr>
                <w:spacing w:val="-2"/>
                <w:sz w:val="20"/>
              </w:rPr>
              <w:t>studies</w:t>
            </w:r>
          </w:p>
        </w:tc>
      </w:tr>
      <w:tr w:rsidR="00756EFB" w14:paraId="71DB2340" w14:textId="77777777">
        <w:trPr>
          <w:trHeight w:val="1149"/>
        </w:trPr>
        <w:tc>
          <w:tcPr>
            <w:tcW w:w="1880" w:type="dxa"/>
          </w:tcPr>
          <w:p w14:paraId="71DB2330" w14:textId="77777777" w:rsidR="00756EFB" w:rsidRDefault="00756EFB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 w14:paraId="71DB2331" w14:textId="77777777" w:rsidR="00756EFB" w:rsidRDefault="00DE7E84">
            <w:pPr>
              <w:pStyle w:val="TableParagraph"/>
              <w:spacing w:before="1"/>
              <w:ind w:left="345"/>
              <w:rPr>
                <w:sz w:val="20"/>
              </w:rPr>
            </w:pPr>
            <w:r>
              <w:rPr>
                <w:sz w:val="20"/>
              </w:rPr>
              <w:t>Comparison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&amp; </w:t>
            </w:r>
            <w:r>
              <w:rPr>
                <w:spacing w:val="-2"/>
                <w:sz w:val="20"/>
              </w:rPr>
              <w:t>Differentiation</w:t>
            </w:r>
          </w:p>
        </w:tc>
        <w:tc>
          <w:tcPr>
            <w:tcW w:w="1127" w:type="dxa"/>
          </w:tcPr>
          <w:p w14:paraId="71DB2332" w14:textId="77777777" w:rsidR="00756EFB" w:rsidRDefault="00756EF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1DB2333" w14:textId="77777777" w:rsidR="00756EFB" w:rsidRDefault="00756EFB">
            <w:pPr>
              <w:pStyle w:val="TableParagraph"/>
              <w:spacing w:before="1"/>
              <w:rPr>
                <w:rFonts w:ascii="Arial"/>
                <w:b/>
                <w:sz w:val="20"/>
              </w:rPr>
            </w:pPr>
          </w:p>
          <w:p w14:paraId="71DB2334" w14:textId="77777777" w:rsidR="00756EFB" w:rsidRDefault="00DE7E84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202" w:type="dxa"/>
          </w:tcPr>
          <w:p w14:paraId="71DB2335" w14:textId="77777777" w:rsidR="00756EFB" w:rsidRDefault="00DE7E84">
            <w:pPr>
              <w:pStyle w:val="TableParagraph"/>
              <w:ind w:left="106" w:right="159"/>
              <w:rPr>
                <w:sz w:val="20"/>
              </w:rPr>
            </w:pPr>
            <w:r>
              <w:rPr>
                <w:sz w:val="20"/>
              </w:rPr>
              <w:t>Clearly compares multiple aspects (methods, results, limitations)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strong</w:t>
            </w:r>
          </w:p>
          <w:p w14:paraId="71DB2336" w14:textId="77777777" w:rsidR="00756EFB" w:rsidRDefault="00DE7E84">
            <w:pPr>
              <w:pStyle w:val="TableParagraph"/>
              <w:spacing w:line="209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differentiation</w:t>
            </w:r>
          </w:p>
        </w:tc>
        <w:tc>
          <w:tcPr>
            <w:tcW w:w="1718" w:type="dxa"/>
          </w:tcPr>
          <w:p w14:paraId="71DB2337" w14:textId="77777777" w:rsidR="00756EFB" w:rsidRDefault="00756EF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1DB2338" w14:textId="77777777" w:rsidR="00756EFB" w:rsidRDefault="00756EFB">
            <w:pPr>
              <w:pStyle w:val="TableParagraph"/>
              <w:spacing w:before="209"/>
              <w:rPr>
                <w:rFonts w:ascii="Arial"/>
                <w:b/>
                <w:sz w:val="20"/>
              </w:rPr>
            </w:pPr>
          </w:p>
          <w:p w14:paraId="71DB2339" w14:textId="77777777" w:rsidR="00756EFB" w:rsidRDefault="00DE7E84">
            <w:pPr>
              <w:pStyle w:val="TableParagraph"/>
              <w:spacing w:line="230" w:lineRule="atLeast"/>
              <w:ind w:left="105" w:right="168"/>
              <w:rPr>
                <w:sz w:val="20"/>
              </w:rPr>
            </w:pPr>
            <w:r>
              <w:rPr>
                <w:sz w:val="20"/>
              </w:rPr>
              <w:t>Good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comparison with minor gaps</w:t>
            </w:r>
          </w:p>
        </w:tc>
        <w:tc>
          <w:tcPr>
            <w:tcW w:w="1550" w:type="dxa"/>
          </w:tcPr>
          <w:p w14:paraId="71DB233A" w14:textId="77777777" w:rsidR="00756EFB" w:rsidRDefault="00756EF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1DB233B" w14:textId="77777777" w:rsidR="00756EFB" w:rsidRDefault="00DE7E84">
            <w:pPr>
              <w:pStyle w:val="TableParagraph"/>
              <w:ind w:left="103" w:right="169"/>
              <w:rPr>
                <w:sz w:val="20"/>
              </w:rPr>
            </w:pPr>
            <w:r>
              <w:rPr>
                <w:spacing w:val="-2"/>
                <w:sz w:val="20"/>
              </w:rPr>
              <w:t>Basic comparison</w:t>
            </w:r>
          </w:p>
          <w:p w14:paraId="71DB233C" w14:textId="77777777" w:rsidR="00756EFB" w:rsidRDefault="00DE7E84">
            <w:pPr>
              <w:pStyle w:val="TableParagraph"/>
              <w:spacing w:line="230" w:lineRule="exact"/>
              <w:ind w:left="103" w:right="457"/>
              <w:rPr>
                <w:sz w:val="20"/>
              </w:rPr>
            </w:pPr>
            <w:r>
              <w:rPr>
                <w:sz w:val="20"/>
              </w:rPr>
              <w:t>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limited </w:t>
            </w:r>
            <w:r>
              <w:rPr>
                <w:spacing w:val="-2"/>
                <w:sz w:val="20"/>
              </w:rPr>
              <w:t>depth</w:t>
            </w:r>
          </w:p>
        </w:tc>
        <w:tc>
          <w:tcPr>
            <w:tcW w:w="1602" w:type="dxa"/>
          </w:tcPr>
          <w:p w14:paraId="71DB233D" w14:textId="77777777" w:rsidR="00756EFB" w:rsidRDefault="00756EF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1DB233E" w14:textId="77777777" w:rsidR="00756EFB" w:rsidRDefault="00DE7E84">
            <w:pPr>
              <w:pStyle w:val="TableParagraph"/>
              <w:ind w:left="102" w:right="166"/>
              <w:rPr>
                <w:sz w:val="20"/>
              </w:rPr>
            </w:pPr>
            <w:r>
              <w:rPr>
                <w:sz w:val="20"/>
              </w:rPr>
              <w:t xml:space="preserve">No clear </w:t>
            </w:r>
            <w:r>
              <w:rPr>
                <w:spacing w:val="-2"/>
                <w:sz w:val="20"/>
              </w:rPr>
              <w:t>comparison;</w:t>
            </w:r>
          </w:p>
          <w:p w14:paraId="71DB233F" w14:textId="77777777" w:rsidR="00756EFB" w:rsidRDefault="00DE7E84">
            <w:pPr>
              <w:pStyle w:val="TableParagraph"/>
              <w:spacing w:line="230" w:lineRule="exact"/>
              <w:ind w:left="102" w:right="166"/>
              <w:rPr>
                <w:sz w:val="20"/>
              </w:rPr>
            </w:pPr>
            <w:r>
              <w:rPr>
                <w:spacing w:val="-2"/>
                <w:sz w:val="20"/>
              </w:rPr>
              <w:t>mostly descriptive</w:t>
            </w:r>
          </w:p>
        </w:tc>
      </w:tr>
      <w:tr w:rsidR="00756EFB" w14:paraId="71DB2350" w14:textId="77777777">
        <w:trPr>
          <w:trHeight w:val="1105"/>
        </w:trPr>
        <w:tc>
          <w:tcPr>
            <w:tcW w:w="1880" w:type="dxa"/>
          </w:tcPr>
          <w:p w14:paraId="71DB2341" w14:textId="77777777" w:rsidR="00756EFB" w:rsidRDefault="00756EFB">
            <w:pPr>
              <w:pStyle w:val="TableParagraph"/>
              <w:spacing w:before="208"/>
              <w:rPr>
                <w:rFonts w:ascii="Arial"/>
                <w:b/>
                <w:sz w:val="20"/>
              </w:rPr>
            </w:pPr>
          </w:p>
          <w:p w14:paraId="71DB2342" w14:textId="77777777" w:rsidR="00756EFB" w:rsidRDefault="00DE7E84">
            <w:pPr>
              <w:pStyle w:val="TableParagraph"/>
              <w:ind w:left="8" w:right="4"/>
              <w:jc w:val="center"/>
              <w:rPr>
                <w:sz w:val="20"/>
              </w:rPr>
            </w:pPr>
            <w:r>
              <w:rPr>
                <w:sz w:val="20"/>
              </w:rPr>
              <w:t>Critical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Evaluation</w:t>
            </w:r>
          </w:p>
        </w:tc>
        <w:tc>
          <w:tcPr>
            <w:tcW w:w="1127" w:type="dxa"/>
          </w:tcPr>
          <w:p w14:paraId="71DB2343" w14:textId="77777777" w:rsidR="00756EFB" w:rsidRDefault="00756EFB">
            <w:pPr>
              <w:pStyle w:val="TableParagraph"/>
              <w:spacing w:before="208"/>
              <w:rPr>
                <w:rFonts w:ascii="Arial"/>
                <w:b/>
                <w:sz w:val="20"/>
              </w:rPr>
            </w:pPr>
          </w:p>
          <w:p w14:paraId="71DB2344" w14:textId="77777777" w:rsidR="00756EFB" w:rsidRDefault="00DE7E84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202" w:type="dxa"/>
          </w:tcPr>
          <w:p w14:paraId="71DB2345" w14:textId="77777777" w:rsidR="00756EFB" w:rsidRDefault="00DE7E84">
            <w:pPr>
              <w:pStyle w:val="TableParagraph"/>
              <w:spacing w:before="186"/>
              <w:ind w:left="106" w:right="273"/>
              <w:rPr>
                <w:sz w:val="20"/>
              </w:rPr>
            </w:pPr>
            <w:r>
              <w:rPr>
                <w:sz w:val="20"/>
              </w:rPr>
              <w:t>Critically evaluates strengths,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weaknesses, and implications with</w:t>
            </w:r>
          </w:p>
          <w:p w14:paraId="71DB2346" w14:textId="77777777" w:rsidR="00756EFB" w:rsidRDefault="00DE7E84">
            <w:pPr>
              <w:pStyle w:val="TableParagraph"/>
              <w:spacing w:line="209" w:lineRule="exact"/>
              <w:ind w:left="106"/>
              <w:rPr>
                <w:sz w:val="20"/>
              </w:rPr>
            </w:pPr>
            <w:r>
              <w:rPr>
                <w:sz w:val="20"/>
              </w:rPr>
              <w:t>strong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718" w:type="dxa"/>
          </w:tcPr>
          <w:p w14:paraId="71DB2347" w14:textId="77777777" w:rsidR="00756EFB" w:rsidRDefault="00756EFB">
            <w:pPr>
              <w:pStyle w:val="TableParagraph"/>
              <w:spacing w:before="187"/>
              <w:rPr>
                <w:rFonts w:ascii="Arial"/>
                <w:b/>
                <w:sz w:val="20"/>
              </w:rPr>
            </w:pPr>
          </w:p>
          <w:p w14:paraId="71DB2348" w14:textId="77777777" w:rsidR="00756EFB" w:rsidRDefault="00DE7E84">
            <w:pPr>
              <w:pStyle w:val="TableParagraph"/>
              <w:ind w:left="105" w:right="35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</w:t>
            </w:r>
            <w:r>
              <w:rPr>
                <w:sz w:val="20"/>
              </w:rPr>
              <w:t>evaluation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</w:p>
          <w:p w14:paraId="71DB2349" w14:textId="77777777" w:rsidR="00756EFB" w:rsidRDefault="00DE7E84">
            <w:pPr>
              <w:pStyle w:val="TableParagraph"/>
              <w:spacing w:line="209" w:lineRule="exact"/>
              <w:ind w:left="105"/>
              <w:rPr>
                <w:sz w:val="20"/>
              </w:rPr>
            </w:pPr>
            <w:r>
              <w:rPr>
                <w:sz w:val="20"/>
              </w:rPr>
              <w:t>some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550" w:type="dxa"/>
          </w:tcPr>
          <w:p w14:paraId="71DB234A" w14:textId="77777777" w:rsidR="00756EFB" w:rsidRDefault="00756EFB">
            <w:pPr>
              <w:pStyle w:val="TableParagraph"/>
              <w:spacing w:before="187"/>
              <w:rPr>
                <w:rFonts w:ascii="Arial"/>
                <w:b/>
                <w:sz w:val="20"/>
              </w:rPr>
            </w:pPr>
          </w:p>
          <w:p w14:paraId="71DB234B" w14:textId="77777777" w:rsidR="00756EFB" w:rsidRDefault="00DE7E84">
            <w:pPr>
              <w:pStyle w:val="TableParagraph"/>
              <w:ind w:left="103" w:right="169"/>
              <w:rPr>
                <w:sz w:val="20"/>
              </w:rPr>
            </w:pPr>
            <w:r>
              <w:rPr>
                <w:spacing w:val="-2"/>
                <w:sz w:val="20"/>
              </w:rPr>
              <w:t>Limited evaluation;</w:t>
            </w:r>
          </w:p>
          <w:p w14:paraId="71DB234C" w14:textId="77777777" w:rsidR="00756EFB" w:rsidRDefault="00DE7E84">
            <w:pPr>
              <w:pStyle w:val="TableParagraph"/>
              <w:spacing w:line="209" w:lineRule="exact"/>
              <w:ind w:left="103"/>
              <w:rPr>
                <w:sz w:val="20"/>
              </w:rPr>
            </w:pPr>
            <w:r>
              <w:rPr>
                <w:sz w:val="20"/>
              </w:rPr>
              <w:t>lacks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depth</w:t>
            </w:r>
          </w:p>
        </w:tc>
        <w:tc>
          <w:tcPr>
            <w:tcW w:w="1602" w:type="dxa"/>
          </w:tcPr>
          <w:p w14:paraId="71DB234D" w14:textId="77777777" w:rsidR="00756EFB" w:rsidRDefault="00756EFB">
            <w:pPr>
              <w:pStyle w:val="TableParagraph"/>
              <w:spacing w:before="187"/>
              <w:rPr>
                <w:rFonts w:ascii="Arial"/>
                <w:b/>
                <w:sz w:val="20"/>
              </w:rPr>
            </w:pPr>
          </w:p>
          <w:p w14:paraId="71DB234E" w14:textId="77777777" w:rsidR="00756EFB" w:rsidRDefault="00DE7E84">
            <w:pPr>
              <w:pStyle w:val="TableParagraph"/>
              <w:ind w:left="102" w:right="633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critical </w:t>
            </w:r>
            <w:r>
              <w:rPr>
                <w:spacing w:val="-2"/>
                <w:sz w:val="20"/>
              </w:rPr>
              <w:t>evaluation</w:t>
            </w:r>
          </w:p>
          <w:p w14:paraId="71DB234F" w14:textId="77777777" w:rsidR="00756EFB" w:rsidRDefault="00DE7E84">
            <w:pPr>
              <w:pStyle w:val="TableParagraph"/>
              <w:spacing w:line="209" w:lineRule="exact"/>
              <w:ind w:left="102"/>
              <w:rPr>
                <w:sz w:val="20"/>
              </w:rPr>
            </w:pPr>
            <w:r>
              <w:rPr>
                <w:spacing w:val="-2"/>
                <w:sz w:val="20"/>
              </w:rPr>
              <w:t>provided</w:t>
            </w:r>
          </w:p>
        </w:tc>
      </w:tr>
      <w:tr w:rsidR="00756EFB" w14:paraId="71DB2361" w14:textId="77777777">
        <w:trPr>
          <w:trHeight w:val="1105"/>
        </w:trPr>
        <w:tc>
          <w:tcPr>
            <w:tcW w:w="1880" w:type="dxa"/>
          </w:tcPr>
          <w:p w14:paraId="71DB2351" w14:textId="77777777" w:rsidR="00756EFB" w:rsidRDefault="00756EFB">
            <w:pPr>
              <w:pStyle w:val="TableParagraph"/>
              <w:spacing w:before="94"/>
              <w:rPr>
                <w:rFonts w:ascii="Arial"/>
                <w:b/>
                <w:sz w:val="20"/>
              </w:rPr>
            </w:pPr>
          </w:p>
          <w:p w14:paraId="71DB2352" w14:textId="77777777" w:rsidR="00756EFB" w:rsidRDefault="00DE7E84">
            <w:pPr>
              <w:pStyle w:val="TableParagraph"/>
              <w:ind w:left="494" w:hanging="347"/>
              <w:rPr>
                <w:sz w:val="20"/>
              </w:rPr>
            </w:pPr>
            <w:r>
              <w:rPr>
                <w:sz w:val="20"/>
              </w:rPr>
              <w:t>Synthesis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Insight </w:t>
            </w:r>
            <w:r>
              <w:rPr>
                <w:spacing w:val="-2"/>
                <w:sz w:val="20"/>
              </w:rPr>
              <w:t>Generation</w:t>
            </w:r>
          </w:p>
        </w:tc>
        <w:tc>
          <w:tcPr>
            <w:tcW w:w="1127" w:type="dxa"/>
          </w:tcPr>
          <w:p w14:paraId="71DB2353" w14:textId="77777777" w:rsidR="00756EFB" w:rsidRDefault="00756EFB">
            <w:pPr>
              <w:pStyle w:val="TableParagraph"/>
              <w:spacing w:before="209"/>
              <w:rPr>
                <w:rFonts w:ascii="Arial"/>
                <w:b/>
                <w:sz w:val="20"/>
              </w:rPr>
            </w:pPr>
          </w:p>
          <w:p w14:paraId="71DB2354" w14:textId="77777777" w:rsidR="00756EFB" w:rsidRDefault="00DE7E84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202" w:type="dxa"/>
          </w:tcPr>
          <w:p w14:paraId="71DB2355" w14:textId="77777777" w:rsidR="00756EFB" w:rsidRDefault="00756EFB">
            <w:pPr>
              <w:pStyle w:val="TableParagraph"/>
              <w:spacing w:before="187"/>
              <w:rPr>
                <w:rFonts w:ascii="Arial"/>
                <w:b/>
                <w:sz w:val="20"/>
              </w:rPr>
            </w:pPr>
          </w:p>
          <w:p w14:paraId="71DB2356" w14:textId="77777777" w:rsidR="00756EFB" w:rsidRDefault="00DE7E84">
            <w:pPr>
              <w:pStyle w:val="TableParagraph"/>
              <w:spacing w:before="1"/>
              <w:ind w:left="106"/>
              <w:rPr>
                <w:sz w:val="20"/>
              </w:rPr>
            </w:pPr>
            <w:r>
              <w:rPr>
                <w:sz w:val="20"/>
              </w:rPr>
              <w:t>Generates meaningful insights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conclusions</w:t>
            </w:r>
          </w:p>
          <w:p w14:paraId="71DB2357" w14:textId="77777777" w:rsidR="00756EFB" w:rsidRDefault="00DE7E84">
            <w:pPr>
              <w:pStyle w:val="TableParagraph"/>
              <w:spacing w:line="208" w:lineRule="exact"/>
              <w:ind w:left="106"/>
              <w:rPr>
                <w:sz w:val="20"/>
              </w:rPr>
            </w:pPr>
            <w:r>
              <w:rPr>
                <w:sz w:val="20"/>
              </w:rPr>
              <w:t>from</w:t>
            </w:r>
            <w:r>
              <w:rPr>
                <w:spacing w:val="-2"/>
                <w:sz w:val="20"/>
              </w:rPr>
              <w:t xml:space="preserve"> comparisons</w:t>
            </w:r>
          </w:p>
        </w:tc>
        <w:tc>
          <w:tcPr>
            <w:tcW w:w="1718" w:type="dxa"/>
          </w:tcPr>
          <w:p w14:paraId="71DB2358" w14:textId="77777777" w:rsidR="00756EFB" w:rsidRDefault="00756EFB">
            <w:pPr>
              <w:pStyle w:val="TableParagraph"/>
              <w:spacing w:before="187"/>
              <w:rPr>
                <w:rFonts w:ascii="Arial"/>
                <w:b/>
                <w:sz w:val="20"/>
              </w:rPr>
            </w:pPr>
          </w:p>
          <w:p w14:paraId="71DB2359" w14:textId="77777777" w:rsidR="00756EFB" w:rsidRDefault="00DE7E84">
            <w:pPr>
              <w:pStyle w:val="TableParagraph"/>
              <w:spacing w:before="1"/>
              <w:ind w:left="105" w:right="468"/>
              <w:rPr>
                <w:sz w:val="20"/>
              </w:rPr>
            </w:pPr>
            <w:r>
              <w:rPr>
                <w:sz w:val="20"/>
              </w:rPr>
              <w:t>Some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insights derived from</w:t>
            </w:r>
          </w:p>
          <w:p w14:paraId="71DB235A" w14:textId="77777777" w:rsidR="00756EFB" w:rsidRDefault="00DE7E84">
            <w:pPr>
              <w:pStyle w:val="TableParagraph"/>
              <w:spacing w:line="208" w:lineRule="exact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comparison</w:t>
            </w:r>
          </w:p>
        </w:tc>
        <w:tc>
          <w:tcPr>
            <w:tcW w:w="1550" w:type="dxa"/>
          </w:tcPr>
          <w:p w14:paraId="71DB235B" w14:textId="77777777" w:rsidR="00756EFB" w:rsidRDefault="00756EF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1DB235C" w14:textId="77777777" w:rsidR="00756EFB" w:rsidRDefault="00756EFB">
            <w:pPr>
              <w:pStyle w:val="TableParagraph"/>
              <w:spacing w:before="166"/>
              <w:rPr>
                <w:rFonts w:ascii="Arial"/>
                <w:b/>
                <w:sz w:val="20"/>
              </w:rPr>
            </w:pPr>
          </w:p>
          <w:p w14:paraId="71DB235D" w14:textId="77777777" w:rsidR="00756EFB" w:rsidRDefault="00DE7E84">
            <w:pPr>
              <w:pStyle w:val="TableParagraph"/>
              <w:spacing w:line="230" w:lineRule="atLeast"/>
              <w:ind w:left="103" w:right="169"/>
              <w:rPr>
                <w:sz w:val="20"/>
              </w:rPr>
            </w:pPr>
            <w:r>
              <w:rPr>
                <w:sz w:val="20"/>
              </w:rPr>
              <w:t>Limited or unclear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insights</w:t>
            </w:r>
          </w:p>
        </w:tc>
        <w:tc>
          <w:tcPr>
            <w:tcW w:w="1602" w:type="dxa"/>
          </w:tcPr>
          <w:p w14:paraId="71DB235E" w14:textId="77777777" w:rsidR="00756EFB" w:rsidRDefault="00756EF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1DB235F" w14:textId="77777777" w:rsidR="00756EFB" w:rsidRDefault="00756EFB">
            <w:pPr>
              <w:pStyle w:val="TableParagraph"/>
              <w:spacing w:before="166"/>
              <w:rPr>
                <w:rFonts w:ascii="Arial"/>
                <w:b/>
                <w:sz w:val="20"/>
              </w:rPr>
            </w:pPr>
          </w:p>
          <w:p w14:paraId="71DB2360" w14:textId="77777777" w:rsidR="00756EFB" w:rsidRDefault="00DE7E84">
            <w:pPr>
              <w:pStyle w:val="TableParagraph"/>
              <w:spacing w:line="230" w:lineRule="atLeast"/>
              <w:ind w:left="102" w:right="566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insights </w:t>
            </w:r>
            <w:r>
              <w:rPr>
                <w:spacing w:val="-2"/>
                <w:sz w:val="20"/>
              </w:rPr>
              <w:t>generated</w:t>
            </w:r>
          </w:p>
        </w:tc>
      </w:tr>
      <w:tr w:rsidR="00756EFB" w14:paraId="71DB2370" w14:textId="77777777">
        <w:trPr>
          <w:trHeight w:val="1106"/>
        </w:trPr>
        <w:tc>
          <w:tcPr>
            <w:tcW w:w="1880" w:type="dxa"/>
          </w:tcPr>
          <w:p w14:paraId="71DB2362" w14:textId="77777777" w:rsidR="00756EFB" w:rsidRDefault="00756EFB">
            <w:pPr>
              <w:pStyle w:val="TableParagraph"/>
              <w:spacing w:before="209"/>
              <w:rPr>
                <w:rFonts w:ascii="Arial"/>
                <w:b/>
                <w:sz w:val="20"/>
              </w:rPr>
            </w:pPr>
          </w:p>
          <w:p w14:paraId="71DB2363" w14:textId="77777777" w:rsidR="00756EFB" w:rsidRDefault="00DE7E84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1127" w:type="dxa"/>
          </w:tcPr>
          <w:p w14:paraId="71DB2364" w14:textId="77777777" w:rsidR="00756EFB" w:rsidRDefault="00756EFB">
            <w:pPr>
              <w:pStyle w:val="TableParagraph"/>
              <w:spacing w:before="209"/>
              <w:rPr>
                <w:rFonts w:ascii="Arial"/>
                <w:b/>
                <w:sz w:val="20"/>
              </w:rPr>
            </w:pPr>
          </w:p>
          <w:p w14:paraId="71DB2365" w14:textId="77777777" w:rsidR="00756EFB" w:rsidRDefault="00DE7E84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2202" w:type="dxa"/>
          </w:tcPr>
          <w:p w14:paraId="71DB2366" w14:textId="77777777" w:rsidR="00756EFB" w:rsidRDefault="00DE7E84">
            <w:pPr>
              <w:pStyle w:val="TableParagraph"/>
              <w:spacing w:before="187"/>
              <w:ind w:left="106" w:right="159"/>
              <w:rPr>
                <w:sz w:val="20"/>
              </w:rPr>
            </w:pPr>
            <w:r>
              <w:rPr>
                <w:sz w:val="20"/>
              </w:rPr>
              <w:t>Information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clearly </w:t>
            </w:r>
            <w:r>
              <w:rPr>
                <w:spacing w:val="-2"/>
                <w:sz w:val="20"/>
              </w:rPr>
              <w:t xml:space="preserve">presented </w:t>
            </w:r>
            <w:r>
              <w:rPr>
                <w:sz w:val="20"/>
              </w:rPr>
              <w:t>(tables/figures) with</w:t>
            </w:r>
          </w:p>
          <w:p w14:paraId="71DB2367" w14:textId="77777777" w:rsidR="00756EFB" w:rsidRDefault="00DE7E84">
            <w:pPr>
              <w:pStyle w:val="TableParagraph"/>
              <w:spacing w:line="209" w:lineRule="exact"/>
              <w:ind w:left="106"/>
              <w:rPr>
                <w:sz w:val="20"/>
              </w:rPr>
            </w:pPr>
            <w:r>
              <w:rPr>
                <w:sz w:val="20"/>
              </w:rPr>
              <w:t>logical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</w:t>
            </w:r>
          </w:p>
        </w:tc>
        <w:tc>
          <w:tcPr>
            <w:tcW w:w="1718" w:type="dxa"/>
          </w:tcPr>
          <w:p w14:paraId="71DB2368" w14:textId="77777777" w:rsidR="00756EFB" w:rsidRDefault="00756EF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1DB2369" w14:textId="77777777" w:rsidR="00756EFB" w:rsidRDefault="00756EFB">
            <w:pPr>
              <w:pStyle w:val="TableParagraph"/>
              <w:spacing w:before="166"/>
              <w:rPr>
                <w:rFonts w:ascii="Arial"/>
                <w:b/>
                <w:sz w:val="20"/>
              </w:rPr>
            </w:pPr>
          </w:p>
          <w:p w14:paraId="71DB236A" w14:textId="77777777" w:rsidR="00756EFB" w:rsidRDefault="00DE7E84">
            <w:pPr>
              <w:pStyle w:val="TableParagraph"/>
              <w:spacing w:line="230" w:lineRule="atLeast"/>
              <w:ind w:left="105" w:right="168"/>
              <w:rPr>
                <w:sz w:val="20"/>
              </w:rPr>
            </w:pPr>
            <w:r>
              <w:rPr>
                <w:sz w:val="20"/>
              </w:rPr>
              <w:t>Generally clear 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</w:p>
        </w:tc>
        <w:tc>
          <w:tcPr>
            <w:tcW w:w="1550" w:type="dxa"/>
          </w:tcPr>
          <w:p w14:paraId="71DB236B" w14:textId="77777777" w:rsidR="00756EFB" w:rsidRDefault="00756EFB">
            <w:pPr>
              <w:pStyle w:val="TableParagraph"/>
              <w:spacing w:before="187"/>
              <w:rPr>
                <w:rFonts w:ascii="Arial"/>
                <w:b/>
                <w:sz w:val="20"/>
              </w:rPr>
            </w:pPr>
          </w:p>
          <w:p w14:paraId="71DB236C" w14:textId="77777777" w:rsidR="00756EFB" w:rsidRDefault="00DE7E84">
            <w:pPr>
              <w:pStyle w:val="TableParagraph"/>
              <w:spacing w:before="1"/>
              <w:ind w:left="103" w:right="16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Presentation </w:t>
            </w:r>
            <w:r>
              <w:rPr>
                <w:sz w:val="20"/>
              </w:rPr>
              <w:t>lacks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clarity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</w:p>
          <w:p w14:paraId="71DB236D" w14:textId="77777777" w:rsidR="00756EFB" w:rsidRDefault="00DE7E84">
            <w:pPr>
              <w:pStyle w:val="TableParagraph"/>
              <w:spacing w:line="208" w:lineRule="exact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structure</w:t>
            </w:r>
          </w:p>
        </w:tc>
        <w:tc>
          <w:tcPr>
            <w:tcW w:w="1602" w:type="dxa"/>
          </w:tcPr>
          <w:p w14:paraId="71DB236E" w14:textId="77777777" w:rsidR="00756EFB" w:rsidRDefault="00DE7E84">
            <w:pPr>
              <w:pStyle w:val="TableParagraph"/>
              <w:spacing w:before="187"/>
              <w:ind w:left="102" w:right="166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</w:t>
            </w:r>
            <w:r>
              <w:rPr>
                <w:sz w:val="20"/>
              </w:rPr>
              <w:t>presentation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 difficult to</w:t>
            </w:r>
          </w:p>
          <w:p w14:paraId="71DB236F" w14:textId="77777777" w:rsidR="00756EFB" w:rsidRDefault="00DE7E84">
            <w:pPr>
              <w:pStyle w:val="TableParagraph"/>
              <w:spacing w:line="209" w:lineRule="exact"/>
              <w:ind w:left="102"/>
              <w:rPr>
                <w:sz w:val="20"/>
              </w:rPr>
            </w:pPr>
            <w:r>
              <w:rPr>
                <w:spacing w:val="-2"/>
                <w:sz w:val="20"/>
              </w:rPr>
              <w:t>understand</w:t>
            </w:r>
          </w:p>
        </w:tc>
      </w:tr>
    </w:tbl>
    <w:p w14:paraId="71DB2371" w14:textId="77777777" w:rsidR="00756EFB" w:rsidRDefault="00756EFB">
      <w:pPr>
        <w:pStyle w:val="BodyText"/>
        <w:spacing w:before="27"/>
        <w:rPr>
          <w:rFonts w:ascii="Arial"/>
          <w:b/>
          <w:sz w:val="22"/>
        </w:rPr>
      </w:pPr>
    </w:p>
    <w:p w14:paraId="71DB2372" w14:textId="77777777" w:rsidR="00756EFB" w:rsidRDefault="00DE7E84">
      <w:pPr>
        <w:pStyle w:val="Heading2"/>
        <w:ind w:left="360"/>
      </w:pPr>
      <w:r>
        <w:t>Marks</w:t>
      </w:r>
      <w:r>
        <w:rPr>
          <w:spacing w:val="-2"/>
        </w:rPr>
        <w:t xml:space="preserve"> Evaluation:</w:t>
      </w:r>
    </w:p>
    <w:tbl>
      <w:tblPr>
        <w:tblW w:w="0" w:type="auto"/>
        <w:tblInd w:w="365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6"/>
        <w:gridCol w:w="991"/>
        <w:gridCol w:w="1419"/>
        <w:gridCol w:w="1416"/>
        <w:gridCol w:w="1561"/>
        <w:gridCol w:w="1702"/>
      </w:tblGrid>
      <w:tr w:rsidR="00756EFB" w14:paraId="71DB2379" w14:textId="77777777">
        <w:trPr>
          <w:trHeight w:val="617"/>
        </w:trPr>
        <w:tc>
          <w:tcPr>
            <w:tcW w:w="3546" w:type="dxa"/>
            <w:tcBorders>
              <w:top w:val="nil"/>
              <w:bottom w:val="nil"/>
            </w:tcBorders>
            <w:shd w:val="clear" w:color="auto" w:fill="1F4E79"/>
          </w:tcPr>
          <w:p w14:paraId="71DB2373" w14:textId="77777777" w:rsidR="00756EFB" w:rsidRDefault="00DE7E84">
            <w:pPr>
              <w:pStyle w:val="TableParagraph"/>
              <w:spacing w:before="194"/>
              <w:ind w:left="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991" w:type="dxa"/>
            <w:tcBorders>
              <w:top w:val="nil"/>
              <w:bottom w:val="nil"/>
            </w:tcBorders>
            <w:shd w:val="clear" w:color="auto" w:fill="1F4E79"/>
          </w:tcPr>
          <w:p w14:paraId="71DB2374" w14:textId="77777777" w:rsidR="00756EFB" w:rsidRDefault="00DE7E84">
            <w:pPr>
              <w:pStyle w:val="TableParagraph"/>
              <w:spacing w:before="194"/>
              <w:ind w:left="10" w:right="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1419" w:type="dxa"/>
            <w:tcBorders>
              <w:top w:val="nil"/>
              <w:bottom w:val="nil"/>
            </w:tcBorders>
            <w:shd w:val="clear" w:color="auto" w:fill="1F4E79"/>
          </w:tcPr>
          <w:p w14:paraId="71DB2375" w14:textId="77777777" w:rsidR="00756EFB" w:rsidRDefault="00DE7E84">
            <w:pPr>
              <w:pStyle w:val="TableParagraph"/>
              <w:spacing w:before="86"/>
              <w:ind w:left="227" w:right="219" w:firstLine="79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4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Exemplary</w:t>
            </w:r>
          </w:p>
        </w:tc>
        <w:tc>
          <w:tcPr>
            <w:tcW w:w="1416" w:type="dxa"/>
            <w:tcBorders>
              <w:top w:val="nil"/>
              <w:bottom w:val="nil"/>
            </w:tcBorders>
            <w:shd w:val="clear" w:color="auto" w:fill="1F4E79"/>
          </w:tcPr>
          <w:p w14:paraId="71DB2376" w14:textId="77777777" w:rsidR="00756EFB" w:rsidRDefault="00DE7E84">
            <w:pPr>
              <w:pStyle w:val="TableParagraph"/>
              <w:spacing w:before="86"/>
              <w:ind w:left="268" w:right="261" w:firstLine="3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3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Proficient</w:t>
            </w:r>
          </w:p>
        </w:tc>
        <w:tc>
          <w:tcPr>
            <w:tcW w:w="1561" w:type="dxa"/>
            <w:tcBorders>
              <w:top w:val="nil"/>
              <w:bottom w:val="nil"/>
            </w:tcBorders>
            <w:shd w:val="clear" w:color="auto" w:fill="1F4E79"/>
          </w:tcPr>
          <w:p w14:paraId="71DB2377" w14:textId="77777777" w:rsidR="00756EFB" w:rsidRDefault="00DE7E84">
            <w:pPr>
              <w:pStyle w:val="TableParagraph"/>
              <w:spacing w:before="86"/>
              <w:ind w:left="268" w:right="257" w:firstLine="1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Developing</w:t>
            </w:r>
          </w:p>
        </w:tc>
        <w:tc>
          <w:tcPr>
            <w:tcW w:w="1702" w:type="dxa"/>
            <w:tcBorders>
              <w:top w:val="nil"/>
              <w:bottom w:val="nil"/>
            </w:tcBorders>
            <w:shd w:val="clear" w:color="auto" w:fill="1F4E79"/>
          </w:tcPr>
          <w:p w14:paraId="71DB2378" w14:textId="77777777" w:rsidR="00756EFB" w:rsidRDefault="00DE7E84">
            <w:pPr>
              <w:pStyle w:val="TableParagraph"/>
              <w:spacing w:before="86"/>
              <w:ind w:left="385" w:right="377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Beginning</w:t>
            </w:r>
          </w:p>
        </w:tc>
      </w:tr>
      <w:tr w:rsidR="00756EFB" w14:paraId="71DB2380" w14:textId="77777777">
        <w:trPr>
          <w:trHeight w:val="477"/>
        </w:trPr>
        <w:tc>
          <w:tcPr>
            <w:tcW w:w="354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71DB237A" w14:textId="77777777" w:rsidR="00756EFB" w:rsidRDefault="00DE7E84">
            <w:pPr>
              <w:pStyle w:val="TableParagraph"/>
              <w:spacing w:before="118"/>
              <w:ind w:left="119"/>
              <w:rPr>
                <w:sz w:val="20"/>
              </w:rPr>
            </w:pPr>
            <w:r>
              <w:rPr>
                <w:sz w:val="20"/>
              </w:rPr>
              <w:t>Selection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Studies/Parameters</w:t>
            </w:r>
          </w:p>
        </w:tc>
        <w:tc>
          <w:tcPr>
            <w:tcW w:w="99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71DB237B" w14:textId="77777777" w:rsidR="00756EFB" w:rsidRDefault="00DE7E84">
            <w:pPr>
              <w:pStyle w:val="TableParagraph"/>
              <w:spacing w:before="118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419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71DB237C" w14:textId="77777777" w:rsidR="00756EFB" w:rsidRDefault="00756EFB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71DB237D" w14:textId="77777777" w:rsidR="00756EFB" w:rsidRDefault="00756EFB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71DB237E" w14:textId="77777777" w:rsidR="00756EFB" w:rsidRDefault="00756EFB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71DB237F" w14:textId="77777777" w:rsidR="00756EFB" w:rsidRDefault="00756EFB">
            <w:pPr>
              <w:pStyle w:val="TableParagraph"/>
              <w:rPr>
                <w:sz w:val="18"/>
              </w:rPr>
            </w:pPr>
          </w:p>
        </w:tc>
      </w:tr>
      <w:tr w:rsidR="00756EFB" w14:paraId="71DB2387" w14:textId="77777777">
        <w:trPr>
          <w:trHeight w:val="422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71DB2381" w14:textId="77777777" w:rsidR="00756EFB" w:rsidRDefault="00DE7E84">
            <w:pPr>
              <w:pStyle w:val="TableParagraph"/>
              <w:spacing w:before="91"/>
              <w:ind w:left="119"/>
              <w:rPr>
                <w:sz w:val="20"/>
              </w:rPr>
            </w:pPr>
            <w:r>
              <w:rPr>
                <w:sz w:val="20"/>
              </w:rPr>
              <w:t>Comparison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Differentiation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71DB2382" w14:textId="77777777" w:rsidR="00756EFB" w:rsidRDefault="00DE7E84">
            <w:pPr>
              <w:pStyle w:val="TableParagraph"/>
              <w:spacing w:before="91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71DB2383" w14:textId="77777777" w:rsidR="00756EFB" w:rsidRDefault="00756EFB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71DB2384" w14:textId="77777777" w:rsidR="00756EFB" w:rsidRDefault="00756EFB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71DB2385" w14:textId="77777777" w:rsidR="00756EFB" w:rsidRDefault="00756EFB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71DB2386" w14:textId="77777777" w:rsidR="00756EFB" w:rsidRDefault="00756EFB">
            <w:pPr>
              <w:pStyle w:val="TableParagraph"/>
              <w:rPr>
                <w:sz w:val="18"/>
              </w:rPr>
            </w:pPr>
          </w:p>
        </w:tc>
      </w:tr>
      <w:tr w:rsidR="00756EFB" w14:paraId="71DB238E" w14:textId="77777777">
        <w:trPr>
          <w:trHeight w:val="369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71DB2388" w14:textId="77777777" w:rsidR="00756EFB" w:rsidRDefault="00DE7E84">
            <w:pPr>
              <w:pStyle w:val="TableParagraph"/>
              <w:spacing w:before="65"/>
              <w:ind w:left="119"/>
              <w:rPr>
                <w:sz w:val="20"/>
              </w:rPr>
            </w:pPr>
            <w:r>
              <w:rPr>
                <w:sz w:val="20"/>
              </w:rPr>
              <w:t>Critical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Evaluation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71DB2389" w14:textId="77777777" w:rsidR="00756EFB" w:rsidRDefault="00DE7E84">
            <w:pPr>
              <w:pStyle w:val="TableParagraph"/>
              <w:spacing w:before="65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71DB238A" w14:textId="77777777" w:rsidR="00756EFB" w:rsidRDefault="00756EFB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71DB238B" w14:textId="77777777" w:rsidR="00756EFB" w:rsidRDefault="00756EFB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71DB238C" w14:textId="77777777" w:rsidR="00756EFB" w:rsidRDefault="00756EFB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71DB238D" w14:textId="77777777" w:rsidR="00756EFB" w:rsidRDefault="00756EFB">
            <w:pPr>
              <w:pStyle w:val="TableParagraph"/>
              <w:rPr>
                <w:sz w:val="18"/>
              </w:rPr>
            </w:pPr>
          </w:p>
        </w:tc>
      </w:tr>
      <w:tr w:rsidR="00756EFB" w14:paraId="71DB2395" w14:textId="77777777">
        <w:trPr>
          <w:trHeight w:val="419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71DB238F" w14:textId="77777777" w:rsidR="00756EFB" w:rsidRDefault="00DE7E84">
            <w:pPr>
              <w:pStyle w:val="TableParagraph"/>
              <w:spacing w:before="89"/>
              <w:ind w:left="119"/>
              <w:rPr>
                <w:sz w:val="20"/>
              </w:rPr>
            </w:pPr>
            <w:r>
              <w:rPr>
                <w:sz w:val="20"/>
              </w:rPr>
              <w:t>Synthesis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Insight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Generation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71DB2390" w14:textId="77777777" w:rsidR="00756EFB" w:rsidRDefault="00DE7E84">
            <w:pPr>
              <w:pStyle w:val="TableParagraph"/>
              <w:spacing w:before="89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71DB2391" w14:textId="77777777" w:rsidR="00756EFB" w:rsidRDefault="00756EFB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71DB2392" w14:textId="77777777" w:rsidR="00756EFB" w:rsidRDefault="00756EFB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71DB2393" w14:textId="77777777" w:rsidR="00756EFB" w:rsidRDefault="00756EFB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71DB2394" w14:textId="77777777" w:rsidR="00756EFB" w:rsidRDefault="00756EFB">
            <w:pPr>
              <w:pStyle w:val="TableParagraph"/>
              <w:rPr>
                <w:sz w:val="18"/>
              </w:rPr>
            </w:pPr>
          </w:p>
        </w:tc>
      </w:tr>
      <w:tr w:rsidR="00756EFB" w14:paraId="71DB239C" w14:textId="77777777">
        <w:trPr>
          <w:trHeight w:val="369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71DB2396" w14:textId="77777777" w:rsidR="00756EFB" w:rsidRDefault="00DE7E84">
            <w:pPr>
              <w:pStyle w:val="TableParagraph"/>
              <w:spacing w:before="65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71DB2397" w14:textId="77777777" w:rsidR="00756EFB" w:rsidRDefault="00DE7E84">
            <w:pPr>
              <w:pStyle w:val="TableParagraph"/>
              <w:spacing w:before="65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71DB2398" w14:textId="77777777" w:rsidR="00756EFB" w:rsidRDefault="00756EFB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71DB2399" w14:textId="77777777" w:rsidR="00756EFB" w:rsidRDefault="00756EFB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71DB239A" w14:textId="77777777" w:rsidR="00756EFB" w:rsidRDefault="00756EFB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71DB239B" w14:textId="77777777" w:rsidR="00756EFB" w:rsidRDefault="00756EFB">
            <w:pPr>
              <w:pStyle w:val="TableParagraph"/>
              <w:rPr>
                <w:sz w:val="18"/>
              </w:rPr>
            </w:pPr>
          </w:p>
        </w:tc>
      </w:tr>
      <w:tr w:rsidR="00756EFB" w14:paraId="71DB239F" w14:textId="77777777">
        <w:trPr>
          <w:trHeight w:val="513"/>
        </w:trPr>
        <w:tc>
          <w:tcPr>
            <w:tcW w:w="453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71DB239D" w14:textId="77777777" w:rsidR="00756EFB" w:rsidRDefault="00DE7E84">
            <w:pPr>
              <w:pStyle w:val="TableParagraph"/>
              <w:spacing w:before="115"/>
              <w:ind w:left="124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Total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Marks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(100):</w:t>
            </w:r>
          </w:p>
        </w:tc>
        <w:tc>
          <w:tcPr>
            <w:tcW w:w="6098" w:type="dxa"/>
            <w:gridSpan w:val="4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71DB239E" w14:textId="77777777" w:rsidR="00756EFB" w:rsidRDefault="00756EFB">
            <w:pPr>
              <w:pStyle w:val="TableParagraph"/>
              <w:rPr>
                <w:sz w:val="18"/>
              </w:rPr>
            </w:pPr>
          </w:p>
        </w:tc>
      </w:tr>
    </w:tbl>
    <w:p w14:paraId="71DB23A0" w14:textId="77777777" w:rsidR="00756EFB" w:rsidRDefault="00756EFB">
      <w:pPr>
        <w:pStyle w:val="BodyText"/>
        <w:spacing w:before="61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3360"/>
        <w:gridCol w:w="3360"/>
      </w:tblGrid>
      <w:tr w:rsidR="00756EFB" w14:paraId="71DB23A4" w14:textId="77777777">
        <w:trPr>
          <w:trHeight w:val="348"/>
        </w:trPr>
        <w:tc>
          <w:tcPr>
            <w:tcW w:w="3361" w:type="dxa"/>
            <w:shd w:val="clear" w:color="auto" w:fill="D5E3EF"/>
          </w:tcPr>
          <w:p w14:paraId="71DB23A1" w14:textId="77777777" w:rsidR="00756EFB" w:rsidRDefault="00DE7E84">
            <w:pPr>
              <w:pStyle w:val="TableParagraph"/>
              <w:spacing w:before="69"/>
              <w:ind w:left="9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EF"/>
          </w:tcPr>
          <w:p w14:paraId="71DB23A2" w14:textId="77777777" w:rsidR="00756EFB" w:rsidRDefault="00DE7E84">
            <w:pPr>
              <w:pStyle w:val="TableParagraph"/>
              <w:spacing w:before="69"/>
              <w:ind w:left="8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EF"/>
          </w:tcPr>
          <w:p w14:paraId="71DB23A3" w14:textId="77777777" w:rsidR="00756EFB" w:rsidRDefault="00DE7E84">
            <w:pPr>
              <w:pStyle w:val="TableParagraph"/>
              <w:spacing w:before="69"/>
              <w:ind w:left="8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Head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of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Department</w:t>
            </w:r>
          </w:p>
        </w:tc>
      </w:tr>
      <w:tr w:rsidR="00756EFB" w14:paraId="71DB23A8" w14:textId="77777777">
        <w:trPr>
          <w:trHeight w:val="472"/>
        </w:trPr>
        <w:tc>
          <w:tcPr>
            <w:tcW w:w="3361" w:type="dxa"/>
          </w:tcPr>
          <w:p w14:paraId="71DB23A5" w14:textId="77777777" w:rsidR="00756EFB" w:rsidRDefault="00DE7E84">
            <w:pPr>
              <w:pStyle w:val="TableParagraph"/>
              <w:spacing w:before="122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71DB23A6" w14:textId="77777777" w:rsidR="00756EFB" w:rsidRDefault="00DE7E84">
            <w:pPr>
              <w:pStyle w:val="TableParagraph"/>
              <w:spacing w:before="122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71DB23A7" w14:textId="77777777" w:rsidR="00756EFB" w:rsidRDefault="00DE7E84">
            <w:pPr>
              <w:pStyle w:val="TableParagraph"/>
              <w:spacing w:before="122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</w:tr>
      <w:tr w:rsidR="00756EFB" w14:paraId="71DB23AC" w14:textId="77777777">
        <w:trPr>
          <w:trHeight w:val="347"/>
        </w:trPr>
        <w:tc>
          <w:tcPr>
            <w:tcW w:w="3361" w:type="dxa"/>
          </w:tcPr>
          <w:p w14:paraId="71DB23A9" w14:textId="77777777" w:rsidR="00756EFB" w:rsidRDefault="00DE7E84">
            <w:pPr>
              <w:pStyle w:val="TableParagraph"/>
              <w:tabs>
                <w:tab w:val="left" w:pos="2534"/>
              </w:tabs>
              <w:spacing w:before="71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71DB23AA" w14:textId="77777777" w:rsidR="00756EFB" w:rsidRDefault="00DE7E84">
            <w:pPr>
              <w:pStyle w:val="TableParagraph"/>
              <w:tabs>
                <w:tab w:val="left" w:pos="2534"/>
              </w:tabs>
              <w:spacing w:before="71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71DB23AB" w14:textId="77777777" w:rsidR="00756EFB" w:rsidRDefault="00DE7E84">
            <w:pPr>
              <w:pStyle w:val="TableParagraph"/>
              <w:tabs>
                <w:tab w:val="left" w:pos="2534"/>
              </w:tabs>
              <w:spacing w:before="71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  <w:tr w:rsidR="00756EFB" w14:paraId="71DB23B0" w14:textId="77777777">
        <w:trPr>
          <w:trHeight w:val="347"/>
        </w:trPr>
        <w:tc>
          <w:tcPr>
            <w:tcW w:w="3361" w:type="dxa"/>
          </w:tcPr>
          <w:p w14:paraId="71DB23AD" w14:textId="77777777" w:rsidR="00756EFB" w:rsidRDefault="00DE7E84">
            <w:pPr>
              <w:pStyle w:val="TableParagraph"/>
              <w:tabs>
                <w:tab w:val="left" w:pos="2546"/>
              </w:tabs>
              <w:spacing w:before="71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71DB23AE" w14:textId="77777777" w:rsidR="00756EFB" w:rsidRDefault="00DE7E84">
            <w:pPr>
              <w:pStyle w:val="TableParagraph"/>
              <w:tabs>
                <w:tab w:val="left" w:pos="2546"/>
              </w:tabs>
              <w:spacing w:before="71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71DB23AF" w14:textId="77777777" w:rsidR="00756EFB" w:rsidRDefault="00DE7E84">
            <w:pPr>
              <w:pStyle w:val="TableParagraph"/>
              <w:tabs>
                <w:tab w:val="left" w:pos="2547"/>
              </w:tabs>
              <w:spacing w:before="71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</w:tbl>
    <w:p w14:paraId="71DB23B1" w14:textId="77777777" w:rsidR="00DE7E84" w:rsidRDefault="00DE7E84"/>
    <w:p w14:paraId="68A05829" w14:textId="77777777" w:rsidR="005B53D2" w:rsidRDefault="005B53D2"/>
    <w:p w14:paraId="73E7E1B6" w14:textId="77777777" w:rsidR="005B53D2" w:rsidRDefault="005B53D2"/>
    <w:p w14:paraId="05568670" w14:textId="77777777" w:rsidR="005B53D2" w:rsidRDefault="005B53D2"/>
    <w:p w14:paraId="610B7F0F" w14:textId="77777777" w:rsidR="005B53D2" w:rsidRDefault="005B53D2"/>
    <w:p w14:paraId="1DA08E38" w14:textId="77777777" w:rsidR="005B53D2" w:rsidRDefault="005B53D2"/>
    <w:p w14:paraId="554F92FB" w14:textId="77777777" w:rsidR="005B53D2" w:rsidRDefault="005B53D2"/>
    <w:p w14:paraId="2316EBEE" w14:textId="77777777" w:rsidR="005B53D2" w:rsidRDefault="005B53D2"/>
    <w:p w14:paraId="7A5E0EB4" w14:textId="199595FC" w:rsidR="005B53D2" w:rsidRDefault="005B53D2">
      <w:r>
        <w:lastRenderedPageBreak/>
        <w:t>Program:</w:t>
      </w:r>
    </w:p>
    <w:p w14:paraId="49B3566B" w14:textId="77777777" w:rsidR="006E17DE" w:rsidRDefault="006E17DE" w:rsidP="006E17DE">
      <w:r>
        <w:t># 0/1 Knapsack using Dynamic Programming</w:t>
      </w:r>
    </w:p>
    <w:p w14:paraId="00073552" w14:textId="77777777" w:rsidR="006E17DE" w:rsidRDefault="006E17DE" w:rsidP="006E17DE">
      <w:r>
        <w:t>def knapsack(weights, values, capacity):</w:t>
      </w:r>
    </w:p>
    <w:p w14:paraId="2F95343A" w14:textId="77777777" w:rsidR="006E17DE" w:rsidRDefault="006E17DE" w:rsidP="006E17DE">
      <w:r>
        <w:t xml:space="preserve">    n = len(values)</w:t>
      </w:r>
    </w:p>
    <w:p w14:paraId="0A0159B6" w14:textId="77777777" w:rsidR="006E17DE" w:rsidRDefault="006E17DE" w:rsidP="006E17DE">
      <w:r>
        <w:t xml:space="preserve">    dp = [[0 for _ in range(capacity + 1)] for _ in range(n + 1)]</w:t>
      </w:r>
    </w:p>
    <w:p w14:paraId="70DB448D" w14:textId="77777777" w:rsidR="006E17DE" w:rsidRDefault="006E17DE" w:rsidP="006E17DE"/>
    <w:p w14:paraId="26E1C039" w14:textId="77777777" w:rsidR="006E17DE" w:rsidRDefault="006E17DE" w:rsidP="006E17DE">
      <w:r>
        <w:t xml:space="preserve">    for i in range(1, n + 1):</w:t>
      </w:r>
    </w:p>
    <w:p w14:paraId="3D980CDF" w14:textId="77777777" w:rsidR="006E17DE" w:rsidRDefault="006E17DE" w:rsidP="006E17DE">
      <w:r>
        <w:t xml:space="preserve">        for w in range(1, capacity + 1):</w:t>
      </w:r>
    </w:p>
    <w:p w14:paraId="0D328967" w14:textId="77777777" w:rsidR="006E17DE" w:rsidRDefault="006E17DE" w:rsidP="006E17DE">
      <w:r>
        <w:t xml:space="preserve">            if weights[i - 1] &lt;= w:</w:t>
      </w:r>
    </w:p>
    <w:p w14:paraId="66CDE558" w14:textId="77777777" w:rsidR="006E17DE" w:rsidRDefault="006E17DE" w:rsidP="006E17DE">
      <w:r>
        <w:t xml:space="preserve">                dp[i][w] = max(values[i - 1] + dp[i - 1][w - weights[i - 1]], dp[i - 1][w])</w:t>
      </w:r>
    </w:p>
    <w:p w14:paraId="03E45244" w14:textId="77777777" w:rsidR="006E17DE" w:rsidRDefault="006E17DE" w:rsidP="006E17DE">
      <w:r>
        <w:t xml:space="preserve">            else:</w:t>
      </w:r>
    </w:p>
    <w:p w14:paraId="6934A064" w14:textId="77777777" w:rsidR="006E17DE" w:rsidRDefault="006E17DE" w:rsidP="006E17DE">
      <w:r>
        <w:t xml:space="preserve">                dp[i][w] = dp[i - 1][w]</w:t>
      </w:r>
    </w:p>
    <w:p w14:paraId="22FA042E" w14:textId="77777777" w:rsidR="006E17DE" w:rsidRDefault="006E17DE" w:rsidP="006E17DE"/>
    <w:p w14:paraId="6C7F291B" w14:textId="77777777" w:rsidR="006E17DE" w:rsidRDefault="006E17DE" w:rsidP="006E17DE">
      <w:r>
        <w:t xml:space="preserve">    # Backtrack to find selected items</w:t>
      </w:r>
    </w:p>
    <w:p w14:paraId="6558ED30" w14:textId="77777777" w:rsidR="006E17DE" w:rsidRDefault="006E17DE" w:rsidP="006E17DE">
      <w:r>
        <w:t xml:space="preserve">    selected = []</w:t>
      </w:r>
    </w:p>
    <w:p w14:paraId="1F90385C" w14:textId="77777777" w:rsidR="006E17DE" w:rsidRDefault="006E17DE" w:rsidP="006E17DE">
      <w:r>
        <w:t xml:space="preserve">    w = capacity</w:t>
      </w:r>
    </w:p>
    <w:p w14:paraId="7ACEE6CD" w14:textId="77777777" w:rsidR="006E17DE" w:rsidRDefault="006E17DE" w:rsidP="006E17DE">
      <w:r>
        <w:t xml:space="preserve">    for i in range(n, 0, -1):</w:t>
      </w:r>
    </w:p>
    <w:p w14:paraId="6E794E51" w14:textId="77777777" w:rsidR="006E17DE" w:rsidRDefault="006E17DE" w:rsidP="006E17DE">
      <w:r>
        <w:t xml:space="preserve">        if dp[i][w] != dp[i - 1][w]:</w:t>
      </w:r>
    </w:p>
    <w:p w14:paraId="3EBE5F67" w14:textId="77777777" w:rsidR="006E17DE" w:rsidRDefault="006E17DE" w:rsidP="006E17DE">
      <w:r>
        <w:t xml:space="preserve">            selected.append(i - 1)</w:t>
      </w:r>
    </w:p>
    <w:p w14:paraId="285ED480" w14:textId="77777777" w:rsidR="006E17DE" w:rsidRDefault="006E17DE" w:rsidP="006E17DE">
      <w:r>
        <w:t xml:space="preserve">            w -= weights[i - 1]</w:t>
      </w:r>
    </w:p>
    <w:p w14:paraId="590B036C" w14:textId="77777777" w:rsidR="006E17DE" w:rsidRDefault="006E17DE" w:rsidP="006E17DE"/>
    <w:p w14:paraId="168F26AC" w14:textId="77777777" w:rsidR="006E17DE" w:rsidRDefault="006E17DE" w:rsidP="006E17DE">
      <w:r>
        <w:t xml:space="preserve">    return dp[n][capacity], selected</w:t>
      </w:r>
    </w:p>
    <w:p w14:paraId="0CCB3F32" w14:textId="77777777" w:rsidR="006E17DE" w:rsidRDefault="006E17DE" w:rsidP="006E17DE"/>
    <w:p w14:paraId="6C44292B" w14:textId="77777777" w:rsidR="006E17DE" w:rsidRDefault="006E17DE" w:rsidP="006E17DE"/>
    <w:p w14:paraId="0DEC45D1" w14:textId="77777777" w:rsidR="006E17DE" w:rsidRDefault="006E17DE" w:rsidP="006E17DE">
      <w:r>
        <w:t># Greedy Container Loading</w:t>
      </w:r>
    </w:p>
    <w:p w14:paraId="3C3F2BAF" w14:textId="77777777" w:rsidR="006E17DE" w:rsidRDefault="006E17DE" w:rsidP="006E17DE">
      <w:r>
        <w:t>def greedy_container_loading(weights, values, capacity):</w:t>
      </w:r>
    </w:p>
    <w:p w14:paraId="5E7B9A5C" w14:textId="77777777" w:rsidR="006E17DE" w:rsidRDefault="006E17DE" w:rsidP="006E17DE">
      <w:r>
        <w:t xml:space="preserve">    ratio = [(values[i] / weights[i], i) for i in range(len(values))]</w:t>
      </w:r>
    </w:p>
    <w:p w14:paraId="46DDA7B1" w14:textId="77777777" w:rsidR="006E17DE" w:rsidRDefault="006E17DE" w:rsidP="006E17DE">
      <w:r>
        <w:t xml:space="preserve">    ratio.sort(reverse=True)</w:t>
      </w:r>
    </w:p>
    <w:p w14:paraId="40771D33" w14:textId="77777777" w:rsidR="006E17DE" w:rsidRDefault="006E17DE" w:rsidP="006E17DE"/>
    <w:p w14:paraId="34A7F695" w14:textId="77777777" w:rsidR="006E17DE" w:rsidRDefault="006E17DE" w:rsidP="006E17DE">
      <w:r>
        <w:t xml:space="preserve">    total_value = 0</w:t>
      </w:r>
    </w:p>
    <w:p w14:paraId="2AAB8FCA" w14:textId="77777777" w:rsidR="006E17DE" w:rsidRDefault="006E17DE" w:rsidP="006E17DE">
      <w:r>
        <w:t xml:space="preserve">    selected = []</w:t>
      </w:r>
    </w:p>
    <w:p w14:paraId="12B8142C" w14:textId="77777777" w:rsidR="006E17DE" w:rsidRDefault="006E17DE" w:rsidP="006E17DE">
      <w:r>
        <w:t xml:space="preserve">    remaining_capacity = capacity</w:t>
      </w:r>
    </w:p>
    <w:p w14:paraId="3AEAA304" w14:textId="77777777" w:rsidR="006E17DE" w:rsidRDefault="006E17DE" w:rsidP="006E17DE"/>
    <w:p w14:paraId="567CB1C9" w14:textId="77777777" w:rsidR="006E17DE" w:rsidRDefault="006E17DE" w:rsidP="006E17DE">
      <w:r>
        <w:t xml:space="preserve">    for r, i in ratio:</w:t>
      </w:r>
    </w:p>
    <w:p w14:paraId="08BD43FD" w14:textId="77777777" w:rsidR="006E17DE" w:rsidRDefault="006E17DE" w:rsidP="006E17DE">
      <w:r>
        <w:t xml:space="preserve">        if weights[i] &lt;= remaining_capacity:</w:t>
      </w:r>
    </w:p>
    <w:p w14:paraId="5FE5FDD3" w14:textId="77777777" w:rsidR="006E17DE" w:rsidRDefault="006E17DE" w:rsidP="006E17DE">
      <w:r>
        <w:t xml:space="preserve">            selected.append(i)</w:t>
      </w:r>
    </w:p>
    <w:p w14:paraId="15477B58" w14:textId="77777777" w:rsidR="006E17DE" w:rsidRDefault="006E17DE" w:rsidP="006E17DE">
      <w:r>
        <w:t xml:space="preserve">            total_value += values[i]</w:t>
      </w:r>
    </w:p>
    <w:p w14:paraId="7253A3D3" w14:textId="77777777" w:rsidR="006E17DE" w:rsidRDefault="006E17DE" w:rsidP="006E17DE">
      <w:r>
        <w:t xml:space="preserve">            remaining_capacity -= weights[i]</w:t>
      </w:r>
    </w:p>
    <w:p w14:paraId="0DC0D316" w14:textId="77777777" w:rsidR="006E17DE" w:rsidRDefault="006E17DE" w:rsidP="006E17DE"/>
    <w:p w14:paraId="396EA92B" w14:textId="77777777" w:rsidR="006E17DE" w:rsidRDefault="006E17DE" w:rsidP="006E17DE">
      <w:r>
        <w:t xml:space="preserve">    return total_value, selected</w:t>
      </w:r>
    </w:p>
    <w:p w14:paraId="655C969C" w14:textId="77777777" w:rsidR="006E17DE" w:rsidRDefault="006E17DE" w:rsidP="006E17DE"/>
    <w:p w14:paraId="2C0ABD28" w14:textId="77777777" w:rsidR="006E17DE" w:rsidRDefault="006E17DE" w:rsidP="006E17DE"/>
    <w:p w14:paraId="3307833F" w14:textId="77777777" w:rsidR="006E17DE" w:rsidRDefault="006E17DE" w:rsidP="006E17DE">
      <w:r>
        <w:t># Comparison</w:t>
      </w:r>
    </w:p>
    <w:p w14:paraId="4242C7F3" w14:textId="77777777" w:rsidR="006E17DE" w:rsidRDefault="006E17DE" w:rsidP="006E17DE">
      <w:r>
        <w:t>weights = [10, 20, 30]</w:t>
      </w:r>
    </w:p>
    <w:p w14:paraId="16FD9ABC" w14:textId="77777777" w:rsidR="006E17DE" w:rsidRDefault="006E17DE" w:rsidP="006E17DE">
      <w:r>
        <w:t>values = [60, 100, 120]</w:t>
      </w:r>
    </w:p>
    <w:p w14:paraId="1A25CF87" w14:textId="77777777" w:rsidR="006E17DE" w:rsidRDefault="006E17DE" w:rsidP="006E17DE">
      <w:r>
        <w:t>capacity = 50</w:t>
      </w:r>
    </w:p>
    <w:p w14:paraId="37972E7B" w14:textId="77777777" w:rsidR="006E17DE" w:rsidRDefault="006E17DE" w:rsidP="006E17DE"/>
    <w:p w14:paraId="3DDF069E" w14:textId="77777777" w:rsidR="006E17DE" w:rsidRDefault="006E17DE" w:rsidP="006E17DE">
      <w:r>
        <w:t>knap_value, knap_items = knapsack(weights, values, capacity)</w:t>
      </w:r>
    </w:p>
    <w:p w14:paraId="300D9E63" w14:textId="77777777" w:rsidR="006E17DE" w:rsidRDefault="006E17DE" w:rsidP="006E17DE">
      <w:r>
        <w:t>greedy_value, greedy_items = greedy_container_loading(weights, values, capacity)</w:t>
      </w:r>
    </w:p>
    <w:p w14:paraId="1581FE48" w14:textId="77777777" w:rsidR="006E17DE" w:rsidRDefault="006E17DE" w:rsidP="006E17DE"/>
    <w:p w14:paraId="3704BA1E" w14:textId="77777777" w:rsidR="006E17DE" w:rsidRDefault="006E17DE" w:rsidP="006E17DE">
      <w:r>
        <w:t>print("Knapsack (DP): Value =", knap_value, "Items =", knap_items)</w:t>
      </w:r>
    </w:p>
    <w:p w14:paraId="29E4B6D6" w14:textId="4B64DFF3" w:rsidR="005B53D2" w:rsidRDefault="006E17DE" w:rsidP="006E17DE">
      <w:r>
        <w:t>print("Greedy: Value =", greedy_value, "Items =", greedy_items)</w:t>
      </w:r>
    </w:p>
    <w:p w14:paraId="55C5D403" w14:textId="77777777" w:rsidR="006E17DE" w:rsidRDefault="006E17DE" w:rsidP="006E17DE"/>
    <w:p w14:paraId="5539A1AC" w14:textId="794198E6" w:rsidR="00E90BE3" w:rsidRDefault="00E90BE3" w:rsidP="006E17DE">
      <w:r>
        <w:t>Output:</w:t>
      </w:r>
    </w:p>
    <w:p w14:paraId="128AE30D" w14:textId="77777777" w:rsidR="00E90BE3" w:rsidRDefault="00E90BE3" w:rsidP="006E17DE"/>
    <w:p w14:paraId="35003BB7" w14:textId="77777777" w:rsidR="00E90BE3" w:rsidRDefault="00E90BE3" w:rsidP="00E90BE3">
      <w:r>
        <w:t>Knapsack (DP): Value = 220 Items = [1, 2]</w:t>
      </w:r>
    </w:p>
    <w:p w14:paraId="140C83EA" w14:textId="64FFBAF0" w:rsidR="00E90BE3" w:rsidRDefault="00E90BE3" w:rsidP="00E90BE3">
      <w:r>
        <w:t>Greedy: Value = 160 Items = [0, 1]</w:t>
      </w:r>
    </w:p>
    <w:p w14:paraId="1C467A0F" w14:textId="77777777" w:rsidR="00E90BE3" w:rsidRDefault="00E90BE3" w:rsidP="00E90BE3"/>
    <w:p w14:paraId="6B6A6D51" w14:textId="77777777" w:rsidR="00E90BE3" w:rsidRDefault="00E90BE3" w:rsidP="00E90BE3"/>
    <w:p w14:paraId="66CCA8E9" w14:textId="4F3954BF" w:rsidR="00E90BE3" w:rsidRDefault="00E90BE3" w:rsidP="00E90BE3">
      <w:r>
        <w:t>Execution:</w:t>
      </w:r>
    </w:p>
    <w:p w14:paraId="55FAD688" w14:textId="77777777" w:rsidR="00E90BE3" w:rsidRDefault="00E90BE3" w:rsidP="00E90BE3"/>
    <w:p w14:paraId="42FCDEFD" w14:textId="3054B260" w:rsidR="00E90BE3" w:rsidRDefault="00E90BE3" w:rsidP="00E90BE3">
      <w:r>
        <w:rPr>
          <w:noProof/>
        </w:rPr>
        <w:drawing>
          <wp:inline distT="0" distB="0" distL="0" distR="0" wp14:anchorId="3C4BE212" wp14:editId="2C23995E">
            <wp:extent cx="7086600" cy="3050540"/>
            <wp:effectExtent l="0" t="0" r="0" b="0"/>
            <wp:docPr id="750818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8188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0BE3">
      <w:pgSz w:w="12240" w:h="15840"/>
      <w:pgMar w:top="64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D4704F"/>
    <w:multiLevelType w:val="hybridMultilevel"/>
    <w:tmpl w:val="091A98F2"/>
    <w:lvl w:ilvl="0" w:tplc="0A6C13EA">
      <w:numFmt w:val="bullet"/>
      <w:lvlText w:val="•"/>
      <w:lvlJc w:val="left"/>
      <w:pPr>
        <w:ind w:left="91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528B6FA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 w:tplc="24B0C652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plc="B41C4D2A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BAFCE6CE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plc="0322A1B6"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6" w:tplc="4240E396">
      <w:numFmt w:val="bullet"/>
      <w:lvlText w:val="•"/>
      <w:lvlJc w:val="left"/>
      <w:pPr>
        <w:ind w:left="6411" w:hanging="360"/>
      </w:pPr>
      <w:rPr>
        <w:rFonts w:hint="default"/>
        <w:lang w:val="en-US" w:eastAsia="en-US" w:bidi="ar-SA"/>
      </w:rPr>
    </w:lvl>
    <w:lvl w:ilvl="7" w:tplc="77A0A030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plc="DA0EF30E">
      <w:numFmt w:val="bullet"/>
      <w:lvlText w:val="•"/>
      <w:lvlJc w:val="left"/>
      <w:pPr>
        <w:ind w:left="8241" w:hanging="360"/>
      </w:pPr>
      <w:rPr>
        <w:rFonts w:hint="default"/>
        <w:lang w:val="en-US" w:eastAsia="en-US" w:bidi="ar-SA"/>
      </w:rPr>
    </w:lvl>
  </w:abstractNum>
  <w:num w:numId="1" w16cid:durableId="1108770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56EFB"/>
    <w:rsid w:val="003E0685"/>
    <w:rsid w:val="005B53D2"/>
    <w:rsid w:val="006E17DE"/>
    <w:rsid w:val="00756EFB"/>
    <w:rsid w:val="00911EEB"/>
    <w:rsid w:val="00DE7E84"/>
    <w:rsid w:val="00E90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B22E0"/>
  <w15:docId w15:val="{18F8FA4F-1F24-482D-A8BA-A512F2337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9"/>
      <w:ind w:right="361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3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609</Words>
  <Characters>3477</Characters>
  <Application>Microsoft Office Word</Application>
  <DocSecurity>0</DocSecurity>
  <Lines>28</Lines>
  <Paragraphs>8</Paragraphs>
  <ScaleCrop>false</ScaleCrop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SANGEETHA</dc:creator>
  <cp:lastModifiedBy>gadhikishore08@gmail.com</cp:lastModifiedBy>
  <cp:revision>5</cp:revision>
  <dcterms:created xsi:type="dcterms:W3CDTF">2026-08-27T04:58:00Z</dcterms:created>
  <dcterms:modified xsi:type="dcterms:W3CDTF">2026-08-27T05:12:00Z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2026-08-27T00:00:00Z</vt:filetime>
  </property>
  <property fmtid="{D5CDD505-2E9C-101B-9397-08002B2CF9AE}" pid="6" name="Producer">
    <vt:lpwstr>Microsoft® Word 2024</vt:lpwstr>
  </property>
</Properties>
</file>