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ind w:left="286" w:right="101"/>
        <w:jc w:val="center"/>
      </w:pPr>
      <w:r>
        <w:t>SYNOPSIS</w:t>
      </w:r>
    </w:p>
    <w:p>
      <w:pPr>
        <w:spacing w:before="138"/>
        <w:ind w:left="300"/>
        <w:rPr>
          <w:bCs/>
          <w:sz w:val="24"/>
        </w:rPr>
      </w:pPr>
      <w:r>
        <w:rPr>
          <w:b/>
          <w:sz w:val="24"/>
        </w:rPr>
        <w:t>Project</w:t>
      </w:r>
      <w:r>
        <w:rPr>
          <w:b/>
          <w:spacing w:val="-2"/>
          <w:sz w:val="24"/>
        </w:rPr>
        <w:t xml:space="preserve"> </w:t>
      </w:r>
      <w:r>
        <w:rPr>
          <w:b/>
          <w:sz w:val="24"/>
        </w:rPr>
        <w:t xml:space="preserve">Team No: </w:t>
      </w:r>
      <w:r>
        <w:rPr>
          <w:bCs/>
          <w:sz w:val="24"/>
        </w:rPr>
        <w:t>21SOCU1122</w:t>
      </w:r>
    </w:p>
    <w:p>
      <w:pPr>
        <w:pStyle w:val="6"/>
        <w:rPr>
          <w:b/>
          <w:sz w:val="20"/>
        </w:rPr>
      </w:pPr>
    </w:p>
    <w:p>
      <w:pPr>
        <w:pStyle w:val="6"/>
        <w:spacing w:before="2"/>
        <w:rPr>
          <w:b/>
          <w:sz w:val="20"/>
        </w:rPr>
      </w:pPr>
    </w:p>
    <w:p>
      <w:pPr>
        <w:pStyle w:val="2"/>
        <w:tabs>
          <w:tab w:val="left" w:pos="6061"/>
        </w:tabs>
        <w:spacing w:before="90"/>
      </w:pPr>
      <w:r>
        <w:t>Register No:</w:t>
      </w:r>
      <w:r>
        <w:tab/>
      </w:r>
      <w:r>
        <w:t>Name:</w:t>
      </w:r>
    </w:p>
    <w:p>
      <w:pPr>
        <w:pStyle w:val="9"/>
        <w:numPr>
          <w:ilvl w:val="0"/>
          <w:numId w:val="1"/>
        </w:numPr>
        <w:tabs>
          <w:tab w:val="left" w:pos="6061"/>
          <w:tab w:val="left" w:pos="6062"/>
        </w:tabs>
        <w:spacing w:before="139"/>
        <w:rPr>
          <w:sz w:val="24"/>
        </w:rPr>
      </w:pPr>
      <w:r>
        <w:rPr>
          <w:sz w:val="24"/>
        </w:rPr>
        <w:t>122003073</w:t>
      </w:r>
      <w:r>
        <w:rPr>
          <w:sz w:val="24"/>
        </w:rPr>
        <w:tab/>
      </w:r>
      <w:r>
        <w:rPr>
          <w:strike w:val="0"/>
          <w:dstrike w:val="0"/>
          <w:sz w:val="24"/>
        </w:rPr>
        <w:tab/>
      </w:r>
      <w:r>
        <w:rPr>
          <w:strike w:val="0"/>
          <w:dstrike w:val="0"/>
          <w:sz w:val="24"/>
        </w:rPr>
        <w:t>Gandrothu Pavan Sai Kishore</w:t>
      </w:r>
    </w:p>
    <w:p>
      <w:pPr>
        <w:pStyle w:val="9"/>
        <w:numPr>
          <w:ilvl w:val="0"/>
          <w:numId w:val="1"/>
        </w:numPr>
        <w:tabs>
          <w:tab w:val="left" w:pos="6061"/>
          <w:tab w:val="left" w:pos="6062"/>
        </w:tabs>
        <w:spacing w:before="139"/>
        <w:rPr>
          <w:sz w:val="24"/>
        </w:rPr>
      </w:pPr>
      <w:r>
        <w:rPr>
          <w:sz w:val="24"/>
        </w:rPr>
        <w:t>122003138</w:t>
      </w:r>
      <w:r>
        <w:rPr>
          <w:sz w:val="24"/>
        </w:rPr>
        <w:tab/>
      </w:r>
      <w:r>
        <w:rPr>
          <w:sz w:val="24"/>
        </w:rPr>
        <w:t>Maddu Bhaskar Vamsi Krishna</w:t>
      </w:r>
    </w:p>
    <w:p>
      <w:pPr>
        <w:pStyle w:val="9"/>
        <w:numPr>
          <w:ilvl w:val="0"/>
          <w:numId w:val="1"/>
        </w:numPr>
        <w:tabs>
          <w:tab w:val="left" w:pos="6061"/>
          <w:tab w:val="left" w:pos="6062"/>
        </w:tabs>
        <w:spacing w:before="139"/>
        <w:rPr>
          <w:sz w:val="24"/>
        </w:rPr>
      </w:pPr>
      <w:r>
        <w:rPr>
          <w:sz w:val="24"/>
        </w:rPr>
        <w:t>122014053</w:t>
      </w:r>
      <w:r>
        <w:rPr>
          <w:sz w:val="24"/>
        </w:rPr>
        <w:tab/>
      </w:r>
      <w:r>
        <w:rPr>
          <w:sz w:val="24"/>
        </w:rPr>
        <w:t>Tamalampudi Venkata Rama Reddy</w:t>
      </w:r>
    </w:p>
    <w:p>
      <w:pPr>
        <w:tabs>
          <w:tab w:val="left" w:pos="6061"/>
          <w:tab w:val="left" w:pos="6062"/>
        </w:tabs>
        <w:spacing w:before="139"/>
        <w:rPr>
          <w:b/>
          <w:bCs/>
          <w:sz w:val="24"/>
        </w:rPr>
      </w:pPr>
    </w:p>
    <w:p>
      <w:pPr>
        <w:tabs>
          <w:tab w:val="left" w:pos="6061"/>
          <w:tab w:val="left" w:pos="6062"/>
        </w:tabs>
        <w:spacing w:before="139"/>
        <w:rPr>
          <w:sz w:val="24"/>
          <w:szCs w:val="24"/>
        </w:rPr>
      </w:pPr>
      <w:r>
        <w:rPr>
          <w:b/>
          <w:bCs/>
          <w:sz w:val="24"/>
        </w:rPr>
        <w:t xml:space="preserve">     Project Title: </w:t>
      </w:r>
      <w:r>
        <w:rPr>
          <w:sz w:val="24"/>
          <w:szCs w:val="24"/>
        </w:rPr>
        <w:t>CHRONIC KIDNEY DISEASE PREDICTION USING MACHINE LEARNING</w:t>
      </w:r>
    </w:p>
    <w:p>
      <w:pPr>
        <w:tabs>
          <w:tab w:val="left" w:pos="6061"/>
          <w:tab w:val="left" w:pos="6062"/>
        </w:tabs>
        <w:spacing w:before="139"/>
        <w:rPr>
          <w:b/>
          <w:bCs/>
          <w:sz w:val="24"/>
          <w:szCs w:val="24"/>
        </w:rPr>
      </w:pPr>
      <w:r>
        <w:rPr>
          <w:sz w:val="24"/>
          <w:szCs w:val="24"/>
        </w:rPr>
        <w:t xml:space="preserve">     </w:t>
      </w:r>
      <w:r>
        <w:rPr>
          <w:b/>
          <w:bCs/>
          <w:sz w:val="24"/>
          <w:szCs w:val="24"/>
        </w:rPr>
        <w:t xml:space="preserve">Name of Guide: </w:t>
      </w:r>
      <w:r>
        <w:rPr>
          <w:sz w:val="24"/>
          <w:szCs w:val="24"/>
        </w:rPr>
        <w:t>Dr.</w:t>
      </w:r>
      <w:r>
        <w:rPr>
          <w:spacing w:val="-1"/>
          <w:sz w:val="24"/>
          <w:szCs w:val="24"/>
        </w:rPr>
        <w:t xml:space="preserve"> </w:t>
      </w:r>
      <w:r>
        <w:rPr>
          <w:sz w:val="24"/>
          <w:szCs w:val="24"/>
        </w:rPr>
        <w:t>Renuga</w:t>
      </w:r>
      <w:r>
        <w:rPr>
          <w:spacing w:val="-1"/>
          <w:sz w:val="24"/>
          <w:szCs w:val="24"/>
        </w:rPr>
        <w:t xml:space="preserve"> </w:t>
      </w:r>
      <w:r>
        <w:rPr>
          <w:sz w:val="24"/>
          <w:szCs w:val="24"/>
        </w:rPr>
        <w:t>Devi.</w:t>
      </w:r>
      <w:r>
        <w:rPr>
          <w:spacing w:val="-1"/>
          <w:sz w:val="24"/>
          <w:szCs w:val="24"/>
        </w:rPr>
        <w:t xml:space="preserve"> </w:t>
      </w:r>
      <w:r>
        <w:rPr>
          <w:sz w:val="24"/>
          <w:szCs w:val="24"/>
        </w:rPr>
        <w:t>T,</w:t>
      </w:r>
      <w:r>
        <w:rPr>
          <w:spacing w:val="-2"/>
          <w:sz w:val="24"/>
          <w:szCs w:val="24"/>
        </w:rPr>
        <w:t xml:space="preserve"> </w:t>
      </w:r>
      <w:r>
        <w:rPr>
          <w:sz w:val="24"/>
          <w:szCs w:val="24"/>
        </w:rPr>
        <w:t>Asst.</w:t>
      </w:r>
      <w:r>
        <w:rPr>
          <w:spacing w:val="-1"/>
          <w:sz w:val="24"/>
          <w:szCs w:val="24"/>
        </w:rPr>
        <w:t xml:space="preserve"> </w:t>
      </w:r>
      <w:r>
        <w:rPr>
          <w:sz w:val="24"/>
          <w:szCs w:val="24"/>
        </w:rPr>
        <w:t>Professor -</w:t>
      </w:r>
      <w:r>
        <w:rPr>
          <w:spacing w:val="-3"/>
          <w:sz w:val="24"/>
          <w:szCs w:val="24"/>
        </w:rPr>
        <w:t xml:space="preserve"> </w:t>
      </w:r>
      <w:r>
        <w:rPr>
          <w:sz w:val="24"/>
          <w:szCs w:val="24"/>
        </w:rPr>
        <w:t>II,</w:t>
      </w:r>
      <w:r>
        <w:rPr>
          <w:spacing w:val="1"/>
          <w:sz w:val="24"/>
          <w:szCs w:val="24"/>
        </w:rPr>
        <w:t xml:space="preserve"> </w:t>
      </w:r>
      <w:r>
        <w:rPr>
          <w:sz w:val="24"/>
          <w:szCs w:val="24"/>
        </w:rPr>
        <w:t>School</w:t>
      </w:r>
      <w:r>
        <w:rPr>
          <w:spacing w:val="-1"/>
          <w:sz w:val="24"/>
          <w:szCs w:val="24"/>
        </w:rPr>
        <w:t xml:space="preserve"> </w:t>
      </w:r>
      <w:r>
        <w:rPr>
          <w:sz w:val="24"/>
          <w:szCs w:val="24"/>
        </w:rPr>
        <w:t>of</w:t>
      </w:r>
      <w:r>
        <w:rPr>
          <w:spacing w:val="-1"/>
          <w:sz w:val="24"/>
          <w:szCs w:val="24"/>
        </w:rPr>
        <w:t xml:space="preserve"> </w:t>
      </w:r>
      <w:r>
        <w:rPr>
          <w:sz w:val="24"/>
          <w:szCs w:val="24"/>
        </w:rPr>
        <w:t>Computing</w:t>
      </w:r>
    </w:p>
    <w:p>
      <w:pPr>
        <w:spacing w:before="137" w:line="360" w:lineRule="auto"/>
        <w:ind w:right="4051"/>
        <w:rPr>
          <w:b/>
          <w:bCs/>
          <w:sz w:val="24"/>
        </w:rPr>
      </w:pPr>
    </w:p>
    <w:p>
      <w:pPr>
        <w:spacing w:before="137" w:line="360" w:lineRule="auto"/>
        <w:ind w:right="4051" w:firstLine="300"/>
        <w:rPr>
          <w:b/>
          <w:sz w:val="24"/>
        </w:rPr>
      </w:pPr>
      <w:r>
        <w:rPr>
          <w:b/>
          <w:sz w:val="24"/>
        </w:rPr>
        <w:t>Abstract</w:t>
      </w:r>
    </w:p>
    <w:p>
      <w:pPr>
        <w:bidi w:val="0"/>
        <w:ind w:firstLine="720" w:firstLineChars="0"/>
        <w:rPr>
          <w:rFonts w:hint="default"/>
          <w:sz w:val="24"/>
          <w:szCs w:val="24"/>
        </w:rPr>
      </w:pPr>
      <w:r>
        <w:rPr>
          <w:rFonts w:hint="default"/>
          <w:sz w:val="24"/>
          <w:szCs w:val="24"/>
        </w:rPr>
        <w:t>Since curing a disease is possible only after detection, disease detection has become an essential factor in the medical sector. Chronic kidney disease (CKD), one among the major diseases that needs to be detected at early stages. Nowadays, machine learning (ML) is playing a crucial role in the detection of diseases. So, in this paper, we mainly focus on finding the best ML model for prediction of CKD. For this perspective, a data set was collected from UCI repository. We applied 7 ML classifier algorithms, namely, K-Nearest Neighbor (KNN), Logistic Regression (LR), Linear Support Vector Machine (LSVM) with penalties L1 and L2, Random Forest (RF), CHAID, C 4.5, and Artificial Neural Network (ANN) for prediction. We apply Feature Selection (FS) methods such as full feature selection, correlation-based Feature Selection (CFS), wrapper FS, LASSO FS for selecting the features. A data</w:t>
      </w:r>
      <w:r>
        <w:rPr>
          <w:rFonts w:hint="default"/>
          <w:sz w:val="24"/>
          <w:szCs w:val="24"/>
          <w:lang w:val="en-IN"/>
        </w:rPr>
        <w:t xml:space="preserve"> </w:t>
      </w:r>
      <w:r>
        <w:rPr>
          <w:rFonts w:hint="default"/>
          <w:sz w:val="24"/>
          <w:szCs w:val="24"/>
        </w:rPr>
        <w:t>set for the SMOTE, a data balancing technique is applied to the data set for balancing the target class. Classifier performance is measured using accuracy, precision, recall, error, F-measure, AUC, and GINI index.</w:t>
      </w:r>
    </w:p>
    <w:p>
      <w:pPr>
        <w:bidi w:val="0"/>
        <w:ind w:firstLine="720" w:firstLineChars="0"/>
        <w:rPr>
          <w:rFonts w:hint="default"/>
          <w:sz w:val="24"/>
          <w:szCs w:val="24"/>
        </w:rPr>
      </w:pPr>
    </w:p>
    <w:p>
      <w:pPr>
        <w:bidi w:val="0"/>
        <w:ind w:firstLine="720" w:firstLineChars="0"/>
        <w:rPr>
          <w:sz w:val="24"/>
          <w:szCs w:val="24"/>
        </w:rPr>
      </w:pPr>
      <w:r>
        <w:rPr>
          <w:rFonts w:hint="default"/>
          <w:sz w:val="24"/>
          <w:szCs w:val="24"/>
        </w:rPr>
        <w:t>In this paper, the results are computed for all classifier algorithms applied to each feature selection method. From the results, the best-performing algorithms with the best feature selection methods are selected, and their performances are computed with the application of SMOTE in each case. From the results, we observed that LR, LSVM L1, LSVM L2, CHAID, C 4.5, and RF perform better in measure of accuracy and other evaluation metrics than Full Features and LASSO Feature Selection in measure of accuracy and other evaluation metrics. After applying SMOTE with LASSO Feature Selection, Random Forest performs best with an accuracy of 98.49%, and LSVM with penalty L2 has an accuracy of 97.73%.</w:t>
      </w:r>
    </w:p>
    <w:p>
      <w:pPr>
        <w:pStyle w:val="6"/>
        <w:spacing w:before="2" w:line="360" w:lineRule="auto"/>
        <w:ind w:left="300" w:right="114"/>
        <w:jc w:val="both"/>
      </w:pPr>
    </w:p>
    <w:p>
      <w:pPr>
        <w:pStyle w:val="2"/>
        <w:jc w:val="both"/>
      </w:pPr>
      <w:r>
        <w:t>Specific</w:t>
      </w:r>
      <w:r>
        <w:rPr>
          <w:spacing w:val="-3"/>
        </w:rPr>
        <w:t xml:space="preserve"> </w:t>
      </w:r>
      <w:r>
        <w:t>Contribution</w:t>
      </w:r>
    </w:p>
    <w:p>
      <w:pPr>
        <w:pStyle w:val="6"/>
        <w:spacing w:before="7"/>
        <w:rPr>
          <w:b/>
          <w:sz w:val="29"/>
        </w:rPr>
      </w:pPr>
    </w:p>
    <w:p>
      <w:pPr>
        <w:pStyle w:val="9"/>
        <w:numPr>
          <w:ilvl w:val="1"/>
          <w:numId w:val="2"/>
        </w:numPr>
        <w:tabs>
          <w:tab w:val="left" w:pos="1020"/>
          <w:tab w:val="left" w:pos="1021"/>
        </w:tabs>
        <w:ind w:hanging="361"/>
        <w:rPr>
          <w:sz w:val="24"/>
        </w:rPr>
      </w:pPr>
      <w:r>
        <w:rPr>
          <w:rFonts w:hint="default"/>
          <w:sz w:val="24"/>
          <w:lang w:val="en-IN"/>
        </w:rPr>
        <w:t>Data Preprocessing.</w:t>
      </w:r>
    </w:p>
    <w:p>
      <w:pPr>
        <w:pStyle w:val="9"/>
        <w:numPr>
          <w:ilvl w:val="1"/>
          <w:numId w:val="2"/>
        </w:numPr>
        <w:tabs>
          <w:tab w:val="left" w:pos="1020"/>
          <w:tab w:val="left" w:pos="1021"/>
        </w:tabs>
        <w:ind w:hanging="361"/>
        <w:rPr>
          <w:sz w:val="24"/>
        </w:rPr>
      </w:pPr>
      <w:r>
        <w:rPr>
          <w:rFonts w:hint="default"/>
          <w:sz w:val="24"/>
          <w:lang w:val="en-IN"/>
        </w:rPr>
        <w:t>Implemented Feature Selection techniques and ML algorithms.</w:t>
      </w:r>
    </w:p>
    <w:p>
      <w:pPr>
        <w:pStyle w:val="6"/>
        <w:spacing w:before="2"/>
        <w:rPr>
          <w:sz w:val="29"/>
        </w:rPr>
      </w:pPr>
    </w:p>
    <w:p>
      <w:pPr>
        <w:pStyle w:val="2"/>
        <w:jc w:val="both"/>
      </w:pPr>
      <w:r>
        <w:t>Specific</w:t>
      </w:r>
      <w:r>
        <w:rPr>
          <w:spacing w:val="-3"/>
        </w:rPr>
        <w:t xml:space="preserve"> </w:t>
      </w:r>
      <w:r>
        <w:t>Learning</w:t>
      </w:r>
    </w:p>
    <w:p>
      <w:pPr>
        <w:pStyle w:val="6"/>
        <w:spacing w:before="4"/>
        <w:rPr>
          <w:b/>
          <w:sz w:val="29"/>
        </w:rPr>
      </w:pPr>
    </w:p>
    <w:p>
      <w:pPr>
        <w:pStyle w:val="9"/>
        <w:numPr>
          <w:ilvl w:val="1"/>
          <w:numId w:val="2"/>
        </w:numPr>
        <w:tabs>
          <w:tab w:val="left" w:pos="1020"/>
          <w:tab w:val="left" w:pos="1021"/>
        </w:tabs>
        <w:spacing w:before="1"/>
        <w:ind w:hanging="361"/>
        <w:rPr>
          <w:sz w:val="24"/>
        </w:rPr>
      </w:pPr>
      <w:r>
        <w:rPr>
          <w:rFonts w:hint="default"/>
          <w:sz w:val="24"/>
          <w:lang w:val="en-IN"/>
        </w:rPr>
        <w:t>Implementing various ML algorithms in Python</w:t>
      </w:r>
      <w:r>
        <w:rPr>
          <w:sz w:val="24"/>
        </w:rPr>
        <w:t>.</w:t>
      </w:r>
    </w:p>
    <w:p>
      <w:pPr>
        <w:pStyle w:val="9"/>
        <w:numPr>
          <w:ilvl w:val="1"/>
          <w:numId w:val="2"/>
        </w:numPr>
        <w:tabs>
          <w:tab w:val="left" w:pos="1020"/>
          <w:tab w:val="left" w:pos="1021"/>
        </w:tabs>
        <w:spacing w:before="1"/>
        <w:ind w:hanging="361"/>
        <w:rPr>
          <w:sz w:val="24"/>
        </w:rPr>
      </w:pPr>
      <w:r>
        <w:rPr>
          <w:rFonts w:hint="default"/>
          <w:sz w:val="24"/>
          <w:lang w:val="en-IN"/>
        </w:rPr>
        <w:t>Learned about the different feature selection techniques</w:t>
      </w:r>
      <w:r>
        <w:rPr>
          <w:sz w:val="24"/>
        </w:rPr>
        <w:t>.</w:t>
      </w:r>
    </w:p>
    <w:p>
      <w:pPr>
        <w:pStyle w:val="6"/>
        <w:spacing w:before="2"/>
        <w:rPr>
          <w:sz w:val="29"/>
        </w:rPr>
      </w:pPr>
    </w:p>
    <w:p>
      <w:pPr>
        <w:pStyle w:val="6"/>
        <w:spacing w:before="2"/>
        <w:rPr>
          <w:sz w:val="29"/>
        </w:rPr>
      </w:pPr>
    </w:p>
    <w:p>
      <w:pPr>
        <w:pStyle w:val="2"/>
      </w:pPr>
      <w:r>
        <w:t>Technical</w:t>
      </w:r>
      <w:r>
        <w:rPr>
          <w:spacing w:val="-2"/>
        </w:rPr>
        <w:t xml:space="preserve"> </w:t>
      </w:r>
      <w:r>
        <w:t>Limitations</w:t>
      </w:r>
      <w:r>
        <w:rPr>
          <w:spacing w:val="-4"/>
        </w:rPr>
        <w:t xml:space="preserve"> </w:t>
      </w:r>
      <w:r>
        <w:t>&amp;</w:t>
      </w:r>
      <w:r>
        <w:rPr>
          <w:spacing w:val="-2"/>
        </w:rPr>
        <w:t xml:space="preserve"> </w:t>
      </w:r>
      <w:r>
        <w:t>Ethical</w:t>
      </w:r>
      <w:r>
        <w:rPr>
          <w:spacing w:val="-2"/>
        </w:rPr>
        <w:t xml:space="preserve"> </w:t>
      </w:r>
      <w:r>
        <w:t>Challenges</w:t>
      </w:r>
      <w:r>
        <w:rPr>
          <w:spacing w:val="-1"/>
        </w:rPr>
        <w:t xml:space="preserve"> </w:t>
      </w:r>
      <w:r>
        <w:t>faced</w:t>
      </w:r>
    </w:p>
    <w:p>
      <w:pPr>
        <w:pStyle w:val="6"/>
        <w:spacing w:before="7"/>
        <w:rPr>
          <w:b/>
          <w:sz w:val="29"/>
        </w:rPr>
      </w:pPr>
    </w:p>
    <w:p>
      <w:pPr>
        <w:pStyle w:val="9"/>
        <w:numPr>
          <w:ilvl w:val="1"/>
          <w:numId w:val="2"/>
        </w:numPr>
        <w:tabs>
          <w:tab w:val="left" w:pos="1020"/>
          <w:tab w:val="left" w:pos="1021"/>
        </w:tabs>
        <w:ind w:hanging="361"/>
        <w:rPr>
          <w:sz w:val="24"/>
        </w:rPr>
      </w:pPr>
      <w:r>
        <w:rPr>
          <w:rFonts w:hint="default"/>
          <w:sz w:val="24"/>
          <w:lang w:val="en-IN"/>
        </w:rPr>
        <w:t>Data imbalance in the data set</w:t>
      </w:r>
      <w:r>
        <w:rPr>
          <w:sz w:val="24"/>
        </w:rPr>
        <w:t>.</w:t>
      </w:r>
    </w:p>
    <w:p>
      <w:pPr>
        <w:pStyle w:val="9"/>
        <w:numPr>
          <w:ilvl w:val="1"/>
          <w:numId w:val="2"/>
        </w:numPr>
        <w:tabs>
          <w:tab w:val="left" w:pos="1020"/>
          <w:tab w:val="left" w:pos="1021"/>
        </w:tabs>
        <w:ind w:hanging="361"/>
        <w:rPr>
          <w:sz w:val="24"/>
        </w:rPr>
      </w:pPr>
      <w:r>
        <w:rPr>
          <w:rFonts w:hint="default"/>
          <w:sz w:val="24"/>
          <w:lang w:val="en-IN"/>
        </w:rPr>
        <w:t>Implementing all 3 feature selection techniques</w:t>
      </w:r>
      <w:bookmarkStart w:id="0" w:name="_GoBack"/>
      <w:bookmarkEnd w:id="0"/>
      <w:r>
        <w:rPr>
          <w:sz w:val="24"/>
        </w:rPr>
        <w:t>.</w:t>
      </w:r>
    </w:p>
    <w:p>
      <w:pPr>
        <w:pStyle w:val="6"/>
        <w:spacing w:before="1"/>
        <w:rPr>
          <w:sz w:val="29"/>
        </w:rPr>
      </w:pPr>
    </w:p>
    <w:p>
      <w:pPr>
        <w:spacing w:before="1"/>
        <w:ind w:left="300"/>
        <w:rPr>
          <w:i/>
          <w:sz w:val="20"/>
          <w:szCs w:val="20"/>
        </w:rPr>
      </w:pPr>
      <w:r>
        <w:rPr>
          <w:b/>
          <w:i/>
          <w:sz w:val="24"/>
        </w:rPr>
        <w:t>Keywords:</w:t>
      </w:r>
      <w:r>
        <w:rPr>
          <w:b/>
          <w:i/>
          <w:spacing w:val="-11"/>
          <w:sz w:val="24"/>
        </w:rPr>
        <w:t xml:space="preserve"> </w:t>
      </w:r>
      <w:r>
        <w:rPr>
          <w:rFonts w:hint="default"/>
          <w:bCs/>
          <w:i/>
          <w:iCs/>
          <w:spacing w:val="-2"/>
          <w:sz w:val="20"/>
          <w:szCs w:val="20"/>
          <w:lang w:val="en-IN"/>
        </w:rPr>
        <w:t>Feature Selection techniques</w:t>
      </w:r>
      <w:r>
        <w:rPr>
          <w:bCs/>
          <w:i/>
          <w:iCs/>
          <w:spacing w:val="-2"/>
          <w:sz w:val="20"/>
          <w:szCs w:val="20"/>
        </w:rPr>
        <w:t>,</w:t>
      </w:r>
      <w:r>
        <w:rPr>
          <w:rFonts w:hint="default"/>
          <w:bCs/>
          <w:i/>
          <w:iCs/>
          <w:spacing w:val="-2"/>
          <w:sz w:val="20"/>
          <w:szCs w:val="20"/>
          <w:lang w:val="en-IN"/>
        </w:rPr>
        <w:t xml:space="preserve">Data preprocessing, </w:t>
      </w:r>
      <w:r>
        <w:rPr>
          <w:bCs/>
          <w:i/>
          <w:iCs/>
          <w:spacing w:val="-2"/>
          <w:sz w:val="20"/>
          <w:szCs w:val="20"/>
        </w:rPr>
        <w:t>ML algorithms.</w:t>
      </w:r>
    </w:p>
    <w:p>
      <w:pPr>
        <w:pStyle w:val="6"/>
        <w:rPr>
          <w:i/>
          <w:sz w:val="26"/>
        </w:rPr>
      </w:pPr>
    </w:p>
    <w:p>
      <w:pPr>
        <w:pStyle w:val="6"/>
        <w:rPr>
          <w:iCs/>
          <w:sz w:val="22"/>
        </w:rPr>
      </w:pPr>
    </w:p>
    <w:p>
      <w:pPr>
        <w:pStyle w:val="6"/>
        <w:rPr>
          <w:iCs/>
          <w:sz w:val="22"/>
        </w:rPr>
      </w:pPr>
    </w:p>
    <w:p>
      <w:pPr>
        <w:pStyle w:val="6"/>
        <w:ind w:firstLine="440" w:firstLineChars="200"/>
        <w:rPr>
          <w:rFonts w:hint="default"/>
          <w:iCs/>
          <w:sz w:val="22"/>
          <w:lang w:val="en-IN"/>
        </w:rPr>
      </w:pPr>
      <w:r>
        <w:rPr>
          <w:rFonts w:hint="default"/>
          <w:b/>
          <w:bCs/>
          <w:iCs/>
          <w:sz w:val="22"/>
          <w:lang w:val="en-IN"/>
        </w:rPr>
        <w:t>Gandrothu Pavan Sai Kishore</w:t>
      </w:r>
    </w:p>
    <w:p>
      <w:pPr>
        <w:pStyle w:val="6"/>
        <w:rPr>
          <w:iCs/>
          <w:sz w:val="22"/>
        </w:rPr>
      </w:pPr>
      <w:r>
        <w:rPr>
          <w:iCs/>
          <w:sz w:val="22"/>
        </w:rPr>
        <w:t xml:space="preserve">         </w:t>
      </w:r>
    </w:p>
    <w:p>
      <w:pPr>
        <w:pStyle w:val="6"/>
        <w:rPr>
          <w:iCs/>
          <w:sz w:val="22"/>
        </w:rPr>
      </w:pPr>
      <w:r>
        <w:rPr>
          <w:rFonts w:hint="default"/>
          <w:sz w:val="24"/>
          <w:szCs w:val="24"/>
          <w:lang w:val="en-IN"/>
        </w:rPr>
        <w:t xml:space="preserve">       </w:t>
      </w:r>
      <w:r>
        <w:rPr>
          <w:sz w:val="24"/>
          <w:szCs w:val="24"/>
        </w:rPr>
        <w:drawing>
          <wp:inline distT="0" distB="0" distL="114300" distR="114300">
            <wp:extent cx="1945005" cy="443230"/>
            <wp:effectExtent l="0" t="0" r="5715" b="13970"/>
            <wp:docPr id="3" name="Picture 3" descr="IMG_20211022_13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11022_133120"/>
                    <pic:cNvPicPr>
                      <a:picLocks noChangeAspect="1"/>
                    </pic:cNvPicPr>
                  </pic:nvPicPr>
                  <pic:blipFill>
                    <a:blip r:embed="rId10"/>
                    <a:stretch>
                      <a:fillRect/>
                    </a:stretch>
                  </pic:blipFill>
                  <pic:spPr>
                    <a:xfrm>
                      <a:off x="0" y="0"/>
                      <a:ext cx="1945005" cy="443230"/>
                    </a:xfrm>
                    <a:prstGeom prst="rect">
                      <a:avLst/>
                    </a:prstGeom>
                  </pic:spPr>
                </pic:pic>
              </a:graphicData>
            </a:graphic>
          </wp:inline>
        </w:drawing>
      </w:r>
    </w:p>
    <w:p>
      <w:pPr>
        <w:tabs>
          <w:tab w:val="left" w:pos="6781"/>
        </w:tabs>
        <w:spacing w:line="360" w:lineRule="auto"/>
        <w:ind w:left="300" w:right="1134"/>
        <w:rPr>
          <w:bCs/>
          <w:sz w:val="24"/>
        </w:rPr>
        <w:sectPr>
          <w:headerReference r:id="rId5" w:type="first"/>
          <w:footerReference r:id="rId8" w:type="first"/>
          <w:headerReference r:id="rId3" w:type="default"/>
          <w:footerReference r:id="rId6" w:type="default"/>
          <w:headerReference r:id="rId4" w:type="even"/>
          <w:footerReference r:id="rId7" w:type="even"/>
          <w:pgSz w:w="11910" w:h="16840"/>
          <w:pgMar w:top="1360" w:right="900" w:bottom="1240" w:left="1140" w:header="0" w:footer="1051" w:gutter="0"/>
          <w:cols w:space="720" w:num="1"/>
        </w:sectPr>
      </w:pPr>
      <w:r>
        <w:rPr>
          <w:b/>
          <w:sz w:val="24"/>
        </w:rPr>
        <w:t>Name</w:t>
      </w:r>
      <w:r>
        <w:rPr>
          <w:b/>
          <w:spacing w:val="-2"/>
          <w:sz w:val="24"/>
        </w:rPr>
        <w:t xml:space="preserve"> </w:t>
      </w:r>
      <w:r>
        <w:rPr>
          <w:b/>
          <w:sz w:val="24"/>
        </w:rPr>
        <w:t>&amp;</w:t>
      </w:r>
      <w:r>
        <w:rPr>
          <w:b/>
          <w:spacing w:val="-1"/>
          <w:sz w:val="24"/>
        </w:rPr>
        <w:t xml:space="preserve"> </w:t>
      </w:r>
      <w:r>
        <w:rPr>
          <w:b/>
          <w:sz w:val="24"/>
        </w:rPr>
        <w:t>Signature</w:t>
      </w:r>
      <w:r>
        <w:rPr>
          <w:b/>
          <w:spacing w:val="-2"/>
          <w:sz w:val="24"/>
        </w:rPr>
        <w:t xml:space="preserve"> </w:t>
      </w:r>
      <w:r>
        <w:rPr>
          <w:b/>
          <w:sz w:val="24"/>
        </w:rPr>
        <w:t>of</w:t>
      </w:r>
      <w:r>
        <w:rPr>
          <w:b/>
          <w:spacing w:val="-1"/>
          <w:sz w:val="24"/>
        </w:rPr>
        <w:t xml:space="preserve"> </w:t>
      </w:r>
      <w:r>
        <w:rPr>
          <w:b/>
          <w:sz w:val="24"/>
        </w:rPr>
        <w:t>the Student</w:t>
      </w:r>
      <w:r>
        <w:rPr>
          <w:b/>
          <w:sz w:val="24"/>
        </w:rPr>
        <w:tab/>
      </w:r>
      <w:r>
        <w:rPr>
          <w:b/>
          <w:sz w:val="24"/>
        </w:rPr>
        <w:t>Signature of Guide</w:t>
      </w:r>
      <w:r>
        <w:rPr>
          <w:b/>
          <w:spacing w:val="-57"/>
          <w:sz w:val="24"/>
        </w:rPr>
        <w:t xml:space="preserve"> </w:t>
      </w:r>
      <w:r>
        <w:rPr>
          <w:b/>
          <w:sz w:val="24"/>
        </w:rPr>
        <w:t xml:space="preserve">Date:  </w:t>
      </w:r>
      <w:r>
        <w:rPr>
          <w:bCs/>
          <w:sz w:val="24"/>
        </w:rPr>
        <w:t>09/01/2022</w:t>
      </w:r>
    </w:p>
    <w:p>
      <w:pPr>
        <w:pStyle w:val="6"/>
        <w:spacing w:before="5"/>
        <w:rPr>
          <w:b/>
          <w:sz w:val="20"/>
        </w:rPr>
      </w:pPr>
    </w:p>
    <w:p/>
    <w:sectPr>
      <w:pgSz w:w="11910" w:h="16840"/>
      <w:pgMar w:top="1580" w:right="900" w:bottom="1240" w:left="1140" w:header="0" w:footer="10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3801745</wp:posOffset>
              </wp:positionH>
              <wp:positionV relativeFrom="page">
                <wp:posOffset>9885045</wp:posOffset>
              </wp:positionV>
              <wp:extent cx="228600" cy="1943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299.35pt;margin-top:778.35pt;height:15.3pt;width:18pt;mso-position-horizontal-relative:page;mso-position-vertical-relative:page;z-index:-251657216;mso-width-relative:page;mso-height-relative:page;" filled="f" stroked="f" coordsize="21600,21600" o:gfxdata="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MXCW62gAA&#10;AA0BAAAPAAAAAAAAAAEAIAAAACIAAABkcnMvZG93bnJldi54bWxQSwECFAAUAAAACACHTuJAZjFw&#10;cKoBAABwAwAADgAAAAAAAAABACAAAAApAQAAZHJzL2Uyb0RvYy54bWxQSwUGAAAAAAYABgBZAQAA&#10;RQUAAAAA&#10;">
              <v:fill on="f" focussize="0,0"/>
              <v:stroke on="f"/>
              <v:imagedata o:title=""/>
              <o:lock v:ext="edit" aspectratio="f"/>
              <v:textbox inset="0mm,0mm,0mm,0mm">
                <w:txbxContent>
                  <w:p>
                    <w:pPr>
                      <w:pStyle w:val="6"/>
                      <w:spacing w:before="10"/>
                      <w:ind w:left="6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E43D3"/>
    <w:multiLevelType w:val="multilevel"/>
    <w:tmpl w:val="37AE43D3"/>
    <w:lvl w:ilvl="0" w:tentative="0">
      <w:start w:val="1"/>
      <w:numFmt w:val="decimal"/>
      <w:lvlText w:val="%1."/>
      <w:lvlJc w:val="left"/>
      <w:pPr>
        <w:ind w:left="785" w:hanging="360"/>
      </w:pPr>
      <w:rPr>
        <w:b/>
        <w:bCs/>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1">
    <w:nsid w:val="3AF46ECE"/>
    <w:multiLevelType w:val="multilevel"/>
    <w:tmpl w:val="3AF46ECE"/>
    <w:lvl w:ilvl="0" w:tentative="0">
      <w:start w:val="1"/>
      <w:numFmt w:val="decimal"/>
      <w:lvlText w:val="%1."/>
      <w:lvlJc w:val="left"/>
      <w:pPr>
        <w:ind w:left="6061" w:hanging="5761"/>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02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6482" w:hanging="360"/>
      </w:pPr>
      <w:rPr>
        <w:rFonts w:hint="default"/>
        <w:lang w:val="en-US" w:eastAsia="en-US" w:bidi="ar-SA"/>
      </w:rPr>
    </w:lvl>
    <w:lvl w:ilvl="3" w:tentative="0">
      <w:start w:val="0"/>
      <w:numFmt w:val="bullet"/>
      <w:lvlText w:val="•"/>
      <w:lvlJc w:val="left"/>
      <w:pPr>
        <w:ind w:left="6905" w:hanging="360"/>
      </w:pPr>
      <w:rPr>
        <w:rFonts w:hint="default"/>
        <w:lang w:val="en-US" w:eastAsia="en-US" w:bidi="ar-SA"/>
      </w:rPr>
    </w:lvl>
    <w:lvl w:ilvl="4" w:tentative="0">
      <w:start w:val="0"/>
      <w:numFmt w:val="bullet"/>
      <w:lvlText w:val="•"/>
      <w:lvlJc w:val="left"/>
      <w:pPr>
        <w:ind w:left="7328" w:hanging="360"/>
      </w:pPr>
      <w:rPr>
        <w:rFonts w:hint="default"/>
        <w:lang w:val="en-US" w:eastAsia="en-US" w:bidi="ar-SA"/>
      </w:rPr>
    </w:lvl>
    <w:lvl w:ilvl="5" w:tentative="0">
      <w:start w:val="0"/>
      <w:numFmt w:val="bullet"/>
      <w:lvlText w:val="•"/>
      <w:lvlJc w:val="left"/>
      <w:pPr>
        <w:ind w:left="7751" w:hanging="360"/>
      </w:pPr>
      <w:rPr>
        <w:rFonts w:hint="default"/>
        <w:lang w:val="en-US" w:eastAsia="en-US" w:bidi="ar-SA"/>
      </w:rPr>
    </w:lvl>
    <w:lvl w:ilvl="6" w:tentative="0">
      <w:start w:val="0"/>
      <w:numFmt w:val="bullet"/>
      <w:lvlText w:val="•"/>
      <w:lvlJc w:val="left"/>
      <w:pPr>
        <w:ind w:left="8174" w:hanging="360"/>
      </w:pPr>
      <w:rPr>
        <w:rFonts w:hint="default"/>
        <w:lang w:val="en-US" w:eastAsia="en-US" w:bidi="ar-SA"/>
      </w:rPr>
    </w:lvl>
    <w:lvl w:ilvl="7" w:tentative="0">
      <w:start w:val="0"/>
      <w:numFmt w:val="bullet"/>
      <w:lvlText w:val="•"/>
      <w:lvlJc w:val="left"/>
      <w:pPr>
        <w:ind w:left="8597" w:hanging="360"/>
      </w:pPr>
      <w:rPr>
        <w:rFonts w:hint="default"/>
        <w:lang w:val="en-US" w:eastAsia="en-US" w:bidi="ar-SA"/>
      </w:rPr>
    </w:lvl>
    <w:lvl w:ilvl="8" w:tentative="0">
      <w:start w:val="0"/>
      <w:numFmt w:val="bullet"/>
      <w:lvlText w:val="•"/>
      <w:lvlJc w:val="left"/>
      <w:pPr>
        <w:ind w:left="902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E2B5F"/>
    <w:rsid w:val="3FA4260B"/>
    <w:rsid w:val="5CDE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next w:val="1"/>
    <w:unhideWhenUsed/>
    <w:qFormat/>
    <w:uiPriority w:val="9"/>
    <w:pPr>
      <w:ind w:left="300"/>
      <w:outlineLvl w:val="2"/>
    </w:pPr>
    <w:rPr>
      <w:b/>
      <w:bCs/>
      <w:sz w:val="24"/>
      <w:szCs w:val="2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unhideWhenUsed/>
    <w:qFormat/>
    <w:uiPriority w:val="99"/>
    <w:pPr>
      <w:tabs>
        <w:tab w:val="center" w:pos="4513"/>
        <w:tab w:val="right" w:pos="9026"/>
      </w:tabs>
    </w:pPr>
  </w:style>
  <w:style w:type="paragraph" w:styleId="8">
    <w:name w:val="header"/>
    <w:basedOn w:val="1"/>
    <w:unhideWhenUsed/>
    <w:uiPriority w:val="99"/>
    <w:pPr>
      <w:tabs>
        <w:tab w:val="center" w:pos="4513"/>
        <w:tab w:val="right" w:pos="9026"/>
      </w:tabs>
    </w:pPr>
  </w:style>
  <w:style w:type="paragraph" w:styleId="9">
    <w:name w:val="List Paragraph"/>
    <w:basedOn w:val="1"/>
    <w:qFormat/>
    <w:uiPriority w:val="1"/>
    <w:pPr>
      <w:ind w:left="1020" w:hanging="361"/>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2022-01-09T05:46:00Z</dcterms:created>
  <dc:creator>Kishore</dc:creator>
  <cp:lastModifiedBy>Kishore</cp:lastModifiedBy>
  <dcterms:modified xsi:type="dcterms:W3CDTF">2022-01-09T07:05:48Z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20C2482F344242A09E9061BFE0675FDB</vt:lpwstr>
  </property>
</Properties>
</file>