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F627" w14:textId="77777777" w:rsidR="00484B9A" w:rsidRPr="00484B9A" w:rsidRDefault="00484B9A" w:rsidP="00484B9A">
      <w:pPr>
        <w:jc w:val="center"/>
        <w:rPr>
          <w:b/>
          <w:bCs/>
        </w:rPr>
      </w:pPr>
      <w:r w:rsidRPr="00484B9A">
        <w:rPr>
          <w:b/>
          <w:bCs/>
        </w:rPr>
        <w:t>Project Design Phase</w:t>
      </w:r>
    </w:p>
    <w:p w14:paraId="145EF5EF" w14:textId="77777777" w:rsidR="00484B9A" w:rsidRDefault="00484B9A" w:rsidP="00484B9A">
      <w:pPr>
        <w:jc w:val="center"/>
        <w:rPr>
          <w:b/>
          <w:bCs/>
        </w:rPr>
      </w:pPr>
      <w:r w:rsidRPr="00484B9A">
        <w:rPr>
          <w:b/>
          <w:bCs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5F4C" w14:paraId="56235879" w14:textId="77777777" w:rsidTr="00BC5F4C">
        <w:tc>
          <w:tcPr>
            <w:tcW w:w="4508" w:type="dxa"/>
          </w:tcPr>
          <w:p w14:paraId="677887B4" w14:textId="7E4F1106" w:rsidR="00BC5F4C" w:rsidRDefault="00BC5F4C" w:rsidP="00BC5F4C">
            <w:pPr>
              <w:rPr>
                <w:b/>
                <w:bCs/>
              </w:rPr>
            </w:pPr>
            <w:r w:rsidRPr="00484B9A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15FAEB58" w14:textId="043F692A" w:rsidR="00BC5F4C" w:rsidRDefault="00BC5F4C" w:rsidP="00BC5F4C">
            <w:pPr>
              <w:rPr>
                <w:b/>
                <w:bCs/>
              </w:rPr>
            </w:pPr>
            <w:r w:rsidRPr="00484B9A">
              <w:t>2</w:t>
            </w:r>
            <w:r w:rsidR="0059401F">
              <w:t>9</w:t>
            </w:r>
            <w:r w:rsidRPr="00484B9A">
              <w:t>-</w:t>
            </w:r>
            <w:r w:rsidR="0059401F">
              <w:t>12</w:t>
            </w:r>
            <w:r w:rsidRPr="00484B9A">
              <w:t>-2025</w:t>
            </w:r>
          </w:p>
        </w:tc>
      </w:tr>
      <w:tr w:rsidR="00BC5F4C" w14:paraId="7660B370" w14:textId="77777777" w:rsidTr="00BC5F4C">
        <w:tc>
          <w:tcPr>
            <w:tcW w:w="4508" w:type="dxa"/>
          </w:tcPr>
          <w:p w14:paraId="2505FB11" w14:textId="5833184B" w:rsidR="00BC5F4C" w:rsidRDefault="00BC5F4C" w:rsidP="00BC5F4C">
            <w:pPr>
              <w:rPr>
                <w:b/>
                <w:bCs/>
              </w:rPr>
            </w:pPr>
            <w:r w:rsidRPr="00484B9A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717D7E3C" w14:textId="77777777" w:rsidR="00BC5F4C" w:rsidRDefault="00BC5F4C" w:rsidP="00BC5F4C">
            <w:pPr>
              <w:rPr>
                <w:b/>
                <w:bCs/>
              </w:rPr>
            </w:pPr>
          </w:p>
        </w:tc>
      </w:tr>
      <w:tr w:rsidR="00BC5F4C" w14:paraId="4EDF8684" w14:textId="77777777" w:rsidTr="00BC5F4C">
        <w:tc>
          <w:tcPr>
            <w:tcW w:w="4508" w:type="dxa"/>
          </w:tcPr>
          <w:p w14:paraId="76D0C266" w14:textId="475666CF" w:rsidR="00BC5F4C" w:rsidRDefault="00BC5F4C" w:rsidP="00BC5F4C">
            <w:pPr>
              <w:rPr>
                <w:b/>
                <w:bCs/>
              </w:rPr>
            </w:pPr>
            <w:r w:rsidRPr="00484B9A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41BEC6DB" w14:textId="48F6E6CC" w:rsidR="00BC5F4C" w:rsidRDefault="00BC5F4C" w:rsidP="00BC5F4C">
            <w:pPr>
              <w:rPr>
                <w:b/>
                <w:bCs/>
              </w:rPr>
            </w:pPr>
            <w:r w:rsidRPr="00484B9A">
              <w:rPr>
                <w:b/>
                <w:bCs/>
              </w:rPr>
              <w:t xml:space="preserve">Book a </w:t>
            </w:r>
            <w:proofErr w:type="gramStart"/>
            <w:r w:rsidRPr="00484B9A">
              <w:rPr>
                <w:b/>
                <w:bCs/>
              </w:rPr>
              <w:t>Doctor</w:t>
            </w:r>
            <w:proofErr w:type="gramEnd"/>
          </w:p>
        </w:tc>
      </w:tr>
      <w:tr w:rsidR="00BC5F4C" w14:paraId="0855F793" w14:textId="77777777" w:rsidTr="00BC5F4C">
        <w:tc>
          <w:tcPr>
            <w:tcW w:w="4508" w:type="dxa"/>
          </w:tcPr>
          <w:p w14:paraId="70385050" w14:textId="0F3659C6" w:rsidR="00BC5F4C" w:rsidRDefault="00BC5F4C" w:rsidP="00BC5F4C">
            <w:pPr>
              <w:rPr>
                <w:b/>
                <w:bCs/>
              </w:rPr>
            </w:pPr>
            <w:r w:rsidRPr="00484B9A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3B6E0F83" w14:textId="2A52CDCD" w:rsidR="00BC5F4C" w:rsidRDefault="00BC5F4C" w:rsidP="00BC5F4C">
            <w:pPr>
              <w:rPr>
                <w:b/>
                <w:bCs/>
              </w:rPr>
            </w:pPr>
            <w:r w:rsidRPr="00484B9A">
              <w:t>4 Marks</w:t>
            </w:r>
          </w:p>
        </w:tc>
      </w:tr>
    </w:tbl>
    <w:p w14:paraId="4E731513" w14:textId="77777777" w:rsidR="00484B9A" w:rsidRPr="00484B9A" w:rsidRDefault="0059401F" w:rsidP="00484B9A">
      <w:r>
        <w:pict w14:anchorId="75E9802F">
          <v:rect id="_x0000_i1025" style="width:0;height:1.5pt" o:hralign="center" o:hrstd="t" o:hr="t" fillcolor="#a0a0a0" stroked="f"/>
        </w:pict>
      </w:r>
    </w:p>
    <w:p w14:paraId="2FFC69EC" w14:textId="77777777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t>Solution Architecture</w:t>
      </w:r>
    </w:p>
    <w:p w14:paraId="01784B6B" w14:textId="77777777" w:rsidR="00484B9A" w:rsidRPr="00484B9A" w:rsidRDefault="00484B9A" w:rsidP="00484B9A">
      <w:r w:rsidRPr="00484B9A">
        <w:t xml:space="preserve">The solution architecture for </w:t>
      </w:r>
      <w:r w:rsidRPr="00484B9A">
        <w:rPr>
          <w:b/>
          <w:bCs/>
        </w:rPr>
        <w:t xml:space="preserve">Book a </w:t>
      </w:r>
      <w:proofErr w:type="gramStart"/>
      <w:r w:rsidRPr="00484B9A">
        <w:rPr>
          <w:b/>
          <w:bCs/>
        </w:rPr>
        <w:t>Doctor</w:t>
      </w:r>
      <w:proofErr w:type="gramEnd"/>
      <w:r w:rsidRPr="00484B9A">
        <w:t xml:space="preserve"> is designed to provide a secure, scalable, and user-friendly healthcare appointment management platform. The system enables patients to easily discover doctors, book appointments, and track consultation status, while doctors and administrators manage schedules, approvals, and system operations efficiently.</w:t>
      </w:r>
    </w:p>
    <w:p w14:paraId="7EF202B0" w14:textId="77777777" w:rsidR="00484B9A" w:rsidRPr="00484B9A" w:rsidRDefault="00484B9A" w:rsidP="00484B9A">
      <w:r w:rsidRPr="00484B9A">
        <w:t xml:space="preserve">The architecture follows a </w:t>
      </w:r>
      <w:r w:rsidRPr="00484B9A">
        <w:rPr>
          <w:b/>
          <w:bCs/>
        </w:rPr>
        <w:t>three-tier design</w:t>
      </w:r>
      <w:r w:rsidRPr="00484B9A">
        <w:t xml:space="preserve"> consisting of the </w:t>
      </w:r>
      <w:r w:rsidRPr="00484B9A">
        <w:rPr>
          <w:b/>
          <w:bCs/>
        </w:rPr>
        <w:t>presentation layer</w:t>
      </w:r>
      <w:r w:rsidRPr="00484B9A">
        <w:t xml:space="preserve">, </w:t>
      </w:r>
      <w:r w:rsidRPr="00484B9A">
        <w:rPr>
          <w:b/>
          <w:bCs/>
        </w:rPr>
        <w:t>application layer</w:t>
      </w:r>
      <w:r w:rsidRPr="00484B9A">
        <w:t xml:space="preserve">, and </w:t>
      </w:r>
      <w:r w:rsidRPr="00484B9A">
        <w:rPr>
          <w:b/>
          <w:bCs/>
        </w:rPr>
        <w:t>data layer</w:t>
      </w:r>
      <w:r w:rsidRPr="00484B9A">
        <w:t>, ensuring maintainability, performance, and scalability.</w:t>
      </w:r>
    </w:p>
    <w:p w14:paraId="255E0A55" w14:textId="77777777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t>Key Architectural Features</w:t>
      </w:r>
    </w:p>
    <w:p w14:paraId="23BF2F94" w14:textId="77777777" w:rsidR="00484B9A" w:rsidRPr="00484B9A" w:rsidRDefault="00484B9A" w:rsidP="00484B9A">
      <w:pPr>
        <w:numPr>
          <w:ilvl w:val="0"/>
          <w:numId w:val="1"/>
        </w:numPr>
      </w:pPr>
      <w:r w:rsidRPr="00484B9A">
        <w:t>Responsive web interface for patients, doctors, and administrators</w:t>
      </w:r>
    </w:p>
    <w:p w14:paraId="78910C4A" w14:textId="77777777" w:rsidR="00484B9A" w:rsidRPr="00484B9A" w:rsidRDefault="00484B9A" w:rsidP="00484B9A">
      <w:pPr>
        <w:numPr>
          <w:ilvl w:val="0"/>
          <w:numId w:val="1"/>
        </w:numPr>
      </w:pPr>
      <w:r w:rsidRPr="00484B9A">
        <w:t>Secure user authentication and role-based authorization</w:t>
      </w:r>
    </w:p>
    <w:p w14:paraId="6F9176AE" w14:textId="77777777" w:rsidR="00484B9A" w:rsidRPr="00484B9A" w:rsidRDefault="00484B9A" w:rsidP="00484B9A">
      <w:pPr>
        <w:numPr>
          <w:ilvl w:val="0"/>
          <w:numId w:val="1"/>
        </w:numPr>
      </w:pPr>
      <w:r w:rsidRPr="00484B9A">
        <w:t>Efficient doctor discovery and appointment booking workflow</w:t>
      </w:r>
    </w:p>
    <w:p w14:paraId="3A82DE88" w14:textId="77777777" w:rsidR="00484B9A" w:rsidRPr="00484B9A" w:rsidRDefault="00484B9A" w:rsidP="00484B9A">
      <w:pPr>
        <w:numPr>
          <w:ilvl w:val="0"/>
          <w:numId w:val="1"/>
        </w:numPr>
      </w:pPr>
      <w:r w:rsidRPr="00484B9A">
        <w:t>Real-time appointment status updates and notifications</w:t>
      </w:r>
    </w:p>
    <w:p w14:paraId="499FE1D8" w14:textId="77777777" w:rsidR="00484B9A" w:rsidRPr="00484B9A" w:rsidRDefault="00484B9A" w:rsidP="00484B9A">
      <w:pPr>
        <w:numPr>
          <w:ilvl w:val="0"/>
          <w:numId w:val="1"/>
        </w:numPr>
      </w:pPr>
      <w:r w:rsidRPr="00484B9A">
        <w:t>Centralized admin control for doctor verification and user management</w:t>
      </w:r>
    </w:p>
    <w:p w14:paraId="15A7FE87" w14:textId="77777777" w:rsidR="00484B9A" w:rsidRPr="00484B9A" w:rsidRDefault="00484B9A" w:rsidP="00484B9A">
      <w:pPr>
        <w:numPr>
          <w:ilvl w:val="0"/>
          <w:numId w:val="1"/>
        </w:numPr>
      </w:pPr>
      <w:r w:rsidRPr="00484B9A">
        <w:t>Scalable backend to support multiple clinics and growing users</w:t>
      </w:r>
    </w:p>
    <w:p w14:paraId="68DC3976" w14:textId="77777777" w:rsidR="00484B9A" w:rsidRPr="00484B9A" w:rsidRDefault="0059401F" w:rsidP="00484B9A">
      <w:r>
        <w:pict w14:anchorId="19E77AB8">
          <v:rect id="_x0000_i1026" style="width:0;height:1.5pt" o:hralign="center" o:hrstd="t" o:hr="t" fillcolor="#a0a0a0" stroked="f"/>
        </w:pict>
      </w:r>
    </w:p>
    <w:p w14:paraId="63955B73" w14:textId="77777777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t>Architecture Components</w:t>
      </w:r>
    </w:p>
    <w:p w14:paraId="73E24715" w14:textId="77777777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t>1. Presentation Layer (Frontend)</w:t>
      </w:r>
    </w:p>
    <w:p w14:paraId="4ACDD794" w14:textId="77777777" w:rsidR="00484B9A" w:rsidRPr="00484B9A" w:rsidRDefault="00484B9A" w:rsidP="00484B9A">
      <w:pPr>
        <w:numPr>
          <w:ilvl w:val="0"/>
          <w:numId w:val="2"/>
        </w:numPr>
      </w:pPr>
      <w:r w:rsidRPr="00484B9A">
        <w:t xml:space="preserve">Developed using </w:t>
      </w:r>
      <w:r w:rsidRPr="00484B9A">
        <w:rPr>
          <w:b/>
          <w:bCs/>
        </w:rPr>
        <w:t>React.js</w:t>
      </w:r>
    </w:p>
    <w:p w14:paraId="55D438C8" w14:textId="77777777" w:rsidR="00484B9A" w:rsidRPr="00484B9A" w:rsidRDefault="00484B9A" w:rsidP="00484B9A">
      <w:pPr>
        <w:numPr>
          <w:ilvl w:val="0"/>
          <w:numId w:val="2"/>
        </w:numPr>
      </w:pPr>
      <w:r w:rsidRPr="00484B9A">
        <w:t>Provides separate dashboards for:</w:t>
      </w:r>
    </w:p>
    <w:p w14:paraId="49933FB3" w14:textId="77777777" w:rsidR="00484B9A" w:rsidRPr="00484B9A" w:rsidRDefault="00484B9A" w:rsidP="00484B9A">
      <w:pPr>
        <w:numPr>
          <w:ilvl w:val="1"/>
          <w:numId w:val="2"/>
        </w:numPr>
      </w:pPr>
      <w:r w:rsidRPr="00484B9A">
        <w:rPr>
          <w:b/>
          <w:bCs/>
        </w:rPr>
        <w:t>Patients</w:t>
      </w:r>
      <w:r w:rsidRPr="00484B9A">
        <w:t xml:space="preserve"> – search doctors, book appointments, upload documents</w:t>
      </w:r>
    </w:p>
    <w:p w14:paraId="30FF9736" w14:textId="77777777" w:rsidR="00484B9A" w:rsidRPr="00484B9A" w:rsidRDefault="00484B9A" w:rsidP="00484B9A">
      <w:pPr>
        <w:numPr>
          <w:ilvl w:val="1"/>
          <w:numId w:val="2"/>
        </w:numPr>
      </w:pPr>
      <w:r w:rsidRPr="00484B9A">
        <w:rPr>
          <w:b/>
          <w:bCs/>
        </w:rPr>
        <w:t>Doctors</w:t>
      </w:r>
      <w:r w:rsidRPr="00484B9A">
        <w:t xml:space="preserve"> – manage appointments, approve/reject requests</w:t>
      </w:r>
    </w:p>
    <w:p w14:paraId="5858BCA5" w14:textId="77777777" w:rsidR="00484B9A" w:rsidRPr="00484B9A" w:rsidRDefault="00484B9A" w:rsidP="00484B9A">
      <w:pPr>
        <w:numPr>
          <w:ilvl w:val="1"/>
          <w:numId w:val="2"/>
        </w:numPr>
      </w:pPr>
      <w:r w:rsidRPr="00484B9A">
        <w:rPr>
          <w:b/>
          <w:bCs/>
        </w:rPr>
        <w:t>Admin</w:t>
      </w:r>
      <w:r w:rsidRPr="00484B9A">
        <w:t xml:space="preserve"> – monitor users, doctors, and platform activity</w:t>
      </w:r>
    </w:p>
    <w:p w14:paraId="5F49F176" w14:textId="77777777" w:rsidR="00484B9A" w:rsidRPr="00484B9A" w:rsidRDefault="00484B9A" w:rsidP="00484B9A">
      <w:pPr>
        <w:numPr>
          <w:ilvl w:val="0"/>
          <w:numId w:val="2"/>
        </w:numPr>
      </w:pPr>
      <w:r w:rsidRPr="00484B9A">
        <w:t>Ensures responsive and accessible UI across devices</w:t>
      </w:r>
    </w:p>
    <w:p w14:paraId="32C12ECF" w14:textId="77777777" w:rsidR="00484B9A" w:rsidRPr="00484B9A" w:rsidRDefault="0059401F" w:rsidP="00484B9A">
      <w:r>
        <w:pict w14:anchorId="605BB132">
          <v:rect id="_x0000_i1027" style="width:0;height:1.5pt" o:hralign="center" o:hrstd="t" o:hr="t" fillcolor="#a0a0a0" stroked="f"/>
        </w:pict>
      </w:r>
    </w:p>
    <w:p w14:paraId="382D871A" w14:textId="77777777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lastRenderedPageBreak/>
        <w:t>2. Application Layer (Backend)</w:t>
      </w:r>
    </w:p>
    <w:p w14:paraId="45A4CA5C" w14:textId="77777777" w:rsidR="00484B9A" w:rsidRPr="00484B9A" w:rsidRDefault="00484B9A" w:rsidP="00484B9A">
      <w:pPr>
        <w:numPr>
          <w:ilvl w:val="0"/>
          <w:numId w:val="3"/>
        </w:numPr>
      </w:pPr>
      <w:r w:rsidRPr="00484B9A">
        <w:t xml:space="preserve">Built using </w:t>
      </w:r>
      <w:r w:rsidRPr="00484B9A">
        <w:rPr>
          <w:b/>
          <w:bCs/>
        </w:rPr>
        <w:t>Node.js and Express.js</w:t>
      </w:r>
    </w:p>
    <w:p w14:paraId="5DF4040F" w14:textId="77777777" w:rsidR="00484B9A" w:rsidRPr="00484B9A" w:rsidRDefault="00484B9A" w:rsidP="00484B9A">
      <w:pPr>
        <w:numPr>
          <w:ilvl w:val="0"/>
          <w:numId w:val="3"/>
        </w:numPr>
      </w:pPr>
      <w:r w:rsidRPr="00484B9A">
        <w:t>Handles:</w:t>
      </w:r>
    </w:p>
    <w:p w14:paraId="754CAF14" w14:textId="77777777" w:rsidR="00484B9A" w:rsidRPr="00484B9A" w:rsidRDefault="00484B9A" w:rsidP="00484B9A">
      <w:pPr>
        <w:numPr>
          <w:ilvl w:val="1"/>
          <w:numId w:val="3"/>
        </w:numPr>
      </w:pPr>
      <w:r w:rsidRPr="00484B9A">
        <w:t>User authentication (JWT-based security)</w:t>
      </w:r>
    </w:p>
    <w:p w14:paraId="19E5873B" w14:textId="77777777" w:rsidR="00484B9A" w:rsidRPr="00484B9A" w:rsidRDefault="00484B9A" w:rsidP="00484B9A">
      <w:pPr>
        <w:numPr>
          <w:ilvl w:val="1"/>
          <w:numId w:val="3"/>
        </w:numPr>
      </w:pPr>
      <w:r w:rsidRPr="00484B9A">
        <w:t>Appointment booking and status management</w:t>
      </w:r>
    </w:p>
    <w:p w14:paraId="1581AABE" w14:textId="77777777" w:rsidR="00484B9A" w:rsidRPr="00484B9A" w:rsidRDefault="00484B9A" w:rsidP="00484B9A">
      <w:pPr>
        <w:numPr>
          <w:ilvl w:val="1"/>
          <w:numId w:val="3"/>
        </w:numPr>
      </w:pPr>
      <w:r w:rsidRPr="00484B9A">
        <w:t>Doctor application and admin approval workflows</w:t>
      </w:r>
    </w:p>
    <w:p w14:paraId="2A7FF95E" w14:textId="77777777" w:rsidR="00484B9A" w:rsidRPr="00484B9A" w:rsidRDefault="00484B9A" w:rsidP="00484B9A">
      <w:pPr>
        <w:numPr>
          <w:ilvl w:val="1"/>
          <w:numId w:val="3"/>
        </w:numPr>
      </w:pPr>
      <w:r w:rsidRPr="00484B9A">
        <w:t>Role-based access control (Patient, Doctor, Admin)</w:t>
      </w:r>
    </w:p>
    <w:p w14:paraId="0A8E436C" w14:textId="77777777" w:rsidR="00484B9A" w:rsidRPr="00484B9A" w:rsidRDefault="00484B9A" w:rsidP="00484B9A">
      <w:pPr>
        <w:numPr>
          <w:ilvl w:val="0"/>
          <w:numId w:val="3"/>
        </w:numPr>
      </w:pPr>
      <w:r w:rsidRPr="00484B9A">
        <w:t>Acts as the business logic layer between frontend and database</w:t>
      </w:r>
    </w:p>
    <w:p w14:paraId="0EBD4986" w14:textId="77777777" w:rsidR="00484B9A" w:rsidRPr="00484B9A" w:rsidRDefault="0059401F" w:rsidP="00484B9A">
      <w:r>
        <w:pict w14:anchorId="38A9A887">
          <v:rect id="_x0000_i1028" style="width:0;height:1.5pt" o:hralign="center" o:hrstd="t" o:hr="t" fillcolor="#a0a0a0" stroked="f"/>
        </w:pict>
      </w:r>
    </w:p>
    <w:p w14:paraId="0EBA5181" w14:textId="77777777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t>3. Data Layer (Database)</w:t>
      </w:r>
    </w:p>
    <w:p w14:paraId="1CD581B4" w14:textId="77777777" w:rsidR="00484B9A" w:rsidRPr="00484B9A" w:rsidRDefault="00484B9A" w:rsidP="00484B9A">
      <w:pPr>
        <w:numPr>
          <w:ilvl w:val="0"/>
          <w:numId w:val="4"/>
        </w:numPr>
      </w:pPr>
      <w:r w:rsidRPr="00484B9A">
        <w:t xml:space="preserve">Implemented using </w:t>
      </w:r>
      <w:r w:rsidRPr="00484B9A">
        <w:rPr>
          <w:b/>
          <w:bCs/>
        </w:rPr>
        <w:t>MongoDB</w:t>
      </w:r>
    </w:p>
    <w:p w14:paraId="45DDA6F0" w14:textId="77777777" w:rsidR="00484B9A" w:rsidRPr="00484B9A" w:rsidRDefault="00484B9A" w:rsidP="00484B9A">
      <w:pPr>
        <w:numPr>
          <w:ilvl w:val="0"/>
          <w:numId w:val="4"/>
        </w:numPr>
      </w:pPr>
      <w:r w:rsidRPr="00484B9A">
        <w:t>Stores:</w:t>
      </w:r>
    </w:p>
    <w:p w14:paraId="635A2924" w14:textId="77777777" w:rsidR="00484B9A" w:rsidRPr="00484B9A" w:rsidRDefault="00484B9A" w:rsidP="00484B9A">
      <w:pPr>
        <w:numPr>
          <w:ilvl w:val="1"/>
          <w:numId w:val="4"/>
        </w:numPr>
      </w:pPr>
      <w:r w:rsidRPr="00484B9A">
        <w:t>User and doctor profiles</w:t>
      </w:r>
    </w:p>
    <w:p w14:paraId="14E92FC2" w14:textId="77777777" w:rsidR="00484B9A" w:rsidRPr="00484B9A" w:rsidRDefault="00484B9A" w:rsidP="00484B9A">
      <w:pPr>
        <w:numPr>
          <w:ilvl w:val="1"/>
          <w:numId w:val="4"/>
        </w:numPr>
      </w:pPr>
      <w:r w:rsidRPr="00484B9A">
        <w:t>Appointment records and status history</w:t>
      </w:r>
    </w:p>
    <w:p w14:paraId="50D9EB9C" w14:textId="77777777" w:rsidR="00484B9A" w:rsidRPr="00484B9A" w:rsidRDefault="00484B9A" w:rsidP="00484B9A">
      <w:pPr>
        <w:numPr>
          <w:ilvl w:val="1"/>
          <w:numId w:val="4"/>
        </w:numPr>
      </w:pPr>
      <w:r w:rsidRPr="00484B9A">
        <w:t>Uploaded medical documents</w:t>
      </w:r>
    </w:p>
    <w:p w14:paraId="53309A1C" w14:textId="77777777" w:rsidR="00484B9A" w:rsidRPr="00484B9A" w:rsidRDefault="00484B9A" w:rsidP="00484B9A">
      <w:pPr>
        <w:numPr>
          <w:ilvl w:val="1"/>
          <w:numId w:val="4"/>
        </w:numPr>
      </w:pPr>
      <w:r w:rsidRPr="00484B9A">
        <w:t>System logs and admin actions</w:t>
      </w:r>
    </w:p>
    <w:p w14:paraId="0A95073B" w14:textId="77777777" w:rsidR="00484B9A" w:rsidRPr="00484B9A" w:rsidRDefault="00484B9A" w:rsidP="00484B9A">
      <w:pPr>
        <w:numPr>
          <w:ilvl w:val="0"/>
          <w:numId w:val="4"/>
        </w:numPr>
      </w:pPr>
      <w:r w:rsidRPr="00484B9A">
        <w:t>Ensures data consistency and fast retrieval</w:t>
      </w:r>
    </w:p>
    <w:p w14:paraId="12431ADC" w14:textId="77777777" w:rsidR="00484B9A" w:rsidRPr="00484B9A" w:rsidRDefault="0059401F" w:rsidP="00484B9A">
      <w:r>
        <w:pict w14:anchorId="5FB302F5">
          <v:rect id="_x0000_i1029" style="width:0;height:1.5pt" o:hralign="center" o:hrstd="t" o:hr="t" fillcolor="#a0a0a0" stroked="f"/>
        </w:pict>
      </w:r>
    </w:p>
    <w:p w14:paraId="336A14C8" w14:textId="77777777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t>System Capabilities</w:t>
      </w:r>
    </w:p>
    <w:p w14:paraId="07AC129A" w14:textId="77777777" w:rsidR="00484B9A" w:rsidRPr="00484B9A" w:rsidRDefault="00484B9A" w:rsidP="00484B9A">
      <w:pPr>
        <w:numPr>
          <w:ilvl w:val="0"/>
          <w:numId w:val="5"/>
        </w:numPr>
      </w:pPr>
      <w:r w:rsidRPr="00484B9A">
        <w:t>Seamless patient-to-doctor appointment scheduling</w:t>
      </w:r>
    </w:p>
    <w:p w14:paraId="6F525E88" w14:textId="77777777" w:rsidR="00484B9A" w:rsidRPr="00484B9A" w:rsidRDefault="00484B9A" w:rsidP="00484B9A">
      <w:pPr>
        <w:numPr>
          <w:ilvl w:val="0"/>
          <w:numId w:val="5"/>
        </w:numPr>
      </w:pPr>
      <w:r w:rsidRPr="00484B9A">
        <w:t>End-to-end appointment lifecycle management (request → approval → completion)</w:t>
      </w:r>
    </w:p>
    <w:p w14:paraId="46017746" w14:textId="77777777" w:rsidR="00484B9A" w:rsidRPr="00484B9A" w:rsidRDefault="00484B9A" w:rsidP="00484B9A">
      <w:pPr>
        <w:numPr>
          <w:ilvl w:val="0"/>
          <w:numId w:val="5"/>
        </w:numPr>
      </w:pPr>
      <w:r w:rsidRPr="00484B9A">
        <w:t>Secure handling of user data and medical information</w:t>
      </w:r>
    </w:p>
    <w:p w14:paraId="4149999D" w14:textId="77777777" w:rsidR="00484B9A" w:rsidRPr="00484B9A" w:rsidRDefault="00484B9A" w:rsidP="00484B9A">
      <w:pPr>
        <w:numPr>
          <w:ilvl w:val="0"/>
          <w:numId w:val="5"/>
        </w:numPr>
      </w:pPr>
      <w:r w:rsidRPr="00484B9A">
        <w:t>Real-time updates and notifications for appointment actions</w:t>
      </w:r>
    </w:p>
    <w:p w14:paraId="3F96E611" w14:textId="77777777" w:rsidR="00484B9A" w:rsidRPr="00484B9A" w:rsidRDefault="00484B9A" w:rsidP="00484B9A">
      <w:pPr>
        <w:numPr>
          <w:ilvl w:val="0"/>
          <w:numId w:val="5"/>
        </w:numPr>
      </w:pPr>
      <w:r w:rsidRPr="00484B9A">
        <w:t>Highly scalable architecture supporting future features such as:</w:t>
      </w:r>
    </w:p>
    <w:p w14:paraId="1B04DF56" w14:textId="77777777" w:rsidR="00484B9A" w:rsidRPr="00484B9A" w:rsidRDefault="00484B9A" w:rsidP="00484B9A">
      <w:pPr>
        <w:numPr>
          <w:ilvl w:val="1"/>
          <w:numId w:val="5"/>
        </w:numPr>
      </w:pPr>
      <w:r w:rsidRPr="00484B9A">
        <w:t>Online consultations</w:t>
      </w:r>
    </w:p>
    <w:p w14:paraId="24F8B2D2" w14:textId="77777777" w:rsidR="00484B9A" w:rsidRPr="00484B9A" w:rsidRDefault="00484B9A" w:rsidP="00484B9A">
      <w:pPr>
        <w:numPr>
          <w:ilvl w:val="1"/>
          <w:numId w:val="5"/>
        </w:numPr>
      </w:pPr>
      <w:r w:rsidRPr="00484B9A">
        <w:t>Payment integration</w:t>
      </w:r>
    </w:p>
    <w:p w14:paraId="73F0EE30" w14:textId="77777777" w:rsidR="00484B9A" w:rsidRPr="00484B9A" w:rsidRDefault="00484B9A" w:rsidP="00484B9A">
      <w:pPr>
        <w:numPr>
          <w:ilvl w:val="1"/>
          <w:numId w:val="5"/>
        </w:numPr>
      </w:pPr>
      <w:r w:rsidRPr="00484B9A">
        <w:t>E-prescriptions</w:t>
      </w:r>
    </w:p>
    <w:p w14:paraId="7CEEA7B6" w14:textId="77777777" w:rsidR="00484B9A" w:rsidRPr="00484B9A" w:rsidRDefault="0059401F" w:rsidP="00484B9A">
      <w:r>
        <w:pict w14:anchorId="71854884">
          <v:rect id="_x0000_i1030" style="width:0;height:1.5pt" o:hralign="center" o:hrstd="t" o:hr="t" fillcolor="#a0a0a0" stroked="f"/>
        </w:pict>
      </w:r>
    </w:p>
    <w:p w14:paraId="6AA4F01E" w14:textId="66580AEB" w:rsidR="00484B9A" w:rsidRPr="00484B9A" w:rsidRDefault="00484B9A" w:rsidP="00484B9A">
      <w:pPr>
        <w:rPr>
          <w:b/>
          <w:bCs/>
        </w:rPr>
      </w:pPr>
      <w:r w:rsidRPr="00484B9A">
        <w:rPr>
          <w:b/>
          <w:bCs/>
        </w:rPr>
        <w:lastRenderedPageBreak/>
        <w:t>Solution Architecture Diagram</w:t>
      </w:r>
    </w:p>
    <w:p w14:paraId="7BEA179D" w14:textId="1D16EDD2" w:rsidR="00C577D8" w:rsidRDefault="00F246AE">
      <w:r>
        <w:rPr>
          <w:noProof/>
        </w:rPr>
        <w:drawing>
          <wp:inline distT="0" distB="0" distL="0" distR="0" wp14:anchorId="0CA29097" wp14:editId="2D7FBD55">
            <wp:extent cx="5686425" cy="4857750"/>
            <wp:effectExtent l="0" t="0" r="9525" b="0"/>
            <wp:docPr id="199562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258" cy="4859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57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497"/>
    <w:multiLevelType w:val="multilevel"/>
    <w:tmpl w:val="A6F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C522D"/>
    <w:multiLevelType w:val="multilevel"/>
    <w:tmpl w:val="871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27A6A"/>
    <w:multiLevelType w:val="multilevel"/>
    <w:tmpl w:val="343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E40C7"/>
    <w:multiLevelType w:val="multilevel"/>
    <w:tmpl w:val="CDB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774D7"/>
    <w:multiLevelType w:val="multilevel"/>
    <w:tmpl w:val="5B8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71110">
    <w:abstractNumId w:val="1"/>
  </w:num>
  <w:num w:numId="2" w16cid:durableId="1504778316">
    <w:abstractNumId w:val="3"/>
  </w:num>
  <w:num w:numId="3" w16cid:durableId="572542908">
    <w:abstractNumId w:val="2"/>
  </w:num>
  <w:num w:numId="4" w16cid:durableId="765883882">
    <w:abstractNumId w:val="0"/>
  </w:num>
  <w:num w:numId="5" w16cid:durableId="1749302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D8"/>
    <w:rsid w:val="00332671"/>
    <w:rsid w:val="00484B9A"/>
    <w:rsid w:val="005158C4"/>
    <w:rsid w:val="0059401F"/>
    <w:rsid w:val="009D6C77"/>
    <w:rsid w:val="00A10D5F"/>
    <w:rsid w:val="00BC5F4C"/>
    <w:rsid w:val="00C577D8"/>
    <w:rsid w:val="00F2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DBA4735"/>
  <w15:chartTrackingRefBased/>
  <w15:docId w15:val="{F34180CB-2F55-43AC-943C-34F44EB8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7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5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6</cp:revision>
  <dcterms:created xsi:type="dcterms:W3CDTF">2026-01-04T13:35:00Z</dcterms:created>
  <dcterms:modified xsi:type="dcterms:W3CDTF">2026-01-04T18:04:00Z</dcterms:modified>
</cp:coreProperties>
</file>