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0105CE" w:rsidRDefault="000105CE" w:rsidP="000105CE">
      <w:pPr>
        <w:pStyle w:val="Title"/>
        <w:jc w:val="center"/>
      </w:pPr>
      <w:r>
        <w:t>Image Processing using CUDA</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4B0A25" w:rsidRDefault="008E26E5" w:rsidP="00A73B3B">
      <w:pPr>
        <w:jc w:val="center"/>
        <w:rPr>
          <w:rStyle w:val="Strong"/>
          <w:sz w:val="24"/>
          <w:szCs w:val="24"/>
          <w:lang w:val="pl-PL"/>
        </w:rPr>
      </w:pPr>
      <w:r w:rsidRPr="004B0A25">
        <w:rPr>
          <w:rStyle w:val="Strong"/>
          <w:sz w:val="24"/>
          <w:szCs w:val="24"/>
          <w:lang w:val="pl-PL"/>
        </w:rPr>
        <w:t>By</w:t>
      </w:r>
    </w:p>
    <w:p w14:paraId="4C126378" w14:textId="249F89BF" w:rsidR="008E26E5" w:rsidRPr="004B0A25" w:rsidRDefault="000105CE" w:rsidP="00A73B3B">
      <w:pPr>
        <w:jc w:val="center"/>
        <w:rPr>
          <w:rStyle w:val="Strong"/>
          <w:sz w:val="24"/>
          <w:szCs w:val="24"/>
          <w:lang w:val="pl-PL"/>
        </w:rPr>
      </w:pPr>
      <w:r w:rsidRPr="004B0A25">
        <w:rPr>
          <w:rStyle w:val="Strong"/>
          <w:sz w:val="24"/>
          <w:szCs w:val="24"/>
          <w:lang w:val="pl-PL"/>
        </w:rPr>
        <w:t>Dawid Kisielewski</w:t>
      </w:r>
    </w:p>
    <w:p w14:paraId="3AC97D2F" w14:textId="7F2DBFD1" w:rsidR="004A06E4" w:rsidRPr="004B0A25" w:rsidRDefault="004A06E4" w:rsidP="00A73B3B">
      <w:pPr>
        <w:jc w:val="center"/>
        <w:rPr>
          <w:rStyle w:val="Strong"/>
          <w:sz w:val="24"/>
          <w:szCs w:val="24"/>
          <w:lang w:val="pl-PL"/>
        </w:rPr>
      </w:pPr>
      <w:r w:rsidRPr="004B0A25">
        <w:rPr>
          <w:rStyle w:val="Strong"/>
          <w:sz w:val="24"/>
          <w:szCs w:val="24"/>
          <w:lang w:val="pl-PL"/>
        </w:rPr>
        <w:t>Student number 20</w:t>
      </w:r>
      <w:r w:rsidR="00236506" w:rsidRPr="004B0A25">
        <w:rPr>
          <w:rStyle w:val="Strong"/>
          <w:sz w:val="24"/>
          <w:szCs w:val="24"/>
          <w:lang w:val="pl-PL"/>
        </w:rPr>
        <w:t>2</w:t>
      </w:r>
      <w:r w:rsidR="003820E2" w:rsidRPr="004B0A25">
        <w:rPr>
          <w:rStyle w:val="Strong"/>
          <w:sz w:val="24"/>
          <w:szCs w:val="24"/>
          <w:lang w:val="pl-PL"/>
        </w:rPr>
        <w:t>1</w:t>
      </w:r>
      <w:r w:rsidR="000105CE" w:rsidRPr="004B0A25">
        <w:rPr>
          <w:rStyle w:val="Strong"/>
          <w:sz w:val="24"/>
          <w:szCs w:val="24"/>
          <w:lang w:val="pl-PL"/>
        </w:rPr>
        <w:t>06560</w:t>
      </w:r>
    </w:p>
    <w:p w14:paraId="36205D8F" w14:textId="7D822932" w:rsidR="008E26E5" w:rsidRPr="004B0A25" w:rsidRDefault="008E26E5" w:rsidP="00A73B3B">
      <w:pPr>
        <w:jc w:val="center"/>
        <w:rPr>
          <w:rStyle w:val="Strong"/>
          <w:sz w:val="24"/>
          <w:szCs w:val="24"/>
          <w:lang w:val="pl-PL"/>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68D2D152" w14:textId="77777777" w:rsidR="00F0253F" w:rsidRPr="001F35DE" w:rsidRDefault="00F0253F" w:rsidP="00A73B3B">
      <w:pPr>
        <w:jc w:val="center"/>
        <w:rPr>
          <w:rStyle w:val="Strong"/>
          <w:sz w:val="24"/>
          <w:szCs w:val="24"/>
        </w:rPr>
      </w:pPr>
    </w:p>
    <w:p w14:paraId="50B59BAE" w14:textId="59EC1D24" w:rsidR="00F0253F" w:rsidRDefault="00CE2CC9" w:rsidP="00C0659F">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695EB367" w14:textId="039C83B0" w:rsidR="0017319C" w:rsidRDefault="0017319C" w:rsidP="0017319C">
      <w:pPr>
        <w:pStyle w:val="Heading2"/>
      </w:pPr>
      <w:bookmarkStart w:id="1" w:name="_Toc144892522"/>
      <w:r>
        <w:t>Introduction</w:t>
      </w:r>
      <w:bookmarkEnd w:id="1"/>
    </w:p>
    <w:p w14:paraId="58F83728" w14:textId="6ABE9465" w:rsidR="0017319C" w:rsidRPr="0017319C" w:rsidRDefault="00C0659F" w:rsidP="0017319C">
      <w:r>
        <w:t xml:space="preserve">In this project </w:t>
      </w:r>
      <w:r w:rsidR="0033589D">
        <w:t>I’ll</w:t>
      </w:r>
      <w:r>
        <w:t xml:space="preserve"> be demonstrating the difference between image processing algorithms on the CPU and GPU</w:t>
      </w:r>
      <w:r w:rsidR="001861EF">
        <w:t xml:space="preserve"> by comparing the difference in time and in the variance in </w:t>
      </w:r>
      <w:r w:rsidR="004B0A25">
        <w:t xml:space="preserve">the results of each </w:t>
      </w:r>
      <w:r w:rsidR="0033589D">
        <w:t>algorithm</w:t>
      </w:r>
      <w:r w:rsidR="001861EF">
        <w:t>.</w:t>
      </w:r>
    </w:p>
    <w:p w14:paraId="20ED38BB" w14:textId="03DD0084" w:rsidR="00DC4D8E" w:rsidRDefault="004F1344" w:rsidP="00A53C8C">
      <w:pPr>
        <w:pStyle w:val="Heading2"/>
      </w:pPr>
      <w:bookmarkStart w:id="2" w:name="_Toc144892523"/>
      <w:r w:rsidRPr="001B3704">
        <w:t>Objectives</w:t>
      </w:r>
      <w:bookmarkEnd w:id="2"/>
    </w:p>
    <w:p w14:paraId="27507BE4" w14:textId="5D8CF5EA" w:rsidR="00A53C8C" w:rsidRDefault="004B0A25" w:rsidP="00A53C8C">
      <w:r>
        <w:t xml:space="preserve">By the end of the </w:t>
      </w:r>
      <w:r w:rsidR="0033589D">
        <w:t>project,</w:t>
      </w:r>
      <w:r>
        <w:t xml:space="preserve"> I’ll hopefully will demonstrate how the GPU preforms differently and will further my knowledge </w:t>
      </w:r>
      <w:r w:rsidR="002602AA">
        <w:t>in developing algorithms for parallel processing.</w:t>
      </w:r>
    </w:p>
    <w:p w14:paraId="316BFFDF" w14:textId="5B331406" w:rsidR="00DC4D8E" w:rsidRDefault="004F1344" w:rsidP="00A53C8C">
      <w:pPr>
        <w:pStyle w:val="Heading2"/>
      </w:pPr>
      <w:bookmarkStart w:id="3" w:name="_Toc144892524"/>
      <w:r>
        <w:t>Scope</w:t>
      </w:r>
      <w:bookmarkEnd w:id="3"/>
    </w:p>
    <w:p w14:paraId="0941E10A" w14:textId="4154DA91" w:rsidR="00A53C8C" w:rsidRDefault="002602AA" w:rsidP="00A53C8C">
      <w:r>
        <w:t xml:space="preserve">For this project </w:t>
      </w:r>
      <w:r w:rsidR="0033589D">
        <w:t>will</w:t>
      </w:r>
      <w:r>
        <w:t xml:space="preserve"> be using a library that already an image parser to allow me to load and save images, as well as image processing algorithms to help me test and benchmark the </w:t>
      </w:r>
      <w:r w:rsidR="0033589D">
        <w:t>algorithms</w:t>
      </w:r>
      <w:r>
        <w:t xml:space="preserve"> I create.</w:t>
      </w:r>
    </w:p>
    <w:p w14:paraId="4E186E6E" w14:textId="2C36A2A6" w:rsidR="004F1344" w:rsidRDefault="00476D6F" w:rsidP="006E6AC7">
      <w:pPr>
        <w:pStyle w:val="Heading2"/>
      </w:pPr>
      <w:bookmarkStart w:id="4" w:name="_Toc144892525"/>
      <w:r>
        <w:t>Deliverables</w:t>
      </w:r>
      <w:bookmarkEnd w:id="4"/>
    </w:p>
    <w:p w14:paraId="0CDE4784" w14:textId="3680CF8F" w:rsidR="00377D78" w:rsidRDefault="000C63D1" w:rsidP="00377D78">
      <w:r>
        <w:t>The results of this project will be a set of different image processing algorithms written for both the CPU and GPU as well as images that have gone through these algorithms and the performance differences between the algorithms on the CPU and GPU.</w:t>
      </w:r>
    </w:p>
    <w:p w14:paraId="22ABA587" w14:textId="186223E8" w:rsidR="00476D6F" w:rsidRDefault="00476D6F" w:rsidP="006E6AC7">
      <w:pPr>
        <w:pStyle w:val="Heading2"/>
      </w:pPr>
      <w:bookmarkStart w:id="5" w:name="_Toc144892526"/>
      <w:r>
        <w:t>Constraints</w:t>
      </w:r>
      <w:bookmarkEnd w:id="5"/>
    </w:p>
    <w:p w14:paraId="09A45682" w14:textId="6CF55EE6" w:rsidR="00DE0491" w:rsidRDefault="000C63D1" w:rsidP="00C42E46">
      <w:r>
        <w:t xml:space="preserve">For this project the computer running the program will have to contain a </w:t>
      </w:r>
      <w:r w:rsidR="0033589D">
        <w:t>CUDA compatible GPU.</w:t>
      </w:r>
    </w:p>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7AE961FC" w14:textId="35D9E75B" w:rsidR="00DE0491" w:rsidRDefault="0033589D" w:rsidP="00DE0491">
      <w:r>
        <w:t>This project will help better the understanding between algorithms that run on the CPU and the GPU as well as understanding the benefits of moving certain procedures to the GPU form the CPU and keeping other on the CPU.</w:t>
      </w:r>
    </w:p>
    <w:p w14:paraId="7142AF7A" w14:textId="30CC6639" w:rsidR="007F0E4B" w:rsidRDefault="002A3C3D" w:rsidP="002A3C3D">
      <w:pPr>
        <w:pStyle w:val="Heading2"/>
      </w:pPr>
      <w:bookmarkStart w:id="8" w:name="_Toc144892530"/>
      <w:r>
        <w:t>Project operation</w:t>
      </w:r>
      <w:bookmarkEnd w:id="8"/>
    </w:p>
    <w:p w14:paraId="1F3C1448" w14:textId="3D53622F" w:rsidR="00DE0491" w:rsidRDefault="007324EE" w:rsidP="00DE0491">
      <w:r>
        <w:t xml:space="preserve">For this project I will implement the waterfall methodology of production. I’ll designate the order I will make my algorithms and document my finings after testing/running. </w:t>
      </w:r>
    </w:p>
    <w:p w14:paraId="6B7299CF" w14:textId="67F677E7" w:rsidR="006E6AC7" w:rsidRDefault="006E6AC7" w:rsidP="006E6AC7">
      <w:pPr>
        <w:pStyle w:val="Heading2"/>
      </w:pPr>
      <w:bookmarkStart w:id="9" w:name="_Toc144892531"/>
      <w:r>
        <w:t>Options</w:t>
      </w:r>
      <w:bookmarkEnd w:id="9"/>
    </w:p>
    <w:p w14:paraId="0BB221C5" w14:textId="03E8D488" w:rsidR="00DE0491" w:rsidRDefault="00830B90" w:rsidP="00DE0491">
      <w:r>
        <w:t>There is a variety of languages that I can use to program CUDA such as C++, python and others. There are also many different libraries for those languages that enable the loading of images as well as image processing like OpenCV and Cimg.</w:t>
      </w:r>
    </w:p>
    <w:p w14:paraId="7953B156" w14:textId="0E07652A" w:rsidR="00A35B46" w:rsidRDefault="00A35B46" w:rsidP="006E6AC7">
      <w:pPr>
        <w:pStyle w:val="Heading2"/>
      </w:pPr>
      <w:bookmarkStart w:id="10" w:name="_Toc144892532"/>
      <w:r>
        <w:t>Risk analysis</w:t>
      </w:r>
      <w:bookmarkEnd w:id="10"/>
    </w:p>
    <w:p w14:paraId="4CC0ABC3" w14:textId="6A274C79" w:rsidR="007F0E4B" w:rsidRDefault="007F0E4B" w:rsidP="00DE0491">
      <w:pPr>
        <w:pStyle w:val="Advice"/>
      </w:pPr>
      <w:r>
        <w:t>What risks might affect the outcome of your project or its stakeholders?  How severe are they, and what steps will you take to mitigate against them?</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1" w:name="_Toc144892533"/>
      <w:r>
        <w:t>Resources required</w:t>
      </w:r>
      <w:bookmarkEnd w:id="11"/>
    </w:p>
    <w:p w14:paraId="71A47F97" w14:textId="40C4E487" w:rsidR="00DE0491" w:rsidRDefault="00987762" w:rsidP="00DE0491">
      <w:r>
        <w:t xml:space="preserve">For this project I require a computer with a Nvidia GPU. I have access to the </w:t>
      </w:r>
      <w:r w:rsidR="00427C50">
        <w:t>such computer at home and in case of the machine getting broken I also have access to the High Performance lab at the university.</w:t>
      </w:r>
    </w:p>
    <w:p w14:paraId="22A01078" w14:textId="77777777" w:rsidR="00DE0491" w:rsidRPr="007C0018" w:rsidRDefault="00DE0491"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5" w:name="_Toc144892537"/>
      <w:r>
        <w:t xml:space="preserve">Schedule </w:t>
      </w:r>
      <w:r w:rsidR="00842DD4">
        <w:t>Gantt chart</w:t>
      </w:r>
      <w:bookmarkEnd w:id="15"/>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7" w:name="_Toc144892539"/>
      <w:r>
        <w:t>Project evaluation</w:t>
      </w:r>
      <w:bookmarkEnd w:id="17"/>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8" w:name="_Toc144892540"/>
      <w:r>
        <w:lastRenderedPageBreak/>
        <w:t>References</w:t>
      </w:r>
      <w:bookmarkEnd w:id="1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9" w:name="_Toc144892541"/>
      <w:r>
        <w:lastRenderedPageBreak/>
        <w:t>Appendix a</w:t>
      </w:r>
      <w:bookmarkEnd w:id="19"/>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E01B" w14:textId="77777777" w:rsidR="00DD65EE" w:rsidRDefault="00DD65EE" w:rsidP="00783FA7">
      <w:pPr>
        <w:spacing w:after="0" w:line="240" w:lineRule="auto"/>
      </w:pPr>
      <w:r>
        <w:separator/>
      </w:r>
    </w:p>
  </w:endnote>
  <w:endnote w:type="continuationSeparator" w:id="0">
    <w:p w14:paraId="38D4F292" w14:textId="77777777" w:rsidR="00DD65EE" w:rsidRDefault="00DD65EE"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0D63" w14:textId="77777777" w:rsidR="00DD65EE" w:rsidRDefault="00DD65EE" w:rsidP="00783FA7">
      <w:pPr>
        <w:spacing w:after="0" w:line="240" w:lineRule="auto"/>
      </w:pPr>
      <w:r>
        <w:separator/>
      </w:r>
    </w:p>
  </w:footnote>
  <w:footnote w:type="continuationSeparator" w:id="0">
    <w:p w14:paraId="54770782" w14:textId="77777777" w:rsidR="00DD65EE" w:rsidRDefault="00DD65EE"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05CE"/>
    <w:rsid w:val="00016B9A"/>
    <w:rsid w:val="00024E74"/>
    <w:rsid w:val="00041E01"/>
    <w:rsid w:val="00091474"/>
    <w:rsid w:val="000C63D1"/>
    <w:rsid w:val="00137C17"/>
    <w:rsid w:val="0017319C"/>
    <w:rsid w:val="001756BA"/>
    <w:rsid w:val="001861EF"/>
    <w:rsid w:val="001B3704"/>
    <w:rsid w:val="001F35DE"/>
    <w:rsid w:val="002131CE"/>
    <w:rsid w:val="00232A77"/>
    <w:rsid w:val="002361F9"/>
    <w:rsid w:val="00236506"/>
    <w:rsid w:val="00240CCE"/>
    <w:rsid w:val="002602AA"/>
    <w:rsid w:val="00265847"/>
    <w:rsid w:val="002A3C3D"/>
    <w:rsid w:val="00304780"/>
    <w:rsid w:val="0031119C"/>
    <w:rsid w:val="003236FF"/>
    <w:rsid w:val="003265FB"/>
    <w:rsid w:val="003277F6"/>
    <w:rsid w:val="00327FB3"/>
    <w:rsid w:val="00335028"/>
    <w:rsid w:val="0033589D"/>
    <w:rsid w:val="003403CA"/>
    <w:rsid w:val="00377D78"/>
    <w:rsid w:val="003820E2"/>
    <w:rsid w:val="003C3CD1"/>
    <w:rsid w:val="003E59E8"/>
    <w:rsid w:val="003E615A"/>
    <w:rsid w:val="003F24CA"/>
    <w:rsid w:val="00427C50"/>
    <w:rsid w:val="00430D87"/>
    <w:rsid w:val="00442819"/>
    <w:rsid w:val="004548E0"/>
    <w:rsid w:val="00476D6F"/>
    <w:rsid w:val="00492A9D"/>
    <w:rsid w:val="004A06E4"/>
    <w:rsid w:val="004B0A25"/>
    <w:rsid w:val="004F1344"/>
    <w:rsid w:val="005206F1"/>
    <w:rsid w:val="00540952"/>
    <w:rsid w:val="00571228"/>
    <w:rsid w:val="00573454"/>
    <w:rsid w:val="00593C61"/>
    <w:rsid w:val="005A1D0E"/>
    <w:rsid w:val="005A627A"/>
    <w:rsid w:val="006739F1"/>
    <w:rsid w:val="00682DD7"/>
    <w:rsid w:val="006B0A21"/>
    <w:rsid w:val="006E6AC7"/>
    <w:rsid w:val="006E75AB"/>
    <w:rsid w:val="007134C7"/>
    <w:rsid w:val="007324EE"/>
    <w:rsid w:val="00763D6B"/>
    <w:rsid w:val="00765090"/>
    <w:rsid w:val="00783FA7"/>
    <w:rsid w:val="007C0018"/>
    <w:rsid w:val="007C42D1"/>
    <w:rsid w:val="007E0200"/>
    <w:rsid w:val="007F0E4B"/>
    <w:rsid w:val="00816B59"/>
    <w:rsid w:val="00830B90"/>
    <w:rsid w:val="00832614"/>
    <w:rsid w:val="00836B84"/>
    <w:rsid w:val="00842DD4"/>
    <w:rsid w:val="00883630"/>
    <w:rsid w:val="008B14ED"/>
    <w:rsid w:val="008E26E5"/>
    <w:rsid w:val="008F7050"/>
    <w:rsid w:val="00914210"/>
    <w:rsid w:val="00973D8B"/>
    <w:rsid w:val="00987762"/>
    <w:rsid w:val="009B406D"/>
    <w:rsid w:val="009B62D8"/>
    <w:rsid w:val="00A0688C"/>
    <w:rsid w:val="00A35B46"/>
    <w:rsid w:val="00A42CBF"/>
    <w:rsid w:val="00A53C8C"/>
    <w:rsid w:val="00A73B3B"/>
    <w:rsid w:val="00AA48CA"/>
    <w:rsid w:val="00B63D5A"/>
    <w:rsid w:val="00B76174"/>
    <w:rsid w:val="00B84C8F"/>
    <w:rsid w:val="00B86926"/>
    <w:rsid w:val="00BA6553"/>
    <w:rsid w:val="00BB0728"/>
    <w:rsid w:val="00BC34A2"/>
    <w:rsid w:val="00C0659F"/>
    <w:rsid w:val="00C25E97"/>
    <w:rsid w:val="00C42409"/>
    <w:rsid w:val="00C42E46"/>
    <w:rsid w:val="00CB3DB3"/>
    <w:rsid w:val="00CC0527"/>
    <w:rsid w:val="00CE2CC9"/>
    <w:rsid w:val="00CE45FD"/>
    <w:rsid w:val="00CF5B79"/>
    <w:rsid w:val="00D12A1F"/>
    <w:rsid w:val="00D14A33"/>
    <w:rsid w:val="00D639E3"/>
    <w:rsid w:val="00D77A1F"/>
    <w:rsid w:val="00D90607"/>
    <w:rsid w:val="00D907F8"/>
    <w:rsid w:val="00D91007"/>
    <w:rsid w:val="00DB2411"/>
    <w:rsid w:val="00DC4D8E"/>
    <w:rsid w:val="00DD65EE"/>
    <w:rsid w:val="00DE0491"/>
    <w:rsid w:val="00DE6015"/>
    <w:rsid w:val="00E03ACF"/>
    <w:rsid w:val="00EC2CFC"/>
    <w:rsid w:val="00ED63C3"/>
    <w:rsid w:val="00EF29BE"/>
    <w:rsid w:val="00EF5004"/>
    <w:rsid w:val="00F0253F"/>
    <w:rsid w:val="00F12E17"/>
    <w:rsid w:val="00F30165"/>
    <w:rsid w:val="00F40DE6"/>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12155</TotalTime>
  <Pages>7</Pages>
  <Words>834</Words>
  <Characters>4200</Characters>
  <Application>Microsoft Office Word</Application>
  <DocSecurity>0</DocSecurity>
  <Lines>113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88</cp:revision>
  <dcterms:created xsi:type="dcterms:W3CDTF">2019-10-03T06:03:00Z</dcterms:created>
  <dcterms:modified xsi:type="dcterms:W3CDTF">2023-10-19T09:45:00Z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