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A2" w:rsidRPr="00AB65A2" w:rsidRDefault="00AB65A2" w:rsidP="00AB65A2">
      <w:pPr>
        <w:ind w:left="-15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4BA5B" wp14:editId="5E87D002">
            <wp:extent cx="7394575" cy="5907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58" t="8552" r="59915" b="7640"/>
                    <a:stretch/>
                  </pic:blipFill>
                  <pic:spPr bwMode="auto">
                    <a:xfrm>
                      <a:off x="0" y="0"/>
                      <a:ext cx="7422160" cy="592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5A2" w:rsidRDefault="00AB65A2" w:rsidP="00AB65A2"/>
    <w:p w:rsidR="00AF6C2C" w:rsidRPr="00AB65A2" w:rsidRDefault="00AB65A2" w:rsidP="00AB65A2">
      <w:pPr>
        <w:tabs>
          <w:tab w:val="left" w:pos="1352"/>
        </w:tabs>
        <w:rPr>
          <w:color w:val="00FF00"/>
        </w:rPr>
      </w:pPr>
      <w:r>
        <w:tab/>
      </w:r>
      <w:r w:rsidRPr="00AB65A2">
        <w:rPr>
          <w:color w:val="00FF00"/>
          <w:sz w:val="44"/>
        </w:rPr>
        <w:t>Аппалонов Ильяс 421П</w:t>
      </w:r>
      <w:bookmarkStart w:id="0" w:name="_GoBack"/>
      <w:bookmarkEnd w:id="0"/>
    </w:p>
    <w:sectPr w:rsidR="00AF6C2C" w:rsidRPr="00AB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2C"/>
    <w:rsid w:val="00AB65A2"/>
    <w:rsid w:val="00A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E6DC"/>
  <w15:chartTrackingRefBased/>
  <w15:docId w15:val="{157D07F4-F877-4E85-B707-50708E96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Аппалонов Ильяс Робертович</dc:creator>
  <cp:keywords/>
  <dc:description/>
  <cp:lastModifiedBy>Аппалонов Ильяс Робертович</cp:lastModifiedBy>
  <cp:revision>3</cp:revision>
  <dcterms:created xsi:type="dcterms:W3CDTF">2023-03-04T10:58:00Z</dcterms:created>
  <dcterms:modified xsi:type="dcterms:W3CDTF">2023-03-04T11:01:00Z</dcterms:modified>
</cp:coreProperties>
</file>