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U3L3 English</w:t>
      </w:r>
    </w:p>
    <w:p>
      <w:pPr>
        <w:pStyle w:val="Normal"/>
        <w:rPr/>
      </w:pPr>
      <w:r>
        <w:rPr>
          <w:rStyle w:val="Emphasis"/>
          <w:i w:val="false"/>
          <w:iCs w:val="false"/>
        </w:rPr>
        <w:t>Huck Finn Multimedia Project Graphic Organizer</w:t>
      </w:r>
    </w:p>
    <w:p>
      <w:pPr>
        <w:pStyle w:val="Normal"/>
        <w:rPr/>
      </w:pPr>
      <w:r>
        <w:rPr>
          <w:rStyle w:val="Emphasis"/>
          <w:i w:val="false"/>
          <w:iCs w:val="false"/>
        </w:rPr>
        <w:t>Ryan Stenmark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Topic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The Mississippi River as a symbol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Possible Thesis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The Mississippi River is used to symbolize the illusion of freedom a</w:t>
      </w:r>
      <w:r>
        <w:rPr>
          <w:b w:val="false"/>
          <w:bCs w:val="false"/>
        </w:rPr>
        <w:t>nd the reality of the short-</w:t>
        <w:tab/>
        <w:t>term escape that Huck and Jim experience during The Adventures of Huckleberry Finn.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Character Quotes (2)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Chapter 15, page 59.  Huck's retelling of Jim's interpretation of his 'dream'.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</w:t>
      </w:r>
      <w:r>
        <w:rPr>
          <w:b w:val="false"/>
          <w:bCs w:val="false"/>
        </w:rPr>
        <w:t xml:space="preserve">The lot of towheads was troubles we was going to get into with quarrelsome people and all </w:t>
        <w:tab/>
        <w:t xml:space="preserve">kinds of mean folks, but if we minded our buisness and didn't talk back and aggravate them, we </w:t>
        <w:tab/>
        <w:t xml:space="preserve">would pull through and get out of the fog and into the big clear river, which was the free states, </w:t>
        <w:tab/>
        <w:t>and wouldn't have no more trouble.”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Related Episodes (2)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Chapter 12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Huck and Jim's encounter with the bandits on board the wrecked steamboat during the flood.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Chapter 15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Huck gets separated from Jim in a fog. When reunited, Huck convinces Jim of dreaming up </w:t>
        <w:tab/>
        <w:t xml:space="preserve">Huck's disappearance until he realizes Huck's bluff. Jim is disturbed by Huck's willingness to </w:t>
        <w:tab/>
        <w:t>lie.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Real-life Connections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Your problems cannot be ignored, you must resolve them yourself to be truly free.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Twain's Point of View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Twain leads us down the same river of illusion of freedom and gradual realization that Huck </w:t>
        <w:tab/>
        <w:t xml:space="preserve">and Jim experience by starting their adventure with a mostly positive experience on Jackson's </w:t>
        <w:tab/>
        <w:t xml:space="preserve">Island and following up with one-after-another miscellanious encounters which only become </w:t>
        <w:tab/>
        <w:t>more and more dangerous as time passes.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121</TotalTime>
  <Application>LibreOffice/4.4.7.2$Linux_X86_64 LibreOffice_project/40$Build-2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2015-12-30T12:42:02Z</dcterms:created>
  <dc:language>en-US</dc:language>
  <dcterms:modified xsi:type="dcterms:W3CDTF">2016-04-10T17:26:48Z</dcterms:modified>
  <cp:revision>18</cp:revision>
</cp:coreProperties>
</file>