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什么是</w:t>
      </w:r>
      <w:r>
        <w:t>Ajax</w:t>
      </w:r>
    </w:p>
    <w:p>
      <w:pPr>
        <w:ind w:left="360"/>
        <w:rPr>
          <w:rFonts w:ascii="Calibri" w:hAnsi="Calibri" w:eastAsia="宋体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pict>
          <v:shape id="Picture 24" o:spid="_x0000_s1026" type="#_x0000_t75" style="height:182.25pt;width:3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Ajax</w:t>
      </w:r>
      <w:r>
        <w:rPr>
          <w:rFonts w:hint="eastAsia"/>
          <w:lang w:val="en-US" w:eastAsia="zh-CN"/>
        </w:rPr>
        <w:t>：（Asynchronous JavaScript And XML）指异步 JavaScript 及 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不是一种新的编程语言</w:t>
      </w:r>
      <w:r>
        <w:rPr>
          <w:rFonts w:hint="eastAsia"/>
          <w:lang w:val="en-US" w:eastAsia="zh-CN"/>
        </w:rPr>
        <w:t>，而是一种用于创建更好更快以及交互性更强的 Web 应用程序的技术，是基于JavaScript、XML、HTML、CSS新用法</w:t>
      </w:r>
    </w:p>
    <w:p>
      <w:pPr>
        <w:ind w:left="360"/>
        <w:rPr>
          <w:rFonts w:hint="eastAsia" w:ascii="Calibri" w:hAnsi="Calibri" w:eastAsia="宋体"/>
          <w:b/>
          <w:bCs/>
          <w:kern w:val="2"/>
          <w:sz w:val="21"/>
          <w:szCs w:val="22"/>
          <w:lang w:val="en-US" w:eastAsia="zh-CN" w:bidi="ar-SA"/>
        </w:rPr>
      </w:pPr>
    </w:p>
    <w:p>
      <w:pPr>
        <w:ind w:left="360"/>
        <w:rPr>
          <w:rFonts w:hint="eastAsia" w:ascii="Calibri" w:hAnsi="Calibri" w:eastAsia="宋体"/>
          <w:b/>
          <w:bCs/>
          <w:kern w:val="2"/>
          <w:sz w:val="21"/>
          <w:szCs w:val="22"/>
          <w:lang w:val="en-US" w:eastAsia="zh-CN" w:bidi="ar-SA"/>
        </w:rPr>
      </w:pPr>
    </w:p>
    <w:p>
      <w:pPr>
        <w:ind w:left="360"/>
      </w:pPr>
      <w:r>
        <w:rPr>
          <w:b/>
          <w:bCs/>
        </w:rPr>
        <w:t>Ajax</w:t>
      </w:r>
      <w:r>
        <w:rPr>
          <w:rFonts w:hint="eastAsia"/>
          <w:b/>
          <w:bCs/>
        </w:rPr>
        <w:t>：只刷新局部页面的技术</w:t>
      </w:r>
    </w:p>
    <w:p>
      <w:pPr>
        <w:numPr>
          <w:ilvl w:val="0"/>
          <w:numId w:val="1"/>
        </w:numPr>
        <w:ind w:left="1260" w:leftChars="0" w:hanging="420" w:firstLineChars="0"/>
      </w:pPr>
      <w:r>
        <w:rPr>
          <w:bCs/>
        </w:rPr>
        <w:t>JavaScript</w:t>
      </w:r>
      <w:r>
        <w:rPr>
          <w:rFonts w:hint="eastAsia"/>
          <w:bCs/>
        </w:rPr>
        <w:t>：更新局部的网页</w:t>
      </w:r>
    </w:p>
    <w:p>
      <w:pPr>
        <w:numPr>
          <w:ilvl w:val="0"/>
          <w:numId w:val="1"/>
        </w:numPr>
        <w:ind w:left="1260" w:leftChars="0" w:hanging="420" w:firstLineChars="0"/>
      </w:pPr>
      <w:r>
        <w:rPr>
          <w:bCs/>
        </w:rPr>
        <w:t>XML</w:t>
      </w:r>
      <w:r>
        <w:rPr>
          <w:rFonts w:hint="eastAsia"/>
          <w:bCs/>
        </w:rPr>
        <w:t>：一般用于请求数据和响应数据的封装</w:t>
      </w:r>
    </w:p>
    <w:p>
      <w:pPr>
        <w:numPr>
          <w:ilvl w:val="0"/>
          <w:numId w:val="1"/>
        </w:numPr>
        <w:ind w:left="1260" w:leftChars="0" w:hanging="420" w:firstLineChars="0"/>
        <w:rPr>
          <w:color w:val="FF0000"/>
        </w:rPr>
      </w:pPr>
      <w:r>
        <w:rPr>
          <w:bCs/>
          <w:color w:val="FF0000"/>
        </w:rPr>
        <w:t>XMLHttpRequest</w:t>
      </w:r>
      <w:r>
        <w:rPr>
          <w:rFonts w:hint="eastAsia"/>
          <w:bCs/>
          <w:color w:val="FF0000"/>
        </w:rPr>
        <w:t>对象：发送请求到服务器并获得返回结果</w:t>
      </w:r>
    </w:p>
    <w:p>
      <w:pPr>
        <w:numPr>
          <w:ilvl w:val="0"/>
          <w:numId w:val="1"/>
        </w:numPr>
        <w:ind w:left="1260" w:leftChars="0" w:hanging="420" w:firstLineChars="0"/>
      </w:pPr>
      <w:r>
        <w:rPr>
          <w:bCs/>
        </w:rPr>
        <w:t>CSS</w:t>
      </w:r>
      <w:r>
        <w:rPr>
          <w:rFonts w:hint="eastAsia"/>
          <w:bCs/>
        </w:rPr>
        <w:t>：美化页面样式</w:t>
      </w:r>
    </w:p>
    <w:p>
      <w:pPr>
        <w:numPr>
          <w:ilvl w:val="0"/>
          <w:numId w:val="1"/>
        </w:numPr>
        <w:ind w:left="1260" w:leftChars="0" w:hanging="420" w:firstLineChars="0"/>
      </w:pPr>
      <w:r>
        <w:rPr>
          <w:rFonts w:hint="eastAsia"/>
          <w:bCs/>
        </w:rPr>
        <w:t>异步：发送请求后不等返回结果，由回调函数处理结果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Cs/>
          <w:sz w:val="24"/>
        </w:rPr>
      </w:pPr>
      <w:r>
        <w:rPr>
          <w:bCs/>
          <w:sz w:val="24"/>
        </w:rPr>
        <w:t>JavaScript</w:t>
      </w:r>
      <w:r>
        <w:rPr>
          <w:rFonts w:hint="eastAsia"/>
          <w:bCs/>
          <w:sz w:val="24"/>
          <w:lang w:eastAsia="zh-CN"/>
        </w:rPr>
        <w:t>中</w:t>
      </w:r>
      <w:r>
        <w:rPr>
          <w:b/>
          <w:bCs/>
          <w:sz w:val="24"/>
        </w:rPr>
        <w:t>XMLHttpRequest</w:t>
      </w:r>
      <w:r>
        <w:rPr>
          <w:rFonts w:hint="eastAsia"/>
          <w:bCs/>
          <w:sz w:val="24"/>
        </w:rPr>
        <w:t>对象是整个</w:t>
      </w:r>
      <w:r>
        <w:rPr>
          <w:bCs/>
          <w:sz w:val="24"/>
        </w:rPr>
        <w:t>Ajax</w:t>
      </w:r>
      <w:r>
        <w:rPr>
          <w:rFonts w:hint="eastAsia"/>
          <w:bCs/>
          <w:sz w:val="24"/>
        </w:rPr>
        <w:t xml:space="preserve">技术的核心，它提供了异步发送请求的能力 </w:t>
      </w:r>
    </w:p>
    <w:p>
      <w:pPr>
        <w:ind w:firstLine="420" w:firstLineChars="0"/>
        <w:rPr>
          <w:rFonts w:hint="eastAsia"/>
          <w:b/>
          <w:bCs w:val="0"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构造方法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不同浏览器，甚至相同浏览器的不同版本，获取该对象的方式是不同的。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118.5pt;width:37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Cs/>
          <w:sz w:val="24"/>
        </w:rPr>
      </w:pPr>
    </w:p>
    <w:p>
      <w:pPr>
        <w:ind w:firstLine="420" w:firstLineChars="0"/>
        <w:rPr>
          <w:rFonts w:hint="eastAsia"/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方法：</w:t>
      </w:r>
    </w:p>
    <w:p>
      <w:pPr>
        <w:ind w:left="420" w:leftChars="0" w:firstLine="42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open()</w:t>
      </w:r>
      <w:r>
        <w:rPr>
          <w:rFonts w:hint="eastAsia"/>
          <w:bCs/>
          <w:sz w:val="24"/>
          <w:lang w:val="en-US" w:eastAsia="zh-CN"/>
        </w:rPr>
        <w:t xml:space="preserve">  "get|post" ，"url?name=tom" ，"</w:t>
      </w:r>
      <w:r>
        <w:rPr>
          <w:rFonts w:hint="eastAsia"/>
          <w:b/>
          <w:bCs w:val="0"/>
          <w:sz w:val="24"/>
          <w:lang w:val="en-US" w:eastAsia="zh-CN"/>
        </w:rPr>
        <w:t>true</w:t>
      </w:r>
      <w:r>
        <w:rPr>
          <w:rFonts w:hint="eastAsia"/>
          <w:bCs/>
          <w:sz w:val="24"/>
          <w:lang w:val="en-US" w:eastAsia="zh-CN"/>
        </w:rPr>
        <w:t>|false"</w:t>
      </w:r>
    </w:p>
    <w:p>
      <w:pPr>
        <w:ind w:left="420" w:leftChars="0" w:firstLine="42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send()</w:t>
      </w:r>
      <w:r>
        <w:rPr>
          <w:rFonts w:hint="eastAsia"/>
          <w:bCs/>
          <w:sz w:val="24"/>
          <w:lang w:val="en-US" w:eastAsia="zh-CN"/>
        </w:rPr>
        <w:t xml:space="preserve">  发送请求 。可以带参数 或 null</w:t>
      </w:r>
    </w:p>
    <w:p>
      <w:pPr>
        <w:ind w:left="420" w:leftChars="0" w:firstLine="42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setRequestHeader()</w:t>
      </w:r>
    </w:p>
    <w:p>
      <w:pPr>
        <w:rPr>
          <w:rFonts w:hint="eastAsia"/>
          <w:bCs/>
          <w:sz w:val="24"/>
        </w:rPr>
      </w:pPr>
    </w:p>
    <w:p>
      <w:pPr>
        <w:ind w:firstLine="420" w:firstLineChars="0"/>
        <w:rPr>
          <w:rFonts w:hint="eastAsia"/>
          <w:b/>
          <w:bCs w:val="0"/>
          <w:sz w:val="21"/>
          <w:szCs w:val="21"/>
        </w:rPr>
      </w:pPr>
      <w:r>
        <w:rPr>
          <w:rFonts w:hint="eastAsia"/>
          <w:b/>
          <w:bCs w:val="0"/>
          <w:sz w:val="21"/>
          <w:szCs w:val="21"/>
        </w:rPr>
        <w:t>属性</w:t>
      </w:r>
    </w:p>
    <w:p>
      <w:pPr>
        <w:ind w:firstLine="42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readyState：类型short；只读</w:t>
      </w:r>
    </w:p>
    <w:p>
      <w:pPr>
        <w:ind w:firstLine="42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responseText：类型String；只读</w:t>
      </w:r>
    </w:p>
    <w:p>
      <w:pPr>
        <w:ind w:firstLine="42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responseXML：类型Document；只读</w:t>
      </w:r>
    </w:p>
    <w:p>
      <w:pPr>
        <w:ind w:firstLine="42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status：类型short；只读</w:t>
      </w:r>
    </w:p>
    <w:p>
      <w:pPr>
        <w:ind w:firstLine="420" w:firstLineChars="0"/>
        <w:rPr>
          <w:rFonts w:hint="eastAsia"/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事件处理器</w:t>
      </w:r>
    </w:p>
    <w:p>
      <w:pPr>
        <w:ind w:firstLine="42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onreadystatechange</w:t>
      </w:r>
    </w:p>
    <w:p>
      <w:pPr>
        <w:pStyle w:val="2"/>
      </w:pPr>
      <w:r>
        <w:rPr>
          <w:rFonts w:hint="eastAsia"/>
          <w:lang w:eastAsia="zh-CN"/>
        </w:rPr>
        <w:t>二、</w:t>
      </w:r>
      <w:r>
        <w:rPr>
          <w:rFonts w:hint="eastAsia"/>
        </w:rPr>
        <w:t xml:space="preserve">常用方法 </w:t>
      </w:r>
    </w:p>
    <w:tbl>
      <w:tblPr>
        <w:tblStyle w:val="6"/>
        <w:tblW w:w="95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5"/>
        <w:gridCol w:w="61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r>
              <w:rPr>
                <w:rFonts w:hint="eastAsia"/>
              </w:rPr>
              <w:t>方法名</w:t>
            </w:r>
          </w:p>
        </w:tc>
        <w:tc>
          <w:tcPr>
            <w:tcW w:w="61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r>
              <w:rPr>
                <w:rFonts w:hint="eastAsia"/>
              </w:rPr>
              <w:t>说    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bCs/>
              </w:rPr>
              <w:t xml:space="preserve">open(method,URL,async) </w:t>
            </w:r>
          </w:p>
        </w:tc>
        <w:tc>
          <w:tcPr>
            <w:tcW w:w="61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建立与服务器的连接</w:t>
            </w:r>
          </w:p>
          <w:p>
            <w:r>
              <w:rPr>
                <w:rFonts w:hint="eastAsia"/>
                <w:bCs/>
              </w:rPr>
              <w:t>method参数指定请求的HTTP方法,典型的值是GET或POST</w:t>
            </w:r>
          </w:p>
          <w:p>
            <w:r>
              <w:rPr>
                <w:rFonts w:hint="eastAsia"/>
                <w:bCs/>
              </w:rPr>
              <w:t>URL参数指请求的地址</w:t>
            </w:r>
          </w:p>
          <w:p>
            <w:r>
              <w:rPr>
                <w:rFonts w:hint="eastAsia"/>
                <w:bCs/>
              </w:rPr>
              <w:t>async参数指定是否使用异步请求，其值为</w:t>
            </w:r>
            <w:r>
              <w:rPr>
                <w:rFonts w:hint="eastAsia"/>
                <w:b/>
                <w:bCs w:val="0"/>
              </w:rPr>
              <w:t>true</w:t>
            </w:r>
            <w:r>
              <w:rPr>
                <w:rFonts w:hint="eastAsia"/>
                <w:bCs/>
              </w:rPr>
              <w:t>或false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bCs/>
              </w:rPr>
              <w:t xml:space="preserve">send(content) </w:t>
            </w:r>
          </w:p>
        </w:tc>
        <w:tc>
          <w:tcPr>
            <w:tcW w:w="61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  <w:bCs/>
              </w:rPr>
              <w:t>发送请求</w:t>
            </w:r>
          </w:p>
          <w:p>
            <w:r>
              <w:rPr>
                <w:rFonts w:hint="eastAsia"/>
                <w:bCs/>
              </w:rPr>
              <w:t xml:space="preserve">content参数指定请求的参数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bCs/>
              </w:rPr>
              <w:t xml:space="preserve">setRequestHeader(header,value) </w:t>
            </w:r>
          </w:p>
        </w:tc>
        <w:tc>
          <w:tcPr>
            <w:tcW w:w="61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  <w:bCs/>
              </w:rPr>
              <w:t xml:space="preserve">设置请求的头信息 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pStyle w:val="2"/>
      </w:pPr>
      <w:r>
        <w:rPr>
          <w:rFonts w:hint="eastAsia"/>
          <w:lang w:eastAsia="zh-CN"/>
        </w:rPr>
        <w:t>三、</w:t>
      </w:r>
      <w:r>
        <w:rPr>
          <w:rFonts w:hint="eastAsia"/>
        </w:rPr>
        <w:t>常用属性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bCs/>
        </w:rPr>
        <w:t>onreadystatechange</w:t>
      </w:r>
      <w:r>
        <w:rPr>
          <w:rFonts w:hint="eastAsia"/>
          <w:bCs/>
        </w:rPr>
        <w:t>：指定回调函数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bCs/>
        </w:rPr>
        <w:t>ready</w:t>
      </w:r>
      <w:r>
        <w:rPr>
          <w:rFonts w:hint="eastAsia"/>
          <w:bCs/>
          <w:lang w:val="en-US" w:eastAsia="zh-CN"/>
        </w:rPr>
        <w:t>S</w:t>
      </w:r>
      <w:r>
        <w:rPr>
          <w:bCs/>
        </w:rPr>
        <w:t>tate: XMLHttpRequest</w:t>
      </w:r>
      <w:r>
        <w:rPr>
          <w:rFonts w:hint="eastAsia"/>
          <w:bCs/>
        </w:rPr>
        <w:t>的状态信息</w:t>
      </w:r>
      <w:r>
        <w:rPr>
          <w:bCs/>
        </w:rPr>
        <w:t xml:space="preserve">  </w:t>
      </w:r>
    </w:p>
    <w:p/>
    <w:tbl>
      <w:tblPr>
        <w:tblStyle w:val="6"/>
        <w:tblW w:w="78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7"/>
        <w:gridCol w:w="5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r>
              <w:rPr>
                <w:rFonts w:hint="eastAsia"/>
              </w:rPr>
              <w:t>就绪状态码</w:t>
            </w:r>
          </w:p>
        </w:tc>
        <w:tc>
          <w:tcPr>
            <w:tcW w:w="5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r>
              <w:rPr>
                <w:rFonts w:hint="eastAsia"/>
              </w:rPr>
              <w:t>说    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bCs/>
              </w:rPr>
              <w:t>0</w:t>
            </w:r>
          </w:p>
        </w:tc>
        <w:tc>
          <w:tcPr>
            <w:tcW w:w="5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/>
                <w:bCs w:val="0"/>
              </w:rPr>
              <w:t>XMLHttpRequest对象没有完成初始化</w:t>
            </w:r>
          </w:p>
          <w:p>
            <w:r>
              <w:rPr>
                <w:rFonts w:hint="eastAsia"/>
                <w:bCs/>
                <w:lang w:eastAsia="zh-CN"/>
              </w:rPr>
              <w:t>即：</w:t>
            </w:r>
            <w:r>
              <w:rPr>
                <w:rFonts w:hint="eastAsia"/>
                <w:lang w:val="en-US" w:eastAsia="zh-CN"/>
              </w:rPr>
              <w:t>刚刚创建。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bCs/>
              </w:rPr>
              <w:t>1</w:t>
            </w:r>
          </w:p>
        </w:tc>
        <w:tc>
          <w:tcPr>
            <w:tcW w:w="5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XMLHttpRequest对象开始发送请求</w:t>
            </w:r>
          </w:p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lang w:val="en-US" w:eastAsia="zh-CN"/>
              </w:rPr>
              <w:t>调用了open方法，但还没有调用send方法。请求还没有发出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bCs/>
              </w:rPr>
              <w:t>2</w:t>
            </w:r>
          </w:p>
        </w:tc>
        <w:tc>
          <w:tcPr>
            <w:tcW w:w="5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XMLHttpRequest对象的请求发送完成</w:t>
            </w:r>
          </w:p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lang w:val="en-US" w:eastAsia="zh-CN"/>
              </w:rPr>
              <w:t>send方法已经调用，数据已经提交到服务器，但没有任何响应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bCs/>
              </w:rPr>
              <w:t>3</w:t>
            </w:r>
          </w:p>
        </w:tc>
        <w:tc>
          <w:tcPr>
            <w:tcW w:w="5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XMLHttpRequest对象开始读取响应，还没有结束</w:t>
            </w:r>
          </w:p>
          <w:p>
            <w:pPr>
              <w:rPr>
                <w:rFonts w:hint="eastAsia"/>
                <w:b/>
                <w:bCs w:val="0"/>
              </w:rPr>
            </w:pPr>
            <w:r>
              <w:rPr>
                <w:rFonts w:hint="eastAsia"/>
                <w:lang w:val="en-US" w:eastAsia="zh-CN"/>
              </w:rPr>
              <w:t>收到了所有的响应消息头，但正文还没有完全收到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bCs/>
              </w:rPr>
              <w:t>4</w:t>
            </w:r>
          </w:p>
        </w:tc>
        <w:tc>
          <w:tcPr>
            <w:tcW w:w="5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XMLHttpRequest对象读取响应结束</w:t>
            </w:r>
          </w:p>
          <w:p>
            <w:pPr>
              <w:rPr>
                <w:rFonts w:hint="eastAsia"/>
                <w:b/>
                <w:bCs w:val="0"/>
              </w:rPr>
            </w:pPr>
            <w:r>
              <w:rPr>
                <w:rFonts w:hint="eastAsia"/>
                <w:color w:val="FF0000"/>
                <w:lang w:val="en-US" w:eastAsia="zh-CN"/>
              </w:rPr>
              <w:t>一切都收到了</w:t>
            </w:r>
          </w:p>
        </w:tc>
      </w:tr>
    </w:tbl>
    <w:p/>
    <w:p>
      <w:pPr>
        <w:numPr>
          <w:ilvl w:val="0"/>
          <w:numId w:val="3"/>
        </w:numPr>
        <w:tabs>
          <w:tab w:val="left" w:pos="720"/>
        </w:tabs>
        <w:ind w:left="840" w:leftChars="0" w:hanging="420" w:firstLineChars="0"/>
      </w:pPr>
      <w:r>
        <w:rPr>
          <w:bCs/>
        </w:rPr>
        <w:t>status</w:t>
      </w:r>
      <w:r>
        <w:rPr>
          <w:rFonts w:hint="eastAsia"/>
          <w:bCs/>
        </w:rPr>
        <w:t>：</w:t>
      </w:r>
      <w:r>
        <w:rPr>
          <w:bCs/>
        </w:rPr>
        <w:t>HTTP</w:t>
      </w:r>
      <w:r>
        <w:rPr>
          <w:rFonts w:hint="eastAsia"/>
          <w:bCs/>
        </w:rPr>
        <w:t>的状态码</w:t>
      </w:r>
      <w:r>
        <w:rPr>
          <w:bCs/>
        </w:rPr>
        <w:t xml:space="preserve"> </w:t>
      </w:r>
    </w:p>
    <w:tbl>
      <w:tblPr>
        <w:tblStyle w:val="6"/>
        <w:tblW w:w="80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5"/>
        <w:gridCol w:w="6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6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r>
              <w:rPr>
                <w:rFonts w:hint="eastAsia"/>
              </w:rPr>
              <w:t>说    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bCs/>
                <w:color w:val="FF0000"/>
              </w:rPr>
              <w:t>200</w:t>
            </w:r>
          </w:p>
        </w:tc>
        <w:tc>
          <w:tcPr>
            <w:tcW w:w="6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服务器响应正常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bCs/>
              </w:rPr>
              <w:t>400</w:t>
            </w:r>
          </w:p>
        </w:tc>
        <w:tc>
          <w:tcPr>
            <w:tcW w:w="6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  <w:bCs/>
              </w:rPr>
              <w:t>无法找到请求的资源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bCs/>
              </w:rPr>
              <w:t>403</w:t>
            </w:r>
          </w:p>
        </w:tc>
        <w:tc>
          <w:tcPr>
            <w:tcW w:w="6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  <w:bCs/>
              </w:rPr>
              <w:t>没有访问权限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bCs/>
              </w:rPr>
              <w:t>404</w:t>
            </w:r>
          </w:p>
        </w:tc>
        <w:tc>
          <w:tcPr>
            <w:tcW w:w="6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  <w:bCs/>
              </w:rPr>
              <w:t>访问的资源不存在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bCs/>
              </w:rPr>
              <w:t>500</w:t>
            </w:r>
          </w:p>
        </w:tc>
        <w:tc>
          <w:tcPr>
            <w:tcW w:w="6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  <w:bCs/>
              </w:rPr>
              <w:t>服务器内部错误</w:t>
            </w:r>
          </w:p>
        </w:tc>
      </w:tr>
    </w:tbl>
    <w:p>
      <w:pPr>
        <w:numPr>
          <w:ilvl w:val="0"/>
          <w:numId w:val="4"/>
        </w:numPr>
        <w:ind w:left="840" w:leftChars="0" w:hanging="420" w:firstLineChars="0"/>
      </w:pPr>
      <w:r>
        <w:rPr>
          <w:bCs/>
        </w:rPr>
        <w:t>responseText</w:t>
      </w:r>
      <w:r>
        <w:rPr>
          <w:rFonts w:hint="eastAsia"/>
          <w:bCs/>
        </w:rPr>
        <w:t>：获得响应的文本内容</w:t>
      </w:r>
      <w:r>
        <w:rPr>
          <w:bCs/>
        </w:rPr>
        <w:t xml:space="preserve"> 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</w:rPr>
      </w:pPr>
      <w:r>
        <w:rPr>
          <w:bCs/>
        </w:rPr>
        <w:t>responseXML</w:t>
      </w:r>
      <w:r>
        <w:rPr>
          <w:rFonts w:hint="eastAsia"/>
          <w:bCs/>
        </w:rPr>
        <w:t>：获得响应的</w:t>
      </w:r>
      <w:r>
        <w:rPr>
          <w:bCs/>
        </w:rPr>
        <w:t>XML</w:t>
      </w:r>
      <w:r>
        <w:rPr>
          <w:rFonts w:hint="eastAsia"/>
          <w:bCs/>
        </w:rPr>
        <w:t>文档对象</w:t>
      </w:r>
      <w:r>
        <w:rPr>
          <w:rFonts w:hint="eastAsia"/>
          <w:bCs/>
          <w:lang w:val="en-US" w:eastAsia="zh-CN"/>
        </w:rPr>
        <w:t xml:space="preserve"> documednt</w:t>
      </w:r>
    </w:p>
    <w:p>
      <w:pPr>
        <w:ind w:left="720"/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注：</w:t>
      </w:r>
      <w:r>
        <w:rPr>
          <w:rFonts w:hint="eastAsia"/>
          <w:b/>
          <w:bCs/>
        </w:rPr>
        <w:t>就绪状态是</w:t>
      </w:r>
      <w:r>
        <w:rPr>
          <w:b/>
          <w:bCs/>
        </w:rPr>
        <w:t>4</w:t>
      </w:r>
      <w:r>
        <w:rPr>
          <w:rFonts w:hint="eastAsia"/>
          <w:b/>
          <w:bCs/>
        </w:rPr>
        <w:t>而且状态码是</w:t>
      </w:r>
      <w:r>
        <w:rPr>
          <w:b/>
          <w:bCs/>
        </w:rPr>
        <w:t>200</w:t>
      </w:r>
      <w:r>
        <w:rPr>
          <w:rFonts w:hint="eastAsia"/>
          <w:b/>
          <w:bCs/>
        </w:rPr>
        <w:t>，才可以处理服务器数据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b/>
        </w:rPr>
      </w:pPr>
      <w:r>
        <w:rPr>
          <w:rFonts w:hint="eastAsia"/>
          <w:b/>
        </w:rPr>
        <w:t>使用</w:t>
      </w:r>
      <w:r>
        <w:rPr>
          <w:b/>
        </w:rPr>
        <w:t>Ajax</w:t>
      </w:r>
      <w:r>
        <w:rPr>
          <w:rFonts w:hint="eastAsia"/>
          <w:b/>
        </w:rPr>
        <w:t>验证用户名</w:t>
      </w:r>
      <w:r>
        <w:rPr>
          <w:rFonts w:hint="eastAsia"/>
          <w:b/>
          <w:lang w:eastAsia="zh-CN"/>
        </w:rPr>
        <w:t>是否存在</w:t>
      </w:r>
      <w:r>
        <w:rPr>
          <w:rFonts w:hint="eastAsia"/>
          <w:b/>
        </w:rPr>
        <w:t>实现步骤：</w:t>
      </w:r>
    </w:p>
    <w:p>
      <w:pPr>
        <w:numPr>
          <w:ilvl w:val="0"/>
          <w:numId w:val="5"/>
        </w:numPr>
      </w:pPr>
      <w:r>
        <w:rPr>
          <w:rFonts w:hint="eastAsia"/>
          <w:bCs/>
        </w:rPr>
        <w:t>使用文本框的</w:t>
      </w:r>
      <w:r>
        <w:rPr>
          <w:bCs/>
        </w:rPr>
        <w:t>onBlur</w:t>
      </w:r>
      <w:r>
        <w:rPr>
          <w:rFonts w:hint="eastAsia"/>
          <w:bCs/>
        </w:rPr>
        <w:t>事件</w:t>
      </w:r>
    </w:p>
    <w:p>
      <w:pPr>
        <w:numPr>
          <w:ilvl w:val="0"/>
          <w:numId w:val="5"/>
        </w:numPr>
      </w:pPr>
      <w:r>
        <w:rPr>
          <w:rFonts w:hint="eastAsia"/>
          <w:bCs/>
        </w:rPr>
        <w:t>使用</w:t>
      </w:r>
      <w:r>
        <w:rPr>
          <w:bCs/>
        </w:rPr>
        <w:t>Ajax</w:t>
      </w:r>
      <w:r>
        <w:rPr>
          <w:rFonts w:hint="eastAsia"/>
          <w:bCs/>
        </w:rPr>
        <w:t>技术实现异步交互</w:t>
      </w:r>
    </w:p>
    <w:p>
      <w:pPr>
        <w:numPr>
          <w:ilvl w:val="1"/>
          <w:numId w:val="5"/>
        </w:numPr>
      </w:pPr>
      <w:r>
        <w:rPr>
          <w:rFonts w:hint="eastAsia"/>
          <w:bCs/>
        </w:rPr>
        <w:t>创建</w:t>
      </w:r>
      <w:r>
        <w:rPr>
          <w:bCs/>
        </w:rPr>
        <w:t>XMLHttpRequest</w:t>
      </w:r>
      <w:r>
        <w:rPr>
          <w:rFonts w:hint="eastAsia"/>
          <w:bCs/>
        </w:rPr>
        <w:t>对象</w:t>
      </w:r>
    </w:p>
    <w:p>
      <w:pPr>
        <w:numPr>
          <w:ilvl w:val="1"/>
          <w:numId w:val="5"/>
        </w:numPr>
      </w:pPr>
      <w:r>
        <w:rPr>
          <w:rFonts w:hint="eastAsia"/>
          <w:bCs/>
        </w:rPr>
        <w:t xml:space="preserve">通过 </w:t>
      </w:r>
      <w:r>
        <w:rPr>
          <w:bCs/>
        </w:rPr>
        <w:t>XMLHttpRequest</w:t>
      </w:r>
      <w:r>
        <w:rPr>
          <w:rFonts w:hint="eastAsia"/>
          <w:bCs/>
        </w:rPr>
        <w:t>对象设置请求信息</w:t>
      </w:r>
    </w:p>
    <w:p>
      <w:pPr>
        <w:numPr>
          <w:ilvl w:val="1"/>
          <w:numId w:val="5"/>
        </w:numPr>
      </w:pPr>
      <w:r>
        <w:rPr>
          <w:rFonts w:hint="eastAsia"/>
          <w:bCs/>
        </w:rPr>
        <w:t>向服务器发送请求</w:t>
      </w:r>
    </w:p>
    <w:p>
      <w:pPr>
        <w:numPr>
          <w:ilvl w:val="1"/>
          <w:numId w:val="5"/>
        </w:numPr>
      </w:pPr>
      <w:r>
        <w:rPr>
          <w:rFonts w:hint="eastAsia"/>
          <w:bCs/>
        </w:rPr>
        <w:t>创建回调函数，根据响应状态动态更新页面</w:t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四、案例：实现邮箱验证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my.js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149.3pt;width:360.8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register.jsp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29" type="#_x0000_t75" style="height:119.3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30" type="#_x0000_t75" style="height:194.9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1" type="#_x0000_t75" style="height:182.1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五、案例2：搜索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1、编写显示数据的容器div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2、实现ajax响应数据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//创建XMLHttpRequest对象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//通过事件调用回调函数处理响应结果，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//创建一个服务器连接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//发送请求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32" type="#_x0000_t75" style="height:33.9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33" type="#_x0000_t75" style="height:169.2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4" type="#_x0000_t75" style="height:171.75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5" type="#_x0000_t75" style="height:78.55pt;width:356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36" type="#_x0000_t75" style="height:245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六、JSON对象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["","",123,true];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1206958">
    <w:nsid w:val="55E712AE"/>
    <w:multiLevelType w:val="singleLevel"/>
    <w:tmpl w:val="55E712A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07408393">
    <w:nsid w:val="1E3E7009"/>
    <w:multiLevelType w:val="multilevel"/>
    <w:tmpl w:val="1E3E7009"/>
    <w:lvl w:ilvl="0" w:tentative="1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41207285">
    <w:nsid w:val="55E713F5"/>
    <w:multiLevelType w:val="singleLevel"/>
    <w:tmpl w:val="55E713F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1207166">
    <w:nsid w:val="55E7137E"/>
    <w:multiLevelType w:val="singleLevel"/>
    <w:tmpl w:val="55E7137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1207310">
    <w:nsid w:val="55E7140E"/>
    <w:multiLevelType w:val="singleLevel"/>
    <w:tmpl w:val="55E7140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41206958"/>
  </w:num>
  <w:num w:numId="2">
    <w:abstractNumId w:val="1441207166"/>
  </w:num>
  <w:num w:numId="3">
    <w:abstractNumId w:val="1441207285"/>
  </w:num>
  <w:num w:numId="4">
    <w:abstractNumId w:val="1441207310"/>
  </w:num>
  <w:num w:numId="5">
    <w:abstractNumId w:val="5074083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900F3"/>
    <w:rsid w:val="001562B9"/>
    <w:rsid w:val="00281452"/>
    <w:rsid w:val="0029710D"/>
    <w:rsid w:val="00806271"/>
    <w:rsid w:val="00941F64"/>
    <w:rsid w:val="00BF074E"/>
    <w:rsid w:val="00C9720E"/>
    <w:rsid w:val="00EA0B02"/>
    <w:rsid w:val="00F900F3"/>
    <w:rsid w:val="0191079E"/>
    <w:rsid w:val="06515869"/>
    <w:rsid w:val="0DC679A9"/>
    <w:rsid w:val="0EA51596"/>
    <w:rsid w:val="0EA55D13"/>
    <w:rsid w:val="10D95CB2"/>
    <w:rsid w:val="138B0A9F"/>
    <w:rsid w:val="16CA6972"/>
    <w:rsid w:val="19303EEC"/>
    <w:rsid w:val="19DF3A01"/>
    <w:rsid w:val="219A172E"/>
    <w:rsid w:val="242F2850"/>
    <w:rsid w:val="27097897"/>
    <w:rsid w:val="2893739E"/>
    <w:rsid w:val="296A3B7E"/>
    <w:rsid w:val="2970130A"/>
    <w:rsid w:val="298E08BA"/>
    <w:rsid w:val="2BD8717A"/>
    <w:rsid w:val="2BFB1CB9"/>
    <w:rsid w:val="2C5632CC"/>
    <w:rsid w:val="2C7C350C"/>
    <w:rsid w:val="2CAF71DE"/>
    <w:rsid w:val="33B54162"/>
    <w:rsid w:val="36DF7E92"/>
    <w:rsid w:val="36EC71A8"/>
    <w:rsid w:val="38D305D0"/>
    <w:rsid w:val="396B62C2"/>
    <w:rsid w:val="39954F08"/>
    <w:rsid w:val="39A3641C"/>
    <w:rsid w:val="3AFF1138"/>
    <w:rsid w:val="3E6B4177"/>
    <w:rsid w:val="40B44FB5"/>
    <w:rsid w:val="41371D0B"/>
    <w:rsid w:val="4ADD1B62"/>
    <w:rsid w:val="503B1FAE"/>
    <w:rsid w:val="52383FF3"/>
    <w:rsid w:val="56856B80"/>
    <w:rsid w:val="56941399"/>
    <w:rsid w:val="56EC7829"/>
    <w:rsid w:val="5F902F55"/>
    <w:rsid w:val="601125AA"/>
    <w:rsid w:val="61051BBD"/>
    <w:rsid w:val="645E2BB9"/>
    <w:rsid w:val="68465A22"/>
    <w:rsid w:val="6DF758F9"/>
    <w:rsid w:val="6FC54BEF"/>
    <w:rsid w:val="722D2A5F"/>
    <w:rsid w:val="77CE269B"/>
    <w:rsid w:val="78312740"/>
    <w:rsid w:val="78F03A78"/>
    <w:rsid w:val="7C5821BD"/>
    <w:rsid w:val="7C944EF3"/>
    <w:rsid w:val="7D0E3538"/>
    <w:rsid w:val="7FF9198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7"/>
    <w:unhideWhenUsed/>
    <w:uiPriority w:val="99"/>
    <w:rPr>
      <w:sz w:val="18"/>
      <w:szCs w:val="18"/>
    </w:rPr>
  </w:style>
  <w:style w:type="character" w:customStyle="1" w:styleId="7">
    <w:name w:val="批注框文本 Char"/>
    <w:basedOn w:val="5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787</Characters>
  <Lines>6</Lines>
  <Paragraphs>1</Paragraphs>
  <ScaleCrop>false</ScaleCrop>
  <LinksUpToDate>false</LinksUpToDate>
  <CharactersWithSpaces>0</CharactersWithSpaces>
  <Application>WPS Office_9.1.0.5100_{F1E327BC-269C-435d-A152-05C5408002CA}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2014-05-04T01:32:00Z</dcterms:created>
  <dc:creator>admin</dc:creator>
  <cp:lastModifiedBy>Administrator</cp:lastModifiedBy>
  <dcterms:modified xsi:type="dcterms:W3CDTF">2015-10-16T06:52:19Z</dcterms:modified>
  <dc:title>什么是Ajax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