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Arial"/>
          <w:szCs w:val="24"/>
        </w:rPr>
      </w:pPr>
      <w:r>
        <w:rPr>
          <w:rFonts w:cs="Arial"/>
          <w:position w:val="-10"/>
          <w:szCs w:val="24"/>
        </w:rPr>
        <w:object w:dxaOrig="1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18pt" o:ole="" fillcolor="window">
            <v:imagedata r:id="rId4" o:title=""/>
          </v:shape>
          <o:OLEObject Type="Embed" ProgID="Equation.3" ShapeID="_x0000_i1025" DrawAspect="Content" ObjectID="_1664739659" r:id="rId5"/>
        </w:object>
      </w:r>
    </w:p>
    <w:p>
      <w:pPr>
        <w:rPr>
          <w:rFonts w:cs="Arial"/>
          <w:szCs w:val="24"/>
        </w:rPr>
      </w:pPr>
    </w:p>
    <w:p>
      <w:pPr>
        <w:rPr>
          <w:rFonts w:cs="Arial"/>
          <w:szCs w:val="24"/>
        </w:rPr>
      </w:pPr>
      <w:r>
        <w:rPr>
          <w:rFonts w:cs="Arial"/>
          <w:position w:val="-10"/>
          <w:szCs w:val="24"/>
        </w:rPr>
        <w:object w:dxaOrig="1780" w:dyaOrig="360">
          <v:shape id="_x0000_i1026" type="#_x0000_t75" style="width:89.25pt;height:18pt" o:ole="" fillcolor="window">
            <v:imagedata r:id="rId6" o:title=""/>
          </v:shape>
          <o:OLEObject Type="Embed" ProgID="Equation.3" ShapeID="_x0000_i1026" DrawAspect="Content" ObjectID="_1664739660" r:id="rId7"/>
        </w:object>
      </w:r>
    </w:p>
    <w:p>
      <w:pPr>
        <w:rPr>
          <w:rFonts w:cs="Arial"/>
          <w:szCs w:val="24"/>
        </w:rPr>
      </w:pPr>
    </w:p>
    <w:p>
      <w:pPr>
        <w:rPr>
          <w:rFonts w:cs="Arial"/>
          <w:szCs w:val="24"/>
        </w:rPr>
      </w:pPr>
      <w:r>
        <w:rPr>
          <w:rFonts w:cs="Arial"/>
          <w:position w:val="-10"/>
          <w:szCs w:val="24"/>
        </w:rPr>
        <w:object w:dxaOrig="960" w:dyaOrig="320">
          <v:shape id="_x0000_i1027" type="#_x0000_t75" style="width:48pt;height:15.75pt" o:ole="" fillcolor="window">
            <v:imagedata r:id="rId8" o:title=""/>
          </v:shape>
          <o:OLEObject Type="Embed" ProgID="Equation.3" ShapeID="_x0000_i1027" DrawAspect="Content" ObjectID="_1664739661" r:id="rId9"/>
        </w:object>
      </w:r>
      <w:r>
        <w:rPr>
          <w:rFonts w:cs="Arial"/>
          <w:szCs w:val="24"/>
        </w:rPr>
        <w:t xml:space="preserve">      Candidatos </w:t>
      </w:r>
      <w:proofErr w:type="spellStart"/>
      <w:r>
        <w:rPr>
          <w:rFonts w:cs="Arial"/>
          <w:szCs w:val="24"/>
        </w:rPr>
        <w:t>Máx</w:t>
      </w:r>
      <w:proofErr w:type="spellEnd"/>
      <w:r>
        <w:rPr>
          <w:rFonts w:cs="Arial"/>
          <w:szCs w:val="24"/>
        </w:rPr>
        <w:t xml:space="preserve"> ou mínimo</w:t>
      </w:r>
    </w:p>
    <w:p>
      <w:r>
        <w:rPr>
          <w:position w:val="-6"/>
        </w:rPr>
        <w:object w:dxaOrig="1380" w:dyaOrig="320">
          <v:shape id="_x0000_i1028" type="#_x0000_t75" style="width:69pt;height:15.75pt" o:ole="">
            <v:imagedata r:id="rId10" o:title=""/>
          </v:shape>
          <o:OLEObject Type="Embed" ProgID="Equation.3" ShapeID="_x0000_i1028" DrawAspect="Content" ObjectID="_1664739662" r:id="rId11"/>
        </w:object>
      </w:r>
      <w:bookmarkStart w:id="0" w:name="_GoBack"/>
      <w:bookmarkEnd w:id="0"/>
    </w:p>
    <w:p>
      <w:r>
        <w:rPr>
          <w:position w:val="-116"/>
        </w:rPr>
        <w:object w:dxaOrig="2600" w:dyaOrig="2439">
          <v:shape id="_x0000_i1029" type="#_x0000_t75" style="width:129.75pt;height:122.25pt" o:ole="">
            <v:imagedata r:id="rId12" o:title=""/>
          </v:shape>
          <o:OLEObject Type="Embed" ProgID="Equation.3" ShapeID="_x0000_i1029" DrawAspect="Content" ObjectID="_1664739663" r:id="rId13"/>
        </w:object>
      </w:r>
    </w:p>
    <w:p/>
    <w:p>
      <w:r>
        <w:rPr>
          <w:position w:val="-10"/>
        </w:rPr>
        <w:object w:dxaOrig="3760" w:dyaOrig="360">
          <v:shape id="_x0000_i1030" type="#_x0000_t75" style="width:188.25pt;height:18pt" o:ole="">
            <v:imagedata r:id="rId14" o:title=""/>
          </v:shape>
          <o:OLEObject Type="Embed" ProgID="Equation.3" ShapeID="_x0000_i1030" DrawAspect="Content" ObjectID="_1664739664" r:id="rId15"/>
        </w:object>
      </w:r>
    </w:p>
    <w:p/>
    <w:p>
      <w:pPr>
        <w:rPr>
          <w:rFonts w:cs="Arial"/>
          <w:szCs w:val="24"/>
        </w:rPr>
      </w:pPr>
      <w:r>
        <w:rPr>
          <w:rFonts w:cs="Arial"/>
          <w:szCs w:val="24"/>
        </w:rPr>
        <w:t>Para x=0</w:t>
      </w:r>
    </w:p>
    <w:p>
      <w:pPr>
        <w:rPr>
          <w:rFonts w:cs="Arial"/>
          <w:szCs w:val="24"/>
        </w:rPr>
      </w:pPr>
      <w:r>
        <w:rPr>
          <w:position w:val="-10"/>
        </w:rPr>
        <w:object w:dxaOrig="1700" w:dyaOrig="320">
          <v:shape id="_x0000_i1031" type="#_x0000_t75" style="width:84.75pt;height:15.75pt" o:ole="">
            <v:imagedata r:id="rId16" o:title=""/>
          </v:shape>
          <o:OLEObject Type="Embed" ProgID="Equation.3" ShapeID="_x0000_i1031" DrawAspect="Content" ObjectID="_1664739665" r:id="rId17"/>
        </w:object>
      </w:r>
    </w:p>
    <w:p>
      <w:pPr>
        <w:rPr>
          <w:rFonts w:cs="Arial"/>
          <w:szCs w:val="24"/>
        </w:rPr>
      </w:pPr>
      <w:r>
        <w:rPr>
          <w:position w:val="-10"/>
        </w:rPr>
        <w:object w:dxaOrig="5300" w:dyaOrig="320">
          <v:shape id="_x0000_i1033" type="#_x0000_t75" style="width:264.75pt;height:15.75pt" o:ole="">
            <v:imagedata r:id="rId18" o:title=""/>
          </v:shape>
          <o:OLEObject Type="Embed" ProgID="Equation.3" ShapeID="_x0000_i1033" DrawAspect="Content" ObjectID="_1664739666" r:id="rId19"/>
        </w:object>
      </w:r>
    </w:p>
    <w:p>
      <w:pPr>
        <w:rPr>
          <w:rFonts w:cs="Arial"/>
          <w:szCs w:val="24"/>
        </w:rPr>
      </w:pPr>
    </w:p>
    <w:p>
      <w:pPr>
        <w:rPr>
          <w:rFonts w:cs="Arial"/>
          <w:szCs w:val="24"/>
        </w:rPr>
      </w:pPr>
      <w:r>
        <w:rPr>
          <w:rFonts w:cs="Arial"/>
          <w:position w:val="-10"/>
          <w:szCs w:val="24"/>
        </w:rPr>
        <w:object w:dxaOrig="2799" w:dyaOrig="360">
          <v:shape id="_x0000_i1032" type="#_x0000_t75" style="width:140.25pt;height:18pt" o:ole="" fillcolor="window">
            <v:imagedata r:id="rId20" o:title=""/>
          </v:shape>
          <o:OLEObject Type="Embed" ProgID="Equation.3" ShapeID="_x0000_i1032" DrawAspect="Content" ObjectID="_1664739667" r:id="rId21"/>
        </w:object>
      </w:r>
    </w:p>
    <w:p>
      <w:pPr>
        <w:rPr>
          <w:rFonts w:cs="Arial"/>
          <w:szCs w:val="24"/>
        </w:rPr>
      </w:pPr>
    </w:p>
    <w:p>
      <w:pPr>
        <w:rPr>
          <w:rFonts w:cs="Arial"/>
          <w:szCs w:val="24"/>
        </w:rPr>
      </w:pPr>
      <w:r>
        <w:rPr>
          <w:rFonts w:cs="Arial"/>
          <w:szCs w:val="24"/>
        </w:rPr>
        <w:t>Para x = 5/3</w:t>
      </w:r>
    </w:p>
    <w:p>
      <w:r>
        <w:rPr>
          <w:position w:val="-24"/>
        </w:rPr>
        <w:object w:dxaOrig="7520" w:dyaOrig="620">
          <v:shape id="_x0000_i1036" type="#_x0000_t75" style="width:375.75pt;height:30.75pt" o:ole="">
            <v:imagedata r:id="rId22" o:title=""/>
          </v:shape>
          <o:OLEObject Type="Embed" ProgID="Equation.3" ShapeID="_x0000_i1036" DrawAspect="Content" ObjectID="_1664739668" r:id="rId23"/>
        </w:object>
      </w:r>
    </w:p>
    <w:p>
      <w:pPr>
        <w:rPr>
          <w:rFonts w:cs="Arial"/>
          <w:szCs w:val="24"/>
        </w:rPr>
      </w:pPr>
    </w:p>
    <w:p>
      <w:pPr>
        <w:rPr>
          <w:rFonts w:cs="Arial"/>
          <w:szCs w:val="24"/>
        </w:rPr>
      </w:pPr>
      <w:r>
        <w:rPr>
          <w:rFonts w:cs="Arial"/>
          <w:position w:val="-24"/>
          <w:szCs w:val="24"/>
        </w:rPr>
        <w:object w:dxaOrig="2100" w:dyaOrig="620">
          <v:shape id="_x0000_i1034" type="#_x0000_t75" style="width:105pt;height:30.75pt" o:ole="" fillcolor="window">
            <v:imagedata r:id="rId24" o:title=""/>
          </v:shape>
          <o:OLEObject Type="Embed" ProgID="Equation.3" ShapeID="_x0000_i1034" DrawAspect="Content" ObjectID="_1664739669" r:id="rId25"/>
        </w:object>
      </w:r>
      <w:r>
        <w:rPr>
          <w:rFonts w:cs="Arial"/>
          <w:szCs w:val="24"/>
        </w:rPr>
        <w:t xml:space="preserve"> = </w:t>
      </w:r>
      <w:r>
        <w:rPr>
          <w:rFonts w:cs="Arial"/>
          <w:position w:val="-24"/>
          <w:szCs w:val="24"/>
        </w:rPr>
        <w:object w:dxaOrig="3080" w:dyaOrig="620">
          <v:shape id="_x0000_i1035" type="#_x0000_t75" style="width:153.75pt;height:30.75pt" o:ole="" fillcolor="window">
            <v:imagedata r:id="rId26" o:title=""/>
          </v:shape>
          <o:OLEObject Type="Embed" ProgID="Equation.3" ShapeID="_x0000_i1035" DrawAspect="Content" ObjectID="_1664739670" r:id="rId27"/>
        </w:object>
      </w:r>
    </w:p>
    <w:p>
      <w:pPr>
        <w:rPr>
          <w:rFonts w:cs="Arial"/>
          <w:szCs w:val="24"/>
        </w:rPr>
      </w:pPr>
    </w:p>
    <w:p>
      <w:pPr>
        <w:rPr>
          <w:rFonts w:cs="Arial"/>
          <w:szCs w:val="24"/>
        </w:rPr>
      </w:pPr>
    </w:p>
    <w:p>
      <w:r>
        <w:t>Ponto de Inflexão</w:t>
      </w:r>
    </w:p>
    <w:p>
      <w:pPr>
        <w:rPr>
          <w:rFonts w:cs="Arial"/>
          <w:szCs w:val="24"/>
        </w:rPr>
      </w:pPr>
      <w:r>
        <w:rPr>
          <w:position w:val="-10"/>
        </w:rPr>
        <w:object w:dxaOrig="1700" w:dyaOrig="320">
          <v:shape id="_x0000_i1037" type="#_x0000_t75" style="width:84.75pt;height:15.75pt" o:ole="">
            <v:imagedata r:id="rId16" o:title=""/>
          </v:shape>
          <o:OLEObject Type="Embed" ProgID="Equation.3" ShapeID="_x0000_i1037" DrawAspect="Content" ObjectID="_1664739671" r:id="rId28"/>
        </w:object>
      </w:r>
    </w:p>
    <w:p>
      <w:r>
        <w:rPr>
          <w:position w:val="-10"/>
        </w:rPr>
        <w:object w:dxaOrig="1040" w:dyaOrig="320">
          <v:shape id="_x0000_i1038" type="#_x0000_t75" style="width:51.75pt;height:15.75pt" o:ole="">
            <v:imagedata r:id="rId29" o:title=""/>
          </v:shape>
          <o:OLEObject Type="Embed" ProgID="Equation.3" ShapeID="_x0000_i1038" DrawAspect="Content" ObjectID="_1664739672" r:id="rId30"/>
        </w:object>
      </w:r>
    </w:p>
    <w:p>
      <w:r>
        <w:rPr>
          <w:position w:val="-6"/>
        </w:rPr>
        <w:object w:dxaOrig="1219" w:dyaOrig="279">
          <v:shape id="_x0000_i1039" type="#_x0000_t75" style="width:60.75pt;height:14.25pt" o:ole="">
            <v:imagedata r:id="rId31" o:title=""/>
          </v:shape>
          <o:OLEObject Type="Embed" ProgID="Equation.3" ShapeID="_x0000_i1039" DrawAspect="Content" ObjectID="_1664739673" r:id="rId32"/>
        </w:object>
      </w:r>
    </w:p>
    <w:p>
      <w:r>
        <w:rPr>
          <w:position w:val="-88"/>
        </w:rPr>
        <w:object w:dxaOrig="880" w:dyaOrig="1600">
          <v:shape id="_x0000_i1040" type="#_x0000_t75" style="width:44.25pt;height:80.25pt" o:ole="">
            <v:imagedata r:id="rId33" o:title=""/>
          </v:shape>
          <o:OLEObject Type="Embed" ProgID="Equation.3" ShapeID="_x0000_i1040" DrawAspect="Content" ObjectID="_1664739674" r:id="rId34"/>
        </w:object>
      </w:r>
    </w:p>
    <w:p/>
    <w:p>
      <w:r>
        <w:t>Logo é ponto de inflexão</w:t>
      </w:r>
    </w:p>
    <w:p>
      <w:pPr>
        <w:rPr>
          <w:rFonts w:cs="Arial"/>
          <w:szCs w:val="24"/>
        </w:rPr>
      </w:pPr>
      <w:r>
        <w:t xml:space="preserve">PI </w:t>
      </w:r>
      <w:r>
        <w:rPr>
          <w:position w:val="-28"/>
        </w:rPr>
        <w:object w:dxaOrig="1140" w:dyaOrig="680">
          <v:shape id="_x0000_i1042" type="#_x0000_t75" style="width:57pt;height:33.75pt" o:ole="">
            <v:imagedata r:id="rId35" o:title=""/>
          </v:shape>
          <o:OLEObject Type="Embed" ProgID="Equation.3" ShapeID="_x0000_i1042" DrawAspect="Content" ObjectID="_1664739675" r:id="rId36"/>
        </w:object>
      </w:r>
    </w:p>
    <w:p>
      <w:pPr>
        <w:rPr>
          <w:rFonts w:cs="Arial"/>
          <w:szCs w:val="24"/>
        </w:rPr>
      </w:pPr>
    </w:p>
    <w:p>
      <w:pPr>
        <w:rPr>
          <w:rFonts w:cs="Arial"/>
          <w:szCs w:val="24"/>
        </w:rPr>
      </w:pPr>
      <w:r>
        <w:rPr>
          <w:rFonts w:cs="Arial"/>
          <w:position w:val="-10"/>
          <w:szCs w:val="24"/>
        </w:rPr>
        <w:object w:dxaOrig="1700" w:dyaOrig="360">
          <v:shape id="_x0000_i1041" type="#_x0000_t75" style="width:84.75pt;height:18pt" o:ole="" fillcolor="window">
            <v:imagedata r:id="rId4" o:title=""/>
          </v:shape>
          <o:OLEObject Type="Embed" ProgID="Equation.3" ShapeID="_x0000_i1041" DrawAspect="Content" ObjectID="_1664739676" r:id="rId37"/>
        </w:object>
      </w:r>
    </w:p>
    <w:p>
      <w:pPr>
        <w:rPr>
          <w:rFonts w:cs="Arial"/>
          <w:szCs w:val="24"/>
        </w:rPr>
      </w:pPr>
      <w:r>
        <w:rPr>
          <w:rFonts w:cs="Arial"/>
          <w:position w:val="-24"/>
          <w:szCs w:val="24"/>
        </w:rPr>
        <w:object w:dxaOrig="2960" w:dyaOrig="620">
          <v:shape id="_x0000_i1043" type="#_x0000_t75" style="width:147.75pt;height:30.75pt" o:ole="" fillcolor="window">
            <v:imagedata r:id="rId38" o:title=""/>
          </v:shape>
          <o:OLEObject Type="Embed" ProgID="Equation.3" ShapeID="_x0000_i1043" DrawAspect="Content" ObjectID="_1664739677" r:id="rId39"/>
        </w:object>
      </w:r>
    </w:p>
    <w:p>
      <w:pPr>
        <w:rPr>
          <w:rFonts w:cs="Arial"/>
          <w:szCs w:val="24"/>
        </w:rPr>
      </w:pPr>
    </w:p>
    <w:p>
      <w:pPr>
        <w:rPr>
          <w:rFonts w:cs="Arial"/>
          <w:szCs w:val="24"/>
        </w:rPr>
      </w:pPr>
    </w:p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BA35A-A470-4145-ACC8-2FA7EB56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 w:line="268" w:lineRule="auto"/>
      <w:jc w:val="center"/>
      <w:outlineLvl w:val="3"/>
    </w:pPr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mercedes</cp:lastModifiedBy>
  <cp:revision>1</cp:revision>
  <dcterms:created xsi:type="dcterms:W3CDTF">2020-10-20T22:43:00Z</dcterms:created>
  <dcterms:modified xsi:type="dcterms:W3CDTF">2020-10-21T00:47:00Z</dcterms:modified>
</cp:coreProperties>
</file>