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CV Radar — How This App Works</w:t>
      </w:r>
    </w:p>
    <w:p>
      <w:pPr>
        <w:jc w:val="center"/>
      </w:pPr>
      <w:r>
        <w:rPr>
          <w:i/>
          <w:color w:val="777777"/>
          <w:sz w:val="22"/>
        </w:rPr>
        <w:t>A plain-English walkthrough for someone new to Next.js</w:t>
      </w:r>
    </w:p>
    <w:p/>
    <w:p>
      <w:pPr>
        <w:pStyle w:val="Heading1"/>
      </w:pPr>
      <w:r>
        <w:rPr>
          <w:color w:val="333333"/>
        </w:rPr>
        <w:t>Before we start: a 60-second Next.js cheat-sheet</w:t>
      </w:r>
    </w:p>
    <w:p>
      <w:r>
        <w:t xml:space="preserve">Next.js is a framework built on top of React. The whole app lives in the </w:t>
      </w:r>
      <w:r>
        <w:rPr>
          <w:rFonts w:ascii="Consolas" w:hAnsi="Consolas"/>
          <w:color w:val="C7254E"/>
          <w:sz w:val="20"/>
        </w:rPr>
        <w:t>app/</w:t>
      </w:r>
      <w:r>
        <w:t xml:space="preserve"> folder. A few conventions are enough to read almost any file in this project:</w:t>
      </w:r>
    </w:p>
    <w:p>
      <w:pPr>
        <w:pStyle w:val="ListBullet"/>
      </w:pPr>
      <w:r>
        <w:t xml:space="preserve">Files named </w:t>
      </w:r>
      <w:r>
        <w:rPr>
          <w:rFonts w:ascii="Consolas" w:hAnsi="Consolas"/>
          <w:color w:val="C7254E"/>
          <w:sz w:val="20"/>
        </w:rPr>
        <w:t>page.tsx</w:t>
      </w:r>
      <w:r>
        <w:t xml:space="preserve"> become pages users visit. The URL mirrors the folder path.</w:t>
      </w:r>
    </w:p>
    <w:p>
      <w:pPr>
        <w:pStyle w:val="ListBullet"/>
      </w:pPr>
      <w:r>
        <w:t xml:space="preserve">Files named </w:t>
      </w:r>
      <w:r>
        <w:rPr>
          <w:rFonts w:ascii="Consolas" w:hAnsi="Consolas"/>
          <w:color w:val="C7254E"/>
          <w:sz w:val="20"/>
        </w:rPr>
        <w:t>route.ts</w:t>
      </w:r>
      <w:r>
        <w:t xml:space="preserve"> are backend API endpoints — like a tiny Express route.</w:t>
      </w:r>
    </w:p>
    <w:p>
      <w:pPr>
        <w:pStyle w:val="ListBullet"/>
      </w:pPr>
      <w:r>
        <w:t xml:space="preserve">Files named </w:t>
      </w:r>
      <w:r>
        <w:rPr>
          <w:rFonts w:ascii="Consolas" w:hAnsi="Consolas"/>
          <w:color w:val="C7254E"/>
          <w:sz w:val="20"/>
        </w:rPr>
        <w:t>layout.tsx</w:t>
      </w:r>
      <w:r>
        <w:t xml:space="preserve"> wrap pages with shared chrome (header, theme, etc.).</w:t>
      </w:r>
    </w:p>
    <w:p>
      <w:pPr>
        <w:pStyle w:val="ListBullet"/>
      </w:pPr>
      <w:r>
        <w:t xml:space="preserve">A file with </w:t>
      </w:r>
      <w:r>
        <w:rPr>
          <w:rFonts w:ascii="Consolas" w:hAnsi="Consolas"/>
          <w:color w:val="C7254E"/>
          <w:sz w:val="20"/>
        </w:rPr>
        <w:t>'use client'</w:t>
      </w:r>
      <w:r>
        <w:t xml:space="preserve"> at the top runs in the browser. Everything else runs on the server. You mark a file </w:t>
      </w:r>
      <w:r>
        <w:rPr>
          <w:rFonts w:ascii="Consolas" w:hAnsi="Consolas"/>
          <w:color w:val="C7254E"/>
          <w:sz w:val="20"/>
        </w:rPr>
        <w:t>'use client'</w:t>
      </w:r>
      <w:r>
        <w:t xml:space="preserve"> when it needs useState, event handlers, or browser APIs.</w:t>
      </w:r>
    </w:p>
    <w:p>
      <w:pPr>
        <w:pStyle w:val="ListBullet"/>
      </w:pPr>
      <w:r>
        <w:t xml:space="preserve">Folders in parentheses like </w:t>
      </w:r>
      <w:r>
        <w:rPr>
          <w:rFonts w:ascii="Consolas" w:hAnsi="Consolas"/>
          <w:color w:val="C7254E"/>
          <w:sz w:val="20"/>
        </w:rPr>
        <w:t>(auth)</w:t>
      </w:r>
      <w:r>
        <w:t xml:space="preserve"> are route groups — they organize files but do not appear in the URL. So </w:t>
      </w:r>
      <w:r>
        <w:rPr>
          <w:rFonts w:ascii="Consolas" w:hAnsi="Consolas"/>
          <w:color w:val="C7254E"/>
          <w:sz w:val="20"/>
        </w:rPr>
        <w:t>app/(auth)/login/page.tsx</w:t>
      </w:r>
      <w:r>
        <w:t xml:space="preserve"> is visited at </w:t>
      </w:r>
      <w:r>
        <w:rPr>
          <w:rFonts w:ascii="Consolas" w:hAnsi="Consolas"/>
          <w:color w:val="C7254E"/>
          <w:sz w:val="20"/>
        </w:rPr>
        <w:t>/login</w:t>
      </w:r>
      <w:r>
        <w:t xml:space="preserve">, not </w:t>
      </w:r>
      <w:r>
        <w:rPr>
          <w:rFonts w:ascii="Consolas" w:hAnsi="Consolas"/>
          <w:color w:val="C7254E"/>
          <w:sz w:val="20"/>
        </w:rPr>
        <w:t>/(auth)/login</w:t>
      </w:r>
      <w:r>
        <w:t>.</w:t>
      </w:r>
    </w:p>
    <w:p>
      <w:pPr>
        <w:pStyle w:val="ListBullet"/>
      </w:pPr>
      <w:r>
        <w:t xml:space="preserve">Square brackets like </w:t>
      </w:r>
      <w:r>
        <w:rPr>
          <w:rFonts w:ascii="Consolas" w:hAnsi="Consolas"/>
          <w:color w:val="C7254E"/>
          <w:sz w:val="20"/>
        </w:rPr>
        <w:t>[id]</w:t>
      </w:r>
      <w:r>
        <w:t xml:space="preserve"> in a folder name mean a dynamic URL segment.</w:t>
      </w:r>
    </w:p>
    <w:p>
      <w:pPr>
        <w:pStyle w:val="ListBullet"/>
      </w:pPr>
      <w:r>
        <w:rPr>
          <w:rFonts w:ascii="Consolas" w:hAnsi="Consolas"/>
          <w:color w:val="C7254E"/>
          <w:sz w:val="20"/>
        </w:rPr>
        <w:t>middleware</w:t>
      </w:r>
      <w:r>
        <w:t xml:space="preserve"> runs on every request, before the page or route handler. In this project it lives in </w:t>
      </w:r>
      <w:r>
        <w:rPr>
          <w:rFonts w:ascii="Consolas" w:hAnsi="Consolas"/>
          <w:color w:val="C7254E"/>
          <w:sz w:val="20"/>
        </w:rPr>
        <w:t>proxy.ts</w:t>
      </w:r>
      <w:r>
        <w:t xml:space="preserve"> and is used to gate protected pages.</w:t>
      </w:r>
    </w:p>
    <w:p>
      <w:pPr>
        <w:pStyle w:val="Heading1"/>
      </w:pPr>
      <w:r>
        <w:rPr>
          <w:color w:val="333333"/>
        </w:rPr>
        <w:t>1. Login (passwordless magic link)</w:t>
      </w:r>
    </w:p>
    <w:p>
      <w:r>
        <w:t>We use Supabase Auth in its simplest mode — magic links. The user types their email, we email them a link, they click it, and they are signed in. No password, no OAuth, no forms to manage.</w:t>
      </w:r>
    </w:p>
    <w:p>
      <w:pPr>
        <w:pStyle w:val="Heading2"/>
      </w:pPr>
      <w:r>
        <w:rPr>
          <w:color w:val="444444"/>
        </w:rPr>
        <w:t>The login page</w:t>
      </w:r>
    </w:p>
    <w:p>
      <w:r>
        <w:t xml:space="preserve">Location: </w:t>
      </w:r>
      <w:r>
        <w:rPr>
          <w:rFonts w:ascii="Consolas" w:hAnsi="Consolas"/>
          <w:color w:val="C7254E"/>
          <w:sz w:val="20"/>
        </w:rPr>
        <w:t>app/(auth)/login/page.tsx</w:t>
      </w:r>
      <w:r>
        <w:t>. This is a client component (</w:t>
      </w:r>
      <w:r>
        <w:rPr>
          <w:rFonts w:ascii="Consolas" w:hAnsi="Consolas"/>
          <w:color w:val="C7254E"/>
          <w:sz w:val="20"/>
        </w:rPr>
        <w:t>'use client'</w:t>
      </w:r>
      <w:r>
        <w:t xml:space="preserve"> at the top) because it has a form with state — the email input, a loading flag, and a 'sent' flag. Anything that needs state or event handlers must run in the browser.</w:t>
      </w:r>
    </w:p>
    <w:p>
      <w:r>
        <w:rPr>
          <w:i/>
          <w:color w:val="666666"/>
          <w:sz w:val="18"/>
        </w:rPr>
        <w:t>app/(auth)/login/page.tsx (trimmed)</w:t>
      </w:r>
    </w:p>
    <w:p>
      <w:pPr>
        <w:spacing w:before="0" w:after="0"/>
        <w:ind w:left="144"/>
        <w:shd w:val="clear" w:color="auto" w:fill="F4F4F4"/>
      </w:pPr>
      <w:r>
        <w:rPr>
          <w:rFonts w:ascii="Consolas" w:hAnsi="Consolas"/>
          <w:color w:val="222222"/>
          <w:sz w:val="18"/>
        </w:rPr>
        <w:t>'use client'</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export default function LoginPage() {</w:t>
      </w:r>
    </w:p>
    <w:p>
      <w:pPr>
        <w:spacing w:before="0" w:after="0"/>
        <w:ind w:left="144"/>
        <w:shd w:val="clear" w:color="auto" w:fill="F4F4F4"/>
      </w:pPr>
      <w:r>
        <w:rPr>
          <w:rFonts w:ascii="Consolas" w:hAnsi="Consolas"/>
          <w:color w:val="222222"/>
          <w:sz w:val="18"/>
        </w:rPr>
        <w:t xml:space="preserve">  const [email, setEmail] = useState('')</w:t>
      </w:r>
    </w:p>
    <w:p>
      <w:pPr>
        <w:spacing w:before="0" w:after="0"/>
        <w:ind w:left="144"/>
        <w:shd w:val="clear" w:color="auto" w:fill="F4F4F4"/>
      </w:pPr>
      <w:r>
        <w:rPr>
          <w:rFonts w:ascii="Consolas" w:hAnsi="Consolas"/>
          <w:color w:val="222222"/>
          <w:sz w:val="18"/>
        </w:rPr>
        <w:t xml:space="preserve">  const [sent, setSent] = useState(false)</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async function handleSubmit(e) {</w:t>
      </w:r>
    </w:p>
    <w:p>
      <w:pPr>
        <w:spacing w:before="0" w:after="0"/>
        <w:ind w:left="144"/>
        <w:shd w:val="clear" w:color="auto" w:fill="F4F4F4"/>
      </w:pPr>
      <w:r>
        <w:rPr>
          <w:rFonts w:ascii="Consolas" w:hAnsi="Consolas"/>
          <w:color w:val="222222"/>
          <w:sz w:val="18"/>
        </w:rPr>
        <w:t xml:space="preserve">    e.preventDefault()</w:t>
      </w:r>
    </w:p>
    <w:p>
      <w:pPr>
        <w:spacing w:before="0" w:after="0"/>
        <w:ind w:left="144"/>
        <w:shd w:val="clear" w:color="auto" w:fill="F4F4F4"/>
      </w:pPr>
      <w:r>
        <w:rPr>
          <w:rFonts w:ascii="Consolas" w:hAnsi="Consolas"/>
          <w:color w:val="222222"/>
          <w:sz w:val="18"/>
        </w:rPr>
        <w:t xml:space="preserve">    const supabase = createClient()</w:t>
      </w:r>
    </w:p>
    <w:p>
      <w:pPr>
        <w:spacing w:before="0" w:after="0"/>
        <w:ind w:left="144"/>
        <w:shd w:val="clear" w:color="auto" w:fill="F4F4F4"/>
      </w:pPr>
      <w:r>
        <w:rPr>
          <w:rFonts w:ascii="Consolas" w:hAnsi="Consolas"/>
          <w:color w:val="222222"/>
          <w:sz w:val="18"/>
        </w:rPr>
        <w:t xml:space="preserve">    await supabase.auth.signInWithOtp({</w:t>
      </w:r>
    </w:p>
    <w:p>
      <w:pPr>
        <w:spacing w:before="0" w:after="0"/>
        <w:ind w:left="144"/>
        <w:shd w:val="clear" w:color="auto" w:fill="F4F4F4"/>
      </w:pPr>
      <w:r>
        <w:rPr>
          <w:rFonts w:ascii="Consolas" w:hAnsi="Consolas"/>
          <w:color w:val="222222"/>
          <w:sz w:val="18"/>
        </w:rPr>
        <w:t xml:space="preserve">      email,</w:t>
      </w:r>
    </w:p>
    <w:p>
      <w:pPr>
        <w:spacing w:before="0" w:after="0"/>
        <w:ind w:left="144"/>
        <w:shd w:val="clear" w:color="auto" w:fill="F4F4F4"/>
      </w:pPr>
      <w:r>
        <w:rPr>
          <w:rFonts w:ascii="Consolas" w:hAnsi="Consolas"/>
          <w:color w:val="222222"/>
          <w:sz w:val="18"/>
        </w:rPr>
        <w:t xml:space="preserve">      options: { emailRedirectTo: `${APP_URL}/auth/callback` },</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setSent(true)</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w:t>
      </w:r>
    </w:p>
    <w:p/>
    <w:p>
      <w:r>
        <w:rPr>
          <w:b/>
        </w:rPr>
        <w:t>Why this shape?</w:t>
      </w:r>
      <w:r>
        <w:t xml:space="preserve"> Supabase already ships a complete magic-link flow — we just call it. </w:t>
      </w:r>
      <w:r>
        <w:rPr>
          <w:rFonts w:ascii="Consolas" w:hAnsi="Consolas"/>
          <w:color w:val="C7254E"/>
          <w:sz w:val="20"/>
        </w:rPr>
        <w:t>signInWithOtp</w:t>
      </w:r>
      <w:r>
        <w:t xml:space="preserve"> triggers the email; the </w:t>
      </w:r>
      <w:r>
        <w:rPr>
          <w:rFonts w:ascii="Consolas" w:hAnsi="Consolas"/>
          <w:color w:val="C7254E"/>
          <w:sz w:val="20"/>
        </w:rPr>
        <w:t>emailRedirectTo</w:t>
      </w:r>
      <w:r>
        <w:t xml:space="preserve"> tells Supabase which URL the link should bring the user back to.</w:t>
      </w:r>
    </w:p>
    <w:p>
      <w:pPr>
        <w:pStyle w:val="Heading2"/>
      </w:pPr>
      <w:r>
        <w:rPr>
          <w:color w:val="444444"/>
        </w:rPr>
        <w:t>The callback route</w:t>
      </w:r>
    </w:p>
    <w:p>
      <w:r>
        <w:t xml:space="preserve">Location: </w:t>
      </w:r>
      <w:r>
        <w:rPr>
          <w:rFonts w:ascii="Consolas" w:hAnsi="Consolas"/>
          <w:color w:val="C7254E"/>
          <w:sz w:val="20"/>
        </w:rPr>
        <w:t>app/auth/callback/route.ts</w:t>
      </w:r>
      <w:r>
        <w:t xml:space="preserve">. When the user clicks the link in their email, Supabase bounces them to </w:t>
      </w:r>
      <w:r>
        <w:rPr>
          <w:rFonts w:ascii="Consolas" w:hAnsi="Consolas"/>
          <w:color w:val="C7254E"/>
          <w:sz w:val="20"/>
        </w:rPr>
        <w:t>/auth/callback?code=...</w:t>
      </w:r>
      <w:r>
        <w:t xml:space="preserve">. A </w:t>
      </w:r>
      <w:r>
        <w:rPr>
          <w:rFonts w:ascii="Consolas" w:hAnsi="Consolas"/>
          <w:color w:val="C7254E"/>
          <w:sz w:val="20"/>
        </w:rPr>
        <w:t>route.ts</w:t>
      </w:r>
      <w:r>
        <w:t xml:space="preserve"> file is a backend endpoint — this one exchanges the one-time code for a real session cookie.</w:t>
      </w:r>
    </w:p>
    <w:p>
      <w:r>
        <w:rPr>
          <w:i/>
          <w:color w:val="666666"/>
          <w:sz w:val="18"/>
        </w:rPr>
        <w:t>app/auth/callback/route.ts (trimmed)</w:t>
      </w:r>
    </w:p>
    <w:p>
      <w:pPr>
        <w:spacing w:before="0" w:after="0"/>
        <w:ind w:left="144"/>
        <w:shd w:val="clear" w:color="auto" w:fill="F4F4F4"/>
      </w:pPr>
      <w:r>
        <w:rPr>
          <w:rFonts w:ascii="Consolas" w:hAnsi="Consolas"/>
          <w:color w:val="222222"/>
          <w:sz w:val="18"/>
        </w:rPr>
        <w:t>export async function GET(request) {</w:t>
      </w:r>
    </w:p>
    <w:p>
      <w:pPr>
        <w:spacing w:before="0" w:after="0"/>
        <w:ind w:left="144"/>
        <w:shd w:val="clear" w:color="auto" w:fill="F4F4F4"/>
      </w:pPr>
      <w:r>
        <w:rPr>
          <w:rFonts w:ascii="Consolas" w:hAnsi="Consolas"/>
          <w:color w:val="222222"/>
          <w:sz w:val="18"/>
        </w:rPr>
        <w:t xml:space="preserve">  const code = new URL(request.url).searchParams.get('code')</w:t>
      </w:r>
    </w:p>
    <w:p>
      <w:pPr>
        <w:spacing w:before="0" w:after="0"/>
        <w:ind w:left="144"/>
        <w:shd w:val="clear" w:color="auto" w:fill="F4F4F4"/>
      </w:pPr>
      <w:r>
        <w:rPr>
          <w:rFonts w:ascii="Consolas" w:hAnsi="Consolas"/>
          <w:color w:val="222222"/>
          <w:sz w:val="18"/>
        </w:rPr>
        <w:t xml:space="preserve">  if (code) {</w:t>
      </w:r>
    </w:p>
    <w:p>
      <w:pPr>
        <w:spacing w:before="0" w:after="0"/>
        <w:ind w:left="144"/>
        <w:shd w:val="clear" w:color="auto" w:fill="F4F4F4"/>
      </w:pPr>
      <w:r>
        <w:rPr>
          <w:rFonts w:ascii="Consolas" w:hAnsi="Consolas"/>
          <w:color w:val="222222"/>
          <w:sz w:val="18"/>
        </w:rPr>
        <w:t xml:space="preserve">    const supabase = await createClient()</w:t>
      </w:r>
    </w:p>
    <w:p>
      <w:pPr>
        <w:spacing w:before="0" w:after="0"/>
        <w:ind w:left="144"/>
        <w:shd w:val="clear" w:color="auto" w:fill="F4F4F4"/>
      </w:pPr>
      <w:r>
        <w:rPr>
          <w:rFonts w:ascii="Consolas" w:hAnsi="Consolas"/>
          <w:color w:val="222222"/>
          <w:sz w:val="18"/>
        </w:rPr>
        <w:t xml:space="preserve">    const { data } = await supabase.auth.exchangeCodeForSession(code)</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 Ensure a profile row exists for new users (idempotent)</w:t>
      </w:r>
    </w:p>
    <w:p>
      <w:pPr>
        <w:spacing w:before="0" w:after="0"/>
        <w:ind w:left="144"/>
        <w:shd w:val="clear" w:color="auto" w:fill="F4F4F4"/>
      </w:pPr>
      <w:r>
        <w:rPr>
          <w:rFonts w:ascii="Consolas" w:hAnsi="Consolas"/>
          <w:color w:val="222222"/>
          <w:sz w:val="18"/>
        </w:rPr>
        <w:t xml:space="preserve">    await db.insert(profiles)</w:t>
      </w:r>
    </w:p>
    <w:p>
      <w:pPr>
        <w:spacing w:before="0" w:after="0"/>
        <w:ind w:left="144"/>
        <w:shd w:val="clear" w:color="auto" w:fill="F4F4F4"/>
      </w:pPr>
      <w:r>
        <w:rPr>
          <w:rFonts w:ascii="Consolas" w:hAnsi="Consolas"/>
          <w:color w:val="222222"/>
          <w:sz w:val="18"/>
        </w:rPr>
        <w:t xml:space="preserve">      .values({ id: data.user.id, email: data.user.email })</w:t>
      </w:r>
    </w:p>
    <w:p>
      <w:pPr>
        <w:spacing w:before="0" w:after="0"/>
        <w:ind w:left="144"/>
        <w:shd w:val="clear" w:color="auto" w:fill="F4F4F4"/>
      </w:pPr>
      <w:r>
        <w:rPr>
          <w:rFonts w:ascii="Consolas" w:hAnsi="Consolas"/>
          <w:color w:val="222222"/>
          <w:sz w:val="18"/>
        </w:rPr>
        <w:t xml:space="preserve">      .onConflictDoNothing()</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return NextResponse.redirect('/dashboard')</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w:t>
      </w:r>
    </w:p>
    <w:p/>
    <w:p>
      <w:r>
        <w:rPr>
          <w:b/>
        </w:rPr>
        <w:t>Why insert a profile here?</w:t>
      </w:r>
      <w:r>
        <w:t xml:space="preserve"> Supabase stores the auth user in its own private table. We want our own </w:t>
      </w:r>
      <w:r>
        <w:rPr>
          <w:rFonts w:ascii="Consolas" w:hAnsi="Consolas"/>
          <w:color w:val="C7254E"/>
          <w:sz w:val="20"/>
        </w:rPr>
        <w:t>profiles</w:t>
      </w:r>
      <w:r>
        <w:t xml:space="preserve"> table so we can reference users from </w:t>
      </w:r>
      <w:r>
        <w:rPr>
          <w:rFonts w:ascii="Consolas" w:hAnsi="Consolas"/>
          <w:color w:val="C7254E"/>
          <w:sz w:val="20"/>
        </w:rPr>
        <w:t>cvs</w:t>
      </w:r>
      <w:r>
        <w:t xml:space="preserve">, </w:t>
      </w:r>
      <w:r>
        <w:rPr>
          <w:rFonts w:ascii="Consolas" w:hAnsi="Consolas"/>
          <w:color w:val="C7254E"/>
          <w:sz w:val="20"/>
        </w:rPr>
        <w:t>searches</w:t>
      </w:r>
      <w:r>
        <w:t xml:space="preserve">, </w:t>
      </w:r>
      <w:r>
        <w:rPr>
          <w:rFonts w:ascii="Consolas" w:hAnsi="Consolas"/>
          <w:color w:val="C7254E"/>
          <w:sz w:val="20"/>
        </w:rPr>
        <w:t>user_api_keys</w:t>
      </w:r>
      <w:r>
        <w:t xml:space="preserve">, etc. </w:t>
      </w:r>
      <w:r>
        <w:rPr>
          <w:rFonts w:ascii="Consolas" w:hAnsi="Consolas"/>
          <w:color w:val="C7254E"/>
          <w:sz w:val="20"/>
        </w:rPr>
        <w:t>onConflictDoNothing()</w:t>
      </w:r>
      <w:r>
        <w:t xml:space="preserve"> makes this safe to run on every login — new users get a row, returning users are ignored.</w:t>
      </w:r>
    </w:p>
    <w:p>
      <w:pPr>
        <w:pStyle w:val="Heading2"/>
      </w:pPr>
      <w:r>
        <w:rPr>
          <w:color w:val="444444"/>
        </w:rPr>
        <w:t>Protecting pages with middleware</w:t>
      </w:r>
    </w:p>
    <w:p>
      <w:r>
        <w:t xml:space="preserve">Location: </w:t>
      </w:r>
      <w:r>
        <w:rPr>
          <w:rFonts w:ascii="Consolas" w:hAnsi="Consolas"/>
          <w:color w:val="C7254E"/>
          <w:sz w:val="20"/>
        </w:rPr>
        <w:t>proxy.ts</w:t>
      </w:r>
      <w:r>
        <w:t xml:space="preserve"> (the file at the project root). Middleware runs on every request before any page or route handler. We use it to bounce unauthenticated users to </w:t>
      </w:r>
      <w:r>
        <w:rPr>
          <w:rFonts w:ascii="Consolas" w:hAnsi="Consolas"/>
          <w:color w:val="C7254E"/>
          <w:sz w:val="20"/>
        </w:rPr>
        <w:t>/login</w:t>
      </w:r>
      <w:r>
        <w:t xml:space="preserve"> if they try to visit a protected page.</w:t>
      </w:r>
    </w:p>
    <w:p>
      <w:r>
        <w:rPr>
          <w:i/>
          <w:color w:val="666666"/>
          <w:sz w:val="18"/>
        </w:rPr>
        <w:t>lib/supabase/middleware.ts (trimmed)</w:t>
      </w:r>
    </w:p>
    <w:p>
      <w:pPr>
        <w:spacing w:before="0" w:after="0"/>
        <w:ind w:left="144"/>
        <w:shd w:val="clear" w:color="auto" w:fill="F4F4F4"/>
      </w:pPr>
      <w:r>
        <w:rPr>
          <w:rFonts w:ascii="Consolas" w:hAnsi="Consolas"/>
          <w:color w:val="222222"/>
          <w:sz w:val="18"/>
        </w:rPr>
        <w:t>const isProtectedRoute =</w:t>
      </w:r>
    </w:p>
    <w:p>
      <w:pPr>
        <w:spacing w:before="0" w:after="0"/>
        <w:ind w:left="144"/>
        <w:shd w:val="clear" w:color="auto" w:fill="F4F4F4"/>
      </w:pPr>
      <w:r>
        <w:rPr>
          <w:rFonts w:ascii="Consolas" w:hAnsi="Consolas"/>
          <w:color w:val="222222"/>
          <w:sz w:val="18"/>
        </w:rPr>
        <w:t xml:space="preserve">  request.nextUrl.pathname.startsWith('/dashboard') ||</w:t>
      </w:r>
    </w:p>
    <w:p>
      <w:pPr>
        <w:spacing w:before="0" w:after="0"/>
        <w:ind w:left="144"/>
        <w:shd w:val="clear" w:color="auto" w:fill="F4F4F4"/>
      </w:pPr>
      <w:r>
        <w:rPr>
          <w:rFonts w:ascii="Consolas" w:hAnsi="Consolas"/>
          <w:color w:val="222222"/>
          <w:sz w:val="18"/>
        </w:rPr>
        <w:t xml:space="preserve">  request.nextUrl.pathname.startsWith('/cv') ||</w:t>
      </w:r>
    </w:p>
    <w:p>
      <w:pPr>
        <w:spacing w:before="0" w:after="0"/>
        <w:ind w:left="144"/>
        <w:shd w:val="clear" w:color="auto" w:fill="F4F4F4"/>
      </w:pPr>
      <w:r>
        <w:rPr>
          <w:rFonts w:ascii="Consolas" w:hAnsi="Consolas"/>
          <w:color w:val="222222"/>
          <w:sz w:val="18"/>
        </w:rPr>
        <w:t xml:space="preserve">  request.nextUrl.pathname.startsWith('/search') ||</w:t>
      </w:r>
    </w:p>
    <w:p>
      <w:pPr>
        <w:spacing w:before="0" w:after="0"/>
        <w:ind w:left="144"/>
        <w:shd w:val="clear" w:color="auto" w:fill="F4F4F4"/>
      </w:pPr>
      <w:r>
        <w:rPr>
          <w:rFonts w:ascii="Consolas" w:hAnsi="Consolas"/>
          <w:color w:val="222222"/>
          <w:sz w:val="18"/>
        </w:rPr>
        <w:t xml:space="preserve">  request.nextUrl.pathname.startsWith('/settings')</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if (isProtectedRoute &amp;&amp; !user) {</w:t>
      </w:r>
    </w:p>
    <w:p>
      <w:pPr>
        <w:spacing w:before="0" w:after="0"/>
        <w:ind w:left="144"/>
        <w:shd w:val="clear" w:color="auto" w:fill="F4F4F4"/>
      </w:pPr>
      <w:r>
        <w:rPr>
          <w:rFonts w:ascii="Consolas" w:hAnsi="Consolas"/>
          <w:color w:val="222222"/>
          <w:sz w:val="18"/>
        </w:rPr>
        <w:t xml:space="preserve">  return NextResponse.redirect('/login')</w:t>
      </w:r>
    </w:p>
    <w:p>
      <w:pPr>
        <w:spacing w:before="0" w:after="0"/>
        <w:ind w:left="144"/>
        <w:shd w:val="clear" w:color="auto" w:fill="F4F4F4"/>
      </w:pPr>
      <w:r>
        <w:rPr>
          <w:rFonts w:ascii="Consolas" w:hAnsi="Consolas"/>
          <w:color w:val="222222"/>
          <w:sz w:val="18"/>
        </w:rPr>
        <w:t>}</w:t>
      </w:r>
    </w:p>
    <w:p/>
    <w:p>
      <w:r>
        <w:rPr>
          <w:b/>
        </w:rPr>
        <w:t>Why middleware instead of checking in every page?</w:t>
      </w:r>
      <w:r>
        <w:t xml:space="preserve"> Writing </w:t>
      </w:r>
      <w:r>
        <w:rPr>
          <w:rFonts w:ascii="Consolas" w:hAnsi="Consolas"/>
          <w:color w:val="C7254E"/>
          <w:sz w:val="20"/>
        </w:rPr>
        <w:t>if (!user) redirect(...)</w:t>
      </w:r>
      <w:r>
        <w:t xml:space="preserve"> at the top of every protected page is repetitive and easy to forget. Middleware handles it once.</w:t>
      </w:r>
    </w:p>
    <w:p>
      <w:pPr>
        <w:pStyle w:val="Heading1"/>
      </w:pPr>
      <w:r>
        <w:rPr>
          <w:color w:val="333333"/>
        </w:rPr>
        <w:t>2. CV upload</w:t>
      </w:r>
    </w:p>
    <w:p>
      <w:r>
        <w:t>Goal: the user drops a PDF → we pull the text out, ask Claude to structure it (skills, experience, education), and save both the raw text and structured JSON to the database.</w:t>
      </w:r>
    </w:p>
    <w:p>
      <w:pPr>
        <w:pStyle w:val="Heading2"/>
      </w:pPr>
      <w:r>
        <w:rPr>
          <w:color w:val="444444"/>
        </w:rPr>
        <w:t>The drag-and-drop form</w:t>
      </w:r>
    </w:p>
    <w:p>
      <w:r>
        <w:t xml:space="preserve">Location: </w:t>
      </w:r>
      <w:r>
        <w:rPr>
          <w:rFonts w:ascii="Consolas" w:hAnsi="Consolas"/>
          <w:color w:val="C7254E"/>
          <w:sz w:val="20"/>
        </w:rPr>
        <w:t>components/cv-upload-form.tsx</w:t>
      </w:r>
      <w:r>
        <w:t>. Client component because it needs drag events and state.</w:t>
      </w:r>
    </w:p>
    <w:p>
      <w:r>
        <w:rPr>
          <w:i/>
          <w:color w:val="666666"/>
          <w:sz w:val="18"/>
        </w:rPr>
        <w:t>components/cv-upload-form.tsx (trimmed)</w:t>
      </w:r>
    </w:p>
    <w:p>
      <w:pPr>
        <w:spacing w:before="0" w:after="0"/>
        <w:ind w:left="144"/>
        <w:shd w:val="clear" w:color="auto" w:fill="F4F4F4"/>
      </w:pPr>
      <w:r>
        <w:rPr>
          <w:rFonts w:ascii="Consolas" w:hAnsi="Consolas"/>
          <w:color w:val="222222"/>
          <w:sz w:val="18"/>
        </w:rPr>
        <w:t>export default function CvUploadForm() {</w:t>
      </w:r>
    </w:p>
    <w:p>
      <w:pPr>
        <w:spacing w:before="0" w:after="0"/>
        <w:ind w:left="144"/>
        <w:shd w:val="clear" w:color="auto" w:fill="F4F4F4"/>
      </w:pPr>
      <w:r>
        <w:rPr>
          <w:rFonts w:ascii="Consolas" w:hAnsi="Consolas"/>
          <w:color w:val="222222"/>
          <w:sz w:val="18"/>
        </w:rPr>
        <w:t xml:space="preserve">  const [loading, setLoading] = useState(false)</w:t>
      </w:r>
    </w:p>
    <w:p>
      <w:pPr>
        <w:spacing w:before="0" w:after="0"/>
        <w:ind w:left="144"/>
        <w:shd w:val="clear" w:color="auto" w:fill="F4F4F4"/>
      </w:pPr>
      <w:r>
        <w:rPr>
          <w:rFonts w:ascii="Consolas" w:hAnsi="Consolas"/>
          <w:color w:val="222222"/>
          <w:sz w:val="18"/>
        </w:rPr>
        <w:t xml:space="preserve">  const router = useRouter()</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async function handleFile(file) {</w:t>
      </w:r>
    </w:p>
    <w:p>
      <w:pPr>
        <w:spacing w:before="0" w:after="0"/>
        <w:ind w:left="144"/>
        <w:shd w:val="clear" w:color="auto" w:fill="F4F4F4"/>
      </w:pPr>
      <w:r>
        <w:rPr>
          <w:rFonts w:ascii="Consolas" w:hAnsi="Consolas"/>
          <w:color w:val="222222"/>
          <w:sz w:val="18"/>
        </w:rPr>
        <w:t xml:space="preserve">    if (file.type !== 'application/pdf') return toast.error('PDF only')</w:t>
      </w:r>
    </w:p>
    <w:p>
      <w:pPr>
        <w:spacing w:before="0" w:after="0"/>
        <w:ind w:left="144"/>
        <w:shd w:val="clear" w:color="auto" w:fill="F4F4F4"/>
      </w:pPr>
      <w:r>
        <w:rPr>
          <w:rFonts w:ascii="Consolas" w:hAnsi="Consolas"/>
          <w:color w:val="222222"/>
          <w:sz w:val="18"/>
        </w:rPr>
        <w:t xml:space="preserve">    setLoading(true)</w:t>
      </w:r>
    </w:p>
    <w:p>
      <w:pPr>
        <w:spacing w:before="0" w:after="0"/>
        <w:ind w:left="144"/>
        <w:shd w:val="clear" w:color="auto" w:fill="F4F4F4"/>
      </w:pPr>
      <w:r>
        <w:rPr>
          <w:rFonts w:ascii="Consolas" w:hAnsi="Consolas"/>
          <w:color w:val="222222"/>
          <w:sz w:val="18"/>
        </w:rPr>
        <w:t xml:space="preserve">    const formData = new FormData()</w:t>
      </w:r>
    </w:p>
    <w:p>
      <w:pPr>
        <w:spacing w:before="0" w:after="0"/>
        <w:ind w:left="144"/>
        <w:shd w:val="clear" w:color="auto" w:fill="F4F4F4"/>
      </w:pPr>
      <w:r>
        <w:rPr>
          <w:rFonts w:ascii="Consolas" w:hAnsi="Consolas"/>
          <w:color w:val="222222"/>
          <w:sz w:val="18"/>
        </w:rPr>
        <w:t xml:space="preserve">    formData.append('file', file)</w:t>
      </w:r>
    </w:p>
    <w:p>
      <w:pPr>
        <w:spacing w:before="0" w:after="0"/>
        <w:ind w:left="144"/>
        <w:shd w:val="clear" w:color="auto" w:fill="F4F4F4"/>
      </w:pPr>
      <w:r>
        <w:rPr>
          <w:rFonts w:ascii="Consolas" w:hAnsi="Consolas"/>
          <w:color w:val="222222"/>
          <w:sz w:val="18"/>
        </w:rPr>
        <w:t xml:space="preserve">    const res = await fetch('/api/cv/upload', { method: 'POST', body: formData })</w:t>
      </w:r>
    </w:p>
    <w:p>
      <w:pPr>
        <w:spacing w:before="0" w:after="0"/>
        <w:ind w:left="144"/>
        <w:shd w:val="clear" w:color="auto" w:fill="F4F4F4"/>
      </w:pPr>
      <w:r>
        <w:rPr>
          <w:rFonts w:ascii="Consolas" w:hAnsi="Consolas"/>
          <w:color w:val="222222"/>
          <w:sz w:val="18"/>
        </w:rPr>
        <w:t xml:space="preserve">    if (res.ok) {</w:t>
      </w:r>
    </w:p>
    <w:p>
      <w:pPr>
        <w:spacing w:before="0" w:after="0"/>
        <w:ind w:left="144"/>
        <w:shd w:val="clear" w:color="auto" w:fill="F4F4F4"/>
      </w:pPr>
      <w:r>
        <w:rPr>
          <w:rFonts w:ascii="Consolas" w:hAnsi="Consolas"/>
          <w:color w:val="222222"/>
          <w:sz w:val="18"/>
        </w:rPr>
        <w:t xml:space="preserve">      toast.success('CV uploaded and parsed!')</w:t>
      </w:r>
    </w:p>
    <w:p>
      <w:pPr>
        <w:spacing w:before="0" w:after="0"/>
        <w:ind w:left="144"/>
        <w:shd w:val="clear" w:color="auto" w:fill="F4F4F4"/>
      </w:pPr>
      <w:r>
        <w:rPr>
          <w:rFonts w:ascii="Consolas" w:hAnsi="Consolas"/>
          <w:color w:val="222222"/>
          <w:sz w:val="18"/>
        </w:rPr>
        <w:t xml:space="preserve">      router.refresh()   // re-renders the server component so fresh data shows up</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setLoading(false)</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w:t>
      </w:r>
    </w:p>
    <w:p/>
    <w:p>
      <w:r>
        <w:rPr>
          <w:b/>
        </w:rPr>
        <w:t>Why `FormData` instead of JSON?</w:t>
      </w:r>
      <w:r>
        <w:t xml:space="preserve"> JSON cannot carry binary file bytes. </w:t>
      </w:r>
      <w:r>
        <w:rPr>
          <w:rFonts w:ascii="Consolas" w:hAnsi="Consolas"/>
          <w:color w:val="C7254E"/>
          <w:sz w:val="20"/>
        </w:rPr>
        <w:t>FormData</w:t>
      </w:r>
      <w:r>
        <w:t xml:space="preserve"> is the standard HTML file-upload format and </w:t>
      </w:r>
      <w:r>
        <w:rPr>
          <w:rFonts w:ascii="Consolas" w:hAnsi="Consolas"/>
          <w:color w:val="C7254E"/>
          <w:sz w:val="20"/>
        </w:rPr>
        <w:t>fetch</w:t>
      </w:r>
      <w:r>
        <w:t xml:space="preserve"> knows how to send it.</w:t>
      </w:r>
    </w:p>
    <w:p>
      <w:r>
        <w:rPr>
          <w:b/>
        </w:rPr>
        <w:t>Why `router.refresh()`?</w:t>
      </w:r>
      <w:r>
        <w:t xml:space="preserve"> The dashboard shows your parsed CV. It is a server component — it fetched the data when the page loaded. </w:t>
      </w:r>
      <w:r>
        <w:rPr>
          <w:rFonts w:ascii="Consolas" w:hAnsi="Consolas"/>
          <w:color w:val="C7254E"/>
          <w:sz w:val="20"/>
        </w:rPr>
        <w:t>router.refresh()</w:t>
      </w:r>
      <w:r>
        <w:t xml:space="preserve"> tells Next.js to re-run that fetch so the new CV shows up immediately without a full page reload.</w:t>
      </w:r>
    </w:p>
    <w:p>
      <w:pPr>
        <w:pStyle w:val="Heading2"/>
      </w:pPr>
      <w:r>
        <w:rPr>
          <w:color w:val="444444"/>
        </w:rPr>
        <w:t>The upload endpoint (the brain of the flow)</w:t>
      </w:r>
    </w:p>
    <w:p>
      <w:r>
        <w:t xml:space="preserve">Location: </w:t>
      </w:r>
      <w:r>
        <w:rPr>
          <w:rFonts w:ascii="Consolas" w:hAnsi="Consolas"/>
          <w:color w:val="C7254E"/>
          <w:sz w:val="20"/>
        </w:rPr>
        <w:t>app/api/cv/upload/route.ts</w:t>
      </w:r>
      <w:r>
        <w:t>. This is where the real work happens. It runs on the server.</w:t>
      </w:r>
    </w:p>
    <w:p>
      <w:pPr>
        <w:pStyle w:val="ListBullet"/>
      </w:pPr>
      <w:r>
        <w:t xml:space="preserve">1. Verify the user is logged in (Supabase </w:t>
      </w:r>
      <w:r>
        <w:rPr>
          <w:rFonts w:ascii="Consolas" w:hAnsi="Consolas"/>
          <w:color w:val="C7254E"/>
          <w:sz w:val="20"/>
        </w:rPr>
        <w:t>getUser()</w:t>
      </w:r>
      <w:r>
        <w:t>)</w:t>
      </w:r>
    </w:p>
    <w:p>
      <w:pPr>
        <w:pStyle w:val="ListBullet"/>
      </w:pPr>
      <w:r>
        <w:t>2. Pull the file out of the form data and verify it is a PDF</w:t>
      </w:r>
    </w:p>
    <w:p>
      <w:pPr>
        <w:pStyle w:val="ListBullet"/>
      </w:pPr>
      <w:r>
        <w:t>3. Fetch + decrypt the user's Anthropic API key from the database</w:t>
      </w:r>
    </w:p>
    <w:p>
      <w:pPr>
        <w:pStyle w:val="ListBullet"/>
      </w:pPr>
      <w:r>
        <w:t xml:space="preserve">4. Extract plain text from the PDF with </w:t>
      </w:r>
      <w:r>
        <w:rPr>
          <w:rFonts w:ascii="Consolas" w:hAnsi="Consolas"/>
          <w:color w:val="C7254E"/>
          <w:sz w:val="20"/>
        </w:rPr>
        <w:t>unpdf</w:t>
      </w:r>
    </w:p>
    <w:p>
      <w:pPr>
        <w:pStyle w:val="ListBullet"/>
      </w:pPr>
      <w:r>
        <w:t xml:space="preserve">5. Upload the original PDF to Supabase Storage at </w:t>
      </w:r>
      <w:r>
        <w:rPr>
          <w:rFonts w:ascii="Consolas" w:hAnsi="Consolas"/>
          <w:color w:val="C7254E"/>
          <w:sz w:val="20"/>
        </w:rPr>
        <w:t>{userId}/{timestamp}.pdf</w:t>
      </w:r>
    </w:p>
    <w:p>
      <w:pPr>
        <w:pStyle w:val="ListBullet"/>
      </w:pPr>
      <w:r>
        <w:t>6. Ask Claude to turn the raw text into structured JSON</w:t>
      </w:r>
    </w:p>
    <w:p>
      <w:pPr>
        <w:pStyle w:val="ListBullet"/>
      </w:pPr>
      <w:r>
        <w:t>7. Mark any previous CV as inactive, insert the new one as active</w:t>
      </w:r>
    </w:p>
    <w:p>
      <w:r>
        <w:rPr>
          <w:i/>
          <w:color w:val="666666"/>
          <w:sz w:val="18"/>
        </w:rPr>
        <w:t>app/api/cv/upload/route.ts (simplified)</w:t>
      </w:r>
    </w:p>
    <w:p>
      <w:pPr>
        <w:spacing w:before="0" w:after="0"/>
        <w:ind w:left="144"/>
        <w:shd w:val="clear" w:color="auto" w:fill="F4F4F4"/>
      </w:pPr>
      <w:r>
        <w:rPr>
          <w:rFonts w:ascii="Consolas" w:hAnsi="Consolas"/>
          <w:color w:val="222222"/>
          <w:sz w:val="18"/>
        </w:rPr>
        <w:t>// 5. Extract text</w:t>
      </w:r>
    </w:p>
    <w:p>
      <w:pPr>
        <w:spacing w:before="0" w:after="0"/>
        <w:ind w:left="144"/>
        <w:shd w:val="clear" w:color="auto" w:fill="F4F4F4"/>
      </w:pPr>
      <w:r>
        <w:rPr>
          <w:rFonts w:ascii="Consolas" w:hAnsi="Consolas"/>
          <w:color w:val="222222"/>
          <w:sz w:val="18"/>
        </w:rPr>
        <w:t>const pdf = await getDocumentProxy(new Uint8Array(buffer))</w:t>
      </w:r>
    </w:p>
    <w:p>
      <w:pPr>
        <w:spacing w:before="0" w:after="0"/>
        <w:ind w:left="144"/>
        <w:shd w:val="clear" w:color="auto" w:fill="F4F4F4"/>
      </w:pPr>
      <w:r>
        <w:rPr>
          <w:rFonts w:ascii="Consolas" w:hAnsi="Consolas"/>
          <w:color w:val="222222"/>
          <w:sz w:val="18"/>
        </w:rPr>
        <w:t>const { text } = await extractText(pdf, { mergePages: true })</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6. Upload PDF to Supabase Storage</w:t>
      </w:r>
    </w:p>
    <w:p>
      <w:pPr>
        <w:spacing w:before="0" w:after="0"/>
        <w:ind w:left="144"/>
        <w:shd w:val="clear" w:color="auto" w:fill="F4F4F4"/>
      </w:pPr>
      <w:r>
        <w:rPr>
          <w:rFonts w:ascii="Consolas" w:hAnsi="Consolas"/>
          <w:color w:val="222222"/>
          <w:sz w:val="18"/>
        </w:rPr>
        <w:t>await supabase.storage.from('cvs').upload(filePath, buffer, ...)</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7. Ask Claude to structure the CV</w:t>
      </w:r>
    </w:p>
    <w:p>
      <w:pPr>
        <w:spacing w:before="0" w:after="0"/>
        <w:ind w:left="144"/>
        <w:shd w:val="clear" w:color="auto" w:fill="F4F4F4"/>
      </w:pPr>
      <w:r>
        <w:rPr>
          <w:rFonts w:ascii="Consolas" w:hAnsi="Consolas"/>
          <w:color w:val="222222"/>
          <w:sz w:val="18"/>
        </w:rPr>
        <w:t>const message = await client.messages.create({</w:t>
      </w:r>
    </w:p>
    <w:p>
      <w:pPr>
        <w:spacing w:before="0" w:after="0"/>
        <w:ind w:left="144"/>
        <w:shd w:val="clear" w:color="auto" w:fill="F4F4F4"/>
      </w:pPr>
      <w:r>
        <w:rPr>
          <w:rFonts w:ascii="Consolas" w:hAnsi="Consolas"/>
          <w:color w:val="222222"/>
          <w:sz w:val="18"/>
        </w:rPr>
        <w:t xml:space="preserve">  model: 'claude-sonnet-4-6',</w:t>
      </w:r>
    </w:p>
    <w:p>
      <w:pPr>
        <w:spacing w:before="0" w:after="0"/>
        <w:ind w:left="144"/>
        <w:shd w:val="clear" w:color="auto" w:fill="F4F4F4"/>
      </w:pPr>
      <w:r>
        <w:rPr>
          <w:rFonts w:ascii="Consolas" w:hAnsi="Consolas"/>
          <w:color w:val="222222"/>
          <w:sz w:val="18"/>
        </w:rPr>
        <w:t xml:space="preserve">  messages: [{ role: 'user', content: 'Extract JSON { name, skills, experience, ... }: ' + rawText }],</w:t>
      </w:r>
    </w:p>
    <w:p>
      <w:pPr>
        <w:spacing w:before="0" w:after="0"/>
        <w:ind w:left="144"/>
        <w:shd w:val="clear" w:color="auto" w:fill="F4F4F4"/>
      </w:pPr>
      <w:r>
        <w:rPr>
          <w:rFonts w:ascii="Consolas" w:hAnsi="Consolas"/>
          <w:color w:val="222222"/>
          <w:sz w:val="18"/>
        </w:rPr>
        <w:t>})</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8. Deactivate old CV, save new one</w:t>
      </w:r>
    </w:p>
    <w:p>
      <w:pPr>
        <w:spacing w:before="0" w:after="0"/>
        <w:ind w:left="144"/>
        <w:shd w:val="clear" w:color="auto" w:fill="F4F4F4"/>
      </w:pPr>
      <w:r>
        <w:rPr>
          <w:rFonts w:ascii="Consolas" w:hAnsi="Consolas"/>
          <w:color w:val="222222"/>
          <w:sz w:val="18"/>
        </w:rPr>
        <w:t>await db.update(cvs).set({ isActive: false }).where(eq(cvs.userId, user.id))</w:t>
      </w:r>
    </w:p>
    <w:p>
      <w:pPr>
        <w:spacing w:before="0" w:after="0"/>
        <w:ind w:left="144"/>
        <w:shd w:val="clear" w:color="auto" w:fill="F4F4F4"/>
      </w:pPr>
      <w:r>
        <w:rPr>
          <w:rFonts w:ascii="Consolas" w:hAnsi="Consolas"/>
          <w:color w:val="222222"/>
          <w:sz w:val="18"/>
        </w:rPr>
        <w:t>await db.insert(cvs).values({ userId, filePath, rawText, structured, isActive: true })</w:t>
      </w:r>
    </w:p>
    <w:p/>
    <w:p>
      <w:r>
        <w:rPr>
          <w:b/>
        </w:rPr>
        <w:t>Why save both `rawText` and `structured`?</w:t>
      </w:r>
      <w:r>
        <w:t xml:space="preserve"> The structured JSON is perfect for showing the user ('here is your parsed CV'). But for job matching later, we feed the raw text into Claude so it can see nuance — phrasing, projects, tone — that a structured summary would lose.</w:t>
      </w:r>
    </w:p>
    <w:p>
      <w:r>
        <w:rPr>
          <w:b/>
        </w:rPr>
        <w:t>Why only one active CV?</w:t>
      </w:r>
      <w:r>
        <w:t xml:space="preserve"> The search flow needs a single source of truth for 'what CV am I matching against right now'. Keeping old CVs but marking them inactive also means you do not lose history.</w:t>
      </w:r>
    </w:p>
    <w:p>
      <w:pPr>
        <w:pStyle w:val="Heading1"/>
      </w:pPr>
      <w:r>
        <w:rPr>
          <w:color w:val="333333"/>
        </w:rPr>
        <w:t>3. Search (with the agentic workflow)</w:t>
      </w:r>
    </w:p>
    <w:p>
      <w:pPr>
        <w:pStyle w:val="Heading2"/>
      </w:pPr>
      <w:r>
        <w:rPr>
          <w:color w:val="444444"/>
        </w:rPr>
        <w:t>The problem we are solving</w:t>
      </w:r>
    </w:p>
    <w:p>
      <w:r>
        <w:t>Job-board APIs like Apify are powerful, but they are 'dumb pipes': you hand them a query, they hand back results. If your query is off, the results are junk — and your code has no way to notice and try something else.</w:t>
      </w:r>
    </w:p>
    <w:p>
      <w:r>
        <w:t xml:space="preserve">When Claude Desktop searches jobs with the same Apify tools, the output is excellent. That is because Claude iterates: it tries a query, looks at the results, refines, tries another angle, and stops when the set is good. A human does the same thing intuitively. A fixed </w:t>
      </w:r>
      <w:r>
        <w:rPr>
          <w:rFonts w:ascii="Consolas" w:hAnsi="Consolas"/>
          <w:color w:val="C7254E"/>
          <w:sz w:val="20"/>
        </w:rPr>
        <w:t>fetch(apify, query)</w:t>
      </w:r>
      <w:r>
        <w:t xml:space="preserve"> call cannot.</w:t>
      </w:r>
    </w:p>
    <w:p>
      <w:r>
        <w:t>So for this app we put Claude in the driver's seat — it calls Apify itself, inspects results, refines, and returns a curated list. That is what 'agentic' means here.</w:t>
      </w:r>
    </w:p>
    <w:p>
      <w:pPr>
        <w:pStyle w:val="Heading2"/>
      </w:pPr>
      <w:r>
        <w:rPr>
          <w:color w:val="444444"/>
        </w:rPr>
        <w:t>The flow end-to-end</w:t>
      </w:r>
    </w:p>
    <w:p>
      <w:pPr>
        <w:pStyle w:val="Heading3"/>
      </w:pPr>
      <w:r>
        <w:rPr>
          <w:color w:val="555555"/>
        </w:rPr>
        <w:t>Step 1 — The search form</w:t>
      </w:r>
    </w:p>
    <w:p>
      <w:r>
        <w:t xml:space="preserve">Location: </w:t>
      </w:r>
      <w:r>
        <w:rPr>
          <w:rFonts w:ascii="Consolas" w:hAnsi="Consolas"/>
          <w:color w:val="C7254E"/>
          <w:sz w:val="20"/>
        </w:rPr>
        <w:t>components/search-form.tsx</w:t>
      </w:r>
      <w:r>
        <w:t xml:space="preserve">. The user picks optional keywords, optional location (with typeahead), remote-only toggle, source toggles, and how many jobs they want. On submit it posts the form values to </w:t>
      </w:r>
      <w:r>
        <w:rPr>
          <w:rFonts w:ascii="Consolas" w:hAnsi="Consolas"/>
          <w:color w:val="C7254E"/>
          <w:sz w:val="20"/>
        </w:rPr>
        <w:t>/api/search</w:t>
      </w:r>
      <w:r>
        <w:t>.</w:t>
      </w:r>
    </w:p>
    <w:p>
      <w:pPr>
        <w:pStyle w:val="Heading3"/>
      </w:pPr>
      <w:r>
        <w:rPr>
          <w:color w:val="555555"/>
        </w:rPr>
        <w:t>Step 2 — The API route starts the job</w:t>
      </w:r>
    </w:p>
    <w:p>
      <w:r>
        <w:t xml:space="preserve">Location: </w:t>
      </w:r>
      <w:r>
        <w:rPr>
          <w:rFonts w:ascii="Consolas" w:hAnsi="Consolas"/>
          <w:color w:val="C7254E"/>
          <w:sz w:val="20"/>
        </w:rPr>
        <w:t>app/api/search/route.ts</w:t>
      </w:r>
      <w:r>
        <w:t xml:space="preserve">. This is deliberately quick. It creates a row in the </w:t>
      </w:r>
      <w:r>
        <w:rPr>
          <w:rFonts w:ascii="Consolas" w:hAnsi="Consolas"/>
          <w:color w:val="C7254E"/>
          <w:sz w:val="20"/>
        </w:rPr>
        <w:t>searches</w:t>
      </w:r>
      <w:r>
        <w:t xml:space="preserve"> table with status </w:t>
      </w:r>
      <w:r>
        <w:rPr>
          <w:rFonts w:ascii="Consolas" w:hAnsi="Consolas"/>
          <w:color w:val="C7254E"/>
          <w:sz w:val="20"/>
        </w:rPr>
        <w:t>running</w:t>
      </w:r>
      <w:r>
        <w:t xml:space="preserve">, returns the search ID to the client immediately, and kicks the heavy work off in the background using Next.js's </w:t>
      </w:r>
      <w:r>
        <w:rPr>
          <w:rFonts w:ascii="Consolas" w:hAnsi="Consolas"/>
          <w:color w:val="C7254E"/>
          <w:sz w:val="20"/>
        </w:rPr>
        <w:t>after(...)</w:t>
      </w:r>
      <w:r>
        <w:t xml:space="preserve"> helper.</w:t>
      </w:r>
    </w:p>
    <w:p>
      <w:r>
        <w:rPr>
          <w:i/>
          <w:color w:val="666666"/>
          <w:sz w:val="18"/>
        </w:rPr>
        <w:t>app/api/search/route.ts (trimmed)</w:t>
      </w:r>
    </w:p>
    <w:p>
      <w:pPr>
        <w:spacing w:before="0" w:after="0"/>
        <w:ind w:left="144"/>
        <w:shd w:val="clear" w:color="auto" w:fill="F4F4F4"/>
      </w:pPr>
      <w:r>
        <w:rPr>
          <w:rFonts w:ascii="Consolas" w:hAnsi="Consolas"/>
          <w:color w:val="222222"/>
          <w:sz w:val="18"/>
        </w:rPr>
        <w:t>const [search] = await db.insert(searches).values({</w:t>
      </w:r>
    </w:p>
    <w:p>
      <w:pPr>
        <w:spacing w:before="0" w:after="0"/>
        <w:ind w:left="144"/>
        <w:shd w:val="clear" w:color="auto" w:fill="F4F4F4"/>
      </w:pPr>
      <w:r>
        <w:rPr>
          <w:rFonts w:ascii="Consolas" w:hAnsi="Consolas"/>
          <w:color w:val="222222"/>
          <w:sz w:val="18"/>
        </w:rPr>
        <w:t xml:space="preserve">  userId, cvId, query, location, remoteOnly, sources, maxResults,</w:t>
      </w:r>
    </w:p>
    <w:p>
      <w:pPr>
        <w:spacing w:before="0" w:after="0"/>
        <w:ind w:left="144"/>
        <w:shd w:val="clear" w:color="auto" w:fill="F4F4F4"/>
      </w:pPr>
      <w:r>
        <w:rPr>
          <w:rFonts w:ascii="Consolas" w:hAnsi="Consolas"/>
          <w:color w:val="222222"/>
          <w:sz w:val="18"/>
        </w:rPr>
        <w:t xml:space="preserve">  status: 'running',</w:t>
      </w:r>
    </w:p>
    <w:p>
      <w:pPr>
        <w:spacing w:before="0" w:after="0"/>
        <w:ind w:left="144"/>
        <w:shd w:val="clear" w:color="auto" w:fill="F4F4F4"/>
      </w:pPr>
      <w:r>
        <w:rPr>
          <w:rFonts w:ascii="Consolas" w:hAnsi="Consolas"/>
          <w:color w:val="222222"/>
          <w:sz w:val="18"/>
        </w:rPr>
        <w:t>}).returning()</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Fire-and-forget: the browser does not wait for this</w:t>
      </w:r>
    </w:p>
    <w:p>
      <w:pPr>
        <w:spacing w:before="0" w:after="0"/>
        <w:ind w:left="144"/>
        <w:shd w:val="clear" w:color="auto" w:fill="F4F4F4"/>
      </w:pPr>
      <w:r>
        <w:rPr>
          <w:rFonts w:ascii="Consolas" w:hAnsi="Consolas"/>
          <w:color w:val="222222"/>
          <w:sz w:val="18"/>
        </w:rPr>
        <w:t>after(async () =&gt; { await runSearch(search.id, user.id) })</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return NextResponse.json({ searchId: search.id }, { status: 202 })</w:t>
      </w:r>
    </w:p>
    <w:p/>
    <w:p>
      <w:r>
        <w:rPr>
          <w:b/>
        </w:rPr>
        <w:t>Why not wait for the search to finish in the HTTP response?</w:t>
      </w:r>
      <w:r>
        <w:t xml:space="preserve"> The full pipeline takes 60-90 seconds. No browser will wait that long. Instead we return a search ID instantly, the browser navigates to the results page, and that page polls a status endpoint until the row flips to </w:t>
      </w:r>
      <w:r>
        <w:rPr>
          <w:rFonts w:ascii="Consolas" w:hAnsi="Consolas"/>
          <w:color w:val="C7254E"/>
          <w:sz w:val="20"/>
        </w:rPr>
        <w:t>complete</w:t>
      </w:r>
      <w:r>
        <w:t>.</w:t>
      </w:r>
    </w:p>
    <w:p>
      <w:pPr>
        <w:pStyle w:val="Heading3"/>
      </w:pPr>
      <w:r>
        <w:rPr>
          <w:color w:val="555555"/>
        </w:rPr>
        <w:t>Step 3 — The background worker</w:t>
      </w:r>
    </w:p>
    <w:p>
      <w:r>
        <w:t xml:space="preserve">Location: </w:t>
      </w:r>
      <w:r>
        <w:rPr>
          <w:rFonts w:ascii="Consolas" w:hAnsi="Consolas"/>
          <w:color w:val="C7254E"/>
          <w:sz w:val="20"/>
        </w:rPr>
        <w:t>lib/run-search.ts</w:t>
      </w:r>
      <w:r>
        <w:t>. This is the orchestrator. It loads the search + the active CV + the user's API keys, then fans out to two paths in parallel:</w:t>
      </w:r>
    </w:p>
    <w:p>
      <w:pPr>
        <w:pStyle w:val="ListBullet"/>
      </w:pPr>
      <w:r>
        <w:rPr>
          <w:b/>
        </w:rPr>
        <w:t>Cheap path:</w:t>
      </w:r>
      <w:r>
        <w:t xml:space="preserve"> free-tier APIs like Remotive, Adzuna, JSearch. Fast, no cost, often low relevance.</w:t>
      </w:r>
    </w:p>
    <w:p>
      <w:pPr>
        <w:pStyle w:val="ListBullet"/>
      </w:pPr>
      <w:r>
        <w:rPr>
          <w:b/>
        </w:rPr>
        <w:t>Agentic path:</w:t>
      </w:r>
      <w:r>
        <w:t xml:space="preserve"> the Apify-backed sources (LinkedIn, Indeed, Glassdoor), driven by Claude.</w:t>
      </w:r>
    </w:p>
    <w:p>
      <w:r>
        <w:rPr>
          <w:i/>
          <w:color w:val="666666"/>
          <w:sz w:val="18"/>
        </w:rPr>
        <w:t>lib/run-search.ts (trimmed)</w:t>
      </w:r>
    </w:p>
    <w:p>
      <w:pPr>
        <w:spacing w:before="0" w:after="0"/>
        <w:ind w:left="144"/>
        <w:shd w:val="clear" w:color="auto" w:fill="F4F4F4"/>
      </w:pPr>
      <w:r>
        <w:rPr>
          <w:rFonts w:ascii="Consolas" w:hAnsi="Consolas"/>
          <w:color w:val="222222"/>
          <w:sz w:val="18"/>
        </w:rPr>
        <w:t>const [cheapJobs, agenticJobs] = await Promise.all([</w:t>
      </w:r>
    </w:p>
    <w:p>
      <w:pPr>
        <w:spacing w:before="0" w:after="0"/>
        <w:ind w:left="144"/>
        <w:shd w:val="clear" w:color="auto" w:fill="F4F4F4"/>
      </w:pPr>
      <w:r>
        <w:rPr>
          <w:rFonts w:ascii="Consolas" w:hAnsi="Consolas"/>
          <w:color w:val="222222"/>
          <w:sz w:val="18"/>
        </w:rPr>
        <w:t xml:space="preserve">  fetchAllSourcesMultiQuery(queries, ..., cheapSources),</w:t>
      </w:r>
    </w:p>
    <w:p>
      <w:pPr>
        <w:spacing w:before="0" w:after="0"/>
        <w:ind w:left="144"/>
        <w:shd w:val="clear" w:color="auto" w:fill="F4F4F4"/>
      </w:pPr>
      <w:r>
        <w:rPr>
          <w:rFonts w:ascii="Consolas" w:hAnsi="Consolas"/>
          <w:color w:val="222222"/>
          <w:sz w:val="18"/>
        </w:rPr>
        <w:t xml:space="preserve">  runAgenticSearch({ cvText, userQuery, location, remoteOnly, maxResults, ... }),</w:t>
      </w:r>
    </w:p>
    <w:p>
      <w:pPr>
        <w:spacing w:before="0" w:after="0"/>
        <w:ind w:left="144"/>
        <w:shd w:val="clear" w:color="auto" w:fill="F4F4F4"/>
      </w:pPr>
      <w:r>
        <w:rPr>
          <w:rFonts w:ascii="Consolas" w:hAnsi="Consolas"/>
          <w:color w:val="222222"/>
          <w:sz w:val="18"/>
        </w:rPr>
        <w:t>])</w:t>
      </w:r>
    </w:p>
    <w:p>
      <w:pPr>
        <w:spacing w:before="0" w:after="0"/>
        <w:ind w:left="144"/>
        <w:shd w:val="clear" w:color="auto" w:fill="F4F4F4"/>
      </w:pPr>
      <w:r>
        <w:rPr>
          <w:rFonts w:ascii="Consolas" w:hAnsi="Consolas"/>
          <w:color w:val="222222"/>
          <w:sz w:val="18"/>
        </w:rPr>
        <w:t>const rawJobs = dedupeJobs([...cheapJobs, ...agenticJobs])</w:t>
      </w:r>
    </w:p>
    <w:p>
      <w:pPr>
        <w:spacing w:before="0" w:after="0"/>
        <w:ind w:left="144"/>
        <w:shd w:val="clear" w:color="auto" w:fill="F4F4F4"/>
      </w:pPr>
      <w:r>
        <w:rPr>
          <w:rFonts w:ascii="Consolas" w:hAnsi="Consolas"/>
          <w:color w:val="222222"/>
          <w:sz w:val="18"/>
        </w:rPr>
        <w:t>const scoredJobs = await scoreJobs(rawJobs, cv.rawText, primaryQuery, keys.anthropicKey)</w:t>
      </w:r>
    </w:p>
    <w:p/>
    <w:p>
      <w:r>
        <w:rPr>
          <w:b/>
        </w:rPr>
        <w:t>Why run both in parallel?</w:t>
      </w:r>
      <w:r>
        <w:t xml:space="preserve"> </w:t>
      </w:r>
      <w:r>
        <w:rPr>
          <w:rFonts w:ascii="Consolas" w:hAnsi="Consolas"/>
          <w:color w:val="C7254E"/>
          <w:sz w:val="20"/>
        </w:rPr>
        <w:t>Promise.all</w:t>
      </w:r>
      <w:r>
        <w:t xml:space="preserve"> starts both at the same time. The whole search takes only as long as the slower one (the agentic path), not the sum of both.</w:t>
      </w:r>
    </w:p>
    <w:p>
      <w:r>
        <w:rPr>
          <w:b/>
        </w:rPr>
        <w:t>Why still score with Claude after the agent already curated?</w:t>
      </w:r>
      <w:r>
        <w:t xml:space="preserve"> The agent picks which jobs to include. The scoring pass ranks them against the CV. Two independent signals are more reliable than one.</w:t>
      </w:r>
    </w:p>
    <w:p>
      <w:pPr>
        <w:pStyle w:val="Heading3"/>
      </w:pPr>
      <w:r>
        <w:rPr>
          <w:color w:val="555555"/>
        </w:rPr>
        <w:t>Step 4 — The agentic engine (the key piece)</w:t>
      </w:r>
    </w:p>
    <w:p>
      <w:r>
        <w:t xml:space="preserve">Location: </w:t>
      </w:r>
      <w:r>
        <w:rPr>
          <w:rFonts w:ascii="Consolas" w:hAnsi="Consolas"/>
          <w:color w:val="C7254E"/>
          <w:sz w:val="20"/>
        </w:rPr>
        <w:t>lib/agentic-search.ts</w:t>
      </w:r>
      <w:r>
        <w:t>. This is where Claude drives Apify itself.</w:t>
      </w:r>
    </w:p>
    <w:p>
      <w:r>
        <w:t>We call the Anthropic Messages API with two things attached:</w:t>
      </w:r>
    </w:p>
    <w:p>
      <w:pPr>
        <w:pStyle w:val="ListBullet"/>
      </w:pPr>
      <w:r>
        <w:rPr>
          <w:b/>
        </w:rPr>
        <w:t>The Apify MCP server</w:t>
      </w:r>
      <w:r>
        <w:t xml:space="preserve"> — a hosted service at </w:t>
      </w:r>
      <w:r>
        <w:rPr>
          <w:rFonts w:ascii="Consolas" w:hAnsi="Consolas"/>
          <w:color w:val="C7254E"/>
          <w:sz w:val="20"/>
        </w:rPr>
        <w:t>https://mcp.apify.com</w:t>
      </w:r>
      <w:r>
        <w:t xml:space="preserve"> that exposes Apify's actors (LinkedIn scraper, Indeed scraper, etc.) as tools Claude can call.</w:t>
      </w:r>
    </w:p>
    <w:p>
      <w:pPr>
        <w:pStyle w:val="ListBullet"/>
      </w:pPr>
      <w:r>
        <w:rPr>
          <w:b/>
        </w:rPr>
        <w:t>Our own `finalize_jobs` tool</w:t>
      </w:r>
      <w:r>
        <w:t xml:space="preserve"> — a local tool with a strict schema. Claude must call this exactly once at the end to return its curated list.</w:t>
      </w:r>
    </w:p>
    <w:p>
      <w:r>
        <w:t>MCP (Model Context Protocol) is a standard for letting AI use external tools. The same plumbing that powers Claude Desktop's tool use powers this flow — which is why it works here as well as it does there.</w:t>
      </w:r>
    </w:p>
    <w:p>
      <w:r>
        <w:rPr>
          <w:i/>
          <w:color w:val="666666"/>
          <w:sz w:val="18"/>
        </w:rPr>
        <w:t>lib/agentic-search.ts (trimmed)</w:t>
      </w:r>
    </w:p>
    <w:p>
      <w:pPr>
        <w:spacing w:before="0" w:after="0"/>
        <w:ind w:left="144"/>
        <w:shd w:val="clear" w:color="auto" w:fill="F4F4F4"/>
      </w:pPr>
      <w:r>
        <w:rPr>
          <w:rFonts w:ascii="Consolas" w:hAnsi="Consolas"/>
          <w:color w:val="222222"/>
          <w:sz w:val="18"/>
        </w:rPr>
        <w:t>const response = await client.beta.messages.create({</w:t>
      </w:r>
    </w:p>
    <w:p>
      <w:pPr>
        <w:spacing w:before="0" w:after="0"/>
        <w:ind w:left="144"/>
        <w:shd w:val="clear" w:color="auto" w:fill="F4F4F4"/>
      </w:pPr>
      <w:r>
        <w:rPr>
          <w:rFonts w:ascii="Consolas" w:hAnsi="Consolas"/>
          <w:color w:val="222222"/>
          <w:sz w:val="18"/>
        </w:rPr>
        <w:t xml:space="preserve">  model: 'claude-sonnet-4-6',</w:t>
      </w:r>
    </w:p>
    <w:p>
      <w:pPr>
        <w:spacing w:before="0" w:after="0"/>
        <w:ind w:left="144"/>
        <w:shd w:val="clear" w:color="auto" w:fill="F4F4F4"/>
      </w:pPr>
      <w:r>
        <w:rPr>
          <w:rFonts w:ascii="Consolas" w:hAnsi="Consolas"/>
          <w:color w:val="222222"/>
          <w:sz w:val="18"/>
        </w:rPr>
        <w:t xml:space="preserve">  system: buildSystemPrompt(targetCount),</w:t>
      </w:r>
    </w:p>
    <w:p>
      <w:pPr>
        <w:spacing w:before="0" w:after="0"/>
        <w:ind w:left="144"/>
        <w:shd w:val="clear" w:color="auto" w:fill="F4F4F4"/>
      </w:pPr>
      <w:r>
        <w:rPr>
          <w:rFonts w:ascii="Consolas" w:hAnsi="Consolas"/>
          <w:color w:val="222222"/>
          <w:sz w:val="18"/>
        </w:rPr>
        <w:t xml:space="preserve">  messages: [{ role: 'user', content: buildUserPrompt(input) }],</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 Attach Apify's hosted MCP server — Anthropic handles the round-trips server-side</w:t>
      </w:r>
    </w:p>
    <w:p>
      <w:pPr>
        <w:spacing w:before="0" w:after="0"/>
        <w:ind w:left="144"/>
        <w:shd w:val="clear" w:color="auto" w:fill="F4F4F4"/>
      </w:pPr>
      <w:r>
        <w:rPr>
          <w:rFonts w:ascii="Consolas" w:hAnsi="Consolas"/>
          <w:color w:val="222222"/>
          <w:sz w:val="18"/>
        </w:rPr>
        <w:t xml:space="preserve">  mcp_servers: [{</w:t>
      </w:r>
    </w:p>
    <w:p>
      <w:pPr>
        <w:spacing w:before="0" w:after="0"/>
        <w:ind w:left="144"/>
        <w:shd w:val="clear" w:color="auto" w:fill="F4F4F4"/>
      </w:pPr>
      <w:r>
        <w:rPr>
          <w:rFonts w:ascii="Consolas" w:hAnsi="Consolas"/>
          <w:color w:val="222222"/>
          <w:sz w:val="18"/>
        </w:rPr>
        <w:t xml:space="preserve">    type: 'url',</w:t>
      </w:r>
    </w:p>
    <w:p>
      <w:pPr>
        <w:spacing w:before="0" w:after="0"/>
        <w:ind w:left="144"/>
        <w:shd w:val="clear" w:color="auto" w:fill="F4F4F4"/>
      </w:pPr>
      <w:r>
        <w:rPr>
          <w:rFonts w:ascii="Consolas" w:hAnsi="Consolas"/>
          <w:color w:val="222222"/>
          <w:sz w:val="18"/>
        </w:rPr>
        <w:t xml:space="preserve">    url: 'https://mcp.apify.com',</w:t>
      </w:r>
    </w:p>
    <w:p>
      <w:pPr>
        <w:spacing w:before="0" w:after="0"/>
        <w:ind w:left="144"/>
        <w:shd w:val="clear" w:color="auto" w:fill="F4F4F4"/>
      </w:pPr>
      <w:r>
        <w:rPr>
          <w:rFonts w:ascii="Consolas" w:hAnsi="Consolas"/>
          <w:color w:val="222222"/>
          <w:sz w:val="18"/>
        </w:rPr>
        <w:t xml:space="preserve">    name: 'apify',</w:t>
      </w:r>
    </w:p>
    <w:p>
      <w:pPr>
        <w:spacing w:before="0" w:after="0"/>
        <w:ind w:left="144"/>
        <w:shd w:val="clear" w:color="auto" w:fill="F4F4F4"/>
      </w:pPr>
      <w:r>
        <w:rPr>
          <w:rFonts w:ascii="Consolas" w:hAnsi="Consolas"/>
          <w:color w:val="222222"/>
          <w:sz w:val="18"/>
        </w:rPr>
        <w:t xml:space="preserve">    authorization_token: input.apifyToken,</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tools: [</w:t>
      </w:r>
    </w:p>
    <w:p>
      <w:pPr>
        <w:spacing w:before="0" w:after="0"/>
        <w:ind w:left="144"/>
        <w:shd w:val="clear" w:color="auto" w:fill="F4F4F4"/>
      </w:pPr>
      <w:r>
        <w:rPr>
          <w:rFonts w:ascii="Consolas" w:hAnsi="Consolas"/>
          <w:color w:val="222222"/>
          <w:sz w:val="18"/>
        </w:rPr>
        <w:t xml:space="preserve">    { type: 'mcp_toolset', mcp_server_name: 'apify' },   // Apify tools</w:t>
      </w:r>
    </w:p>
    <w:p>
      <w:pPr>
        <w:spacing w:before="0" w:after="0"/>
        <w:ind w:left="144"/>
        <w:shd w:val="clear" w:color="auto" w:fill="F4F4F4"/>
      </w:pPr>
      <w:r>
        <w:rPr>
          <w:rFonts w:ascii="Consolas" w:hAnsi="Consolas"/>
          <w:color w:val="222222"/>
          <w:sz w:val="18"/>
        </w:rPr>
        <w:t xml:space="preserve">    FINALIZE_JOBS_TOOL,                                   // our local tool</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betas: ['mcp-client-2025-11-20'],</w:t>
      </w:r>
    </w:p>
    <w:p>
      <w:pPr>
        <w:spacing w:before="0" w:after="0"/>
        <w:ind w:left="144"/>
        <w:shd w:val="clear" w:color="auto" w:fill="F4F4F4"/>
      </w:pPr>
      <w:r>
        <w:rPr>
          <w:rFonts w:ascii="Consolas" w:hAnsi="Consolas"/>
          <w:color w:val="222222"/>
          <w:sz w:val="18"/>
        </w:rPr>
        <w:t>})</w:t>
      </w:r>
    </w:p>
    <w:p/>
    <w:p>
      <w:r>
        <w:rPr>
          <w:b/>
        </w:rPr>
        <w:t>What actually happens inside this one call:</w:t>
      </w:r>
      <w:r>
        <w:t xml:space="preserve"> Claude reads the CV and the user's target role. It decides which Apify actor to run (say, the LinkedIn scraper), what query to send it, and what country/location to set. Anthropic forwards the call to Apify MCP, gets the results back, feeds them back into Claude. Claude looks at what came back. If the results are weak, it tries a different query or a different actor. When it has a solid set, it calls our </w:t>
      </w:r>
      <w:r>
        <w:rPr>
          <w:rFonts w:ascii="Consolas" w:hAnsi="Consolas"/>
          <w:color w:val="C7254E"/>
          <w:sz w:val="20"/>
        </w:rPr>
        <w:t>finalize_jobs</w:t>
      </w:r>
      <w:r>
        <w:t xml:space="preserve"> tool with the final list. From our code's perspective this is </w:t>
      </w:r>
      <w:r>
        <w:rPr>
          <w:b/>
        </w:rPr>
        <w:t>one</w:t>
      </w:r>
      <w:r>
        <w:t xml:space="preserve"> API call — all the tool round-trips happen inside it.</w:t>
      </w:r>
    </w:p>
    <w:p>
      <w:r>
        <w:rPr>
          <w:b/>
        </w:rPr>
        <w:t>Why the custom `finalize_jobs` tool?</w:t>
      </w:r>
      <w:r>
        <w:t xml:space="preserve"> We need structured JSON at the end, not a blob of text to parse. A tool call with a typed schema guarantees the shape. No fragile regex, no 'Claude forgot a comma' bugs.</w:t>
      </w:r>
    </w:p>
    <w:p>
      <w:pPr>
        <w:pStyle w:val="Heading3"/>
      </w:pPr>
      <w:r>
        <w:rPr>
          <w:color w:val="555555"/>
        </w:rPr>
        <w:t>Step 5 — The results page polls</w:t>
      </w:r>
    </w:p>
    <w:p>
      <w:r>
        <w:t xml:space="preserve">Location: </w:t>
      </w:r>
      <w:r>
        <w:rPr>
          <w:rFonts w:ascii="Consolas" w:hAnsi="Consolas"/>
          <w:color w:val="C7254E"/>
          <w:sz w:val="20"/>
        </w:rPr>
        <w:t>components/search-poller.tsx</w:t>
      </w:r>
      <w:r>
        <w:t xml:space="preserve">. The page loaded right after the form was submitted. It calls </w:t>
      </w:r>
      <w:r>
        <w:rPr>
          <w:rFonts w:ascii="Consolas" w:hAnsi="Consolas"/>
          <w:color w:val="C7254E"/>
          <w:sz w:val="20"/>
        </w:rPr>
        <w:t>GET /api/search?id=...</w:t>
      </w:r>
      <w:r>
        <w:t xml:space="preserve"> every couple of seconds. When the row flips from </w:t>
      </w:r>
      <w:r>
        <w:rPr>
          <w:rFonts w:ascii="Consolas" w:hAnsi="Consolas"/>
          <w:color w:val="C7254E"/>
          <w:sz w:val="20"/>
        </w:rPr>
        <w:t>running</w:t>
      </w:r>
      <w:r>
        <w:t xml:space="preserve"> to </w:t>
      </w:r>
      <w:r>
        <w:rPr>
          <w:rFonts w:ascii="Consolas" w:hAnsi="Consolas"/>
          <w:color w:val="C7254E"/>
          <w:sz w:val="20"/>
        </w:rPr>
        <w:t>complete</w:t>
      </w:r>
      <w:r>
        <w:t>, it stops polling and shows the jobs.</w:t>
      </w:r>
    </w:p>
    <w:p>
      <w:pPr>
        <w:pStyle w:val="Heading1"/>
      </w:pPr>
      <w:r>
        <w:rPr>
          <w:color w:val="333333"/>
        </w:rPr>
        <w:t>Summary — the whole thing in 30 seconds</w:t>
      </w:r>
    </w:p>
    <w:p>
      <w:pPr>
        <w:pStyle w:val="ListBullet"/>
      </w:pPr>
      <w:r>
        <w:rPr>
          <w:b/>
        </w:rPr>
        <w:t>Next.js layout:</w:t>
      </w:r>
      <w:r>
        <w:t xml:space="preserve"> </w:t>
      </w:r>
      <w:r>
        <w:rPr>
          <w:rFonts w:ascii="Consolas" w:hAnsi="Consolas"/>
          <w:color w:val="C7254E"/>
          <w:sz w:val="20"/>
        </w:rPr>
        <w:t>page.tsx</w:t>
      </w:r>
      <w:r>
        <w:t xml:space="preserve"> = a page, </w:t>
      </w:r>
      <w:r>
        <w:rPr>
          <w:rFonts w:ascii="Consolas" w:hAnsi="Consolas"/>
          <w:color w:val="C7254E"/>
          <w:sz w:val="20"/>
        </w:rPr>
        <w:t>route.ts</w:t>
      </w:r>
      <w:r>
        <w:t xml:space="preserve"> = an API endpoint, </w:t>
      </w:r>
      <w:r>
        <w:rPr>
          <w:rFonts w:ascii="Consolas" w:hAnsi="Consolas"/>
          <w:color w:val="C7254E"/>
          <w:sz w:val="20"/>
        </w:rPr>
        <w:t>'use client'</w:t>
      </w:r>
      <w:r>
        <w:t xml:space="preserve"> = runs in the browser, </w:t>
      </w:r>
      <w:r>
        <w:rPr>
          <w:rFonts w:ascii="Consolas" w:hAnsi="Consolas"/>
          <w:color w:val="C7254E"/>
          <w:sz w:val="20"/>
        </w:rPr>
        <w:t>middleware</w:t>
      </w:r>
      <w:r>
        <w:t xml:space="preserve"> = gatekeeper.</w:t>
      </w:r>
    </w:p>
    <w:p>
      <w:pPr>
        <w:pStyle w:val="ListBullet"/>
      </w:pPr>
      <w:r>
        <w:rPr>
          <w:b/>
        </w:rPr>
        <w:t>Login:</w:t>
      </w:r>
      <w:r>
        <w:t xml:space="preserve"> Supabase magic link. We just redirect back from the email link, exchange the code, and ensure a profile row exists.</w:t>
      </w:r>
    </w:p>
    <w:p>
      <w:pPr>
        <w:pStyle w:val="ListBullet"/>
      </w:pPr>
      <w:r>
        <w:rPr>
          <w:b/>
        </w:rPr>
        <w:t>CV upload:</w:t>
      </w:r>
      <w:r>
        <w:t xml:space="preserve"> form sends the PDF → server extracts text with </w:t>
      </w:r>
      <w:r>
        <w:rPr>
          <w:rFonts w:ascii="Consolas" w:hAnsi="Consolas"/>
          <w:color w:val="C7254E"/>
          <w:sz w:val="20"/>
        </w:rPr>
        <w:t>unpdf</w:t>
      </w:r>
      <w:r>
        <w:t>, stores the file in Supabase Storage, asks Claude to structure it, saves it as the active CV.</w:t>
      </w:r>
    </w:p>
    <w:p>
      <w:pPr>
        <w:pStyle w:val="ListBullet"/>
      </w:pPr>
      <w:r>
        <w:rPr>
          <w:b/>
        </w:rPr>
        <w:t>Search:</w:t>
      </w:r>
      <w:r>
        <w:t xml:space="preserve"> API route returns instantly with a search ID; a background job runs cheap sources and an </w:t>
      </w:r>
      <w:r>
        <w:rPr>
          <w:b/>
        </w:rPr>
        <w:t>agentic</w:t>
      </w:r>
      <w:r>
        <w:t xml:space="preserve"> Claude-driven Apify loop in parallel; results are scored and written to the DB; the UI polls until done.</w:t>
      </w:r>
    </w:p>
    <w:p>
      <w:pPr>
        <w:pStyle w:val="ListBullet"/>
      </w:pPr>
      <w:r>
        <w:rPr>
          <w:b/>
        </w:rPr>
        <w:t>The agentic trick:</w:t>
      </w:r>
      <w:r>
        <w:t xml:space="preserve"> we attach Apify's MCP server to a single Claude API call. Claude picks queries, inspects results, refines, and returns a curated list via a typed </w:t>
      </w:r>
      <w:r>
        <w:rPr>
          <w:rFonts w:ascii="Consolas" w:hAnsi="Consolas"/>
          <w:color w:val="C7254E"/>
          <w:sz w:val="20"/>
        </w:rPr>
        <w:t>finalize_jobs</w:t>
      </w:r>
      <w:r>
        <w:t xml:space="preserve"> tool. Same mechanism that makes Claude Desktop's tool use feel smart — dropped into our backend.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