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C44" w:rsidRDefault="000D59D6">
      <w:pPr>
        <w:jc w:val="center"/>
      </w:pPr>
      <w:r>
        <w:t>电力和能源系统</w:t>
      </w:r>
    </w:p>
    <w:p w:rsidR="00C90C44" w:rsidRDefault="00C90C44"/>
    <w:p w:rsidR="00C90C44" w:rsidRDefault="000D59D6">
      <w:r>
        <w:rPr>
          <w:rFonts w:hint="eastAsia"/>
        </w:rPr>
        <w:t>考虑到</w:t>
      </w:r>
      <w:r>
        <w:rPr>
          <w:rFonts w:hint="eastAsia"/>
        </w:rPr>
        <w:t>AVR(</w:t>
      </w:r>
      <w:r>
        <w:rPr>
          <w:rFonts w:hint="eastAsia"/>
        </w:rPr>
        <w:t>自动稳压器</w:t>
      </w:r>
      <w:r>
        <w:rPr>
          <w:rFonts w:hint="eastAsia"/>
        </w:rPr>
        <w:t>)</w:t>
      </w:r>
      <w:r>
        <w:rPr>
          <w:rFonts w:hint="eastAsia"/>
        </w:rPr>
        <w:t>和</w:t>
      </w:r>
      <w:r>
        <w:rPr>
          <w:rFonts w:hint="eastAsia"/>
        </w:rPr>
        <w:t>PSS(</w:t>
      </w:r>
      <w:r>
        <w:rPr>
          <w:rFonts w:hint="eastAsia"/>
        </w:rPr>
        <w:t>电力系统稳定器</w:t>
      </w:r>
      <w:r>
        <w:rPr>
          <w:rFonts w:hint="eastAsia"/>
        </w:rPr>
        <w:t>)</w:t>
      </w:r>
      <w:r>
        <w:rPr>
          <w:rFonts w:hint="eastAsia"/>
        </w:rPr>
        <w:t>的输出限制器的稳定性分析</w:t>
      </w:r>
    </w:p>
    <w:p w:rsidR="00C90C44" w:rsidRDefault="00C90C44"/>
    <w:p w:rsidR="00C90C44" w:rsidRDefault="00C90C44"/>
    <w:p w:rsidR="00C90C44" w:rsidRDefault="000D59D6">
      <w:r>
        <w:rPr>
          <w:rFonts w:hint="eastAsia"/>
        </w:rPr>
        <w:t>理论知识：</w:t>
      </w:r>
    </w:p>
    <w:p w:rsidR="00C90C44" w:rsidRDefault="000D59D6">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Pr>
          <w:rFonts w:hint="eastAsia"/>
        </w:rPr>
        <w:t>的输出限制器的线性模型，能提供与非线性模型非常相似的轨迹，即是实在一些限制器被激活的区域的某些部分。</w:t>
      </w:r>
    </w:p>
    <w:p w:rsidR="00C90C44" w:rsidRDefault="00C90C44"/>
    <w:p w:rsidR="00C90C44" w:rsidRDefault="000D59D6">
      <w:pPr>
        <w:numPr>
          <w:ilvl w:val="0"/>
          <w:numId w:val="1"/>
        </w:numPr>
      </w:pPr>
      <w:r>
        <w:rPr>
          <w:rFonts w:hint="eastAsia"/>
        </w:rPr>
        <w:t>介绍</w:t>
      </w:r>
    </w:p>
    <w:p w:rsidR="00C90C44" w:rsidRDefault="000D59D6">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w:t>
      </w:r>
      <w:r>
        <w:rPr>
          <w:rFonts w:hint="eastAsia"/>
        </w:rPr>
        <w:t>[1]</w:t>
      </w:r>
      <w:r>
        <w:rPr>
          <w:rFonts w:hint="eastAsia"/>
        </w:rPr>
        <w:t>。</w:t>
      </w:r>
    </w:p>
    <w:p w:rsidR="00C90C44" w:rsidRDefault="000D59D6">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是根据频域中经典的控制技术设计的，影响围绕公称工作点的线性，控制器设计于在各种各样的运转的状态下的线性公称模型和在闭环非线性模型控制器性能的实验结果</w:t>
      </w:r>
      <w:r>
        <w:rPr>
          <w:rFonts w:hint="eastAsia"/>
        </w:rPr>
        <w:t>[3]</w:t>
      </w:r>
      <w:r>
        <w:rPr>
          <w:rFonts w:hint="eastAsia"/>
        </w:rPr>
        <w:t>。</w:t>
      </w:r>
    </w:p>
    <w:p w:rsidR="00C90C44" w:rsidRDefault="000D59D6">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C90C44" w:rsidRDefault="000D59D6">
      <w:pPr>
        <w:ind w:firstLine="420"/>
      </w:pPr>
      <w:r>
        <w:rPr>
          <w:rFonts w:hint="eastAsia"/>
        </w:rPr>
        <w:t>第二种（本文的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C90C44" w:rsidRDefault="000D59D6">
      <w:pPr>
        <w:ind w:firstLine="420"/>
        <w:rPr>
          <w:b/>
          <w:bCs/>
        </w:rPr>
      </w:pPr>
      <w:r>
        <w:rPr>
          <w:rFonts w:hint="eastAsia"/>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C90C44" w:rsidRDefault="000D59D6">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w:t>
      </w:r>
      <w:r>
        <w:rPr>
          <w:rFonts w:hint="eastAsia"/>
        </w:rPr>
        <w:lastRenderedPageBreak/>
        <w:t>线性模型的精确性会受到影响。</w:t>
      </w:r>
    </w:p>
    <w:p w:rsidR="00C90C44" w:rsidRDefault="000D59D6">
      <w:pPr>
        <w:ind w:firstLine="420"/>
      </w:pPr>
      <w:r>
        <w:rPr>
          <w:rFonts w:hint="eastAsia"/>
        </w:rPr>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C90C44" w:rsidRDefault="00C90C44">
      <w:pPr>
        <w:ind w:firstLine="420"/>
      </w:pPr>
    </w:p>
    <w:p w:rsidR="00C90C44" w:rsidRDefault="000D59D6">
      <w:pPr>
        <w:pStyle w:val="a9"/>
        <w:numPr>
          <w:ilvl w:val="0"/>
          <w:numId w:val="1"/>
        </w:numPr>
        <w:ind w:firstLineChars="0"/>
        <w:rPr>
          <w:bCs/>
        </w:rPr>
      </w:pPr>
      <w:r>
        <w:rPr>
          <w:rFonts w:hint="eastAsia"/>
          <w:bCs/>
        </w:rPr>
        <w:t>创建系统模型</w:t>
      </w:r>
    </w:p>
    <w:p w:rsidR="00C90C44" w:rsidRDefault="000D59D6">
      <w:pPr>
        <w:pStyle w:val="a9"/>
        <w:ind w:left="420" w:firstLineChars="0" w:firstLine="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p w:rsidR="00C90C44" w:rsidRDefault="001B7E25">
      <w:pPr>
        <w:pStyle w:val="a9"/>
        <w:ind w:left="420"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m:sSub>
          <m:sSubPr>
            <m:ctrlPr>
              <w:rPr>
                <w:rFonts w:ascii="Cambria Math" w:hAnsi="Cambria Math"/>
                <w:bCs/>
                <w:i/>
              </w:rPr>
            </m:ctrlPr>
          </m:sSubPr>
          <m:e>
            <w:bookmarkStart w:id="0" w:name="OLE_LINK1"/>
            <m:r>
              <w:rPr>
                <w:rFonts w:ascii="Cambria Math" w:hAnsi="Cambria Math"/>
              </w:rPr>
              <m:t>ω</m:t>
            </m:r>
          </m:e>
          <m:sub>
            <m:r>
              <w:rPr>
                <w:rFonts w:ascii="Cambria Math" w:hAnsi="Cambria Math"/>
              </w:rPr>
              <m:t>i</m:t>
            </m:r>
            <w:bookmarkEnd w:id="0"/>
          </m:sub>
        </m:sSub>
        <m:r>
          <w:rPr>
            <w:rFonts w:ascii="Cambria Math" w:hAnsi="Cambria Math"/>
          </w:rPr>
          <m:t>-</m:t>
        </m:r>
        <m:acc>
          <m:accPr>
            <m:chr m:val="̅"/>
            <m:ctrlPr>
              <w:rPr>
                <w:rFonts w:ascii="Cambria Math" w:hAnsi="Cambria Math"/>
                <w:bCs/>
              </w:rPr>
            </m:ctrlPr>
          </m:accPr>
          <m:e>
            <m:r>
              <w:rPr>
                <w:rFonts w:ascii="Cambria Math" w:hAnsi="Cambria Math"/>
              </w:rPr>
              <m:t>ω</m:t>
            </m:r>
          </m:e>
        </m:acc>
      </m:oMath>
      <w:r w:rsidR="000D59D6">
        <w:rPr>
          <w:rFonts w:hint="eastAsia"/>
          <w:bCs/>
        </w:rPr>
        <w:t xml:space="preserve">                                                             (1)</w:t>
      </w:r>
    </w:p>
    <w:p w:rsidR="00C90C44" w:rsidRDefault="001B7E25">
      <w:pPr>
        <w:pStyle w:val="a9"/>
        <w:ind w:left="420"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oMath>
      <w:r w:rsidR="000D59D6">
        <w:rPr>
          <w:rFonts w:hint="eastAsia"/>
          <w:bCs/>
        </w:rPr>
        <w:t xml:space="preserve"> </w:t>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(2)</w:t>
      </w:r>
    </w:p>
    <w:p w:rsidR="00C90C44" w:rsidRDefault="001B7E25">
      <w:pPr>
        <w:pStyle w:val="a9"/>
        <w:ind w:left="420"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oMath>
      <w:r w:rsidR="000D59D6">
        <w:rPr>
          <w:rFonts w:hint="eastAsia"/>
          <w:bCs/>
        </w:rPr>
        <w:t xml:space="preserve"> </w:t>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(3)</w:t>
      </w:r>
    </w:p>
    <w:p w:rsidR="00C90C44" w:rsidRDefault="00C90C44">
      <w:pPr>
        <w:pStyle w:val="a9"/>
        <w:ind w:left="420" w:firstLineChars="0" w:firstLine="0"/>
        <w:rPr>
          <w:bCs/>
        </w:rPr>
      </w:pPr>
    </w:p>
    <w:p w:rsidR="00C90C44" w:rsidRDefault="000D59D6">
      <w:pPr>
        <w:pStyle w:val="a9"/>
        <w:ind w:left="420" w:firstLineChars="0" w:firstLine="0"/>
        <w:rPr>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Pr>
          <w:bCs/>
        </w:rPr>
        <w:t>是转子速度</w:t>
      </w:r>
      <w:r>
        <w:rPr>
          <w:rFonts w:hint="eastAsia"/>
          <w:bCs/>
        </w:rPr>
        <w:t>(</w:t>
      </w:r>
      <w:r>
        <w:rPr>
          <w:rFonts w:hint="eastAsia"/>
          <w:bCs/>
        </w:rPr>
        <w:t>关于一个同步的参考系中</w:t>
      </w:r>
      <w:r>
        <w:rPr>
          <w:rFonts w:hint="eastAsia"/>
          <w:bCs/>
        </w:rPr>
        <w:t>)</w:t>
      </w:r>
      <w:r>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Pr>
          <w:bCs/>
        </w:rPr>
        <w:t>是正交轴的瞬时电压</w:t>
      </w:r>
      <w:r>
        <w:rPr>
          <w:rFonts w:hint="eastAsia"/>
          <w:bCs/>
        </w:rPr>
        <w:t>，</w:t>
      </w:r>
      <w:r>
        <w:rPr>
          <w:bCs/>
        </w:rPr>
        <w:t>在</w:t>
      </w:r>
      <w:proofErr w:type="spellStart"/>
      <w:r>
        <w:rPr>
          <w:bCs/>
        </w:rPr>
        <w:t>i</w:t>
      </w:r>
      <w:proofErr w:type="spellEnd"/>
      <w:r>
        <w:rPr>
          <w:rFonts w:hint="eastAsia"/>
          <w:bCs/>
        </w:rPr>
        <w:t>=1,</w:t>
      </w:r>
      <w:r>
        <w:rPr>
          <w:bCs/>
        </w:rPr>
        <w:t>…</w:t>
      </w:r>
      <w:r>
        <w:rPr>
          <w:rFonts w:hint="eastAsia"/>
          <w:bCs/>
        </w:rPr>
        <w:t>,n</w:t>
      </w:r>
      <w:r>
        <w:rPr>
          <w:rFonts w:hint="eastAsia"/>
          <w:bCs/>
        </w:rPr>
        <w:t>中，假设了系统的一大部分被模仿为一个等效的无限大总线，其中</w:t>
      </w:r>
      <w:r>
        <w:rPr>
          <w:rFonts w:hint="eastAsia"/>
          <w:bCs/>
        </w:rPr>
        <w:t>n</w:t>
      </w:r>
      <w:r>
        <w:rPr>
          <w:rFonts w:hint="eastAsia"/>
          <w:bCs/>
        </w:rPr>
        <w:t>是发动机的数量。参数</w:t>
      </w:r>
      <m:oMath>
        <m:acc>
          <m:accPr>
            <m:chr m:val="̅"/>
            <m:ctrlPr>
              <w:rPr>
                <w:rFonts w:ascii="Cambria Math" w:hAnsi="Cambria Math"/>
                <w:bCs/>
              </w:rPr>
            </m:ctrlPr>
          </m:accPr>
          <m:e>
            <m:r>
              <w:rPr>
                <w:rFonts w:ascii="Cambria Math" w:hAnsi="Cambria Math"/>
              </w:rPr>
              <m:t>ω</m:t>
            </m:r>
          </m:e>
        </m:acc>
      </m:oMath>
      <w:r>
        <w:rPr>
          <w:bCs/>
        </w:rPr>
        <w:t>是相对速度的绝对值</w:t>
      </w:r>
      <w:r>
        <w:rPr>
          <w:rFonts w:hint="eastAsia"/>
          <w:bCs/>
        </w:rPr>
        <w:t>（弧度</w:t>
      </w:r>
      <w:r>
        <w:rPr>
          <w:rFonts w:hint="eastAsia"/>
          <w:bCs/>
        </w:rPr>
        <w:t>/</w:t>
      </w:r>
      <w:r>
        <w:rPr>
          <w:rFonts w:hint="eastAsia"/>
          <w:bCs/>
        </w:rPr>
        <w:t>秒），在这些方程中的其他变量的定义可以在</w:t>
      </w:r>
      <w:r>
        <w:rPr>
          <w:rFonts w:hint="eastAsia"/>
          <w:bCs/>
        </w:rPr>
        <w:t>[10]</w:t>
      </w:r>
      <w:r>
        <w:rPr>
          <w:rFonts w:hint="eastAsia"/>
          <w:bCs/>
        </w:rPr>
        <w:t>和</w:t>
      </w:r>
      <w:r>
        <w:rPr>
          <w:rFonts w:hint="eastAsia"/>
          <w:bCs/>
        </w:rPr>
        <w:t>[2]</w:t>
      </w:r>
      <w:r>
        <w:rPr>
          <w:rFonts w:hint="eastAsia"/>
          <w:bCs/>
        </w:rPr>
        <w:t>的参考文献中找到。</w:t>
      </w:r>
    </w:p>
    <w:p w:rsidR="00C90C44" w:rsidRDefault="000D59D6">
      <w:pPr>
        <w:pStyle w:val="a9"/>
        <w:ind w:left="420" w:firstLineChars="0" w:firstLine="0"/>
        <w:rPr>
          <w:bCs/>
        </w:rPr>
      </w:pPr>
      <w:r>
        <w:rPr>
          <w:rFonts w:hint="eastAsia"/>
          <w:bCs/>
        </w:rPr>
        <w:tab/>
      </w: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p w:rsidR="00C90C44" w:rsidRDefault="001B7E25">
      <w:pPr>
        <w:pStyle w:val="a9"/>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(4)</w:t>
      </w:r>
    </w:p>
    <w:p w:rsidR="00C90C44" w:rsidRDefault="001B7E25">
      <w:pPr>
        <w:pStyle w:val="a9"/>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w:bookmarkStart w:id="1" w:name="OLE_LINK2"/>
                <m:r>
                  <w:rPr>
                    <w:rFonts w:ascii="Cambria Math" w:hAnsi="Cambria Math"/>
                  </w:rPr>
                  <m:t>G</m:t>
                </m:r>
              </m:e>
              <m:sub>
                <m:r>
                  <w:rPr>
                    <w:rFonts w:ascii="Cambria Math" w:hAnsi="Cambria Math"/>
                  </w:rPr>
                  <m:t>ik</m:t>
                </m:r>
                <w:bookmarkEnd w:id="1"/>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(5)</w:t>
      </w:r>
    </w:p>
    <w:p w:rsidR="00C90C44" w:rsidRDefault="001B7E25">
      <w:pPr>
        <w:pStyle w:val="a9"/>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(6)</w:t>
      </w:r>
    </w:p>
    <w:p w:rsidR="00C90C44" w:rsidRDefault="001B7E25">
      <w:pPr>
        <w:pStyle w:val="a9"/>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li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(7)</w:t>
      </w:r>
    </w:p>
    <w:p w:rsidR="00C90C44" w:rsidRDefault="001B7E25">
      <w:pPr>
        <w:pStyle w:val="a9"/>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(8)</w:t>
      </w:r>
    </w:p>
    <w:p w:rsidR="00C90C44" w:rsidRDefault="00C90C44">
      <w:pPr>
        <w:pStyle w:val="a9"/>
        <w:ind w:left="420" w:firstLineChars="0" w:firstLine="0"/>
        <w:rPr>
          <w:bCs/>
        </w:rPr>
      </w:pPr>
    </w:p>
    <w:p w:rsidR="00C90C44" w:rsidRDefault="000D59D6">
      <w:pPr>
        <w:pStyle w:val="a9"/>
        <w:ind w:left="420" w:firstLineChars="0" w:firstLine="0"/>
        <w:rPr>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w:t>
      </w:r>
      <w:r>
        <w:rPr>
          <w:rFonts w:hint="eastAsia"/>
          <w:bCs/>
        </w:rPr>
        <w:t>(4),(5)</w:t>
      </w:r>
      <w:r>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分别是总线</w:t>
      </w:r>
      <w:proofErr w:type="spellStart"/>
      <w:r>
        <w:rPr>
          <w:rFonts w:hint="eastAsia"/>
          <w:bCs/>
        </w:rPr>
        <w:t>i</w:t>
      </w:r>
      <w:proofErr w:type="spellEnd"/>
      <w:r>
        <w:rPr>
          <w:rFonts w:hint="eastAsia"/>
          <w:bCs/>
        </w:rPr>
        <w:t>和</w:t>
      </w:r>
      <w:r>
        <w:rPr>
          <w:rFonts w:hint="eastAsia"/>
          <w:bCs/>
        </w:rPr>
        <w:t>k</w:t>
      </w:r>
      <w:r>
        <w:rPr>
          <w:rFonts w:hint="eastAsia"/>
          <w:bCs/>
        </w:rPr>
        <w:t>之间转移的</w:t>
      </w:r>
      <w:proofErr w:type="gramStart"/>
      <w:r>
        <w:rPr>
          <w:rFonts w:hint="eastAsia"/>
          <w:bCs/>
        </w:rPr>
        <w:t>的</w:t>
      </w:r>
      <w:proofErr w:type="gramEnd"/>
      <w:r>
        <w:rPr>
          <w:bCs/>
        </w:rPr>
        <w:t>真实和虚拟部分</w:t>
      </w:r>
      <w:r>
        <w:rPr>
          <w:rFonts w:hint="eastAsia"/>
          <w:bCs/>
        </w:rPr>
        <w:t>。</w:t>
      </w:r>
    </w:p>
    <w:p w:rsidR="00C90C44" w:rsidRDefault="000D59D6">
      <w:pPr>
        <w:pStyle w:val="a9"/>
        <w:ind w:left="420" w:firstLineChars="0" w:firstLine="0"/>
        <w:rPr>
          <w:bCs/>
        </w:rPr>
      </w:pPr>
      <w:r>
        <w:rPr>
          <w:rFonts w:hint="eastAsia"/>
          <w:bCs/>
        </w:rPr>
        <w:tab/>
      </w: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C90C44" w:rsidRDefault="000D59D6">
      <w:pPr>
        <w:pStyle w:val="a9"/>
        <w:ind w:left="420" w:firstLineChars="0" w:firstLine="0"/>
        <w:rPr>
          <w:bCs/>
        </w:rPr>
      </w:pPr>
      <w:r>
        <w:rPr>
          <w:rFonts w:hint="eastAsia"/>
          <w:bCs/>
        </w:rPr>
        <w:tab/>
      </w:r>
      <w:proofErr w:type="gramStart"/>
      <w:r>
        <w:rPr>
          <w:rFonts w:hint="eastAsia"/>
          <w:bCs/>
        </w:rPr>
        <w:t>突出图</w:t>
      </w:r>
      <w:proofErr w:type="gramEnd"/>
      <w:r>
        <w:rPr>
          <w:rFonts w:hint="eastAsia"/>
          <w:bCs/>
        </w:rPr>
        <w:t>1</w:t>
      </w:r>
      <w:r>
        <w:rPr>
          <w:rFonts w:hint="eastAsia"/>
          <w:bCs/>
        </w:rPr>
        <w:t>中</w:t>
      </w:r>
      <w:r>
        <w:rPr>
          <w:rFonts w:hint="eastAsia"/>
          <w:bCs/>
        </w:rPr>
        <w:t>AVR</w:t>
      </w:r>
      <w:r>
        <w:rPr>
          <w:rFonts w:hint="eastAsia"/>
          <w:bCs/>
        </w:rPr>
        <w:t>输出的饱和限制器是非常重要的。以避免在电力系统的操作中相</w:t>
      </w:r>
      <w:r>
        <w:rPr>
          <w:rFonts w:hint="eastAsia"/>
          <w:bCs/>
        </w:rPr>
        <w:lastRenderedPageBreak/>
        <w:t>对大的扰动中，出现过度的场电压的情景。这也是暂态稳定性研究中的经典模型，然而，用于小信号稳定性研究的线性模型在状态不会偏移平衡点太远的假设下，会忽略这些限制器（因此</w:t>
      </w:r>
      <w:r>
        <w:rPr>
          <w:rFonts w:hint="eastAsia"/>
          <w:bCs/>
        </w:rPr>
        <w:t>AVR</w:t>
      </w:r>
      <w:r>
        <w:rPr>
          <w:rFonts w:hint="eastAsia"/>
          <w:bCs/>
        </w:rPr>
        <w:t>输出在限制之内）。</w:t>
      </w:r>
    </w:p>
    <w:p w:rsidR="00C90C44" w:rsidRDefault="000D59D6">
      <w:pPr>
        <w:pStyle w:val="a9"/>
        <w:ind w:left="420" w:firstLineChars="0" w:firstLine="0"/>
        <w:rPr>
          <w:bCs/>
        </w:rPr>
      </w:pPr>
      <w:r>
        <w:rPr>
          <w:rFonts w:hint="eastAsia"/>
          <w:bCs/>
        </w:rPr>
        <w:tab/>
      </w: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rsidR="00C90C44" w:rsidRDefault="000D59D6">
      <w:pPr>
        <w:pStyle w:val="a9"/>
        <w:ind w:left="420" w:firstLineChars="0" w:firstLine="0"/>
        <w:rPr>
          <w:bCs/>
        </w:rPr>
      </w:pPr>
      <w:r>
        <w:rPr>
          <w:rFonts w:hint="eastAsia"/>
          <w:bCs/>
        </w:rPr>
        <w:tab/>
      </w: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rsidR="00C90C44" w:rsidRDefault="00C90C44">
      <w:pPr>
        <w:pStyle w:val="a9"/>
        <w:ind w:left="420" w:firstLineChars="0" w:firstLine="0"/>
        <w:rPr>
          <w:bCs/>
        </w:rPr>
      </w:pPr>
    </w:p>
    <w:p w:rsidR="00C90C44" w:rsidRDefault="000D59D6">
      <w:pPr>
        <w:pStyle w:val="a9"/>
        <w:ind w:left="420" w:firstLineChars="0" w:firstLine="0"/>
        <w:rPr>
          <w:bCs/>
        </w:rPr>
      </w:pPr>
      <w:r>
        <w:rPr>
          <w:rFonts w:hint="eastAsia"/>
          <w:bCs/>
        </w:rPr>
        <w:t>3</w:t>
      </w:r>
      <w:r>
        <w:rPr>
          <w:rFonts w:hint="eastAsia"/>
          <w:bCs/>
        </w:rPr>
        <w:t>．在限制器存在的情况下预估引力区域</w:t>
      </w:r>
    </w:p>
    <w:p w:rsidR="00C90C44" w:rsidRDefault="000D59D6">
      <w:pPr>
        <w:pStyle w:val="a9"/>
        <w:ind w:left="420" w:firstLineChars="0" w:firstLine="0"/>
        <w:rPr>
          <w:bCs/>
        </w:rPr>
      </w:pPr>
      <w:r>
        <w:rPr>
          <w:rFonts w:hint="eastAsia"/>
          <w:bCs/>
        </w:rPr>
        <w:tab/>
      </w: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C90C44" w:rsidRDefault="000D59D6">
      <w:pPr>
        <w:pStyle w:val="a9"/>
        <w:ind w:left="420" w:firstLineChars="0" w:firstLine="0"/>
        <w:rPr>
          <w:bCs/>
        </w:rPr>
      </w:pPr>
      <w:r>
        <w:rPr>
          <w:rFonts w:hint="eastAsia"/>
          <w:bCs/>
        </w:rPr>
        <w:tab/>
      </w:r>
      <w:r>
        <w:rPr>
          <w:rFonts w:hint="eastAsia"/>
          <w:bCs/>
        </w:rPr>
        <w:t>设计</w:t>
      </w:r>
      <w:r>
        <w:rPr>
          <w:rFonts w:hint="eastAsia"/>
          <w:bCs/>
        </w:rPr>
        <w:t>PSS</w:t>
      </w:r>
      <w:r>
        <w:rPr>
          <w:rFonts w:hint="eastAsia"/>
          <w:bCs/>
        </w:rPr>
        <w:t>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Pr>
          <w:rFonts w:hint="eastAsia"/>
          <w:bCs/>
        </w:rPr>
        <w:t>,</w:t>
      </w:r>
      <w:r>
        <w:rPr>
          <w:rFonts w:hint="eastAsia"/>
          <w:bCs/>
        </w:rPr>
        <w:t>并添加到</w:t>
      </w:r>
      <w:r>
        <w:rPr>
          <w:rFonts w:hint="eastAsia"/>
          <w:bCs/>
        </w:rPr>
        <w:t>AVR</w:t>
      </w:r>
      <w:r>
        <w:rPr>
          <w:rFonts w:hint="eastAsia"/>
          <w:bCs/>
        </w:rPr>
        <w:t>的求和点中，如图</w:t>
      </w:r>
      <w:r>
        <w:rPr>
          <w:rFonts w:hint="eastAsia"/>
          <w:bCs/>
        </w:rPr>
        <w:t>1</w:t>
      </w:r>
      <w:r>
        <w:rPr>
          <w:rFonts w:hint="eastAsia"/>
          <w:bCs/>
        </w:rPr>
        <w:t>所示。</w:t>
      </w:r>
    </w:p>
    <w:p w:rsidR="00C90C44" w:rsidRDefault="000D59D6">
      <w:pPr>
        <w:pStyle w:val="a9"/>
        <w:ind w:left="420" w:firstLineChars="0" w:firstLine="0"/>
        <w:rPr>
          <w:bCs/>
        </w:rPr>
      </w:pPr>
      <w:r>
        <w:rPr>
          <w:rFonts w:hint="eastAsia"/>
          <w:bCs/>
        </w:rPr>
        <w:tab/>
      </w:r>
      <w:r>
        <w:rPr>
          <w:rFonts w:hint="eastAsia"/>
          <w:bCs/>
        </w:rPr>
        <w:t>下一步，方程式</w:t>
      </w:r>
      <w:r>
        <w:rPr>
          <w:rFonts w:hint="eastAsia"/>
          <w:bCs/>
        </w:rPr>
        <w:t>(1)-(3)</w:t>
      </w:r>
      <w:r>
        <w:rPr>
          <w:rFonts w:hint="eastAsia"/>
          <w:bCs/>
        </w:rPr>
        <w:t>，再加上代表图</w:t>
      </w:r>
      <w:r>
        <w:rPr>
          <w:rFonts w:hint="eastAsia"/>
          <w:bCs/>
        </w:rPr>
        <w:t>1</w:t>
      </w:r>
      <w:r>
        <w:rPr>
          <w:rFonts w:hint="eastAsia"/>
          <w:bCs/>
        </w:rPr>
        <w:t>中的框图，用</w:t>
      </w:r>
      <w:r>
        <w:rPr>
          <w:rFonts w:hint="eastAsia"/>
          <w:bCs/>
        </w:rPr>
        <w:t>(4)-(8)</w:t>
      </w:r>
      <w:r>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Pr>
          <w:rFonts w:hint="eastAsia"/>
          <w:bCs/>
        </w:rPr>
        <w:t>定义的工作点处线性化。结果就是一个线性状态空间模型形成了。</w:t>
      </w:r>
    </w:p>
    <w:p w:rsidR="00C90C44" w:rsidRDefault="000D59D6">
      <w:pPr>
        <w:pStyle w:val="a9"/>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p w:rsidR="00C90C44" w:rsidRDefault="000D59D6">
      <w:pPr>
        <w:pStyle w:val="a9"/>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p w:rsidR="00C90C44" w:rsidRDefault="000D59D6">
      <w:pPr>
        <w:pStyle w:val="a9"/>
        <w:ind w:left="420" w:firstLineChars="0" w:firstLine="0"/>
        <w:rPr>
          <w:rFonts w:ascii="Cambria Math" w:hAnsi="Cambria Math"/>
        </w:rPr>
      </w:pPr>
      <w:r>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r>
        <w:rPr>
          <w:rFonts w:ascii="Cambria Math" w:hAnsi="Cambria Math" w:hint="eastAsia"/>
        </w:rPr>
        <w:t>由线性模型状态的平衡量的误差组成。输入</w:t>
      </w:r>
      <w:r>
        <w:rPr>
          <w:rFonts w:ascii="Cambria Math" w:hAnsi="Cambria Math" w:hint="eastAsia"/>
          <w:position w:val="-6"/>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7.25pt" o:ole="">
            <v:imagedata r:id="rId7" o:title=""/>
          </v:shape>
          <o:OLEObject Type="Embed" ProgID="Equation.3" ShapeID="_x0000_i1025" DrawAspect="Content" ObjectID="_1575301587" r:id="rId8"/>
        </w:object>
      </w:r>
      <w:r>
        <w:rPr>
          <w:rFonts w:ascii="Cambria Math" w:hAnsi="Cambria Math" w:hint="eastAsia"/>
        </w:rPr>
        <w:t>是图</w:t>
      </w:r>
      <w:r>
        <w:rPr>
          <w:rFonts w:ascii="Cambria Math" w:hAnsi="Cambria Math" w:hint="eastAsia"/>
        </w:rPr>
        <w:t>1</w:t>
      </w:r>
      <w:r>
        <w:rPr>
          <w:rFonts w:ascii="Cambria Math" w:hAnsi="Cambria Math" w:hint="eastAsia"/>
        </w:rPr>
        <w:t>中</w:t>
      </w:r>
      <w:r>
        <w:rPr>
          <w:rFonts w:ascii="Cambria Math" w:hAnsi="Cambria Math" w:hint="eastAsia"/>
          <w:position w:val="-12"/>
        </w:rPr>
        <w:object w:dxaOrig="300" w:dyaOrig="360">
          <v:shape id="_x0000_i1026" type="#_x0000_t75" style="width:15pt;height:18pt" o:ole="">
            <v:imagedata r:id="rId9" o:title=""/>
          </v:shape>
          <o:OLEObject Type="Embed" ProgID="Equation.3" ShapeID="_x0000_i1026" DrawAspect="Content" ObjectID="_1575301588" r:id="rId10"/>
        </w:object>
      </w:r>
      <w:r>
        <w:rPr>
          <w:rFonts w:ascii="Cambria Math" w:hAnsi="Cambria Math" w:hint="eastAsia"/>
        </w:rPr>
        <w:t>信号的平衡量的误差，输出</w:t>
      </w:r>
      <w:r>
        <w:rPr>
          <w:rFonts w:ascii="Cambria Math" w:hAnsi="Cambria Math" w:hint="eastAsia"/>
          <w:position w:val="-10"/>
        </w:rPr>
        <w:object w:dxaOrig="360" w:dyaOrig="380">
          <v:shape id="_x0000_i1027" type="#_x0000_t75" style="width:18pt;height:18.75pt" o:ole="">
            <v:imagedata r:id="rId11" o:title=""/>
          </v:shape>
          <o:OLEObject Type="Embed" ProgID="Equation.3" ShapeID="_x0000_i1027" DrawAspect="Content" ObjectID="_1575301589" r:id="rId12"/>
        </w:object>
      </w:r>
      <w:r>
        <w:rPr>
          <w:rFonts w:ascii="Cambria Math" w:hAnsi="Cambria Math" w:hint="eastAsia"/>
        </w:rPr>
        <w:t>是发电机转子速度与同步速度的偏差。</w:t>
      </w:r>
    </w:p>
    <w:p w:rsidR="00C90C44" w:rsidRDefault="000D59D6">
      <w:pPr>
        <w:pStyle w:val="a9"/>
        <w:ind w:left="420" w:firstLineChars="0"/>
        <w:rPr>
          <w:rFonts w:ascii="Cambria Math" w:hAnsi="Cambria Math"/>
        </w:rPr>
      </w:pPr>
      <w:r>
        <w:rPr>
          <w:rFonts w:ascii="Cambria Math" w:hAnsi="Cambria Math" w:hint="eastAsia"/>
        </w:rPr>
        <w:t>PSS</w:t>
      </w:r>
      <w:r>
        <w:rPr>
          <w:rFonts w:ascii="Cambria Math" w:hAnsi="Cambria Math" w:hint="eastAsia"/>
        </w:rPr>
        <w:t>设计典型的行业惯例涉及到相位补偿和决定期望</w:t>
      </w:r>
      <w:r>
        <w:rPr>
          <w:rFonts w:ascii="Cambria Math" w:hAnsi="Cambria Math" w:hint="eastAsia"/>
        </w:rPr>
        <w:t>PSS</w:t>
      </w:r>
      <w:r>
        <w:rPr>
          <w:rFonts w:ascii="Cambria Math" w:hAnsi="Cambria Math" w:hint="eastAsia"/>
        </w:rPr>
        <w:t>参数的极点放置技术的组合</w:t>
      </w:r>
      <w:r>
        <w:rPr>
          <w:rFonts w:ascii="Cambria Math" w:hAnsi="Cambria Math" w:hint="eastAsia"/>
        </w:rPr>
        <w:t>[11]</w:t>
      </w:r>
      <w:r>
        <w:rPr>
          <w:rFonts w:ascii="Cambria Math" w:hAnsi="Cambria Math" w:hint="eastAsia"/>
        </w:rPr>
        <w:t>。在</w:t>
      </w:r>
      <w:r>
        <w:rPr>
          <w:rFonts w:ascii="Cambria Math" w:hAnsi="Cambria Math" w:hint="eastAsia"/>
        </w:rPr>
        <w:t>PSS</w:t>
      </w:r>
      <w:r>
        <w:rPr>
          <w:rFonts w:ascii="Cambria Math" w:hAnsi="Cambria Math" w:hint="eastAsia"/>
        </w:rPr>
        <w:t>设计完成并使用在发电机中后，闭环系统能被描述为：</w:t>
      </w:r>
    </w:p>
    <w:p w:rsidR="00C90C44" w:rsidRPr="00B01686" w:rsidRDefault="00B01686">
      <w:pPr>
        <w:pStyle w:val="a9"/>
        <w:ind w:left="420" w:firstLineChars="0"/>
        <w:rPr>
          <w:rFonts w:ascii="Cambria Math" w:hAnsi="Cambria Math"/>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cl</m:t>
              </m:r>
            </m:sub>
          </m:sSub>
          <m:r>
            <w:rPr>
              <w:rFonts w:ascii="Cambria Math" w:hAnsi="Cambria Math"/>
            </w:rPr>
            <m:t>∆x=(A+BK)∆x</m:t>
          </m:r>
        </m:oMath>
      </m:oMathPara>
    </w:p>
    <w:p w:rsidR="00B01686" w:rsidRPr="00B01686" w:rsidRDefault="00B01686">
      <w:pPr>
        <w:pStyle w:val="a9"/>
        <w:ind w:left="420" w:firstLineChars="0"/>
        <w:rPr>
          <w:rFonts w:ascii="Cambria Math" w:hAnsi="Cambria Math"/>
        </w:rPr>
      </w:pPr>
      <w:r>
        <w:rPr>
          <w:rFonts w:ascii="Cambria Math" w:hAnsi="Cambria Math" w:hint="eastAsia"/>
        </w:rPr>
        <w:t>其中</w:t>
      </w:r>
    </w:p>
    <w:p w:rsidR="00B01686" w:rsidRPr="00B01686" w:rsidRDefault="001B7E25">
      <w:pPr>
        <w:pStyle w:val="a9"/>
        <w:ind w:left="420" w:firstLineChars="0"/>
        <w:rPr>
          <w:rFonts w:ascii="Cambria Math" w:hAnsi="Cambria Math"/>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e>
                    </m:acc>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acc>
                      <m:accPr>
                        <m:chr m:val="̅"/>
                        <m:ctrlPr>
                          <w:rPr>
                            <w:rFonts w:ascii="Cambria Math" w:hAnsi="Cambria Math"/>
                            <w:i/>
                          </w:rPr>
                        </m:ctrlPr>
                      </m:accPr>
                      <m:e>
                        <m:r>
                          <w:rPr>
                            <w:rFonts w:ascii="Cambria Math" w:hAnsi="Cambria Math"/>
                          </w:rPr>
                          <m:t>C</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mr>
              </m:m>
            </m:e>
          </m:d>
        </m:oMath>
      </m:oMathPara>
    </w:p>
    <w:p w:rsidR="00C90C44" w:rsidRDefault="00C90C44">
      <w:pPr>
        <w:pStyle w:val="a9"/>
        <w:ind w:left="420" w:firstLineChars="0"/>
        <w:rPr>
          <w:rFonts w:ascii="Cambria Math" w:hAnsi="Cambria Math"/>
        </w:rPr>
      </w:pPr>
    </w:p>
    <w:p w:rsidR="00D1725D" w:rsidRDefault="001B7E25" w:rsidP="00D1725D">
      <w:pPr>
        <w:pStyle w:val="a9"/>
        <w:ind w:left="420" w:firstLineChars="0" w:firstLine="0"/>
        <w:rPr>
          <w:rFonts w:ascii="Cambria Math" w:hAnsi="Cambria Math"/>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oMath>
      <w:r w:rsidR="00D1725D">
        <w:rPr>
          <w:rFonts w:ascii="Cambria Math" w:hAnsi="Cambria Math"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w:r w:rsidR="00D1725D">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c</m:t>
            </m:r>
          </m:sub>
        </m:sSub>
      </m:oMath>
      <w:r w:rsidR="00D1725D">
        <w:rPr>
          <w:rFonts w:ascii="Cambria Math" w:hAnsi="Cambria Math" w:hint="eastAsia"/>
        </w:rPr>
        <w:t>是</w:t>
      </w:r>
      <w:r w:rsidR="00D1725D">
        <w:rPr>
          <w:rFonts w:ascii="Cambria Math" w:hAnsi="Cambria Math" w:hint="eastAsia"/>
        </w:rPr>
        <w:t>PSS</w:t>
      </w:r>
      <w:r w:rsidR="00D1725D">
        <w:rPr>
          <w:rFonts w:ascii="Cambria Math" w:hAnsi="Cambria Math" w:hint="eastAsia"/>
        </w:rPr>
        <w:t>传输方程的状态空间实体。</w:t>
      </w:r>
    </w:p>
    <w:p w:rsidR="00D1725D" w:rsidRDefault="00D1725D" w:rsidP="00D1725D">
      <w:pPr>
        <w:pStyle w:val="a9"/>
        <w:ind w:left="420" w:firstLineChars="0" w:firstLine="0"/>
        <w:rPr>
          <w:rFonts w:ascii="Cambria Math" w:hAnsi="Cambria Math"/>
        </w:rPr>
      </w:pPr>
    </w:p>
    <w:p w:rsidR="00D1725D" w:rsidRDefault="00D1725D" w:rsidP="00D1725D">
      <w:pPr>
        <w:pStyle w:val="a9"/>
        <w:ind w:left="420" w:firstLineChars="0" w:firstLine="0"/>
        <w:rPr>
          <w:rFonts w:ascii="Cambria Math" w:hAnsi="Cambria Math"/>
        </w:rPr>
      </w:pPr>
      <w:r>
        <w:rPr>
          <w:rFonts w:ascii="Cambria Math" w:hAnsi="Cambria Math" w:hint="eastAsia"/>
        </w:rPr>
        <w:t>在</w:t>
      </w:r>
      <w:r>
        <w:rPr>
          <w:rFonts w:ascii="Cambria Math" w:hAnsi="Cambria Math" w:hint="eastAsia"/>
        </w:rPr>
        <w:t>(11)</w:t>
      </w:r>
      <w:r>
        <w:rPr>
          <w:rFonts w:ascii="Cambria Math" w:hAnsi="Cambria Math" w:hint="eastAsia"/>
        </w:rPr>
        <w:t>中，状态矢量</w:t>
      </w:r>
      <w:r>
        <w:rPr>
          <w:rFonts w:ascii="Cambria Math" w:hAnsi="Cambria Math" w:hint="eastAsia"/>
        </w:rPr>
        <w:t>x</w:t>
      </w:r>
      <w:r>
        <w:rPr>
          <w:rFonts w:ascii="Cambria Math" w:hAnsi="Cambria Math" w:hint="eastAsia"/>
        </w:rPr>
        <w:t>包括</w:t>
      </w:r>
      <w:r>
        <w:rPr>
          <w:rFonts w:ascii="Cambria Math" w:hAnsi="Cambria Math" w:hint="eastAsia"/>
        </w:rPr>
        <w:t>(9)</w:t>
      </w:r>
      <w:r>
        <w:rPr>
          <w:rFonts w:ascii="Cambria Math" w:hAnsi="Cambria Math" w:hint="eastAsia"/>
        </w:rPr>
        <w:t>中相对于</w:t>
      </w:r>
      <w:r>
        <w:rPr>
          <w:rFonts w:ascii="Cambria Math" w:hAnsi="Cambria Math" w:hint="eastAsia"/>
        </w:rPr>
        <w:t>PSS</w:t>
      </w:r>
      <w:r>
        <w:rPr>
          <w:rFonts w:ascii="Cambria Math" w:hAnsi="Cambria Math" w:hint="eastAsia"/>
        </w:rPr>
        <w:t>的另外三个状态变量。注意矩阵</w:t>
      </w:r>
      <m:oMath>
        <m:sSub>
          <m:sSubPr>
            <m:ctrlPr>
              <w:rPr>
                <w:rFonts w:ascii="Cambria Math" w:hAnsi="Cambria Math"/>
              </w:rPr>
            </m:ctrlPr>
          </m:sSubPr>
          <m:e>
            <m:r>
              <w:rPr>
                <w:rFonts w:ascii="Cambria Math" w:hAnsi="Cambria Math"/>
              </w:rPr>
              <m:t>A</m:t>
            </m:r>
          </m:e>
          <m:sub>
            <m:r>
              <w:rPr>
                <w:rFonts w:ascii="Cambria Math" w:hAnsi="Cambria Math"/>
              </w:rPr>
              <m:t>cl</m:t>
            </m:r>
          </m:sub>
        </m:sSub>
      </m:oMath>
      <w:proofErr w:type="gramStart"/>
      <w:r>
        <w:rPr>
          <w:rFonts w:ascii="Cambria Math" w:hAnsi="Cambria Math" w:hint="eastAsia"/>
        </w:rPr>
        <w:t>被项</w:t>
      </w:r>
      <w:proofErr w:type="gramEnd"/>
      <w:r>
        <w:rPr>
          <w:rFonts w:ascii="Cambria Math" w:hAnsi="Cambria Math" w:hint="eastAsia"/>
        </w:rPr>
        <w:t>A</w:t>
      </w:r>
      <w:r>
        <w:rPr>
          <w:rFonts w:ascii="Cambria Math" w:hAnsi="Cambria Math" w:hint="eastAsia"/>
        </w:rPr>
        <w:t>和</w:t>
      </w:r>
      <w:r>
        <w:rPr>
          <w:rFonts w:ascii="Cambria Math" w:hAnsi="Cambria Math" w:hint="eastAsia"/>
        </w:rPr>
        <w:t>BK</w:t>
      </w:r>
      <w:r>
        <w:rPr>
          <w:rFonts w:ascii="Cambria Math" w:hAnsi="Cambria Math" w:hint="eastAsia"/>
        </w:rPr>
        <w:t>分解。这种分解使得</w:t>
      </w:r>
      <w:r w:rsidRPr="00D1725D">
        <w:rPr>
          <w:rFonts w:ascii="Cambria Math" w:hAnsi="Cambria Math" w:hint="eastAsia"/>
        </w:rPr>
        <w:t>在闭环线性化系统的分析中处理限制器</w:t>
      </w:r>
      <w:r>
        <w:rPr>
          <w:rFonts w:ascii="Cambria Math" w:hAnsi="Cambria Math" w:hint="eastAsia"/>
        </w:rPr>
        <w:t>。矩阵</w:t>
      </w:r>
      <w:r>
        <w:rPr>
          <w:rFonts w:ascii="Cambria Math" w:hAnsi="Cambria Math" w:hint="eastAsia"/>
        </w:rPr>
        <w:t>B</w:t>
      </w:r>
      <w:r>
        <w:rPr>
          <w:rFonts w:ascii="Cambria Math" w:hAnsi="Cambria Math" w:hint="eastAsia"/>
        </w:rPr>
        <w:t>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fdi</m:t>
            </m: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si</m:t>
            </m:r>
          </m:sub>
        </m:sSub>
      </m:oMath>
      <w:r w:rsidR="00900587">
        <w:rPr>
          <w:rFonts w:ascii="Cambria Math" w:hAnsi="Cambria Math" w:hint="eastAsia"/>
        </w:rPr>
        <w:t>作为输入限制，</w:t>
      </w:r>
      <w:r w:rsidR="001215CF">
        <w:rPr>
          <w:rFonts w:ascii="Cambria Math" w:hAnsi="Cambria Math" w:hint="eastAsia"/>
        </w:rPr>
        <w:t>矩阵</w:t>
      </w:r>
      <w:r w:rsidR="001215CF">
        <w:rPr>
          <w:rFonts w:ascii="Cambria Math" w:hAnsi="Cambria Math" w:hint="eastAsia"/>
        </w:rPr>
        <w:t>K</w:t>
      </w:r>
      <w:r w:rsidR="001215CF">
        <w:rPr>
          <w:rFonts w:ascii="Cambria Math" w:hAnsi="Cambria Math" w:hint="eastAsia"/>
        </w:rPr>
        <w:t>通过向这些变量注入相应</w:t>
      </w:r>
      <w:r w:rsidR="001215CF">
        <w:rPr>
          <w:rFonts w:ascii="Cambria Math" w:hAnsi="Cambria Math" w:hint="eastAsia"/>
        </w:rPr>
        <w:lastRenderedPageBreak/>
        <w:t>的输入信号来关闭循环。矩阵</w:t>
      </w:r>
      <w:r w:rsidR="001215CF">
        <w:rPr>
          <w:rFonts w:ascii="Cambria Math" w:hAnsi="Cambria Math" w:hint="eastAsia"/>
        </w:rPr>
        <w:t>K</w:t>
      </w:r>
      <w:r w:rsidR="001215CF">
        <w:rPr>
          <w:rFonts w:ascii="Cambria Math" w:hAnsi="Cambria Math" w:hint="eastAsia"/>
        </w:rPr>
        <w:t>是由</w:t>
      </w:r>
      <w:r w:rsidR="001215CF">
        <w:rPr>
          <w:rFonts w:ascii="Cambria Math" w:hAnsi="Cambria Math" w:hint="eastAsia"/>
        </w:rPr>
        <w:t>AVR</w:t>
      </w:r>
      <w:r w:rsidR="001215CF">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ei</m:t>
            </m:r>
          </m:sub>
        </m:sSub>
      </m:oMath>
      <w:r w:rsidR="00B914E6">
        <w:rPr>
          <w:rFonts w:ascii="Cambria Math" w:hAnsi="Cambria Math" w:hint="eastAsia"/>
        </w:rPr>
        <w:t>和</w:t>
      </w:r>
      <w:r w:rsidR="00B914E6">
        <w:rPr>
          <w:rFonts w:ascii="Cambria Math" w:hAnsi="Cambria Math" w:hint="eastAsia"/>
        </w:rPr>
        <w:t>PSS</w:t>
      </w:r>
      <w:r w:rsidR="00B914E6">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pssi</m:t>
            </m:r>
          </m:sub>
        </m:sSub>
      </m:oMath>
      <w:r w:rsidR="00B914E6">
        <w:rPr>
          <w:rFonts w:ascii="Cambria Math" w:hAnsi="Cambria Math"/>
        </w:rPr>
        <w:t>组成</w:t>
      </w:r>
      <w:r w:rsidR="00B914E6">
        <w:rPr>
          <w:rFonts w:ascii="Cambria Math" w:hAnsi="Cambria Math" w:hint="eastAsia"/>
        </w:rPr>
        <w:t>，</w:t>
      </w:r>
      <w:r w:rsidR="00B914E6">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qi</m:t>
            </m:r>
          </m:sub>
          <m:sup>
            <m:r>
              <w:rPr>
                <w:rFonts w:ascii="Cambria Math" w:hAnsi="Cambria Math"/>
              </w:rPr>
              <m:t>'</m:t>
            </m:r>
          </m:sup>
        </m:sSubSup>
      </m:oMath>
      <w:r w:rsidR="00B914E6">
        <w:rPr>
          <w:rFonts w:ascii="Cambria Math" w:hAnsi="Cambria Math" w:hint="eastAsia"/>
        </w:rPr>
        <w:t>的微分方程中</w:t>
      </w:r>
      <w:proofErr w:type="gramStart"/>
      <w:r w:rsidR="00B914E6">
        <w:rPr>
          <w:rFonts w:ascii="Cambria Math" w:hAnsi="Cambria Math" w:hint="eastAsia"/>
        </w:rPr>
        <w:t>注入场</w:t>
      </w:r>
      <w:proofErr w:type="gramEnd"/>
      <w:r w:rsidR="00B914E6">
        <w:rPr>
          <w:rFonts w:ascii="Cambria Math" w:hAnsi="Cambria Math" w:hint="eastAsia"/>
        </w:rPr>
        <w:t>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e>
            </m:acc>
          </m:e>
          <m:sub>
            <m:r>
              <w:rPr>
                <w:rFonts w:ascii="Cambria Math" w:hAnsi="Cambria Math"/>
              </w:rPr>
              <m:t>fdi</m:t>
            </m:r>
          </m:sub>
        </m:sSub>
      </m:oMath>
      <w:r w:rsidR="00B914E6">
        <w:rPr>
          <w:rFonts w:ascii="Cambria Math" w:hAnsi="Cambria Math" w:hint="eastAsia"/>
        </w:rPr>
        <w:t>注入</w:t>
      </w:r>
      <w:r w:rsidR="00B914E6">
        <w:rPr>
          <w:rFonts w:ascii="Cambria Math" w:hAnsi="Cambria Math" w:hint="eastAsia"/>
        </w:rPr>
        <w:t>PSS</w:t>
      </w:r>
      <w:r w:rsidR="00B914E6">
        <w:rPr>
          <w:rFonts w:ascii="Cambria Math" w:hAnsi="Cambria Math" w:hint="eastAsia"/>
        </w:rPr>
        <w:t>的输出。</w:t>
      </w:r>
    </w:p>
    <w:p w:rsidR="00B914E6" w:rsidRDefault="00B914E6" w:rsidP="00D1725D">
      <w:pPr>
        <w:pStyle w:val="a9"/>
        <w:ind w:left="420" w:firstLineChars="0" w:firstLine="0"/>
        <w:rPr>
          <w:rFonts w:ascii="Cambria Math" w:hAnsi="Cambria Math"/>
        </w:rPr>
      </w:pPr>
      <w:r>
        <w:rPr>
          <w:rFonts w:ascii="Cambria Math" w:hAnsi="Cambria Math" w:hint="eastAsia"/>
        </w:rPr>
        <w:tab/>
      </w:r>
      <w:r>
        <w:rPr>
          <w:rFonts w:ascii="Cambria Math" w:hAnsi="Cambria Math" w:hint="eastAsia"/>
        </w:rPr>
        <w:t>输出由在</w:t>
      </w:r>
      <w:r>
        <w:rPr>
          <w:rFonts w:ascii="Cambria Math" w:hAnsi="Cambria Math" w:hint="eastAsia"/>
        </w:rPr>
        <w:t>(11)</w:t>
      </w:r>
      <w:r>
        <w:rPr>
          <w:rFonts w:ascii="Cambria Math" w:hAnsi="Cambria Math" w:hint="eastAsia"/>
        </w:rPr>
        <w:t>中的</w:t>
      </w:r>
      <m:oMath>
        <m:r>
          <m:rPr>
            <m:sty m:val="p"/>
          </m:rPr>
          <w:rPr>
            <w:rFonts w:ascii="Cambria Math" w:hAnsi="Cambria Math"/>
          </w:rPr>
          <m:t>K∆x</m:t>
        </m:r>
      </m:oMath>
      <w:r>
        <w:rPr>
          <w:rFonts w:ascii="Cambria Math" w:hAnsi="Cambria Math"/>
        </w:rPr>
        <w:t>创建</w:t>
      </w:r>
      <w:r>
        <w:rPr>
          <w:rFonts w:ascii="Cambria Math" w:hAnsi="Cambria Math" w:hint="eastAsia"/>
        </w:rPr>
        <w:t>，</w:t>
      </w:r>
      <w:r>
        <w:rPr>
          <w:rFonts w:ascii="Cambria Math" w:hAnsi="Cambria Math"/>
        </w:rPr>
        <w:t>同时它</w:t>
      </w:r>
      <w:proofErr w:type="gramStart"/>
      <w:r>
        <w:rPr>
          <w:rFonts w:ascii="Cambria Math" w:hAnsi="Cambria Math"/>
        </w:rPr>
        <w:t>被以下</w:t>
      </w:r>
      <w:proofErr w:type="gramEnd"/>
      <w:r>
        <w:rPr>
          <w:rFonts w:ascii="Cambria Math" w:hAnsi="Cambria Math"/>
        </w:rPr>
        <w:t>的方式限制</w:t>
      </w:r>
      <w:r>
        <w:rPr>
          <w:rFonts w:ascii="Cambria Math" w:hAnsi="Cambria Math" w:hint="eastAsia"/>
        </w:rPr>
        <w:t>:</w:t>
      </w:r>
    </w:p>
    <w:p w:rsidR="00B914E6" w:rsidRPr="00B914E6" w:rsidRDefault="00B914E6" w:rsidP="00D1725D">
      <w:pPr>
        <w:pStyle w:val="a9"/>
        <w:ind w:left="420" w:firstLineChars="0" w:firstLine="0"/>
        <w:rPr>
          <w:rFonts w:ascii="Cambria Math" w:hAnsi="Cambria Math"/>
        </w:rPr>
      </w:pPr>
      <m:oMathPara>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m:oMathPara>
    </w:p>
    <w:p w:rsidR="00B914E6" w:rsidRPr="00B914E6" w:rsidRDefault="00B914E6" w:rsidP="00D1725D">
      <w:pPr>
        <w:pStyle w:val="a9"/>
        <w:ind w:left="420" w:firstLineChars="0" w:firstLine="0"/>
        <w:rPr>
          <w:rFonts w:ascii="Cambria Math" w:hAnsi="Cambria Math"/>
        </w:rPr>
      </w:pPr>
      <m:oMathPara>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m:oMathPara>
    </w:p>
    <w:p w:rsidR="00B914E6" w:rsidRDefault="008F75BD" w:rsidP="00D1725D">
      <w:pPr>
        <w:pStyle w:val="a9"/>
        <w:ind w:left="420" w:firstLineChars="0" w:firstLine="0"/>
        <w:rPr>
          <w:rFonts w:ascii="Cambria Math" w:hAnsi="Cambria Math"/>
        </w:rPr>
      </w:pPr>
      <w:r>
        <w:rPr>
          <w:rFonts w:ascii="Cambria Math" w:hAnsi="Cambria Math" w:hint="eastAsia"/>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w:r w:rsidR="00620FFF">
        <w:rPr>
          <w:rFonts w:ascii="Cambria Math" w:hAnsi="Cambria Math" w:hint="eastAsia"/>
        </w:rPr>
        <w:t>。</w:t>
      </w:r>
    </w:p>
    <w:p w:rsidR="00620FFF" w:rsidRDefault="00620FFF" w:rsidP="00D1725D">
      <w:pPr>
        <w:pStyle w:val="a9"/>
        <w:ind w:left="420" w:firstLineChars="0" w:firstLine="0"/>
        <w:rPr>
          <w:rFonts w:ascii="Cambria Math" w:hAnsi="Cambria Math"/>
        </w:rPr>
      </w:pPr>
      <w:r>
        <w:rPr>
          <w:rFonts w:ascii="Cambria Math" w:hAnsi="Cambria Math" w:hint="eastAsia"/>
        </w:rPr>
        <w:tab/>
      </w:r>
      <w:r>
        <w:rPr>
          <w:rFonts w:ascii="Cambria Math" w:hAnsi="Cambria Math" w:hint="eastAsia"/>
        </w:rPr>
        <w:t>回到上个章节提出的问题当中，我们对</w:t>
      </w:r>
      <w:r w:rsidR="000A5D33">
        <w:rPr>
          <w:rFonts w:ascii="Cambria Math" w:hAnsi="Cambria Math" w:hint="eastAsia"/>
        </w:rPr>
        <w:t>如何发现一个即使输出限制器被激活，依然能使得线性模型的稳定性能被保证的区域感兴趣。在另一方面，不是很关心区域是否为任意大的，因为即使是轻负载的容器中，当工作点远离平衡点时，非线性模型的属性变得严重。</w:t>
      </w:r>
    </w:p>
    <w:p w:rsidR="000A5D33" w:rsidRDefault="000A5D33" w:rsidP="000A5D33">
      <w:pPr>
        <w:pStyle w:val="a9"/>
        <w:ind w:left="420"/>
        <w:rPr>
          <w:rFonts w:ascii="Cambria Math" w:hAnsi="Cambria Math"/>
        </w:rPr>
      </w:pPr>
      <w:r w:rsidRPr="000A5D33">
        <w:rPr>
          <w:rFonts w:ascii="Cambria Math" w:hAnsi="Cambria Math" w:hint="eastAsia"/>
        </w:rPr>
        <w:t>因此，我们的分析必须限制在一组</w:t>
      </w:r>
      <w:r>
        <w:rPr>
          <w:rFonts w:ascii="Cambria Math" w:hAnsi="Cambria Math" w:hint="eastAsia"/>
        </w:rPr>
        <w:t>的</w:t>
      </w:r>
      <w:r w:rsidRPr="000A5D33">
        <w:rPr>
          <w:rFonts w:ascii="Cambria Math" w:hAnsi="Cambria Math" w:hint="eastAsia"/>
        </w:rPr>
        <w:t>预定的初始操作条件，这些条件代表了系统扰动的可能结果平衡。</w:t>
      </w:r>
      <w:r w:rsidR="00C921D5" w:rsidRPr="000A5D33">
        <w:rPr>
          <w:rFonts w:ascii="Cambria Math" w:hAnsi="Cambria Math" w:hint="eastAsia"/>
        </w:rPr>
        <w:t>行业中的典型做法</w:t>
      </w:r>
      <w:r w:rsidR="00C921D5">
        <w:rPr>
          <w:rFonts w:ascii="Cambria Math" w:hAnsi="Cambria Math" w:hint="eastAsia"/>
        </w:rPr>
        <w:t>是，</w:t>
      </w:r>
      <w:r w:rsidRPr="000A5D33">
        <w:rPr>
          <w:rFonts w:ascii="Cambria Math" w:hAnsi="Cambria Math" w:hint="eastAsia"/>
        </w:rPr>
        <w:t>这些条件可以从最初选择</w:t>
      </w:r>
      <w:r w:rsidR="00C921D5">
        <w:rPr>
          <w:rFonts w:ascii="Cambria Math" w:hAnsi="Cambria Math" w:hint="eastAsia"/>
        </w:rPr>
        <w:t>通过对意外事故清单的分析而得出的状态的故障后值</w:t>
      </w:r>
      <w:r w:rsidRPr="000A5D33">
        <w:rPr>
          <w:rFonts w:ascii="Cambria Math" w:hAnsi="Cambria Math" w:hint="eastAsia"/>
        </w:rPr>
        <w:t>。</w:t>
      </w:r>
      <w:r w:rsidRPr="000A5D33">
        <w:rPr>
          <w:rFonts w:ascii="Cambria Math" w:hAnsi="Cambria Math" w:hint="eastAsia"/>
        </w:rPr>
        <w:t xml:space="preserve"> </w:t>
      </w:r>
      <w:r w:rsidRPr="000A5D33">
        <w:rPr>
          <w:rFonts w:ascii="Cambria Math" w:hAnsi="Cambria Math" w:hint="eastAsia"/>
        </w:rPr>
        <w:t>这些值将决定</w:t>
      </w:r>
      <w:proofErr w:type="gramStart"/>
      <w:r w:rsidRPr="000A5D33">
        <w:rPr>
          <w:rFonts w:ascii="Cambria Math" w:hAnsi="Cambria Math" w:hint="eastAsia"/>
        </w:rPr>
        <w:t>离平衡</w:t>
      </w:r>
      <w:proofErr w:type="gramEnd"/>
      <w:r w:rsidRPr="000A5D33">
        <w:rPr>
          <w:rFonts w:ascii="Cambria Math" w:hAnsi="Cambria Math" w:hint="eastAsia"/>
        </w:rPr>
        <w:t>有多远会开始，</w:t>
      </w:r>
      <w:r w:rsidR="00C921D5">
        <w:rPr>
          <w:rFonts w:ascii="Cambria Math" w:hAnsi="Cambria Math" w:hint="eastAsia"/>
        </w:rPr>
        <w:t>而且</w:t>
      </w:r>
      <w:r w:rsidRPr="000A5D33">
        <w:rPr>
          <w:rFonts w:ascii="Cambria Math" w:hAnsi="Cambria Math" w:hint="eastAsia"/>
        </w:rPr>
        <w:t>我们想知道系统</w:t>
      </w:r>
      <w:r w:rsidR="00C921D5" w:rsidRPr="000A5D33">
        <w:rPr>
          <w:rFonts w:ascii="Cambria Math" w:hAnsi="Cambria Math" w:hint="eastAsia"/>
        </w:rPr>
        <w:t>当这种操作条件导致输出限制器激活时</w:t>
      </w:r>
      <w:r w:rsidRPr="000A5D33">
        <w:rPr>
          <w:rFonts w:ascii="Cambria Math" w:hAnsi="Cambria Math" w:hint="eastAsia"/>
        </w:rPr>
        <w:t>是否会稳定。以下命题提供了一种方法来回答这个问题。</w:t>
      </w:r>
    </w:p>
    <w:p w:rsidR="00C921D5" w:rsidRDefault="00C921D5" w:rsidP="000A5D33">
      <w:pPr>
        <w:pStyle w:val="a9"/>
        <w:ind w:left="420"/>
        <w:rPr>
          <w:rFonts w:ascii="Cambria Math" w:hAnsi="Cambria Math"/>
        </w:rPr>
      </w:pPr>
      <w:r>
        <w:rPr>
          <w:rFonts w:ascii="Cambria Math" w:hAnsi="Cambria Math" w:hint="eastAsia"/>
        </w:rPr>
        <w:t>命题</w:t>
      </w:r>
      <w:r>
        <w:rPr>
          <w:rFonts w:ascii="Cambria Math" w:hAnsi="Cambria Math" w:hint="eastAsia"/>
        </w:rPr>
        <w:t>1.</w:t>
      </w:r>
      <w:r>
        <w:rPr>
          <w:rFonts w:ascii="Cambria Math" w:hAnsi="Cambria Math" w:hint="eastAsia"/>
        </w:rPr>
        <w:t>给出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,j=1,</w:t>
      </w:r>
      <w:r>
        <w:rPr>
          <w:rFonts w:ascii="Cambria Math" w:hAnsi="Cambria Math"/>
        </w:rPr>
        <w:t>…</w:t>
      </w:r>
      <w:r>
        <w:rPr>
          <w:rFonts w:ascii="Cambria Math" w:hAnsi="Cambria Math" w:hint="eastAsia"/>
        </w:rPr>
        <w:t xml:space="preserve">r </w:t>
      </w:r>
      <w:r>
        <w:rPr>
          <w:rFonts w:ascii="Cambria Math" w:hAnsi="Cambria Math" w:hint="eastAsia"/>
        </w:rPr>
        <w:t>为初始条件，如果存在适当的尺寸的矩阵</w:t>
      </w:r>
      <w:r>
        <w:rPr>
          <w:rFonts w:ascii="Cambria Math" w:hAnsi="Cambria Math" w:hint="eastAsia"/>
        </w:rPr>
        <w:t xml:space="preserve"> </w:t>
      </w:r>
      <m:oMath>
        <m:r>
          <m:rPr>
            <m:sty m:val="p"/>
          </m:rP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&gt;0</m:t>
        </m:r>
      </m:oMath>
      <w:r>
        <w:rPr>
          <w:rFonts w:ascii="Cambria Math" w:hAnsi="Cambria Math" w:hint="eastAsia"/>
        </w:rPr>
        <w:t>,F,G,H</w:t>
      </w:r>
      <w:r>
        <w:rPr>
          <w:rFonts w:ascii="Cambria Math" w:hAnsi="Cambria Math" w:hint="eastAsia"/>
        </w:rPr>
        <w:t>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l,l</m:t>
            </m: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e>
          <m:sub>
            <m:r>
              <w:rPr>
                <w:rFonts w:ascii="Cambria Math" w:hAnsi="Cambria Math"/>
              </w:rPr>
              <m:t>l,l</m:t>
            </m:r>
          </m:sub>
        </m:sSub>
        <m:r>
          <m:rPr>
            <m:sty m:val="p"/>
          </m:rPr>
          <w:rPr>
            <w:rFonts w:ascii="Cambria Math" w:hAnsi="Cambria Math"/>
          </w:rPr>
          <m:t>)</m:t>
        </m:r>
      </m:oMath>
      <w:r>
        <w:rPr>
          <w:rFonts w:ascii="Cambria Math" w:hAnsi="Cambria Math" w:hint="eastAsia"/>
        </w:rPr>
        <w:t>,l=1,</w:t>
      </w:r>
      <w:r>
        <w:rPr>
          <w:rFonts w:ascii="Cambria Math" w:hAnsi="Cambria Math"/>
        </w:rPr>
        <w:t>…</w:t>
      </w:r>
      <w:r>
        <w:rPr>
          <w:rFonts w:ascii="Cambria Math" w:hAnsi="Cambria Math" w:hint="eastAsia"/>
        </w:rPr>
        <w:t>,2n,</w:t>
      </w:r>
      <w:r>
        <w:rPr>
          <w:rFonts w:ascii="Cambria Math" w:hAnsi="Cambria Math" w:hint="eastAsia"/>
        </w:rPr>
        <w:t>比如</w:t>
      </w:r>
    </w:p>
    <w:p w:rsidR="00C921D5" w:rsidRPr="003025E5" w:rsidRDefault="001B7E25" w:rsidP="000A5D33">
      <w:pPr>
        <w:pStyle w:val="a9"/>
        <w:ind w:left="420"/>
        <w:rPr>
          <w:rFonts w:ascii="Cambria Math" w:hAnsi="Cambria Math"/>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Sup>
                      <m:sSubSupPr>
                        <m:ctrlPr>
                          <w:rPr>
                            <w:rFonts w:ascii="Cambria Math" w:hAnsi="Cambria Math"/>
                            <w:i/>
                          </w:rPr>
                        </m:ctrlPr>
                      </m:sSubSupPr>
                      <m:e>
                        <m:r>
                          <w:rPr>
                            <w:rFonts w:ascii="Cambria Math" w:hAnsi="Cambria Math"/>
                          </w:rPr>
                          <m:t>M</m:t>
                        </m:r>
                      </m:e>
                      <m:sub>
                        <m:r>
                          <w:rPr>
                            <w:rFonts w:ascii="Cambria Math" w:hAnsi="Cambria Math"/>
                          </w:rPr>
                          <m:t>2,1</m:t>
                        </m:r>
                      </m:sub>
                      <m:sup>
                        <m:r>
                          <w:rPr>
                            <w:rFonts w:ascii="Cambria Math" w:hAnsi="Cambria Math"/>
                          </w:rPr>
                          <m:t>T</m:t>
                        </m:r>
                      </m:sup>
                    </m:sSubSup>
                  </m:e>
                  <m:e>
                    <m:sSubSup>
                      <m:sSubSupPr>
                        <m:ctrlPr>
                          <w:rPr>
                            <w:rFonts w:ascii="Cambria Math" w:hAnsi="Cambria Math"/>
                            <w:i/>
                          </w:rPr>
                        </m:ctrlPr>
                      </m:sSubSupPr>
                      <m:e>
                        <m:r>
                          <w:rPr>
                            <w:rFonts w:ascii="Cambria Math" w:hAnsi="Cambria Math"/>
                          </w:rPr>
                          <m:t>M</m:t>
                        </m:r>
                      </m:e>
                      <m:sub>
                        <m:r>
                          <w:rPr>
                            <w:rFonts w:ascii="Cambria Math" w:hAnsi="Cambria Math"/>
                          </w:rPr>
                          <m:t>3,1</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Sup>
                      <m:sSubSupPr>
                        <m:ctrlPr>
                          <w:rPr>
                            <w:rFonts w:ascii="Cambria Math" w:hAnsi="Cambria Math"/>
                            <w:i/>
                          </w:rPr>
                        </m:ctrlPr>
                      </m:sSubSupPr>
                      <m:e>
                        <m:r>
                          <w:rPr>
                            <w:rFonts w:ascii="Cambria Math" w:hAnsi="Cambria Math"/>
                          </w:rPr>
                          <m:t>M</m:t>
                        </m:r>
                      </m:e>
                      <m:sub>
                        <m:r>
                          <w:rPr>
                            <w:rFonts w:ascii="Cambria Math" w:hAnsi="Cambria Math"/>
                          </w:rPr>
                          <m:t>3,2</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3,1</m:t>
                        </m:r>
                      </m:sub>
                    </m:sSub>
                  </m:e>
                  <m:e>
                    <m:sSub>
                      <m:sSubPr>
                        <m:ctrlPr>
                          <w:rPr>
                            <w:rFonts w:ascii="Cambria Math" w:hAnsi="Cambria Math"/>
                            <w:i/>
                          </w:rPr>
                        </m:ctrlPr>
                      </m:sSubPr>
                      <m:e>
                        <m:r>
                          <w:rPr>
                            <w:rFonts w:ascii="Cambria Math" w:hAnsi="Cambria Math"/>
                          </w:rPr>
                          <m:t>M</m:t>
                        </m:r>
                      </m:e>
                      <m:sub>
                        <m:r>
                          <w:rPr>
                            <w:rFonts w:ascii="Cambria Math" w:hAnsi="Cambria Math"/>
                          </w:rPr>
                          <m:t>3,2</m:t>
                        </m:r>
                      </m:sub>
                    </m:sSub>
                  </m:e>
                  <m:e>
                    <m:sSub>
                      <m:sSubPr>
                        <m:ctrlPr>
                          <w:rPr>
                            <w:rFonts w:ascii="Cambria Math" w:hAnsi="Cambria Math"/>
                            <w:i/>
                          </w:rPr>
                        </m:ctrlPr>
                      </m:sSubPr>
                      <m:e>
                        <m:r>
                          <w:rPr>
                            <w:rFonts w:ascii="Cambria Math" w:hAnsi="Cambria Math"/>
                          </w:rPr>
                          <m:t>M</m:t>
                        </m:r>
                      </m:e>
                      <m:sub>
                        <m:r>
                          <w:rPr>
                            <w:rFonts w:ascii="Cambria Math" w:hAnsi="Cambria Math"/>
                          </w:rPr>
                          <m:t>3,3</m:t>
                        </m:r>
                      </m:sub>
                    </m:sSub>
                  </m:e>
                </m:mr>
              </m:m>
            </m:e>
          </m:d>
          <m:r>
            <w:rPr>
              <w:rFonts w:ascii="Cambria Math" w:hAnsi="Cambria Math"/>
            </w:rPr>
            <m:t>&lt;0</m:t>
          </m:r>
        </m:oMath>
      </m:oMathPara>
    </w:p>
    <w:p w:rsidR="003025E5" w:rsidRPr="003025E5" w:rsidRDefault="001B7E25" w:rsidP="000A5D33">
      <w:pPr>
        <w:pStyle w:val="a9"/>
        <w:ind w:left="420"/>
        <w:rPr>
          <w:rFonts w:ascii="Cambria Math" w:hAnsi="Cambria Math"/>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d>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e>
                    <m:sSubSup>
                      <m:sSubSupPr>
                        <m:ctrlPr>
                          <w:rPr>
                            <w:rFonts w:ascii="Cambria Math" w:hAnsi="Cambria Math"/>
                            <w:i/>
                          </w:rPr>
                        </m:ctrlPr>
                      </m:sSubSupPr>
                      <m:e>
                        <m:r>
                          <w:rPr>
                            <w:rFonts w:ascii="Cambria Math" w:hAnsi="Cambria Math"/>
                          </w:rPr>
                          <m:t>E</m:t>
                        </m:r>
                      </m:e>
                      <m:sub>
                        <m:r>
                          <w:rPr>
                            <w:rFonts w:ascii="Cambria Math" w:hAnsi="Cambria Math"/>
                          </w:rPr>
                          <m:t>fd max k</m:t>
                        </m:r>
                      </m:sub>
                      <m:sup>
                        <m:r>
                          <w:rPr>
                            <w:rFonts w:ascii="Cambria Math" w:hAnsi="Cambria Math"/>
                          </w:rPr>
                          <m:t>2</m:t>
                        </m:r>
                      </m:sup>
                    </m:sSubSup>
                  </m:e>
                </m:mr>
              </m:m>
            </m:e>
          </m:d>
          <m:r>
            <w:rPr>
              <w:rFonts w:ascii="Cambria Math" w:hAnsi="Cambria Math"/>
            </w:rPr>
            <m:t>≥0</m:t>
          </m:r>
        </m:oMath>
      </m:oMathPara>
    </w:p>
    <w:p w:rsidR="003025E5" w:rsidRPr="003025E5" w:rsidRDefault="001B7E25" w:rsidP="000A5D33">
      <w:pPr>
        <w:pStyle w:val="a9"/>
        <w:ind w:left="420"/>
        <w:rPr>
          <w:rFonts w:ascii="Cambria Math" w:hAnsi="Cambria Math"/>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 k</m:t>
                            </m:r>
                          </m:sub>
                        </m:sSub>
                        <m:r>
                          <w:rPr>
                            <w:rFonts w:ascii="Cambria Math" w:hAnsi="Cambria Math"/>
                          </w:rPr>
                          <m:t>]</m:t>
                        </m:r>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2k,2k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psskl</m:t>
                        </m:r>
                      </m:sub>
                    </m:sSub>
                  </m:e>
                  <m:e>
                    <m:sSubSup>
                      <m:sSubSupPr>
                        <m:ctrlPr>
                          <w:rPr>
                            <w:rFonts w:ascii="Cambria Math" w:hAnsi="Cambria Math"/>
                            <w:i/>
                          </w:rPr>
                        </m:ctrlPr>
                      </m:sSubSupPr>
                      <m:e>
                        <m:r>
                          <w:rPr>
                            <w:rFonts w:ascii="Cambria Math" w:hAnsi="Cambria Math"/>
                          </w:rPr>
                          <m:t>V</m:t>
                        </m:r>
                      </m:e>
                      <m:sub>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k </m:t>
                            </m:r>
                          </m:e>
                        </m:func>
                      </m:sub>
                      <m:sup>
                        <m:r>
                          <w:rPr>
                            <w:rFonts w:ascii="Cambria Math" w:hAnsi="Cambria Math"/>
                          </w:rPr>
                          <m:t>2</m:t>
                        </m:r>
                      </m:sup>
                    </m:sSubSup>
                  </m:e>
                </m:mr>
              </m:m>
            </m:e>
          </m:d>
          <m:r>
            <m:rPr>
              <m:sty m:val="p"/>
            </m:rPr>
            <w:rPr>
              <w:rFonts w:ascii="Cambria Math" w:hAnsi="Cambria Math"/>
            </w:rPr>
            <m:t>≥0</m:t>
          </m:r>
        </m:oMath>
      </m:oMathPara>
    </w:p>
    <w:p w:rsidR="003025E5" w:rsidRPr="003025E5" w:rsidRDefault="003025E5" w:rsidP="000A5D33">
      <w:pPr>
        <w:pStyle w:val="a9"/>
        <w:ind w:left="420"/>
        <w:rPr>
          <w:rFonts w:ascii="Cambria Math" w:hAnsi="Cambria Math"/>
        </w:rPr>
      </w:pPr>
    </w:p>
    <w:p w:rsidR="003025E5" w:rsidRPr="003025E5" w:rsidRDefault="003025E5" w:rsidP="000A5D33">
      <w:pPr>
        <w:pStyle w:val="a9"/>
        <w:ind w:left="420"/>
        <w:rPr>
          <w:rFonts w:ascii="Cambria Math" w:hAnsi="Cambria Math"/>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T</m:t>
              </m:r>
            </m:sup>
          </m:sSubSup>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≤1 , j=1,…r</m:t>
          </m:r>
        </m:oMath>
      </m:oMathPara>
    </w:p>
    <w:p w:rsidR="003025E5" w:rsidRPr="003025E5" w:rsidRDefault="003025E5" w:rsidP="000A5D33">
      <w:pPr>
        <w:pStyle w:val="a9"/>
        <w:ind w:left="420"/>
        <w:rPr>
          <w:rFonts w:ascii="Cambria Math" w:hAnsi="Cambria Math"/>
        </w:rPr>
      </w:pPr>
      <m:oMathPara>
        <m:oMath>
          <m:r>
            <m:rPr>
              <m:sty m:val="p"/>
            </m:rPr>
            <w:rPr>
              <w:rFonts w:ascii="Cambria Math" w:hAnsi="Cambria Math"/>
            </w:rPr>
            <m:t>0≤L≤I</m:t>
          </m:r>
        </m:oMath>
      </m:oMathPara>
    </w:p>
    <w:p w:rsidR="003025E5" w:rsidRDefault="003025E5" w:rsidP="000A5D33">
      <w:pPr>
        <w:pStyle w:val="a9"/>
        <w:ind w:left="420"/>
        <w:rPr>
          <w:rFonts w:ascii="Cambria Math" w:hAnsi="Cambria Math"/>
        </w:rPr>
      </w:pPr>
      <w:r>
        <w:rPr>
          <w:rFonts w:ascii="Cambria Math" w:hAnsi="Cambria Math"/>
        </w:rPr>
        <w:t>F</w:t>
      </w:r>
      <w:r>
        <w:rPr>
          <w:rFonts w:ascii="Cambria Math" w:hAnsi="Cambria Math" w:hint="eastAsia"/>
        </w:rPr>
        <w:t xml:space="preserve">or k = </w:t>
      </w:r>
      <w:proofErr w:type="gramStart"/>
      <w:r>
        <w:rPr>
          <w:rFonts w:ascii="Cambria Math" w:hAnsi="Cambria Math" w:hint="eastAsia"/>
        </w:rPr>
        <w:t>1,</w:t>
      </w:r>
      <w:r>
        <w:rPr>
          <w:rFonts w:ascii="Cambria Math" w:hAnsi="Cambria Math"/>
        </w:rPr>
        <w:t>…</w:t>
      </w:r>
      <w:proofErr w:type="gramEnd"/>
      <w:r>
        <w:rPr>
          <w:rFonts w:ascii="Cambria Math" w:hAnsi="Cambria Math" w:hint="eastAsia"/>
        </w:rPr>
        <w:t xml:space="preserve">,n ,where </w:t>
      </w:r>
    </w:p>
    <w:p w:rsidR="003025E5" w:rsidRPr="003025E5" w:rsidRDefault="001B7E25"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1,1</m:t>
              </m: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e>
          </m:d>
          <m:r>
            <w:rPr>
              <w:rFonts w:ascii="Cambria Math" w:hAnsi="Cambria Math"/>
            </w:rPr>
            <m:t>+</m:t>
          </m:r>
          <m:sSup>
            <m:sSupPr>
              <m:ctrlPr>
                <w:rPr>
                  <w:rFonts w:ascii="Cambria Math" w:hAnsi="Cambria Math"/>
                  <w:i/>
                </w:rPr>
              </m:ctrlPr>
            </m:sSupPr>
            <m:e>
              <m:r>
                <w:rPr>
                  <w:rFonts w:ascii="Cambria Math" w:hAnsi="Cambria Math"/>
                </w:rPr>
                <m:t>(A+BK)</m:t>
              </m:r>
            </m:e>
            <m:sup>
              <m:r>
                <w:rPr>
                  <w:rFonts w:ascii="Cambria Math" w:hAnsi="Cambria Math"/>
                </w:rPr>
                <m:t>T</m:t>
              </m:r>
            </m:sup>
          </m:sSup>
          <m:sSup>
            <m:sSupPr>
              <m:ctrlPr>
                <w:rPr>
                  <w:rFonts w:ascii="Cambria Math" w:hAnsi="Cambria Math"/>
                </w:rPr>
              </m:ctrlPr>
            </m:sSupPr>
            <m:e>
              <m:r>
                <w:rPr>
                  <w:rFonts w:ascii="Cambria Math" w:hAnsi="Cambria Math"/>
                </w:rPr>
                <m:t>F</m:t>
              </m:r>
            </m:e>
            <m:sup>
              <m:r>
                <w:rPr>
                  <w:rFonts w:ascii="Cambria Math" w:hAnsi="Cambria Math"/>
                </w:rPr>
                <m:t>T</m:t>
              </m:r>
            </m:sup>
          </m:sSup>
        </m:oMath>
      </m:oMathPara>
    </w:p>
    <w:p w:rsidR="003025E5" w:rsidRPr="003025E5" w:rsidRDefault="001B7E25"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2,1</m:t>
              </m: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+P</m:t>
          </m:r>
        </m:oMath>
      </m:oMathPara>
    </w:p>
    <w:p w:rsidR="003025E5" w:rsidRPr="003025E5" w:rsidRDefault="001B7E25"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2,2</m:t>
              </m:r>
            </m:sub>
          </m:sSub>
          <m:r>
            <m:rPr>
              <m:sty m:val="p"/>
            </m:rPr>
            <w:rPr>
              <w:rFonts w:ascii="Cambria Math" w:hAnsi="Cambria Math"/>
            </w:rPr>
            <m:t>=-G-</m:t>
          </m:r>
          <m:sSup>
            <m:sSupPr>
              <m:ctrlPr>
                <w:rPr>
                  <w:rFonts w:ascii="Cambria Math" w:hAnsi="Cambria Math"/>
                </w:rPr>
              </m:ctrlPr>
            </m:sSupPr>
            <m:e>
              <m:r>
                <w:rPr>
                  <w:rFonts w:ascii="Cambria Math" w:hAnsi="Cambria Math"/>
                </w:rPr>
                <m:t>G</m:t>
              </m:r>
            </m:e>
            <m:sup>
              <m:r>
                <w:rPr>
                  <w:rFonts w:ascii="Cambria Math" w:hAnsi="Cambria Math"/>
                </w:rPr>
                <m:t>T</m:t>
              </m:r>
            </m:sup>
          </m:sSup>
        </m:oMath>
      </m:oMathPara>
    </w:p>
    <w:p w:rsidR="003025E5" w:rsidRPr="00767101" w:rsidRDefault="001B7E25"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3,1</m:t>
              </m: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+DLK</m:t>
          </m:r>
        </m:oMath>
      </m:oMathPara>
    </w:p>
    <w:p w:rsidR="00767101" w:rsidRPr="00767101" w:rsidRDefault="001B7E25"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3,2</m:t>
              </m:r>
            </m:sub>
          </m:sSub>
          <m:r>
            <m:rPr>
              <m:sty m:val="p"/>
            </m:rPr>
            <w:rPr>
              <w:rFonts w:ascii="Cambria Math" w:hAnsi="Cambria Math"/>
            </w:rPr>
            <m:t>=-H+</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G</m:t>
              </m:r>
            </m:e>
            <m:sup>
              <m:r>
                <w:rPr>
                  <w:rFonts w:ascii="Cambria Math" w:hAnsi="Cambria Math"/>
                </w:rPr>
                <m:t>T</m:t>
              </m:r>
            </m:sup>
          </m:sSup>
        </m:oMath>
      </m:oMathPara>
    </w:p>
    <w:p w:rsidR="00767101" w:rsidRPr="00767101" w:rsidRDefault="001B7E25" w:rsidP="000A5D33">
      <w:pPr>
        <w:pStyle w:val="a9"/>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3,3</m:t>
              </m:r>
            </m:sub>
          </m:sSub>
          <m:r>
            <m:rPr>
              <m:sty m:val="p"/>
            </m:rPr>
            <w:rPr>
              <w:rFonts w:ascii="Cambria Math" w:hAnsi="Cambria Math"/>
            </w:rPr>
            <m:t>=-2D+HB+</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767101" w:rsidRDefault="00767101" w:rsidP="000A5D33">
      <w:pPr>
        <w:pStyle w:val="a9"/>
        <w:ind w:left="420"/>
        <w:rPr>
          <w:rFonts w:ascii="Cambria Math" w:hAnsi="Cambria Math"/>
        </w:rPr>
      </w:pPr>
    </w:p>
    <w:p w:rsidR="00767101" w:rsidRDefault="00767101" w:rsidP="000A5D33">
      <w:pPr>
        <w:pStyle w:val="a9"/>
        <w:ind w:left="420"/>
        <w:rPr>
          <w:rFonts w:ascii="Cambria Math" w:hAnsi="Cambria Math"/>
        </w:rPr>
      </w:pPr>
      <w:r>
        <w:rPr>
          <w:rFonts w:ascii="Cambria Math" w:hAnsi="Cambria Math" w:hint="eastAsia"/>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e>
        </m:d>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P∆x≤1}</m:t>
        </m:r>
      </m:oMath>
      <w:r>
        <w:rPr>
          <w:rFonts w:ascii="Cambria Math" w:hAnsi="Cambria Math"/>
        </w:rPr>
        <w:t>是考虑到</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的系统</w:t>
      </w:r>
      <w:r>
        <w:rPr>
          <w:rFonts w:ascii="Cambria Math" w:hAnsi="Cambria Math" w:hint="eastAsia"/>
        </w:rPr>
        <w:t>(11)</w:t>
      </w:r>
      <w:r>
        <w:rPr>
          <w:rFonts w:ascii="Cambria Math" w:hAnsi="Cambria Math" w:hint="eastAsia"/>
        </w:rPr>
        <w:t>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,j=1,…r</m:t>
        </m:r>
      </m:oMath>
      <w:r>
        <w:rPr>
          <w:rFonts w:ascii="Cambria Math" w:hAnsi="Cambria Math" w:hint="eastAsia"/>
        </w:rPr>
        <w:t>。</w:t>
      </w:r>
    </w:p>
    <w:p w:rsidR="00767101" w:rsidRDefault="00767101" w:rsidP="000A5D33">
      <w:pPr>
        <w:pStyle w:val="a9"/>
        <w:ind w:left="420"/>
        <w:rPr>
          <w:rFonts w:ascii="Cambria Math" w:hAnsi="Cambria Math"/>
        </w:rPr>
      </w:pPr>
      <w:r>
        <w:rPr>
          <w:rFonts w:ascii="Cambria Math" w:hAnsi="Cambria Math" w:hint="eastAsia"/>
        </w:rPr>
        <w:t>这个命题的证明，</w:t>
      </w:r>
      <w:r w:rsidR="000D59D6" w:rsidRPr="000D59D6">
        <w:rPr>
          <w:rFonts w:ascii="Cambria Math" w:hAnsi="Cambria Math" w:hint="eastAsia"/>
        </w:rPr>
        <w:t>这个命题的证明，连同其中使用的每个变量的定义，都可以在</w:t>
      </w:r>
      <w:r w:rsidR="000D59D6" w:rsidRPr="000D59D6">
        <w:rPr>
          <w:rFonts w:ascii="Cambria Math" w:hAnsi="Cambria Math" w:hint="eastAsia"/>
        </w:rPr>
        <w:t>[12]</w:t>
      </w:r>
      <w:r w:rsidR="000D59D6" w:rsidRPr="000D59D6">
        <w:rPr>
          <w:rFonts w:ascii="Cambria Math" w:hAnsi="Cambria Math" w:hint="eastAsia"/>
        </w:rPr>
        <w:t>或者</w:t>
      </w:r>
      <w:r w:rsidR="000D59D6" w:rsidRPr="000D59D6">
        <w:rPr>
          <w:rFonts w:ascii="Cambria Math" w:hAnsi="Cambria Math" w:hint="eastAsia"/>
        </w:rPr>
        <w:t>[13]</w:t>
      </w:r>
      <w:r w:rsidR="000D59D6" w:rsidRPr="000D59D6">
        <w:rPr>
          <w:rFonts w:ascii="Cambria Math" w:hAnsi="Cambria Math" w:hint="eastAsia"/>
        </w:rPr>
        <w:t>和</w:t>
      </w:r>
      <w:r w:rsidR="000D59D6" w:rsidRPr="000D59D6">
        <w:rPr>
          <w:rFonts w:ascii="Cambria Math" w:hAnsi="Cambria Math" w:hint="eastAsia"/>
        </w:rPr>
        <w:t>[14]</w:t>
      </w:r>
      <w:r w:rsidR="000D59D6" w:rsidRPr="000D59D6">
        <w:rPr>
          <w:rFonts w:ascii="Cambria Math" w:hAnsi="Cambria Math" w:hint="eastAsia"/>
        </w:rPr>
        <w:t>中找到。由于空间限制，这里不会重复。集合</w:t>
      </w:r>
      <w:r w:rsidR="000D59D6" w:rsidRPr="000D59D6">
        <w:rPr>
          <w:rFonts w:ascii="Cambria Math" w:hAnsi="Cambria Math"/>
          <w:i/>
          <w:iCs/>
        </w:rPr>
        <w:t>ϵ</w:t>
      </w:r>
      <w:r w:rsidR="000D59D6" w:rsidRPr="000D59D6">
        <w:rPr>
          <w:rFonts w:ascii="Cambria Math" w:hAnsi="Cambria Math"/>
        </w:rPr>
        <w:t>(</w:t>
      </w:r>
      <w:r w:rsidR="000D59D6" w:rsidRPr="000D59D6">
        <w:rPr>
          <w:rFonts w:ascii="Cambria Math" w:hAnsi="Cambria Math"/>
          <w:b/>
          <w:bCs/>
        </w:rPr>
        <w:t>P</w:t>
      </w:r>
      <w:r w:rsidR="000D59D6" w:rsidRPr="000D59D6">
        <w:rPr>
          <w:rFonts w:ascii="Cambria Math" w:hAnsi="Cambria Math"/>
        </w:rPr>
        <w:t>,1)</w:t>
      </w:r>
      <w:r w:rsidR="000D59D6" w:rsidRPr="000D59D6">
        <w:rPr>
          <w:rFonts w:ascii="Cambria Math" w:hAnsi="Cambria Math" w:hint="eastAsia"/>
        </w:rPr>
        <w:t>是一个以线性化系统（</w:t>
      </w:r>
      <w:r w:rsidR="000D59D6" w:rsidRPr="000D59D6">
        <w:rPr>
          <w:rFonts w:ascii="Cambria Math" w:hAnsi="Cambria Math" w:hint="eastAsia"/>
        </w:rPr>
        <w:t>11</w:t>
      </w:r>
      <w:r w:rsidR="000D59D6" w:rsidRPr="000D59D6">
        <w:rPr>
          <w:rFonts w:ascii="Cambria Math" w:hAnsi="Cambria Math" w:hint="eastAsia"/>
        </w:rPr>
        <w:t>）的原点为中心的椭球体，它对应于模拟电力系统的非线性状态空间的平衡点，是一个积分不变集合，这确保了所有在这个集合内启动的系统轨迹都将保持在</w:t>
      </w:r>
      <w:r w:rsidR="000D59D6" w:rsidRPr="000D59D6">
        <w:rPr>
          <w:rFonts w:ascii="Cambria Math" w:hAnsi="Cambria Math" w:hint="eastAsia"/>
        </w:rPr>
        <w:t>t&gt;t0</w:t>
      </w:r>
      <w:r w:rsidR="000D59D6" w:rsidRPr="000D59D6">
        <w:rPr>
          <w:rFonts w:ascii="Cambria Math" w:hAnsi="Cambria Math" w:hint="eastAsia"/>
        </w:rPr>
        <w:t>的范围内。由于</w:t>
      </w:r>
      <w:r w:rsidR="000D59D6" w:rsidRPr="000D59D6">
        <w:rPr>
          <w:rFonts w:ascii="Cambria Math" w:hAnsi="Cambria Math"/>
          <w:i/>
          <w:iCs/>
        </w:rPr>
        <w:t>ϵ</w:t>
      </w:r>
      <w:r w:rsidR="000D59D6" w:rsidRPr="000D59D6">
        <w:rPr>
          <w:rFonts w:ascii="Cambria Math" w:hAnsi="Cambria Math"/>
        </w:rPr>
        <w:t>(</w:t>
      </w:r>
      <w:r w:rsidR="000D59D6" w:rsidRPr="000D59D6">
        <w:rPr>
          <w:rFonts w:ascii="Cambria Math" w:hAnsi="Cambria Math"/>
          <w:b/>
          <w:bCs/>
        </w:rPr>
        <w:t>P</w:t>
      </w:r>
      <w:r w:rsidR="000D59D6" w:rsidRPr="000D59D6">
        <w:rPr>
          <w:rFonts w:ascii="Cambria Math" w:hAnsi="Cambria Math"/>
        </w:rPr>
        <w:t>,1) </w:t>
      </w:r>
      <w:r w:rsidR="000D59D6" w:rsidRPr="000D59D6">
        <w:rPr>
          <w:rFonts w:ascii="Cambria Math" w:hAnsi="Cambria Math" w:hint="eastAsia"/>
        </w:rPr>
        <w:t>包含</w:t>
      </w:r>
      <w:r w:rsidR="000D59D6" w:rsidRPr="000D59D6">
        <w:rPr>
          <w:rFonts w:ascii="Cambria Math" w:hAnsi="Cambria Math"/>
        </w:rPr>
        <w:t>Δ</w:t>
      </w:r>
      <w:r w:rsidR="000D59D6" w:rsidRPr="000D59D6">
        <w:rPr>
          <w:rFonts w:ascii="Cambria Math" w:hAnsi="Cambria Math"/>
          <w:b/>
          <w:bCs/>
        </w:rPr>
        <w:t>x</w:t>
      </w:r>
      <w:r w:rsidR="000D59D6" w:rsidRPr="000D59D6">
        <w:rPr>
          <w:rFonts w:ascii="Cambria Math" w:hAnsi="Cambria Math"/>
          <w:vertAlign w:val="subscript"/>
        </w:rPr>
        <w:t>0</w:t>
      </w:r>
      <w:r w:rsidR="000D59D6" w:rsidRPr="000D59D6">
        <w:rPr>
          <w:rFonts w:ascii="Cambria Math" w:hAnsi="Cambria Math"/>
          <w:i/>
          <w:iCs/>
          <w:vertAlign w:val="subscript"/>
        </w:rPr>
        <w:t>j</w:t>
      </w:r>
      <w:r w:rsidR="000D59D6" w:rsidRPr="000D59D6">
        <w:rPr>
          <w:rFonts w:ascii="Cambria Math" w:hAnsi="Cambria Math" w:hint="eastAsia"/>
        </w:rPr>
        <w:t>，</w:t>
      </w:r>
      <w:r w:rsidR="000D59D6" w:rsidRPr="000D59D6">
        <w:rPr>
          <w:rFonts w:ascii="Cambria Math" w:hAnsi="Cambria Math" w:hint="eastAsia"/>
        </w:rPr>
        <w:t>j=1</w:t>
      </w:r>
      <w:r w:rsidR="000D59D6" w:rsidRPr="000D59D6">
        <w:rPr>
          <w:rFonts w:ascii="Cambria Math" w:hAnsi="Cambria Math" w:hint="eastAsia"/>
        </w:rPr>
        <w:t>，</w:t>
      </w:r>
      <w:r w:rsidR="000D59D6" w:rsidRPr="000D59D6">
        <w:rPr>
          <w:rFonts w:ascii="Cambria Math" w:hAnsi="Cambria Math" w:hint="eastAsia"/>
        </w:rPr>
        <w:t>...</w:t>
      </w:r>
      <w:r w:rsidR="000D59D6" w:rsidRPr="000D59D6">
        <w:rPr>
          <w:rFonts w:ascii="Cambria Math" w:hAnsi="Cambria Math" w:hint="eastAsia"/>
        </w:rPr>
        <w:t>，</w:t>
      </w:r>
      <w:r w:rsidR="000D59D6" w:rsidRPr="000D59D6">
        <w:rPr>
          <w:rFonts w:ascii="Cambria Math" w:hAnsi="Cambria Math" w:hint="eastAsia"/>
        </w:rPr>
        <w:t>r</w:t>
      </w:r>
      <w:r w:rsidR="000D59D6" w:rsidRPr="000D59D6">
        <w:rPr>
          <w:rFonts w:ascii="Cambria Math" w:hAnsi="Cambria Math" w:hint="eastAsia"/>
        </w:rPr>
        <w:t>，这确保了对于所有的初始条件发生器也将</w:t>
      </w:r>
      <w:r w:rsidR="000D59D6" w:rsidRPr="000D59D6">
        <w:rPr>
          <w:rFonts w:ascii="Cambria Math" w:hAnsi="Cambria Math" w:hint="eastAsia"/>
        </w:rPr>
        <w:lastRenderedPageBreak/>
        <w:t>是稳定的</w:t>
      </w:r>
      <w:r w:rsidR="000D59D6">
        <w:rPr>
          <w:rFonts w:ascii="Cambria Math" w:hAnsi="Cambria Math" w:hint="eastAsia"/>
        </w:rPr>
        <w:t>，即使限制器在系统轨迹的重要部分处于活动状态</w:t>
      </w:r>
      <w:r w:rsidR="000D59D6" w:rsidRPr="000D59D6">
        <w:rPr>
          <w:rFonts w:ascii="Cambria Math" w:hAnsi="Cambria Math" w:hint="eastAsia"/>
        </w:rPr>
        <w:t>。</w:t>
      </w:r>
    </w:p>
    <w:p w:rsidR="000D59D6" w:rsidRDefault="000D59D6" w:rsidP="000D59D6">
      <w:pPr>
        <w:pStyle w:val="a9"/>
        <w:ind w:left="420"/>
        <w:rPr>
          <w:rFonts w:ascii="Cambria Math" w:hAnsi="Cambria Math"/>
        </w:rPr>
      </w:pPr>
      <w:r w:rsidRPr="000D59D6">
        <w:rPr>
          <w:rFonts w:ascii="Cambria Math" w:hAnsi="Cambria Math" w:hint="eastAsia"/>
        </w:rPr>
        <w:t>这个命题的另一个有趣的性质是，由于</w:t>
      </w:r>
      <w:r w:rsidRPr="000D59D6">
        <w:rPr>
          <w:rFonts w:ascii="Cambria Math" w:hAnsi="Cambria Math"/>
          <w:i/>
          <w:iCs/>
        </w:rPr>
        <w:t>ϵ</w:t>
      </w:r>
      <w:r w:rsidRPr="000D59D6">
        <w:rPr>
          <w:rFonts w:ascii="Cambria Math" w:hAnsi="Cambria Math"/>
        </w:rPr>
        <w:t>(</w:t>
      </w:r>
      <w:r w:rsidRPr="000D59D6">
        <w:rPr>
          <w:rFonts w:ascii="Cambria Math" w:hAnsi="Cambria Math"/>
          <w:b/>
          <w:bCs/>
        </w:rPr>
        <w:t>P</w:t>
      </w:r>
      <w:r w:rsidRPr="000D59D6">
        <w:rPr>
          <w:rFonts w:ascii="Cambria Math" w:hAnsi="Cambria Math"/>
        </w:rPr>
        <w:t>,1)</w:t>
      </w:r>
      <w:r w:rsidRPr="000D59D6">
        <w:rPr>
          <w:rFonts w:ascii="Cambria Math" w:hAnsi="Cambria Math" w:hint="eastAsia"/>
        </w:rPr>
        <w:t>包含</w:t>
      </w:r>
      <w:r w:rsidRPr="000D59D6">
        <w:rPr>
          <w:rFonts w:ascii="Cambria Math" w:hAnsi="Cambria Math"/>
        </w:rPr>
        <w:t>Δ</w:t>
      </w:r>
      <w:r w:rsidRPr="000D59D6">
        <w:rPr>
          <w:rFonts w:ascii="Cambria Math" w:hAnsi="Cambria Math"/>
          <w:b/>
          <w:bCs/>
        </w:rPr>
        <w:t>x</w:t>
      </w:r>
      <w:r w:rsidRPr="000D59D6">
        <w:rPr>
          <w:rFonts w:ascii="Cambria Math" w:hAnsi="Cambria Math"/>
          <w:vertAlign w:val="subscript"/>
        </w:rPr>
        <w:t>0</w:t>
      </w:r>
      <w:r w:rsidRPr="000D59D6">
        <w:rPr>
          <w:rFonts w:ascii="Cambria Math" w:hAnsi="Cambria Math"/>
          <w:i/>
          <w:iCs/>
          <w:vertAlign w:val="subscript"/>
        </w:rPr>
        <w:t>j</w:t>
      </w:r>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，它还包含多面体</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0r</m:t>
            </m:r>
          </m:sub>
        </m:sSub>
        <m:r>
          <w:rPr>
            <w:rFonts w:ascii="Cambria Math" w:hAnsi="Cambria Math"/>
          </w:rPr>
          <m:t>}</m:t>
        </m:r>
      </m:oMath>
      <w:r w:rsidRPr="000D59D6">
        <w:rPr>
          <w:rFonts w:ascii="Cambria Math" w:hAnsi="Cambria Math" w:hint="eastAsia"/>
        </w:rPr>
        <w:t>其中</w:t>
      </w:r>
      <w:r w:rsidRPr="000D59D6">
        <w:rPr>
          <w:rFonts w:ascii="Cambria Math" w:hAnsi="Cambria Math" w:hint="eastAsia"/>
        </w:rPr>
        <w:t>Co{</w:t>
      </w:r>
      <w:r>
        <w:rPr>
          <w:rFonts w:ascii="Cambria Math" w:hAnsi="Cambria Math" w:hint="eastAsia"/>
        </w:rPr>
        <w:t>.</w:t>
      </w:r>
      <w:r w:rsidRPr="000D59D6">
        <w:rPr>
          <w:rFonts w:ascii="Cambria Math" w:hAnsi="Cambria Math" w:hint="eastAsia"/>
        </w:rPr>
        <w:t>}</w:t>
      </w:r>
      <w:r w:rsidRPr="000D59D6">
        <w:rPr>
          <w:rFonts w:ascii="Cambria Math" w:hAnsi="Cambria Math" w:hint="eastAsia"/>
        </w:rPr>
        <w:t>代表凸包。这意味着稳定性的保证不仅取决于对所选择的初始条件Δ</w:t>
      </w:r>
      <w:r w:rsidRPr="000D59D6">
        <w:rPr>
          <w:rFonts w:ascii="Cambria Math" w:hAnsi="Cambria Math" w:hint="eastAsia"/>
        </w:rPr>
        <w:t>x0j</w:t>
      </w:r>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（其如前所述，代表系统中扰动的可能结果）的响应，而且也取决于包含在多面体</w:t>
      </w:r>
      <m:oMath>
        <m:sSub>
          <m:sSubPr>
            <m:ctrlPr>
              <w:rPr>
                <w:rFonts w:ascii="Cambria Math" w:hAnsi="Cambria Math"/>
              </w:rPr>
            </m:ctrlPr>
          </m:sSubPr>
          <m:e>
            <m:r>
              <w:rPr>
                <w:rFonts w:ascii="Cambria Math" w:hAnsi="Cambria Math"/>
              </w:rPr>
              <m:t>∆X</m:t>
            </m:r>
          </m:e>
          <m:sub>
            <m:r>
              <w:rPr>
                <w:rFonts w:ascii="Cambria Math" w:hAnsi="Cambria Math"/>
              </w:rPr>
              <m:t>oj</m:t>
            </m:r>
          </m:sub>
        </m:sSub>
      </m:oMath>
      <w:r w:rsidRPr="000D59D6">
        <w:rPr>
          <w:rFonts w:ascii="Cambria Math" w:hAnsi="Cambria Math" w:hint="eastAsia"/>
        </w:rPr>
        <w:t>（其中Δ</w:t>
      </w:r>
      <m:oMath>
        <m:sSub>
          <m:sSubPr>
            <m:ctrlPr>
              <w:rPr>
                <w:rFonts w:ascii="Cambria Math" w:hAnsi="Cambria Math"/>
              </w:rPr>
            </m:ctrlPr>
          </m:sSubPr>
          <m:e>
            <m:r>
              <w:rPr>
                <w:rFonts w:ascii="Cambria Math" w:hAnsi="Cambria Math"/>
              </w:rPr>
              <m:t>∆X</m:t>
            </m:r>
          </m:e>
          <m:sub>
            <m:r>
              <w:rPr>
                <w:rFonts w:ascii="Cambria Math" w:hAnsi="Cambria Math"/>
              </w:rPr>
              <m:t>oj</m:t>
            </m:r>
          </m:sub>
        </m:sSub>
      </m:oMath>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作为其顶点）中的任何初始条件的响应。</w:t>
      </w:r>
      <w:r w:rsidR="006F74AE">
        <w:rPr>
          <w:rFonts w:ascii="Cambria Math" w:hAnsi="Cambria Math" w:hint="eastAsia"/>
        </w:rPr>
        <w:t>因此</w:t>
      </w:r>
      <w:r w:rsidRPr="000D59D6">
        <w:rPr>
          <w:rFonts w:ascii="Cambria Math" w:hAnsi="Cambria Math" w:hint="eastAsia"/>
        </w:rPr>
        <w:t>很明显，人们不需要准确地知道最初的利益条件就可以应用这个命题。换句话说，只需要状态变量初始值的允许范围</w:t>
      </w:r>
      <w:r w:rsidR="006F74AE">
        <w:rPr>
          <w:rFonts w:ascii="Cambria Math" w:hAnsi="Cambria Math" w:hint="eastAsia"/>
        </w:rPr>
        <w:t>就可以了</w:t>
      </w:r>
      <w:r w:rsidRPr="000D59D6">
        <w:rPr>
          <w:rFonts w:ascii="Cambria Math" w:hAnsi="Cambria Math" w:hint="eastAsia"/>
        </w:rPr>
        <w:t>。</w:t>
      </w:r>
    </w:p>
    <w:p w:rsidR="006F74AE" w:rsidRDefault="00367FBD" w:rsidP="000D59D6">
      <w:pPr>
        <w:pStyle w:val="a9"/>
        <w:ind w:left="420"/>
        <w:rPr>
          <w:rFonts w:ascii="Cambria Math" w:hAnsi="Cambria Math"/>
        </w:rPr>
      </w:pPr>
      <w:r w:rsidRPr="00367FBD">
        <w:rPr>
          <w:rFonts w:ascii="Cambria Math" w:hAnsi="Cambria Math" w:hint="eastAsia"/>
        </w:rPr>
        <w:t>除了</w:t>
      </w:r>
      <w:r>
        <w:rPr>
          <w:rFonts w:ascii="Cambria Math" w:hAnsi="Cambria Math" w:hint="eastAsia"/>
        </w:rPr>
        <w:t>(15), (15)-(19)</w:t>
      </w:r>
      <w:r w:rsidRPr="00367FBD">
        <w:rPr>
          <w:rFonts w:ascii="Cambria Math" w:hAnsi="Cambria Math" w:hint="eastAsia"/>
        </w:rPr>
        <w:t>中的所有条件都是线性矩阵不等式（</w:t>
      </w:r>
      <w:r w:rsidRPr="00367FBD">
        <w:rPr>
          <w:rFonts w:ascii="Cambria Math" w:hAnsi="Cambria Math" w:hint="eastAsia"/>
        </w:rPr>
        <w:t>LMI</w:t>
      </w:r>
      <w:r w:rsidRPr="00367FBD">
        <w:rPr>
          <w:rFonts w:ascii="Cambria Math" w:hAnsi="Cambria Math" w:hint="eastAsia"/>
        </w:rPr>
        <w:t>），其中包含</w:t>
      </w:r>
      <w:r>
        <w:rPr>
          <w:rFonts w:ascii="Cambria Math" w:hAnsi="Cambria Math" w:hint="eastAsia"/>
        </w:rPr>
        <w:t>(23)</w:t>
      </w:r>
      <w:r w:rsidRPr="00367FBD">
        <w:rPr>
          <w:rFonts w:ascii="Cambria Math" w:hAnsi="Cambria Math" w:hint="eastAsia"/>
        </w:rPr>
        <w:t>中给出包括矩阵变量</w:t>
      </w:r>
      <w:r w:rsidRPr="00367FBD">
        <w:rPr>
          <w:rFonts w:ascii="Cambria Math" w:hAnsi="Cambria Math" w:hint="eastAsia"/>
        </w:rPr>
        <w:t>DL</w:t>
      </w:r>
      <w:r w:rsidRPr="00367FBD">
        <w:rPr>
          <w:rFonts w:ascii="Cambria Math" w:hAnsi="Cambria Math" w:hint="eastAsia"/>
        </w:rPr>
        <w:t>在其最后一项中的乘积的条目</w:t>
      </w:r>
      <m:oMath>
        <m:sSub>
          <m:sSubPr>
            <m:ctrlPr>
              <w:rPr>
                <w:rFonts w:ascii="Cambria Math" w:hAnsi="Cambria Math"/>
              </w:rPr>
            </m:ctrlPr>
          </m:sSubPr>
          <m:e>
            <m:r>
              <w:rPr>
                <w:rFonts w:ascii="Cambria Math" w:hAnsi="Cambria Math"/>
              </w:rPr>
              <m:t>M</m:t>
            </m:r>
          </m:e>
          <m:sub>
            <m:r>
              <w:rPr>
                <w:rFonts w:ascii="Cambria Math" w:hAnsi="Cambria Math"/>
              </w:rPr>
              <m:t>3,1</m:t>
            </m:r>
          </m:sub>
        </m:sSub>
      </m:oMath>
      <w:r w:rsidRPr="00367FBD">
        <w:rPr>
          <w:rFonts w:ascii="Cambria Math" w:hAnsi="Cambria Math" w:hint="eastAsia"/>
        </w:rPr>
        <w:t>，其将双线性引入到</w:t>
      </w:r>
      <w:r>
        <w:rPr>
          <w:rFonts w:ascii="Cambria Math" w:hAnsi="Cambria Math" w:hint="eastAsia"/>
        </w:rPr>
        <w:t>(15)</w:t>
      </w:r>
      <w:r w:rsidRPr="00367FBD">
        <w:rPr>
          <w:rFonts w:ascii="Cambria Math" w:hAnsi="Cambria Math" w:hint="eastAsia"/>
        </w:rPr>
        <w:t>中。尽管我们不能使用</w:t>
      </w:r>
      <w:r w:rsidRPr="00367FBD">
        <w:rPr>
          <w:rFonts w:ascii="Cambria Math" w:hAnsi="Cambria Math" w:hint="eastAsia"/>
        </w:rPr>
        <w:t>LMI</w:t>
      </w:r>
      <w:r w:rsidRPr="00367FBD">
        <w:rPr>
          <w:rFonts w:ascii="Cambria Math" w:hAnsi="Cambria Math" w:hint="eastAsia"/>
        </w:rPr>
        <w:t>求解器来直接计算这个问题的解决方案，但可以通过迭代地应用</w:t>
      </w:r>
      <w:r w:rsidRPr="00367FBD">
        <w:rPr>
          <w:rFonts w:ascii="Cambria Math" w:hAnsi="Cambria Math" w:hint="eastAsia"/>
        </w:rPr>
        <w:t>LMI</w:t>
      </w:r>
      <w:r w:rsidRPr="00367FBD">
        <w:rPr>
          <w:rFonts w:ascii="Cambria Math" w:hAnsi="Cambria Math" w:hint="eastAsia"/>
        </w:rPr>
        <w:t>求解器来设计算法来实现该解决方案。算法如下</w:t>
      </w:r>
      <w:r w:rsidRPr="00367FBD">
        <w:rPr>
          <w:rFonts w:ascii="Cambria Math" w:hAnsi="Cambria Math" w:hint="eastAsia"/>
        </w:rPr>
        <w:t>[12]</w:t>
      </w:r>
      <w:r>
        <w:rPr>
          <w:rFonts w:ascii="Cambria Math" w:hAnsi="Cambria Math" w:hint="eastAsia"/>
        </w:rPr>
        <w:t>:</w:t>
      </w:r>
    </w:p>
    <w:p w:rsidR="00367FBD" w:rsidRPr="00143B56" w:rsidRDefault="00367FBD" w:rsidP="00143B56">
      <w:pPr>
        <w:pStyle w:val="a9"/>
        <w:ind w:left="420" w:firstLine="422"/>
        <w:rPr>
          <w:rFonts w:ascii="Cambria Math" w:hAnsi="Cambria Math"/>
          <w:b/>
        </w:rPr>
      </w:pPr>
      <w:r w:rsidRPr="00143B56">
        <w:rPr>
          <w:rFonts w:ascii="Cambria Math" w:hAnsi="Cambria Math" w:hint="eastAsia"/>
          <w:b/>
        </w:rPr>
        <w:t>算法</w:t>
      </w:r>
      <w:r w:rsidRPr="00143B56">
        <w:rPr>
          <w:rFonts w:ascii="Cambria Math" w:hAnsi="Cambria Math" w:hint="eastAsia"/>
          <w:b/>
        </w:rPr>
        <w:t>:</w:t>
      </w:r>
    </w:p>
    <w:p w:rsidR="00367FBD" w:rsidRPr="00367FBD" w:rsidRDefault="00367FBD" w:rsidP="00143B56">
      <w:pPr>
        <w:pStyle w:val="a9"/>
        <w:ind w:left="420" w:firstLine="422"/>
        <w:rPr>
          <w:rFonts w:ascii="Cambria Math" w:hAnsi="Cambria Math"/>
        </w:rPr>
      </w:pPr>
      <w:r w:rsidRPr="00143B56">
        <w:rPr>
          <w:rFonts w:ascii="Cambria Math" w:hAnsi="Cambria Math" w:hint="eastAsia"/>
          <w:b/>
        </w:rPr>
        <w:t>步骤</w:t>
      </w:r>
      <w:proofErr w:type="gramStart"/>
      <w:r w:rsidRPr="00143B56">
        <w:rPr>
          <w:rFonts w:ascii="Cambria Math" w:hAnsi="Cambria Math" w:hint="eastAsia"/>
          <w:b/>
        </w:rPr>
        <w:t>一</w:t>
      </w:r>
      <w:proofErr w:type="gramEnd"/>
      <w:r w:rsidRPr="00143B56">
        <w:rPr>
          <w:rFonts w:ascii="Cambria Math" w:hAnsi="Cambria Math" w:hint="eastAsia"/>
          <w:b/>
        </w:rPr>
        <w:t>：</w:t>
      </w:r>
      <w:r w:rsidRPr="00367FBD">
        <w:rPr>
          <w:rFonts w:ascii="Cambria Math" w:hAnsi="Cambria Math" w:hint="eastAsia"/>
        </w:rPr>
        <w:t>修正</w:t>
      </w:r>
      <w:r w:rsidRPr="00367FBD">
        <w:rPr>
          <w:rFonts w:ascii="Cambria Math" w:hAnsi="Cambria Math" w:hint="eastAsia"/>
        </w:rPr>
        <w:t>L</w:t>
      </w:r>
      <w:r w:rsidRPr="00367FBD">
        <w:rPr>
          <w:rFonts w:ascii="Cambria Math" w:hAnsi="Cambria Math" w:hint="eastAsia"/>
        </w:rPr>
        <w:t>，求解</w:t>
      </w:r>
      <w:r w:rsidRPr="00143B56">
        <w:rPr>
          <w:rFonts w:ascii="Cambria Math" w:hAnsi="Cambria Math" w:hint="eastAsia"/>
          <w:b/>
        </w:rPr>
        <w:t>P</w:t>
      </w:r>
      <w:r w:rsidR="00143B56" w:rsidRPr="00143B56">
        <w:rPr>
          <w:rFonts w:ascii="Cambria Math" w:hAnsi="Cambria Math" w:hint="eastAsia"/>
          <w:b/>
        </w:rPr>
        <w:t>,</w:t>
      </w:r>
      <w:r w:rsidRPr="00143B56">
        <w:rPr>
          <w:rFonts w:ascii="Cambria Math" w:hAnsi="Cambria Math" w:hint="eastAsia"/>
          <w:b/>
        </w:rPr>
        <w:t>F</w:t>
      </w:r>
      <w:r w:rsidR="00143B56" w:rsidRPr="00143B56">
        <w:rPr>
          <w:rFonts w:ascii="Cambria Math" w:hAnsi="Cambria Math" w:hint="eastAsia"/>
          <w:b/>
        </w:rPr>
        <w:t>,</w:t>
      </w:r>
      <w:r w:rsidRPr="00143B56">
        <w:rPr>
          <w:rFonts w:ascii="Cambria Math" w:hAnsi="Cambria Math" w:hint="eastAsia"/>
          <w:b/>
        </w:rPr>
        <w:t>G</w:t>
      </w:r>
      <w:r w:rsidR="00143B56" w:rsidRPr="00143B56">
        <w:rPr>
          <w:rFonts w:ascii="Cambria Math" w:hAnsi="Cambria Math" w:hint="eastAsia"/>
          <w:b/>
        </w:rPr>
        <w:t>,</w:t>
      </w:r>
      <w:r w:rsidRPr="00143B56">
        <w:rPr>
          <w:rFonts w:ascii="Cambria Math" w:hAnsi="Cambria Math" w:hint="eastAsia"/>
          <w:b/>
        </w:rPr>
        <w:t>H</w:t>
      </w:r>
      <w:r w:rsidR="00143B56" w:rsidRPr="00143B56">
        <w:rPr>
          <w:rFonts w:ascii="Cambria Math" w:hAnsi="Cambria Math" w:hint="eastAsia"/>
          <w:b/>
        </w:rPr>
        <w:t>,</w:t>
      </w:r>
      <w:r w:rsidRPr="00143B56">
        <w:rPr>
          <w:rFonts w:ascii="Cambria Math" w:hAnsi="Cambria Math" w:hint="eastAsia"/>
          <w:b/>
        </w:rPr>
        <w:t>D</w:t>
      </w:r>
      <w:r w:rsidR="00143B56" w:rsidRPr="00143B56">
        <w:rPr>
          <w:rFonts w:ascii="Cambria Math" w:hAnsi="Cambria Math" w:hint="eastAsia"/>
          <w:b/>
        </w:rPr>
        <w:t>,</w:t>
      </w:r>
      <w:r w:rsidRPr="00367FBD">
        <w:rPr>
          <w:rFonts w:ascii="Cambria Math" w:hAnsi="Cambria Math" w:hint="eastAsia"/>
        </w:rPr>
        <w:t>γ</w:t>
      </w:r>
      <w:r>
        <w:rPr>
          <w:rFonts w:ascii="Cambria Math" w:hAnsi="Cambria Math" w:hint="eastAsia"/>
        </w:rPr>
        <w:t>，</w:t>
      </w:r>
      <w:r w:rsidRPr="00367FBD">
        <w:rPr>
          <w:rFonts w:ascii="Cambria Math" w:hAnsi="Cambria Math" w:hint="eastAsia"/>
        </w:rPr>
        <w:t>问题</w:t>
      </w:r>
      <w:r w:rsidR="00143B56">
        <w:rPr>
          <w:rFonts w:ascii="Cambria Math" w:hAnsi="Cambria Math" w:hint="eastAsia"/>
        </w:rPr>
        <w:t>:</w:t>
      </w:r>
    </w:p>
    <w:p w:rsidR="00143B56" w:rsidRPr="00143B56" w:rsidRDefault="001B7E25" w:rsidP="00143B56">
      <w:pPr>
        <w:pStyle w:val="a9"/>
        <w:ind w:left="840"/>
        <w:rPr>
          <w:rFonts w:ascii="Cambria Math" w:hAnsi="Cambria Math"/>
        </w:rPr>
      </w:pPr>
      <m:oMathPara>
        <m:oMathParaPr>
          <m:jc m:val="left"/>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γ</m:t>
          </m:r>
        </m:oMath>
      </m:oMathPara>
    </w:p>
    <w:p w:rsidR="00367FBD" w:rsidRPr="00367FBD" w:rsidRDefault="00367FBD" w:rsidP="00367FBD">
      <w:pPr>
        <w:pStyle w:val="a9"/>
        <w:ind w:left="420"/>
        <w:rPr>
          <w:rFonts w:ascii="Cambria Math" w:hAnsi="Cambria Math"/>
        </w:rPr>
      </w:pPr>
      <w:r w:rsidRPr="00367FBD">
        <w:rPr>
          <w:rFonts w:ascii="Cambria Math" w:hAnsi="Cambria Math" w:hint="eastAsia"/>
        </w:rPr>
        <w:t>受</w:t>
      </w:r>
      <w:r>
        <w:rPr>
          <w:rFonts w:ascii="Cambria Math" w:hAnsi="Cambria Math" w:hint="eastAsia"/>
        </w:rPr>
        <w:t>(15)-(17)</w:t>
      </w:r>
      <w:proofErr w:type="gramStart"/>
      <w:r w:rsidRPr="00367FBD">
        <w:rPr>
          <w:rFonts w:ascii="Cambria Math" w:hAnsi="Cambria Math" w:hint="eastAsia"/>
        </w:rPr>
        <w:t>和</w:t>
      </w:r>
      <w:proofErr w:type="gramEnd"/>
    </w:p>
    <w:p w:rsidR="00143B56" w:rsidRPr="00143B56" w:rsidRDefault="00143B56" w:rsidP="00143B56">
      <w:pPr>
        <w:pStyle w:val="a9"/>
        <w:ind w:left="840"/>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Oj</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Oj</m:t>
              </m:r>
            </m:sub>
          </m:sSub>
          <m:r>
            <w:rPr>
              <w:rFonts w:ascii="Cambria Math" w:hAnsi="Cambria Math"/>
            </w:rPr>
            <m:t>≤</m:t>
          </m:r>
          <w:bookmarkStart w:id="2" w:name="OLE_LINK3"/>
          <m:r>
            <w:rPr>
              <w:rFonts w:ascii="Cambria Math" w:hAnsi="Cambria Math"/>
            </w:rPr>
            <m:t>γ</m:t>
          </m:r>
          <w:bookmarkEnd w:id="2"/>
          <m:r>
            <w:rPr>
              <w:rFonts w:ascii="Cambria Math" w:hAnsi="Cambria Math"/>
            </w:rPr>
            <m:t>,j=1,…,r;</m:t>
          </m:r>
        </m:oMath>
      </m:oMathPara>
    </w:p>
    <w:p w:rsidR="00143B56" w:rsidRPr="00143B56" w:rsidRDefault="00143B56" w:rsidP="00143B56">
      <w:pPr>
        <w:rPr>
          <w:rFonts w:ascii="Cambria Math" w:hAnsi="Cambria Math"/>
        </w:rPr>
      </w:pPr>
    </w:p>
    <w:p w:rsidR="00367FBD" w:rsidRDefault="00367FBD" w:rsidP="00143B56">
      <w:pPr>
        <w:pStyle w:val="a9"/>
        <w:ind w:left="420" w:firstLine="422"/>
        <w:rPr>
          <w:rFonts w:ascii="Cambria Math" w:hAnsi="Cambria Math"/>
        </w:rPr>
      </w:pPr>
      <w:r w:rsidRPr="00143B56">
        <w:rPr>
          <w:rFonts w:ascii="Cambria Math" w:hAnsi="Cambria Math" w:hint="eastAsia"/>
          <w:b/>
        </w:rPr>
        <w:t>步骤</w:t>
      </w:r>
      <w:r w:rsidR="00143B56" w:rsidRPr="00143B56">
        <w:rPr>
          <w:rFonts w:ascii="Cambria Math" w:hAnsi="Cambria Math" w:hint="eastAsia"/>
          <w:b/>
        </w:rPr>
        <w:t>二：</w:t>
      </w:r>
      <w:r w:rsidR="00143B56">
        <w:rPr>
          <w:rFonts w:ascii="Cambria Math" w:hAnsi="Cambria Math" w:hint="eastAsia"/>
        </w:rPr>
        <w:t>如果</w:t>
      </w:r>
      <m:oMath>
        <m:r>
          <m:rPr>
            <m:sty m:val="p"/>
          </m:rPr>
          <w:rPr>
            <w:rFonts w:ascii="Cambria Math" w:hAnsi="Cambria Math"/>
          </w:rPr>
          <m:t>γ&gt;1</m:t>
        </m:r>
      </m:oMath>
      <w:r w:rsidRPr="00367FBD">
        <w:rPr>
          <w:rFonts w:ascii="Cambria Math" w:hAnsi="Cambria Math" w:hint="eastAsia"/>
        </w:rPr>
        <w:t>，则</w:t>
      </w:r>
      <w:r w:rsidR="00143B56">
        <w:rPr>
          <w:rFonts w:ascii="Cambria Math" w:hAnsi="Cambria Math" w:hint="eastAsia"/>
        </w:rPr>
        <w:t>修正</w:t>
      </w:r>
      <w:r w:rsidRPr="00367FBD">
        <w:rPr>
          <w:rFonts w:ascii="Cambria Math" w:hAnsi="Cambria Math" w:hint="eastAsia"/>
        </w:rPr>
        <w:t>前一步得到的</w:t>
      </w:r>
      <w:r w:rsidRPr="00367FBD">
        <w:rPr>
          <w:rFonts w:ascii="Cambria Math" w:hAnsi="Cambria Math" w:hint="eastAsia"/>
        </w:rPr>
        <w:t>D</w:t>
      </w:r>
      <w:r w:rsidRPr="00367FBD">
        <w:rPr>
          <w:rFonts w:ascii="Cambria Math" w:hAnsi="Cambria Math" w:hint="eastAsia"/>
        </w:rPr>
        <w:t>，</w:t>
      </w:r>
      <w:r w:rsidR="00143B56">
        <w:rPr>
          <w:rFonts w:ascii="Cambria Math" w:hAnsi="Cambria Math" w:hint="eastAsia"/>
        </w:rPr>
        <w:t>解</w:t>
      </w:r>
      <w:r w:rsidR="00143B56">
        <w:rPr>
          <w:rFonts w:ascii="Cambria Math" w:hAnsi="Cambria Math" w:hint="eastAsia"/>
        </w:rPr>
        <w:t>(15)-(17)</w:t>
      </w:r>
      <w:r w:rsidR="00143B56">
        <w:rPr>
          <w:rFonts w:ascii="Cambria Math" w:hAnsi="Cambria Math" w:hint="eastAsia"/>
        </w:rPr>
        <w:t>和</w:t>
      </w:r>
      <w:r w:rsidR="00143B56">
        <w:rPr>
          <w:rFonts w:ascii="Cambria Math" w:hAnsi="Cambria Math" w:hint="eastAsia"/>
        </w:rPr>
        <w:t>(27)</w:t>
      </w:r>
      <w:r w:rsidR="00143B56">
        <w:rPr>
          <w:rFonts w:ascii="Cambria Math" w:hAnsi="Cambria Math" w:hint="eastAsia"/>
        </w:rPr>
        <w:t>中的</w:t>
      </w:r>
      <w:r w:rsidR="00143B56" w:rsidRPr="00143B56">
        <w:rPr>
          <w:rFonts w:ascii="Cambria Math" w:hAnsi="Cambria Math" w:hint="eastAsia"/>
          <w:b/>
        </w:rPr>
        <w:t>P,F,G,H,L</w:t>
      </w:r>
      <w:r w:rsidR="00143B56">
        <w:rPr>
          <w:rFonts w:ascii="Cambria Math" w:hAnsi="Cambria Math" w:hint="eastAsia"/>
        </w:rPr>
        <w:t>和</w:t>
      </w:r>
      <m:oMath>
        <m:r>
          <w:rPr>
            <w:rFonts w:ascii="Cambria Math" w:hAnsi="Cambria Math"/>
          </w:rPr>
          <m:t>γ</m:t>
        </m:r>
      </m:oMath>
      <w:r w:rsidR="00143B56">
        <w:rPr>
          <w:rFonts w:ascii="Cambria Math" w:hAnsi="Cambria Math" w:hint="eastAsia"/>
        </w:rPr>
        <w:t>。</w:t>
      </w:r>
    </w:p>
    <w:p w:rsidR="00143B56" w:rsidRPr="00367FBD" w:rsidRDefault="00143B56" w:rsidP="00367FBD">
      <w:pPr>
        <w:pStyle w:val="a9"/>
        <w:ind w:left="420"/>
        <w:rPr>
          <w:rFonts w:ascii="Cambria Math" w:hAnsi="Cambria Math"/>
        </w:rPr>
      </w:pPr>
    </w:p>
    <w:p w:rsidR="00367FBD" w:rsidRPr="00367FBD" w:rsidRDefault="00367FBD" w:rsidP="00143B56">
      <w:pPr>
        <w:pStyle w:val="a9"/>
        <w:ind w:left="420" w:firstLine="422"/>
        <w:rPr>
          <w:rFonts w:ascii="Cambria Math" w:hAnsi="Cambria Math"/>
        </w:rPr>
      </w:pPr>
      <w:r w:rsidRPr="00143B56">
        <w:rPr>
          <w:rFonts w:ascii="Cambria Math" w:hAnsi="Cambria Math" w:hint="eastAsia"/>
          <w:b/>
        </w:rPr>
        <w:t>步骤</w:t>
      </w:r>
      <w:r w:rsidR="00143B56" w:rsidRPr="00143B56">
        <w:rPr>
          <w:rFonts w:ascii="Cambria Math" w:hAnsi="Cambria Math" w:hint="eastAsia"/>
          <w:b/>
        </w:rPr>
        <w:t>三</w:t>
      </w:r>
      <w:r w:rsidRPr="00143B56">
        <w:rPr>
          <w:rFonts w:ascii="Cambria Math" w:hAnsi="Cambria Math" w:hint="eastAsia"/>
          <w:b/>
        </w:rPr>
        <w:t>：</w:t>
      </w:r>
      <w:r w:rsidRPr="00367FBD">
        <w:rPr>
          <w:rFonts w:ascii="Cambria Math" w:hAnsi="Cambria Math" w:hint="eastAsia"/>
        </w:rPr>
        <w:t>如果</w:t>
      </w:r>
      <m:oMath>
        <m:r>
          <m:rPr>
            <m:sty m:val="p"/>
          </m:rPr>
          <w:rPr>
            <w:rFonts w:ascii="Cambria Math" w:hAnsi="Cambria Math"/>
          </w:rPr>
          <m:t>γ&gt;1</m:t>
        </m:r>
      </m:oMath>
      <w:r w:rsidRPr="00367FBD">
        <w:rPr>
          <w:rFonts w:ascii="Cambria Math" w:hAnsi="Cambria Math" w:hint="eastAsia"/>
        </w:rPr>
        <w:t>，则转到</w:t>
      </w:r>
      <w:r w:rsidRPr="00143B56">
        <w:rPr>
          <w:rFonts w:ascii="Cambria Math" w:hAnsi="Cambria Math" w:hint="eastAsia"/>
          <w:b/>
        </w:rPr>
        <w:t>步骤</w:t>
      </w:r>
      <w:proofErr w:type="gramStart"/>
      <w:r w:rsidR="00143B56" w:rsidRPr="001B7E25">
        <w:rPr>
          <w:rFonts w:ascii="Cambria Math" w:hAnsi="Cambria Math" w:hint="eastAsia"/>
          <w:b/>
        </w:rPr>
        <w:t>一</w:t>
      </w:r>
      <w:proofErr w:type="gramEnd"/>
      <w:r w:rsidRPr="00367FBD">
        <w:rPr>
          <w:rFonts w:ascii="Cambria Math" w:hAnsi="Cambria Math" w:hint="eastAsia"/>
        </w:rPr>
        <w:t>。</w:t>
      </w:r>
    </w:p>
    <w:p w:rsidR="00367FBD" w:rsidRDefault="00367FBD" w:rsidP="00367FBD">
      <w:pPr>
        <w:pStyle w:val="a9"/>
        <w:ind w:left="420"/>
        <w:rPr>
          <w:rFonts w:ascii="Cambria Math" w:hAnsi="Cambria Math"/>
        </w:rPr>
      </w:pPr>
      <w:r w:rsidRPr="00367FBD">
        <w:rPr>
          <w:rFonts w:ascii="Cambria Math" w:hAnsi="Cambria Math" w:hint="eastAsia"/>
        </w:rPr>
        <w:t>利用该算法，可以通过例如</w:t>
      </w:r>
      <w:proofErr w:type="spellStart"/>
      <w:r w:rsidRPr="00367FBD">
        <w:rPr>
          <w:rFonts w:ascii="Cambria Math" w:hAnsi="Cambria Math" w:hint="eastAsia"/>
        </w:rPr>
        <w:t>SeDuMi</w:t>
      </w:r>
      <w:proofErr w:type="spellEnd"/>
      <w:r w:rsidRPr="00367FBD">
        <w:rPr>
          <w:rFonts w:ascii="Cambria Math" w:hAnsi="Cambria Math" w:hint="eastAsia"/>
        </w:rPr>
        <w:t xml:space="preserve"> [15]</w:t>
      </w:r>
      <w:r w:rsidRPr="00367FBD">
        <w:rPr>
          <w:rFonts w:ascii="Cambria Math" w:hAnsi="Cambria Math" w:hint="eastAsia"/>
        </w:rPr>
        <w:t>等</w:t>
      </w:r>
      <w:r w:rsidRPr="00367FBD">
        <w:rPr>
          <w:rFonts w:ascii="Cambria Math" w:hAnsi="Cambria Math" w:hint="eastAsia"/>
        </w:rPr>
        <w:t>LMI</w:t>
      </w:r>
      <w:r w:rsidRPr="00367FBD">
        <w:rPr>
          <w:rFonts w:ascii="Cambria Math" w:hAnsi="Cambria Math" w:hint="eastAsia"/>
        </w:rPr>
        <w:t>求解器的迭代应用，</w:t>
      </w:r>
      <w:r w:rsidR="00143B56" w:rsidRPr="00367FBD">
        <w:rPr>
          <w:rFonts w:ascii="Cambria Math" w:hAnsi="Cambria Math" w:hint="eastAsia"/>
        </w:rPr>
        <w:t>快速</w:t>
      </w:r>
      <w:r w:rsidRPr="00367FBD">
        <w:rPr>
          <w:rFonts w:ascii="Cambria Math" w:hAnsi="Cambria Math" w:hint="eastAsia"/>
        </w:rPr>
        <w:t>获得可靠的数值解</w:t>
      </w:r>
      <w:r w:rsidR="00143B56">
        <w:rPr>
          <w:rFonts w:ascii="Cambria Math" w:hAnsi="Cambria Math" w:hint="eastAsia"/>
        </w:rPr>
        <w:t>。</w:t>
      </w:r>
    </w:p>
    <w:p w:rsidR="00042CE8" w:rsidRDefault="00042CE8" w:rsidP="00367FBD">
      <w:pPr>
        <w:pStyle w:val="a9"/>
        <w:ind w:left="420"/>
        <w:rPr>
          <w:rFonts w:ascii="Cambria Math" w:hAnsi="Cambria Math"/>
        </w:rPr>
      </w:pPr>
    </w:p>
    <w:p w:rsidR="00042CE8" w:rsidRPr="00042CE8" w:rsidRDefault="00042CE8" w:rsidP="00042CE8">
      <w:pPr>
        <w:ind w:firstLine="420"/>
        <w:rPr>
          <w:rFonts w:ascii="Cambria Math" w:hAnsi="Cambria Math"/>
        </w:rPr>
      </w:pPr>
      <w:r>
        <w:rPr>
          <w:rFonts w:ascii="Cambria Math" w:hAnsi="Cambria Math" w:hint="eastAsia"/>
        </w:rPr>
        <w:t>4.</w:t>
      </w:r>
      <w:r w:rsidRPr="00042CE8">
        <w:rPr>
          <w:rFonts w:ascii="Cambria Math" w:hAnsi="Cambria Math" w:hint="eastAsia"/>
        </w:rPr>
        <w:t>案例研究</w:t>
      </w:r>
    </w:p>
    <w:p w:rsidR="00042CE8" w:rsidRDefault="00042CE8" w:rsidP="00042CE8">
      <w:pPr>
        <w:ind w:firstLine="420"/>
        <w:rPr>
          <w:rFonts w:ascii="Cambria Math" w:hAnsi="Cambria Math"/>
        </w:rPr>
      </w:pPr>
      <w:r w:rsidRPr="00042CE8">
        <w:rPr>
          <w:rFonts w:ascii="Cambria Math" w:hAnsi="Cambria Math" w:hint="eastAsia"/>
        </w:rPr>
        <w:t>在本节中，前面描述的算法被用来估计两个不同电力系统模型的吸引面积。</w:t>
      </w:r>
      <w:r w:rsidRPr="00042CE8">
        <w:rPr>
          <w:rFonts w:ascii="Cambria Math" w:hAnsi="Cambria Math" w:hint="eastAsia"/>
        </w:rPr>
        <w:t xml:space="preserve"> </w:t>
      </w:r>
      <w:r w:rsidRPr="00042CE8">
        <w:rPr>
          <w:rFonts w:ascii="Cambria Math" w:hAnsi="Cambria Math" w:hint="eastAsia"/>
        </w:rPr>
        <w:t>为</w:t>
      </w:r>
      <w:r>
        <w:rPr>
          <w:rFonts w:ascii="Cambria Math" w:hAnsi="Cambria Math" w:hint="eastAsia"/>
        </w:rPr>
        <w:t>了保持陈述的概念性和解释结果的清晰度，第一个测试系统被选为单机</w:t>
      </w:r>
      <w:r w:rsidRPr="00042CE8">
        <w:rPr>
          <w:rFonts w:ascii="Cambria Math" w:hAnsi="Cambria Math" w:hint="eastAsia"/>
        </w:rPr>
        <w:t>无限总线（</w:t>
      </w:r>
      <w:r w:rsidRPr="00042CE8">
        <w:rPr>
          <w:rFonts w:ascii="Cambria Math" w:hAnsi="Cambria Math" w:hint="eastAsia"/>
        </w:rPr>
        <w:t>SMIB</w:t>
      </w:r>
      <w:r w:rsidRPr="00042CE8">
        <w:rPr>
          <w:rFonts w:ascii="Cambria Math" w:hAnsi="Cambria Math" w:hint="eastAsia"/>
        </w:rPr>
        <w:t>）系统，其</w:t>
      </w:r>
      <w:r>
        <w:rPr>
          <w:rFonts w:ascii="Cambria Math" w:hAnsi="Cambria Math" w:hint="eastAsia"/>
        </w:rPr>
        <w:t>简单示意</w:t>
      </w:r>
      <w:r w:rsidRPr="00042CE8">
        <w:rPr>
          <w:rFonts w:ascii="Cambria Math" w:hAnsi="Cambria Math" w:hint="eastAsia"/>
        </w:rPr>
        <w:t>图如图</w:t>
      </w:r>
      <w:r w:rsidRPr="00042CE8">
        <w:rPr>
          <w:rFonts w:ascii="Cambria Math" w:hAnsi="Cambria Math" w:hint="eastAsia"/>
        </w:rPr>
        <w:t>3</w:t>
      </w:r>
      <w:r w:rsidRPr="00042CE8">
        <w:rPr>
          <w:rFonts w:ascii="Cambria Math" w:hAnsi="Cambria Math" w:hint="eastAsia"/>
        </w:rPr>
        <w:t>所示。</w:t>
      </w:r>
    </w:p>
    <w:p w:rsidR="00042CE8" w:rsidRDefault="00042CE8" w:rsidP="008C25CF">
      <w:pPr>
        <w:ind w:firstLine="420"/>
        <w:rPr>
          <w:rFonts w:ascii="Cambria Math" w:hAnsi="Cambria Math"/>
        </w:rPr>
      </w:pPr>
      <w:r w:rsidRPr="00042CE8">
        <w:rPr>
          <w:rFonts w:ascii="Cambria Math" w:hAnsi="Cambria Math" w:hint="eastAsia"/>
        </w:rPr>
        <w:t>图</w:t>
      </w:r>
      <w:r w:rsidRPr="00042CE8">
        <w:rPr>
          <w:rFonts w:ascii="Cambria Math" w:hAnsi="Cambria Math" w:hint="eastAsia"/>
        </w:rPr>
        <w:t>3</w:t>
      </w:r>
      <w:r w:rsidRPr="00042CE8">
        <w:rPr>
          <w:rFonts w:ascii="Cambria Math" w:hAnsi="Cambria Math" w:hint="eastAsia"/>
        </w:rPr>
        <w:t>的</w:t>
      </w:r>
      <w:r w:rsidRPr="00042CE8">
        <w:rPr>
          <w:rFonts w:ascii="Cambria Math" w:hAnsi="Cambria Math" w:hint="eastAsia"/>
        </w:rPr>
        <w:t>SMIB</w:t>
      </w:r>
      <w:r w:rsidR="008C25CF">
        <w:rPr>
          <w:rFonts w:ascii="Cambria Math" w:hAnsi="Cambria Math" w:hint="eastAsia"/>
        </w:rPr>
        <w:t>系统的系统参数</w:t>
      </w:r>
      <w:r w:rsidRPr="00042CE8">
        <w:rPr>
          <w:rFonts w:ascii="Cambria Math" w:hAnsi="Cambria Math" w:hint="eastAsia"/>
        </w:rPr>
        <w:t>如下：</w:t>
      </w:r>
      <w:r w:rsidR="008C25CF" w:rsidRPr="008C25CF">
        <w:rPr>
          <w:rFonts w:ascii="Cambria Math" w:hAnsi="Cambria Math"/>
          <w:i/>
          <w:iCs/>
        </w:rPr>
        <w:t>ω</w:t>
      </w:r>
      <w:r w:rsidR="008C25CF" w:rsidRPr="008C25CF">
        <w:rPr>
          <w:rFonts w:ascii="Cambria Math" w:hAnsi="Cambria Math"/>
          <w:vertAlign w:val="subscript"/>
        </w:rPr>
        <w:t>0</w:t>
      </w:r>
      <w:r w:rsidR="008C25CF" w:rsidRPr="008C25CF">
        <w:rPr>
          <w:rFonts w:ascii="Cambria Math" w:hAnsi="Cambria Math"/>
        </w:rPr>
        <w:t> = 2</w:t>
      </w:r>
      <w:r w:rsidR="008C25CF" w:rsidRPr="008C25CF">
        <w:rPr>
          <w:rFonts w:ascii="Cambria Math" w:hAnsi="Cambria Math"/>
          <w:i/>
          <w:iCs/>
        </w:rPr>
        <w:t>π</w:t>
      </w:r>
      <w:r w:rsidR="008C25CF" w:rsidRPr="008C25CF">
        <w:rPr>
          <w:rFonts w:ascii="Cambria Math" w:hAnsi="Cambria Math"/>
        </w:rPr>
        <w:t>60 rad/s</w:t>
      </w:r>
      <w:r w:rsidRPr="00042CE8">
        <w:rPr>
          <w:rFonts w:ascii="Cambria Math" w:hAnsi="Cambria Math" w:hint="eastAsia"/>
        </w:rPr>
        <w:t>，</w:t>
      </w:r>
      <w:r w:rsidR="008C25CF" w:rsidRPr="008C25CF">
        <w:rPr>
          <w:rFonts w:ascii="Cambria Math" w:hAnsi="Cambria Math"/>
          <w:i/>
          <w:iCs/>
        </w:rPr>
        <w:t>H</w:t>
      </w:r>
      <w:r w:rsidR="008C25CF" w:rsidRPr="008C25CF">
        <w:rPr>
          <w:rFonts w:ascii="Cambria Math" w:hAnsi="Cambria Math"/>
        </w:rPr>
        <w:t> = 5 s,</w:t>
      </w:r>
      <m:oMath>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=1.6 p.u.</m:t>
        </m:r>
      </m:oMath>
      <w:r w:rsidR="001B7E25">
        <w:rPr>
          <w:rFonts w:ascii="Cambria Math" w:hAnsi="Cambria Math" w:hint="eastAsia"/>
        </w:rPr>
        <w:t xml:space="preserve"> </w:t>
      </w:r>
      <w:r w:rsidR="008C25CF" w:rsidRPr="008C25CF">
        <w:rPr>
          <w:rFonts w:ascii="Cambria Math" w:hAnsi="Cambria Math"/>
        </w:rPr>
        <w:t>,</w:t>
      </w:r>
      <w:r w:rsidR="001B7E25">
        <w:rPr>
          <w:rFonts w:ascii="Cambria Math" w:hAnsi="Cambria Math"/>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=0.32p.u.</m:t>
        </m:r>
      </m:oMath>
      <w:r w:rsidRPr="00042CE8">
        <w:rPr>
          <w:rFonts w:ascii="Cambria Math" w:hAnsi="Cambria Math" w:hint="eastAsia"/>
        </w:rPr>
        <w:t>，</w:t>
      </w:r>
      <m:oMath>
        <m:sSubSup>
          <m:sSubSupPr>
            <m:ctrlPr>
              <w:rPr>
                <w:rFonts w:ascii="Cambria Math" w:hAnsi="Cambria Math"/>
              </w:rPr>
            </m:ctrlPr>
          </m:sSubSupPr>
          <m:e>
            <m:r>
              <w:rPr>
                <w:rFonts w:ascii="Cambria Math" w:hAnsi="Cambria Math"/>
              </w:rPr>
              <m:t>τ</m:t>
            </m:r>
          </m:e>
          <m:sub>
            <m:r>
              <w:rPr>
                <w:rFonts w:ascii="Cambria Math" w:hAnsi="Cambria Math"/>
              </w:rPr>
              <m:t>do</m:t>
            </m:r>
          </m:sub>
          <m:sup>
            <m:r>
              <w:rPr>
                <w:rFonts w:ascii="Cambria Math" w:hAnsi="Cambria Math"/>
              </w:rPr>
              <m:t>'</m:t>
            </m:r>
          </m:sup>
        </m:sSubSup>
        <m:r>
          <w:rPr>
            <w:rFonts w:ascii="Cambria Math" w:hAnsi="Cambria Math"/>
          </w:rPr>
          <m:t>=6s</m:t>
        </m:r>
      </m:oMath>
      <w:r w:rsidRPr="00042CE8">
        <w:rPr>
          <w:rFonts w:ascii="Cambria Math" w:hAnsi="Cambria Math" w:hint="eastAsia"/>
        </w:rPr>
        <w:t>，</w:t>
      </w:r>
      <m:oMath>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=100 p.u./p.u.</m:t>
        </m:r>
      </m:oMath>
      <w:r w:rsidR="001B7E25">
        <w:rPr>
          <w:rFonts w:ascii="Cambria Math" w:hAnsi="Cambria Math"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=0.01s</m:t>
        </m:r>
      </m:oMath>
      <w:r w:rsidRPr="00042CE8">
        <w:rPr>
          <w:rFonts w:ascii="Cambria Math" w:hAnsi="Cambria Math" w:hint="eastAsia"/>
        </w:rPr>
        <w:t>。</w:t>
      </w:r>
      <w:r w:rsidRPr="00042CE8">
        <w:rPr>
          <w:rFonts w:ascii="Cambria Math" w:hAnsi="Cambria Math" w:hint="eastAsia"/>
        </w:rPr>
        <w:t xml:space="preserve"> </w:t>
      </w:r>
      <w:r w:rsidRPr="00042CE8">
        <w:rPr>
          <w:rFonts w:ascii="Cambria Math" w:hAnsi="Cambria Math" w:hint="eastAsia"/>
        </w:rPr>
        <w:t>定义工作点的系统参数的值是：</w:t>
      </w:r>
      <w:r w:rsidR="008C25CF" w:rsidRPr="008C25CF">
        <w:rPr>
          <w:rFonts w:ascii="Cambria Math" w:hAnsi="Cambria Math"/>
        </w:rPr>
        <w:t> </w:t>
      </w:r>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=1 p.u.</m:t>
        </m:r>
      </m:oMath>
      <w:r w:rsidR="001B7E25">
        <w:rPr>
          <w:rFonts w:ascii="Cambria Math" w:hAnsi="Cambria Math" w:hint="eastAsia"/>
        </w:rPr>
        <w:t xml:space="preserve"> </w:t>
      </w:r>
      <w:r w:rsidR="001B7E25">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=1.2649 p.u.</m:t>
        </m:r>
      </m:oMath>
      <w:r w:rsidR="001B7E25">
        <w:rPr>
          <w:rFonts w:ascii="Cambria Math" w:hAnsi="Cambria Math" w:hint="eastAsia"/>
        </w:rPr>
        <w:t xml:space="preserve"> ,</w:t>
      </w:r>
      <w:r w:rsidR="001B7E25">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=0.4 p.u.</m:t>
        </m:r>
      </m:oMath>
      <w:r w:rsidR="001B7E25">
        <w:rPr>
          <w:rFonts w:ascii="Cambria Math" w:hAnsi="Cambria Math" w:hint="eastAsia"/>
        </w:rPr>
        <w:t xml:space="preserve"> ,</w:t>
      </w:r>
      <w:r w:rsidR="001B7E25">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=1.0762p.u.</m:t>
        </m:r>
      </m:oMath>
      <w:r w:rsidRPr="00042CE8">
        <w:rPr>
          <w:rFonts w:ascii="Cambria Math" w:hAnsi="Cambria Math" w:hint="eastAsia"/>
        </w:rPr>
        <w:t xml:space="preserve"> </w:t>
      </w:r>
      <w:r w:rsidRPr="00042CE8">
        <w:rPr>
          <w:rFonts w:ascii="Cambria Math" w:hAnsi="Cambria Math" w:hint="eastAsia"/>
        </w:rPr>
        <w:t>利用这些参数，对应于状态变量</w:t>
      </w:r>
      <w:r w:rsidR="008C25CF">
        <w:rPr>
          <w:rFonts w:ascii="Cambria Math" w:hAnsi="Cambria Math" w:hint="eastAsia"/>
        </w:rPr>
        <w:t>，</w:t>
      </w:r>
      <w:r w:rsidR="008C25CF" w:rsidRPr="00042CE8">
        <w:rPr>
          <w:rFonts w:ascii="Cambria Math" w:hAnsi="Cambria Math" w:hint="eastAsia"/>
        </w:rPr>
        <w:t>平衡点</w:t>
      </w:r>
      <w:r w:rsidR="008C25CF">
        <w:rPr>
          <w:rFonts w:ascii="Cambria Math" w:hAnsi="Cambria Math" w:hint="eastAsia"/>
        </w:rPr>
        <w:t>为</w:t>
      </w:r>
      <w:r w:rsidRPr="00042CE8">
        <w:rPr>
          <w:rFonts w:ascii="Cambria Math" w:hAnsi="Cambria Math" w:hint="eastAsia"/>
        </w:rPr>
        <w:t>以下值：</w:t>
      </w:r>
      <m:oMath>
        <m:r>
          <m:rPr>
            <m:sty m:val="p"/>
          </m:rPr>
          <w:rPr>
            <w:rFonts w:ascii="Cambria Math" w:hAnsi="Cambria Math"/>
          </w:rPr>
          <m:t xml:space="preserve"> </m:t>
        </m:r>
        <m:sSub>
          <m:sSubPr>
            <m:ctrlPr>
              <w:rPr>
                <w:rFonts w:ascii="Cambria Math" w:hAnsi="Cambria Math"/>
              </w:rPr>
            </m:ctrlPr>
          </m:sSubPr>
          <m:e>
            <m:r>
              <w:rPr>
                <w:rFonts w:ascii="Cambria Math" w:hAnsi="Cambria Math"/>
              </w:rPr>
              <m:t>δ</m:t>
            </m:r>
          </m:e>
          <m:sub>
            <m:r>
              <w:rPr>
                <w:rFonts w:ascii="Cambria Math" w:hAnsi="Cambria Math"/>
              </w:rPr>
              <m:t>eq</m:t>
            </m:r>
          </m:sub>
        </m:sSub>
        <m:r>
          <w:rPr>
            <w:rFonts w:ascii="Cambria Math" w:hAnsi="Cambria Math"/>
          </w:rPr>
          <m:t>=34.7°</m:t>
        </m:r>
      </m:oMath>
      <w:r w:rsidR="008C25CF">
        <w:rPr>
          <w:rFonts w:ascii="Cambria Math" w:hAnsi="Cambria Math" w:hint="eastAsia"/>
        </w:rPr>
        <w:t xml:space="preserve">, </w:t>
      </w:r>
      <w:r w:rsidR="00474ED5">
        <w:rPr>
          <w:rFonts w:ascii="Cambria Math" w:hAnsi="Cambria Math"/>
        </w:rPr>
        <w:t xml:space="preserve"> </w:t>
      </w:r>
      <m:oMath>
        <m:sSub>
          <m:sSubPr>
            <m:ctrlPr>
              <w:rPr>
                <w:rFonts w:ascii="Cambria Math" w:hAnsi="Cambria Math"/>
              </w:rPr>
            </m:ctrlPr>
          </m:sSubPr>
          <m:e>
            <m:r>
              <w:rPr>
                <w:rFonts w:ascii="Cambria Math" w:hAnsi="Cambria Math"/>
              </w:rPr>
              <m:t>ω</m:t>
            </m:r>
          </m:e>
          <m:sub>
            <m:r>
              <w:rPr>
                <w:rFonts w:ascii="Cambria Math" w:hAnsi="Cambria Math"/>
              </w:rPr>
              <m:t>eq</m:t>
            </m:r>
          </m:sub>
        </m:sSub>
        <m:r>
          <w:rPr>
            <w:rFonts w:ascii="Cambria Math" w:hAnsi="Cambria Math"/>
          </w:rPr>
          <m:t>=1 p.u.</m:t>
        </m:r>
      </m:oMath>
      <w:r w:rsidRPr="00042CE8">
        <w:rPr>
          <w:rFonts w:ascii="Cambria Math" w:hAnsi="Cambria Math" w:hint="eastAsia"/>
        </w:rPr>
        <w:t>，</w:t>
      </w:r>
      <m:oMath>
        <m:sSubSup>
          <m:sSubSupPr>
            <m:ctrlPr>
              <w:rPr>
                <w:rFonts w:ascii="Cambria Math" w:hAnsi="Cambria Math"/>
              </w:rPr>
            </m:ctrlPr>
          </m:sSubSupPr>
          <m:e>
            <m:r>
              <w:rPr>
                <w:rFonts w:ascii="Cambria Math" w:hAnsi="Cambria Math"/>
              </w:rPr>
              <m:t>E</m:t>
            </m:r>
          </m:e>
          <m:sub>
            <m:r>
              <w:rPr>
                <w:rFonts w:ascii="Cambria Math" w:hAnsi="Cambria Math"/>
              </w:rPr>
              <m:t>qeq</m:t>
            </m:r>
          </m:sub>
          <m:sup>
            <m:r>
              <w:rPr>
                <w:rFonts w:ascii="Cambria Math" w:hAnsi="Cambria Math"/>
              </w:rPr>
              <m:t>'</m:t>
            </m:r>
          </m:sup>
        </m:sSubSup>
        <m:r>
          <w:rPr>
            <w:rFonts w:ascii="Cambria Math" w:hAnsi="Cambria Math"/>
          </w:rPr>
          <m:t>=1p.u.</m:t>
        </m:r>
      </m:oMath>
      <w:r w:rsidR="008C25CF">
        <w:rPr>
          <w:rFonts w:ascii="Cambria Math" w:hAnsi="Cambria Math" w:hint="eastAsia"/>
        </w:rPr>
        <w:t xml:space="preserve"> </w:t>
      </w:r>
      <w:r w:rsidRPr="00042CE8">
        <w:rPr>
          <w:rFonts w:ascii="Cambria Math" w:hAnsi="Cambria Math" w:hint="eastAsia"/>
        </w:rPr>
        <w:t>，</w:t>
      </w:r>
      <w:r w:rsidR="00474ED5">
        <w:rPr>
          <w:rFonts w:ascii="Cambria Math" w:hAnsi="Cambria Math"/>
        </w:rPr>
        <w:t xml:space="preserve"> </w:t>
      </w:r>
      <m:oMath>
        <m:sSub>
          <m:sSubPr>
            <m:ctrlPr>
              <w:rPr>
                <w:rFonts w:ascii="Cambria Math" w:hAnsi="Cambria Math"/>
              </w:rPr>
            </m:ctrlPr>
          </m:sSubPr>
          <m:e>
            <m:r>
              <w:rPr>
                <w:rFonts w:ascii="Cambria Math" w:hAnsi="Cambria Math"/>
              </w:rPr>
              <m:t>E</m:t>
            </m:r>
          </m:e>
          <m:sub>
            <m:r>
              <w:rPr>
                <w:rFonts w:ascii="Cambria Math" w:hAnsi="Cambria Math"/>
              </w:rPr>
              <m:t>dfqp</m:t>
            </m:r>
          </m:sub>
        </m:sSub>
        <m:r>
          <w:rPr>
            <w:rFonts w:ascii="Cambria Math" w:hAnsi="Cambria Math"/>
          </w:rPr>
          <m:t>=0.9289 p.u.</m:t>
        </m:r>
      </m:oMath>
      <w:r w:rsidRPr="00042CE8">
        <w:rPr>
          <w:rFonts w:ascii="Cambria Math" w:hAnsi="Cambria Math" w:hint="eastAsia"/>
        </w:rPr>
        <w:t xml:space="preserve"> </w:t>
      </w:r>
      <w:r w:rsidRPr="00042CE8">
        <w:rPr>
          <w:rFonts w:ascii="Cambria Math" w:hAnsi="Cambria Math" w:hint="eastAsia"/>
        </w:rPr>
        <w:t>（其中下标</w:t>
      </w:r>
      <w:proofErr w:type="spellStart"/>
      <w:r w:rsidRPr="00042CE8">
        <w:rPr>
          <w:rFonts w:ascii="Cambria Math" w:hAnsi="Cambria Math" w:hint="eastAsia"/>
        </w:rPr>
        <w:t>eq</w:t>
      </w:r>
      <w:proofErr w:type="spellEnd"/>
      <w:r w:rsidRPr="00042CE8">
        <w:rPr>
          <w:rFonts w:ascii="Cambria Math" w:hAnsi="Cambria Math" w:hint="eastAsia"/>
        </w:rPr>
        <w:t>表示平衡值）。</w:t>
      </w:r>
    </w:p>
    <w:p w:rsidR="008C25CF" w:rsidRDefault="008C25CF" w:rsidP="008C25CF">
      <w:pPr>
        <w:ind w:firstLine="420"/>
        <w:rPr>
          <w:rFonts w:ascii="Cambria Math" w:hAnsi="Cambria Math"/>
        </w:rPr>
      </w:pPr>
      <w:r w:rsidRPr="008C25CF">
        <w:rPr>
          <w:rFonts w:ascii="Cambria Math" w:hAnsi="Cambria Math" w:hint="eastAsia"/>
        </w:rPr>
        <w:t>通过截断泰勒级数展开使上述工作点周围的系统线性化，得到该点附近系统动力学的线性表示。</w:t>
      </w:r>
      <w:r w:rsidRPr="008C25CF">
        <w:rPr>
          <w:rFonts w:ascii="Cambria Math" w:hAnsi="Cambria Math" w:hint="eastAsia"/>
        </w:rPr>
        <w:t xml:space="preserve"> </w:t>
      </w:r>
      <w:r w:rsidRPr="008C25CF">
        <w:rPr>
          <w:rFonts w:ascii="Cambria Math" w:hAnsi="Cambria Math" w:hint="eastAsia"/>
        </w:rPr>
        <w:t>这种线性表示的本征分析表明，尽管这些</w:t>
      </w:r>
      <w:r>
        <w:rPr>
          <w:rFonts w:ascii="Cambria Math" w:hAnsi="Cambria Math" w:hint="eastAsia"/>
        </w:rPr>
        <w:t>动态</w:t>
      </w:r>
      <w:r w:rsidRPr="008C25CF">
        <w:rPr>
          <w:rFonts w:ascii="Cambria Math" w:hAnsi="Cambria Math" w:hint="eastAsia"/>
        </w:rPr>
        <w:t>是稳定的，但是这些</w:t>
      </w:r>
      <w:r>
        <w:rPr>
          <w:rFonts w:ascii="Cambria Math" w:hAnsi="Cambria Math" w:hint="eastAsia"/>
        </w:rPr>
        <w:t>动态</w:t>
      </w:r>
      <w:r w:rsidRPr="008C25CF">
        <w:rPr>
          <w:rFonts w:ascii="Cambria Math" w:hAnsi="Cambria Math" w:hint="eastAsia"/>
        </w:rPr>
        <w:t>由于复共轭对的特征值</w:t>
      </w:r>
      <w:r w:rsidRPr="008C25CF">
        <w:rPr>
          <w:rFonts w:ascii="Cambria Math" w:hAnsi="Cambria Math" w:hint="eastAsia"/>
        </w:rPr>
        <w:t>-0.0007</w:t>
      </w:r>
      <w:r w:rsidRPr="008C25CF">
        <w:rPr>
          <w:rFonts w:ascii="Cambria Math" w:hAnsi="Cambria Math" w:hint="eastAsia"/>
        </w:rPr>
        <w:t>±</w:t>
      </w:r>
      <w:r w:rsidRPr="008C25CF">
        <w:rPr>
          <w:rFonts w:ascii="Cambria Math" w:hAnsi="Cambria Math" w:hint="eastAsia"/>
        </w:rPr>
        <w:t>j0.0738</w:t>
      </w:r>
      <w:r w:rsidR="00F209F7">
        <w:rPr>
          <w:rFonts w:ascii="Cambria Math" w:hAnsi="Cambria Math" w:hint="eastAsia"/>
        </w:rPr>
        <w:t>产生了</w:t>
      </w:r>
      <w:r w:rsidRPr="008C25CF">
        <w:rPr>
          <w:rFonts w:ascii="Cambria Math" w:hAnsi="Cambria Math" w:hint="eastAsia"/>
        </w:rPr>
        <w:t>非常弱的阻尼振荡</w:t>
      </w:r>
      <w:r w:rsidR="00F209F7">
        <w:rPr>
          <w:rFonts w:ascii="Cambria Math" w:hAnsi="Cambria Math" w:hint="eastAsia"/>
        </w:rPr>
        <w:t>特性</w:t>
      </w:r>
      <w:r w:rsidRPr="008C25CF">
        <w:rPr>
          <w:rFonts w:ascii="Cambria Math" w:hAnsi="Cambria Math" w:hint="eastAsia"/>
        </w:rPr>
        <w:t>。</w:t>
      </w:r>
      <w:r w:rsidRPr="008C25CF">
        <w:rPr>
          <w:rFonts w:ascii="Cambria Math" w:hAnsi="Cambria Math" w:hint="eastAsia"/>
        </w:rPr>
        <w:t xml:space="preserve"> </w:t>
      </w:r>
      <w:r w:rsidRPr="008C25CF">
        <w:rPr>
          <w:rFonts w:ascii="Cambria Math" w:hAnsi="Cambria Math" w:hint="eastAsia"/>
        </w:rPr>
        <w:t>因此，必须采用</w:t>
      </w:r>
      <w:r w:rsidRPr="008C25CF">
        <w:rPr>
          <w:rFonts w:ascii="Cambria Math" w:hAnsi="Cambria Math" w:hint="eastAsia"/>
        </w:rPr>
        <w:t>PSS</w:t>
      </w:r>
      <w:r w:rsidRPr="008C25CF">
        <w:rPr>
          <w:rFonts w:ascii="Cambria Math" w:hAnsi="Cambria Math" w:hint="eastAsia"/>
        </w:rPr>
        <w:t>来提高系统的小信号稳定裕度。</w:t>
      </w:r>
      <w:r w:rsidRPr="008C25CF">
        <w:rPr>
          <w:rFonts w:ascii="Cambria Math" w:hAnsi="Cambria Math" w:hint="eastAsia"/>
        </w:rPr>
        <w:t xml:space="preserve"> </w:t>
      </w:r>
      <w:r w:rsidRPr="008C25CF">
        <w:rPr>
          <w:rFonts w:ascii="Cambria Math" w:hAnsi="Cambria Math" w:hint="eastAsia"/>
        </w:rPr>
        <w:t>使用</w:t>
      </w:r>
      <w:r w:rsidRPr="008C25CF">
        <w:rPr>
          <w:rFonts w:ascii="Cambria Math" w:hAnsi="Cambria Math" w:hint="eastAsia"/>
        </w:rPr>
        <w:t>[11]</w:t>
      </w:r>
      <w:r w:rsidRPr="008C25CF">
        <w:rPr>
          <w:rFonts w:ascii="Cambria Math" w:hAnsi="Cambria Math" w:hint="eastAsia"/>
        </w:rPr>
        <w:t>中描述的程序，针对该</w:t>
      </w:r>
      <w:r w:rsidRPr="008C25CF">
        <w:rPr>
          <w:rFonts w:ascii="Cambria Math" w:hAnsi="Cambria Math" w:hint="eastAsia"/>
        </w:rPr>
        <w:t>PSS</w:t>
      </w:r>
      <w:r w:rsidRPr="008C25CF">
        <w:rPr>
          <w:rFonts w:ascii="Cambria Math" w:hAnsi="Cambria Math" w:hint="eastAsia"/>
        </w:rPr>
        <w:t>确定以下参数：</w:t>
      </w:r>
      <w:r w:rsidR="00474ED5">
        <w:rPr>
          <w:rFonts w:ascii="Cambria Math" w:hAnsi="Cambria Math"/>
        </w:rPr>
        <w:t xml:space="preserve"> </w:t>
      </w:r>
      <m:oMath>
        <m:sSub>
          <m:sSubPr>
            <m:ctrlPr>
              <w:rPr>
                <w:rFonts w:ascii="Cambria Math" w:hAnsi="Cambria Math"/>
              </w:rPr>
            </m:ctrlPr>
          </m:sSubPr>
          <m:e>
            <m:r>
              <w:rPr>
                <w:rFonts w:ascii="Cambria Math" w:hAnsi="Cambria Math"/>
              </w:rPr>
              <m:t>K</m:t>
            </m:r>
          </m:e>
          <m:sub>
            <m:r>
              <w:rPr>
                <w:rFonts w:ascii="Cambria Math" w:hAnsi="Cambria Math"/>
              </w:rPr>
              <m:t>pss</m:t>
            </m:r>
          </m:sub>
        </m:sSub>
        <m:r>
          <w:rPr>
            <w:rFonts w:ascii="Cambria Math" w:hAnsi="Cambria Math"/>
          </w:rPr>
          <m:t xml:space="preserve">=1.5 p.u./p.u. </m:t>
        </m:r>
      </m:oMath>
      <w:r w:rsidR="00F209F7" w:rsidRPr="00F209F7">
        <w:rPr>
          <w:rFonts w:ascii="Cambria Math" w:hAnsi="Cambria Math"/>
        </w:rPr>
        <w:t>, </w:t>
      </w:r>
      <w:r w:rsidR="00F209F7" w:rsidRPr="00F209F7">
        <w:rPr>
          <w:rFonts w:ascii="Cambria Math" w:hAnsi="Cambria Math"/>
          <w:i/>
          <w:iCs/>
        </w:rPr>
        <w:t>Tw</w:t>
      </w:r>
      <w:r w:rsidR="00F209F7" w:rsidRPr="00F209F7">
        <w:rPr>
          <w:rFonts w:ascii="Cambria Math" w:hAnsi="Cambria Math"/>
        </w:rPr>
        <w:t> = 3.0 s, </w:t>
      </w:r>
      <w:r w:rsidR="00F209F7" w:rsidRPr="00F209F7">
        <w:rPr>
          <w:rFonts w:ascii="Cambria Math" w:hAnsi="Cambria Math"/>
          <w:i/>
          <w:iCs/>
        </w:rPr>
        <w:t>T</w:t>
      </w:r>
      <w:r w:rsidR="00F209F7" w:rsidRPr="00F209F7">
        <w:rPr>
          <w:rFonts w:ascii="Cambria Math" w:hAnsi="Cambria Math"/>
        </w:rPr>
        <w:t>1 = </w:t>
      </w:r>
      <w:r w:rsidR="00F209F7" w:rsidRPr="00F209F7">
        <w:rPr>
          <w:rFonts w:ascii="Cambria Math" w:hAnsi="Cambria Math"/>
          <w:i/>
          <w:iCs/>
        </w:rPr>
        <w:t>T</w:t>
      </w:r>
      <w:r w:rsidR="00F209F7" w:rsidRPr="00F209F7">
        <w:rPr>
          <w:rFonts w:ascii="Cambria Math" w:hAnsi="Cambria Math"/>
        </w:rPr>
        <w:t xml:space="preserve">3 = 0.70 s, </w:t>
      </w:r>
      <w:r w:rsidR="00F209F7" w:rsidRPr="00F209F7">
        <w:rPr>
          <w:rFonts w:ascii="Cambria Math" w:hAnsi="Cambria Math"/>
          <w:i/>
          <w:iCs/>
        </w:rPr>
        <w:t>T</w:t>
      </w:r>
      <w:r w:rsidR="00F209F7" w:rsidRPr="00F209F7">
        <w:rPr>
          <w:rFonts w:ascii="Cambria Math" w:hAnsi="Cambria Math"/>
        </w:rPr>
        <w:t>2 = </w:t>
      </w:r>
      <w:r w:rsidR="00F209F7" w:rsidRPr="00F209F7">
        <w:rPr>
          <w:rFonts w:ascii="Cambria Math" w:hAnsi="Cambria Math"/>
          <w:i/>
          <w:iCs/>
        </w:rPr>
        <w:t>T</w:t>
      </w:r>
      <w:r w:rsidR="00F209F7" w:rsidRPr="00F209F7">
        <w:rPr>
          <w:rFonts w:ascii="Cambria Math" w:hAnsi="Cambria Math"/>
        </w:rPr>
        <w:t>4 = 0.11 s.</w:t>
      </w:r>
    </w:p>
    <w:p w:rsidR="00F209F7" w:rsidRDefault="00F209F7" w:rsidP="008C25CF">
      <w:pPr>
        <w:ind w:firstLine="420"/>
        <w:rPr>
          <w:rFonts w:ascii="Cambria Math" w:hAnsi="Cambria Math"/>
        </w:rPr>
      </w:pPr>
      <w:r w:rsidRPr="00F209F7">
        <w:rPr>
          <w:rFonts w:ascii="Cambria Math" w:hAnsi="Cambria Math" w:hint="eastAsia"/>
        </w:rPr>
        <w:t>我们现在面临以下问题：虽然包括设计的</w:t>
      </w:r>
      <w:r w:rsidRPr="00F209F7">
        <w:rPr>
          <w:rFonts w:ascii="Cambria Math" w:hAnsi="Cambria Math" w:hint="eastAsia"/>
        </w:rPr>
        <w:t>PSS</w:t>
      </w:r>
      <w:r w:rsidRPr="00F209F7">
        <w:rPr>
          <w:rFonts w:ascii="Cambria Math" w:hAnsi="Cambria Math" w:hint="eastAsia"/>
        </w:rPr>
        <w:t>在内的闭环线性模型表现出稳定且良好的衰减</w:t>
      </w:r>
      <w:r>
        <w:rPr>
          <w:rFonts w:ascii="Cambria Math" w:hAnsi="Cambria Math" w:hint="eastAsia"/>
        </w:rPr>
        <w:t>特性</w:t>
      </w:r>
      <w:r w:rsidRPr="00F209F7">
        <w:rPr>
          <w:rFonts w:ascii="Cambria Math" w:hAnsi="Cambria Math" w:hint="eastAsia"/>
        </w:rPr>
        <w:t>，但线性模型在预测系统的非线性</w:t>
      </w:r>
      <w:r>
        <w:rPr>
          <w:rFonts w:ascii="Cambria Math" w:hAnsi="Cambria Math" w:hint="eastAsia"/>
        </w:rPr>
        <w:t>特性</w:t>
      </w:r>
      <w:r w:rsidRPr="00F209F7">
        <w:rPr>
          <w:rFonts w:ascii="Cambria Math" w:hAnsi="Cambria Math" w:hint="eastAsia"/>
        </w:rPr>
        <w:t>方面有多精确？</w:t>
      </w:r>
      <w:r w:rsidRPr="00F209F7">
        <w:rPr>
          <w:rFonts w:ascii="Cambria Math" w:hAnsi="Cambria Math" w:hint="eastAsia"/>
        </w:rPr>
        <w:t xml:space="preserve"> </w:t>
      </w:r>
      <w:r w:rsidRPr="00F209F7">
        <w:rPr>
          <w:rFonts w:ascii="Cambria Math" w:hAnsi="Cambria Math" w:hint="eastAsia"/>
        </w:rPr>
        <w:t>这个问题没有一个明确的答案，因此我们必须依靠模拟和</w:t>
      </w:r>
      <w:r>
        <w:rPr>
          <w:rFonts w:ascii="Cambria Math" w:hAnsi="Cambria Math" w:hint="eastAsia"/>
        </w:rPr>
        <w:t>实际</w:t>
      </w:r>
      <w:r w:rsidRPr="00F209F7">
        <w:rPr>
          <w:rFonts w:ascii="Cambria Math" w:hAnsi="Cambria Math" w:hint="eastAsia"/>
        </w:rPr>
        <w:t>工程判断来评估这两个表示之间的</w:t>
      </w:r>
      <w:r>
        <w:rPr>
          <w:rFonts w:ascii="Cambria Math" w:hAnsi="Cambria Math" w:hint="eastAsia"/>
        </w:rPr>
        <w:t>偏差</w:t>
      </w:r>
      <w:r w:rsidRPr="00F209F7">
        <w:rPr>
          <w:rFonts w:ascii="Cambria Math" w:hAnsi="Cambria Math" w:hint="eastAsia"/>
        </w:rPr>
        <w:t>是否可以</w:t>
      </w:r>
      <w:r>
        <w:rPr>
          <w:rFonts w:ascii="Cambria Math" w:hAnsi="Cambria Math" w:hint="eastAsia"/>
        </w:rPr>
        <w:t>被</w:t>
      </w:r>
      <w:r w:rsidRPr="00F209F7">
        <w:rPr>
          <w:rFonts w:ascii="Cambria Math" w:hAnsi="Cambria Math" w:hint="eastAsia"/>
        </w:rPr>
        <w:t>接受。</w:t>
      </w:r>
    </w:p>
    <w:p w:rsidR="00F209F7" w:rsidRDefault="00F209F7" w:rsidP="008C25CF">
      <w:pPr>
        <w:ind w:firstLine="420"/>
        <w:rPr>
          <w:rFonts w:ascii="Cambria Math" w:hAnsi="Cambria Math"/>
        </w:rPr>
      </w:pPr>
      <w:r w:rsidRPr="00F209F7">
        <w:rPr>
          <w:rFonts w:ascii="Cambria Math" w:hAnsi="Cambria Math" w:hint="eastAsia"/>
        </w:rPr>
        <w:t>由于线性模型是从非线性模型通过截断泰勒级数展开产生的，因此可以想象，在远离系统线性化的平衡点的状态空间的这些区域中，这些差异将变大。</w:t>
      </w:r>
      <w:r w:rsidRPr="00F209F7">
        <w:rPr>
          <w:rFonts w:ascii="Cambria Math" w:hAnsi="Cambria Math" w:hint="eastAsia"/>
        </w:rPr>
        <w:t xml:space="preserve"> </w:t>
      </w:r>
      <w:r w:rsidRPr="00F209F7">
        <w:rPr>
          <w:rFonts w:ascii="Cambria Math" w:hAnsi="Cambria Math" w:hint="eastAsia"/>
        </w:rPr>
        <w:t>因此，我们模拟了系统对一系列严重扰动的响应，旨在将系统驱动到其中一个区域。</w:t>
      </w:r>
      <w:r w:rsidRPr="00F209F7">
        <w:rPr>
          <w:rFonts w:ascii="Cambria Math" w:hAnsi="Cambria Math" w:hint="eastAsia"/>
        </w:rPr>
        <w:t xml:space="preserve"> </w:t>
      </w:r>
      <w:r w:rsidRPr="00F209F7">
        <w:rPr>
          <w:rFonts w:ascii="Cambria Math" w:hAnsi="Cambria Math" w:hint="eastAsia"/>
        </w:rPr>
        <w:t>在序列中显示的所有仿真均使</w:t>
      </w:r>
      <w:r w:rsidRPr="00F209F7">
        <w:rPr>
          <w:rFonts w:ascii="Cambria Math" w:hAnsi="Cambria Math" w:hint="eastAsia"/>
        </w:rPr>
        <w:lastRenderedPageBreak/>
        <w:t>用</w:t>
      </w:r>
      <w:r w:rsidRPr="00F209F7">
        <w:rPr>
          <w:rFonts w:ascii="Cambria Math" w:hAnsi="Cambria Math" w:hint="eastAsia"/>
        </w:rPr>
        <w:t>MATLAB</w:t>
      </w:r>
      <w:r w:rsidRPr="00F209F7">
        <w:rPr>
          <w:rFonts w:ascii="Cambria Math" w:hAnsi="Cambria Math" w:hint="eastAsia"/>
        </w:rPr>
        <w:t>脚本执行。</w:t>
      </w:r>
    </w:p>
    <w:p w:rsidR="00F209F7" w:rsidRDefault="00F209F7" w:rsidP="008C25CF">
      <w:pPr>
        <w:ind w:firstLine="420"/>
        <w:rPr>
          <w:rFonts w:ascii="Cambria Math" w:hAnsi="Cambria Math"/>
        </w:rPr>
      </w:pPr>
      <w:r w:rsidRPr="00F209F7">
        <w:rPr>
          <w:rFonts w:ascii="Cambria Math" w:hAnsi="Cambria Math" w:hint="eastAsia"/>
        </w:rPr>
        <w:t>图</w:t>
      </w:r>
      <w:r w:rsidRPr="00F209F7">
        <w:rPr>
          <w:rFonts w:ascii="Cambria Math" w:hAnsi="Cambria Math" w:hint="eastAsia"/>
        </w:rPr>
        <w:t>4</w:t>
      </w:r>
      <w:r>
        <w:rPr>
          <w:rFonts w:ascii="Cambria Math" w:hAnsi="Cambria Math" w:hint="eastAsia"/>
        </w:rPr>
        <w:t>给出了这些模拟中的一个</w:t>
      </w:r>
      <w:r w:rsidRPr="00F209F7">
        <w:rPr>
          <w:rFonts w:ascii="Cambria Math" w:hAnsi="Cambria Math" w:hint="eastAsia"/>
        </w:rPr>
        <w:t>。</w:t>
      </w:r>
      <w:r w:rsidRPr="00F209F7">
        <w:rPr>
          <w:rFonts w:ascii="Cambria Math" w:hAnsi="Cambria Math" w:hint="eastAsia"/>
        </w:rPr>
        <w:t xml:space="preserve"> </w:t>
      </w:r>
      <w:r w:rsidRPr="00F209F7">
        <w:rPr>
          <w:rFonts w:ascii="Cambria Math" w:hAnsi="Cambria Math" w:hint="eastAsia"/>
        </w:rPr>
        <w:t>它显示了发电机角速度对无限母线电压</w:t>
      </w:r>
      <w:r w:rsidRPr="00F209F7">
        <w:rPr>
          <w:rFonts w:ascii="Cambria Math" w:hAnsi="Cambria Math"/>
          <w:i/>
          <w:iCs/>
        </w:rPr>
        <w:t>V</w:t>
      </w:r>
      <w:r w:rsidRPr="00F209F7">
        <w:rPr>
          <w:rFonts w:ascii="Cambria Math" w:hAnsi="Cambria Math"/>
          <w:vertAlign w:val="subscript"/>
        </w:rPr>
        <w:t>∞</w:t>
      </w:r>
      <w:r w:rsidRPr="00F209F7">
        <w:rPr>
          <w:rFonts w:ascii="Cambria Math" w:hAnsi="Cambria Math" w:hint="eastAsia"/>
        </w:rPr>
        <w:t>下降</w:t>
      </w:r>
      <w:r w:rsidRPr="00F209F7">
        <w:rPr>
          <w:rFonts w:ascii="Cambria Math" w:hAnsi="Cambria Math" w:hint="eastAsia"/>
        </w:rPr>
        <w:t>25</w:t>
      </w:r>
      <w:r w:rsidRPr="00F209F7">
        <w:rPr>
          <w:rFonts w:ascii="Cambria Math" w:hAnsi="Cambria Math" w:hint="eastAsia"/>
        </w:rPr>
        <w:t>％以及等效外部阻抗</w:t>
      </w:r>
      <m:oMath>
        <m:sSub>
          <m:sSubPr>
            <m:ctrlPr>
              <w:rPr>
                <w:rFonts w:ascii="Cambria Math" w:hAnsi="Cambria Math"/>
              </w:rPr>
            </m:ctrlPr>
          </m:sSubPr>
          <m:e>
            <m:r>
              <w:rPr>
                <w:rFonts w:ascii="Cambria Math" w:hAnsi="Cambria Math"/>
              </w:rPr>
              <m:t>X</m:t>
            </m:r>
          </m:e>
          <m:sub>
            <m:r>
              <w:rPr>
                <w:rFonts w:ascii="Cambria Math" w:hAnsi="Cambria Math"/>
              </w:rPr>
              <m:t>e</m:t>
            </m:r>
          </m:sub>
        </m:sSub>
      </m:oMath>
      <w:r w:rsidRPr="00F209F7">
        <w:rPr>
          <w:rFonts w:ascii="Cambria Math" w:hAnsi="Cambria Math" w:hint="eastAsia"/>
        </w:rPr>
        <w:t>上升</w:t>
      </w:r>
      <w:r w:rsidRPr="00F209F7">
        <w:rPr>
          <w:rFonts w:ascii="Cambria Math" w:hAnsi="Cambria Math" w:hint="eastAsia"/>
        </w:rPr>
        <w:t>10</w:t>
      </w:r>
      <w:r w:rsidRPr="00F209F7">
        <w:rPr>
          <w:rFonts w:ascii="Cambria Math" w:hAnsi="Cambria Math" w:hint="eastAsia"/>
        </w:rPr>
        <w:t>％</w:t>
      </w:r>
      <w:r w:rsidR="003F6230" w:rsidRPr="00F209F7">
        <w:rPr>
          <w:rFonts w:ascii="Cambria Math" w:hAnsi="Cambria Math" w:hint="eastAsia"/>
        </w:rPr>
        <w:t>的响应</w:t>
      </w:r>
      <w:r w:rsidRPr="00F209F7">
        <w:rPr>
          <w:rFonts w:ascii="Cambria Math" w:hAnsi="Cambria Math" w:hint="eastAsia"/>
        </w:rPr>
        <w:t>，这可能是由于传输网络某处发生短路造成的。</w:t>
      </w:r>
      <w:r w:rsidRPr="00F209F7">
        <w:rPr>
          <w:rFonts w:ascii="Cambria Math" w:hAnsi="Cambria Math" w:hint="eastAsia"/>
        </w:rPr>
        <w:t xml:space="preserve"> </w:t>
      </w:r>
      <w:r w:rsidRPr="00F209F7">
        <w:rPr>
          <w:rFonts w:ascii="Cambria Math" w:hAnsi="Cambria Math" w:hint="eastAsia"/>
        </w:rPr>
        <w:t>这些故障情况发生在</w:t>
      </w:r>
      <w:r w:rsidRPr="00F209F7">
        <w:rPr>
          <w:rFonts w:ascii="Cambria Math" w:hAnsi="Cambria Math"/>
          <w:i/>
          <w:iCs/>
        </w:rPr>
        <w:t>t</w:t>
      </w:r>
      <w:r w:rsidRPr="00F209F7">
        <w:rPr>
          <w:rFonts w:ascii="Cambria Math" w:hAnsi="Cambria Math"/>
        </w:rPr>
        <w:t> = 1 s</w:t>
      </w:r>
      <w:r w:rsidRPr="00F209F7">
        <w:rPr>
          <w:rFonts w:ascii="Cambria Math" w:hAnsi="Cambria Math" w:hint="eastAsia"/>
        </w:rPr>
        <w:t>，持续到</w:t>
      </w:r>
      <w:r w:rsidR="003F6230" w:rsidRPr="003F6230">
        <w:rPr>
          <w:rFonts w:ascii="Cambria Math" w:hAnsi="Cambria Math"/>
          <w:i/>
          <w:iCs/>
        </w:rPr>
        <w:t>t</w:t>
      </w:r>
      <w:r w:rsidR="003F6230" w:rsidRPr="003F6230">
        <w:rPr>
          <w:rFonts w:ascii="Cambria Math" w:hAnsi="Cambria Math"/>
        </w:rPr>
        <w:t> = 1.256 s</w:t>
      </w:r>
      <w:r w:rsidRPr="00F209F7">
        <w:rPr>
          <w:rFonts w:ascii="Cambria Math" w:hAnsi="Cambria Math" w:hint="eastAsia"/>
        </w:rPr>
        <w:t>。</w:t>
      </w:r>
      <w:r w:rsidRPr="00F209F7">
        <w:rPr>
          <w:rFonts w:ascii="Cambria Math" w:hAnsi="Cambria Math" w:hint="eastAsia"/>
        </w:rPr>
        <w:t xml:space="preserve"> </w:t>
      </w:r>
      <w:r w:rsidRPr="00F209F7">
        <w:rPr>
          <w:rFonts w:ascii="Cambria Math" w:hAnsi="Cambria Math" w:hint="eastAsia"/>
        </w:rPr>
        <w:t>之后，故障被清除，系统恢复到原来的配置。</w:t>
      </w:r>
    </w:p>
    <w:p w:rsidR="003F6230" w:rsidRDefault="003F6230" w:rsidP="008C25CF">
      <w:pPr>
        <w:ind w:firstLine="420"/>
        <w:rPr>
          <w:rFonts w:ascii="Cambria Math" w:hAnsi="Cambria Math"/>
        </w:rPr>
      </w:pPr>
      <w:r w:rsidRPr="003F6230">
        <w:rPr>
          <w:rFonts w:ascii="Cambria Math" w:hAnsi="Cambria Math" w:hint="eastAsia"/>
        </w:rPr>
        <w:t>在图</w:t>
      </w:r>
      <w:r w:rsidRPr="003F6230">
        <w:rPr>
          <w:rFonts w:ascii="Cambria Math" w:hAnsi="Cambria Math" w:hint="eastAsia"/>
        </w:rPr>
        <w:t>4</w:t>
      </w:r>
      <w:r w:rsidRPr="003F6230">
        <w:rPr>
          <w:rFonts w:ascii="Cambria Math" w:hAnsi="Cambria Math" w:hint="eastAsia"/>
        </w:rPr>
        <w:t>中，实线是非线性仿真的结果，其中</w:t>
      </w:r>
      <w:r w:rsidRPr="003F6230">
        <w:rPr>
          <w:rFonts w:ascii="Cambria Math" w:hAnsi="Cambria Math" w:hint="eastAsia"/>
        </w:rPr>
        <w:t>AVR</w:t>
      </w:r>
      <w:r w:rsidRPr="003F6230">
        <w:rPr>
          <w:rFonts w:ascii="Cambria Math" w:hAnsi="Cambria Math" w:hint="eastAsia"/>
        </w:rPr>
        <w:t>和</w:t>
      </w:r>
      <w:r w:rsidRPr="003F6230">
        <w:rPr>
          <w:rFonts w:ascii="Cambria Math" w:hAnsi="Cambria Math" w:hint="eastAsia"/>
        </w:rPr>
        <w:t>PSS</w:t>
      </w:r>
      <w:r w:rsidRPr="003F6230">
        <w:rPr>
          <w:rFonts w:ascii="Cambria Math" w:hAnsi="Cambria Math" w:hint="eastAsia"/>
        </w:rPr>
        <w:t>输出限制器被忽略。</w:t>
      </w:r>
      <w:r w:rsidRPr="003F6230">
        <w:rPr>
          <w:rFonts w:ascii="Cambria Math" w:hAnsi="Cambria Math" w:hint="eastAsia"/>
        </w:rPr>
        <w:t xml:space="preserve"> </w:t>
      </w:r>
      <w:r w:rsidRPr="003F6230">
        <w:rPr>
          <w:rFonts w:ascii="Cambria Math" w:hAnsi="Cambria Math" w:hint="eastAsia"/>
        </w:rPr>
        <w:t>与实线非常接近的虚线是线性化系统的仿真结果。从图中可以得出结论，在模拟条件下，使用时没有</w:t>
      </w:r>
      <w:r>
        <w:rPr>
          <w:rFonts w:ascii="Cambria Math" w:hAnsi="Cambria Math" w:hint="eastAsia"/>
        </w:rPr>
        <w:t>明显的误差，因此</w:t>
      </w:r>
      <w:r w:rsidRPr="003F6230">
        <w:rPr>
          <w:rFonts w:ascii="Cambria Math" w:hAnsi="Cambria Math" w:hint="eastAsia"/>
        </w:rPr>
        <w:t>线性化模型</w:t>
      </w:r>
      <w:r>
        <w:rPr>
          <w:rFonts w:ascii="Cambria Math" w:hAnsi="Cambria Math" w:hint="eastAsia"/>
        </w:rPr>
        <w:t>可以来表示非线性模型的动态响应</w:t>
      </w:r>
      <w:r w:rsidRPr="003F6230">
        <w:rPr>
          <w:rFonts w:ascii="Cambria Math" w:hAnsi="Cambria Math" w:hint="eastAsia"/>
        </w:rPr>
        <w:t>。</w:t>
      </w:r>
    </w:p>
    <w:p w:rsidR="003F6230" w:rsidRDefault="003F6230" w:rsidP="008C25CF">
      <w:pPr>
        <w:ind w:firstLine="420"/>
        <w:rPr>
          <w:rFonts w:ascii="Cambria Math" w:hAnsi="Cambria Math"/>
        </w:rPr>
      </w:pPr>
      <w:r w:rsidRPr="003F6230">
        <w:rPr>
          <w:rFonts w:ascii="Cambria Math" w:hAnsi="Cambria Math" w:hint="eastAsia"/>
        </w:rPr>
        <w:t>图</w:t>
      </w:r>
      <w:r w:rsidRPr="003F6230">
        <w:rPr>
          <w:rFonts w:ascii="Cambria Math" w:hAnsi="Cambria Math" w:hint="eastAsia"/>
        </w:rPr>
        <w:t>5</w:t>
      </w:r>
      <w:r w:rsidRPr="003F6230">
        <w:rPr>
          <w:rFonts w:ascii="Cambria Math" w:hAnsi="Cambria Math" w:hint="eastAsia"/>
        </w:rPr>
        <w:t>给出了在前面模拟的相同条件下非线性和线性模拟的另一个比较。</w:t>
      </w:r>
      <w:r w:rsidRPr="003F6230">
        <w:rPr>
          <w:rFonts w:ascii="Cambria Math" w:hAnsi="Cambria Math" w:hint="eastAsia"/>
        </w:rPr>
        <w:t xml:space="preserve"> </w:t>
      </w:r>
      <w:r w:rsidRPr="003F6230">
        <w:rPr>
          <w:rFonts w:ascii="Cambria Math" w:hAnsi="Cambria Math" w:hint="eastAsia"/>
        </w:rPr>
        <w:t>然而，这次非线性仿真考虑了</w:t>
      </w:r>
      <w:r w:rsidRPr="003F6230">
        <w:rPr>
          <w:rFonts w:ascii="Cambria Math" w:hAnsi="Cambria Math" w:hint="eastAsia"/>
        </w:rPr>
        <w:t>AVR</w:t>
      </w:r>
      <w:r w:rsidRPr="003F6230">
        <w:rPr>
          <w:rFonts w:ascii="Cambria Math" w:hAnsi="Cambria Math" w:hint="eastAsia"/>
        </w:rPr>
        <w:t>和</w:t>
      </w:r>
      <w:r w:rsidRPr="003F6230">
        <w:rPr>
          <w:rFonts w:ascii="Cambria Math" w:hAnsi="Cambria Math" w:hint="eastAsia"/>
        </w:rPr>
        <w:t>PSS</w:t>
      </w:r>
      <w:r w:rsidRPr="003F6230">
        <w:rPr>
          <w:rFonts w:ascii="Cambria Math" w:hAnsi="Cambria Math" w:hint="eastAsia"/>
        </w:rPr>
        <w:t>输出限制器。</w:t>
      </w:r>
      <w:r w:rsidRPr="003F6230">
        <w:rPr>
          <w:rFonts w:ascii="Cambria Math" w:hAnsi="Cambria Math" w:hint="eastAsia"/>
        </w:rPr>
        <w:t xml:space="preserve"> </w:t>
      </w:r>
      <w:r w:rsidRPr="003F6230">
        <w:rPr>
          <w:rFonts w:ascii="Cambria Math" w:hAnsi="Cambria Math" w:hint="eastAsia"/>
        </w:rPr>
        <w:t>限值选择为</w:t>
      </w:r>
      <w:r w:rsidRPr="003F6230">
        <w:rPr>
          <w:rFonts w:ascii="Cambria Math" w:hAnsi="Cambria Math"/>
        </w:rPr>
        <w:t> </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dfmin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m:t>
            </m:r>
          </m:sub>
        </m:sSub>
        <m:r>
          <w:rPr>
            <w:rFonts w:ascii="Cambria Math" w:hAnsi="Cambria Math"/>
          </w:rPr>
          <m:t>=5 p.u.</m:t>
        </m:r>
      </m:oMath>
      <w:r>
        <w:rPr>
          <w:rFonts w:ascii="Cambria Math" w:hAnsi="Cambria Math" w:hint="eastAsia"/>
        </w:rPr>
        <w:t>，</w:t>
      </w:r>
      <w:r w:rsidR="00474ED5">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m:t>
            </m:r>
          </m:sub>
        </m:sSub>
        <m:r>
          <w:rPr>
            <w:rFonts w:ascii="Cambria Math" w:hAnsi="Cambria Math"/>
          </w:rPr>
          <m:t>=0.1 p.u.</m:t>
        </m:r>
      </m:oMath>
      <w:r>
        <w:rPr>
          <w:rFonts w:ascii="Cambria Math" w:hAnsi="Cambria Math" w:hint="eastAsia"/>
        </w:rPr>
        <w:t xml:space="preserve"> </w:t>
      </w:r>
      <w:r>
        <w:rPr>
          <w:rFonts w:ascii="Cambria Math" w:hAnsi="Cambria Math" w:hint="eastAsia"/>
        </w:rPr>
        <w:t>，</w:t>
      </w:r>
      <w:r w:rsidRPr="003F6230">
        <w:rPr>
          <w:rFonts w:ascii="Cambria Math" w:hAnsi="Cambria Math" w:hint="eastAsia"/>
        </w:rPr>
        <w:t>虚线和实线之间的区别是显而易见的，我们可以通过分析</w:t>
      </w:r>
      <w:r w:rsidR="00525D52">
        <w:rPr>
          <w:rFonts w:ascii="Cambria Math" w:hAnsi="Cambria Math" w:hint="eastAsia"/>
        </w:rPr>
        <w:t>图</w:t>
      </w:r>
      <w:r w:rsidR="00525D52" w:rsidRPr="003F6230">
        <w:rPr>
          <w:rFonts w:ascii="Cambria Math" w:hAnsi="Cambria Math" w:hint="eastAsia"/>
        </w:rPr>
        <w:t>4</w:t>
      </w:r>
      <w:r w:rsidR="00525D52" w:rsidRPr="003F6230">
        <w:rPr>
          <w:rFonts w:ascii="Cambria Math" w:hAnsi="Cambria Math" w:hint="eastAsia"/>
        </w:rPr>
        <w:t>和</w:t>
      </w:r>
      <w:r w:rsidR="00525D52">
        <w:rPr>
          <w:rFonts w:ascii="Cambria Math" w:hAnsi="Cambria Math" w:hint="eastAsia"/>
        </w:rPr>
        <w:t>图</w:t>
      </w:r>
      <w:r w:rsidR="00525D52" w:rsidRPr="003F6230">
        <w:rPr>
          <w:rFonts w:ascii="Cambria Math" w:hAnsi="Cambria Math" w:hint="eastAsia"/>
        </w:rPr>
        <w:t>5</w:t>
      </w:r>
      <w:r w:rsidR="00BD1714">
        <w:rPr>
          <w:rFonts w:ascii="Cambria Math" w:hAnsi="Cambria Math" w:hint="eastAsia"/>
        </w:rPr>
        <w:t>得出结论，</w:t>
      </w:r>
      <w:r w:rsidRPr="003F6230">
        <w:rPr>
          <w:rFonts w:ascii="Cambria Math" w:hAnsi="Cambria Math" w:hint="eastAsia"/>
        </w:rPr>
        <w:t>这种差异完全是由于限制者的存在。对其他几个工作点和扰动的分析也得出了相同的结论。</w:t>
      </w:r>
    </w:p>
    <w:p w:rsidR="00525D52" w:rsidRDefault="00BD1714" w:rsidP="008C25CF">
      <w:pPr>
        <w:ind w:firstLine="420"/>
        <w:rPr>
          <w:rFonts w:ascii="Cambria Math" w:hAnsi="Cambria Math"/>
        </w:rPr>
      </w:pPr>
      <w:r>
        <w:rPr>
          <w:rFonts w:ascii="Cambria Math" w:hAnsi="Cambria Math" w:hint="eastAsia"/>
        </w:rPr>
        <w:t>之前的分析通过比较</w:t>
      </w:r>
      <w:r w:rsidRPr="00BD1714">
        <w:rPr>
          <w:rFonts w:ascii="Cambria Math" w:hAnsi="Cambria Math" w:hint="eastAsia"/>
        </w:rPr>
        <w:t>图</w:t>
      </w:r>
      <w:r w:rsidRPr="00BD1714">
        <w:rPr>
          <w:rFonts w:ascii="Cambria Math" w:hAnsi="Cambria Math" w:hint="eastAsia"/>
        </w:rPr>
        <w:t>4</w:t>
      </w:r>
      <w:r w:rsidRPr="00BD1714">
        <w:rPr>
          <w:rFonts w:ascii="Cambria Math" w:hAnsi="Cambria Math" w:hint="eastAsia"/>
        </w:rPr>
        <w:t>和图</w:t>
      </w:r>
      <w:r w:rsidRPr="00BD1714">
        <w:rPr>
          <w:rFonts w:ascii="Cambria Math" w:hAnsi="Cambria Math" w:hint="eastAsia"/>
        </w:rPr>
        <w:t>5</w:t>
      </w:r>
      <w:r w:rsidRPr="00BD1714">
        <w:rPr>
          <w:rFonts w:ascii="Cambria Math" w:hAnsi="Cambria Math" w:hint="eastAsia"/>
        </w:rPr>
        <w:t>可以看出，在模拟条件下，线性化模型</w:t>
      </w:r>
      <w:r>
        <w:rPr>
          <w:rFonts w:ascii="Cambria Math" w:hAnsi="Cambria Math" w:hint="eastAsia"/>
        </w:rPr>
        <w:t>是</w:t>
      </w:r>
      <w:r w:rsidRPr="00BD1714">
        <w:rPr>
          <w:rFonts w:ascii="Cambria Math" w:hAnsi="Cambria Math" w:hint="eastAsia"/>
        </w:rPr>
        <w:t>非线性</w:t>
      </w:r>
      <w:r>
        <w:rPr>
          <w:rFonts w:ascii="Cambria Math" w:hAnsi="Cambria Math" w:hint="eastAsia"/>
        </w:rPr>
        <w:t>动态</w:t>
      </w:r>
      <w:r w:rsidRPr="00BD1714">
        <w:rPr>
          <w:rFonts w:ascii="Cambria Math" w:hAnsi="Cambria Math" w:hint="eastAsia"/>
        </w:rPr>
        <w:t>的一个很好的近似，当限制器被忽略时，但是当考虑到它们存在显着的</w:t>
      </w:r>
      <w:r w:rsidR="00474ED5">
        <w:rPr>
          <w:rFonts w:ascii="Cambria Math" w:hAnsi="Cambria Math" w:hint="eastAsia"/>
        </w:rPr>
        <w:t>误差</w:t>
      </w:r>
      <w:bookmarkStart w:id="3" w:name="_GoBack"/>
      <w:bookmarkEnd w:id="3"/>
      <w:r w:rsidRPr="00BD1714">
        <w:rPr>
          <w:rFonts w:ascii="Cambria Math" w:hAnsi="Cambria Math" w:hint="eastAsia"/>
        </w:rPr>
        <w:t>，并且动态性使得它们沿着系统轨迹被激活。</w:t>
      </w:r>
      <w:r w:rsidRPr="00BD1714">
        <w:rPr>
          <w:rFonts w:ascii="Cambria Math" w:hAnsi="Cambria Math" w:hint="eastAsia"/>
        </w:rPr>
        <w:t xml:space="preserve"> </w:t>
      </w:r>
      <w:r w:rsidRPr="00BD1714">
        <w:rPr>
          <w:rFonts w:ascii="Cambria Math" w:hAnsi="Cambria Math" w:hint="eastAsia"/>
        </w:rPr>
        <w:t>由于这个事实，线性化模型的有效性被限制在限制器不活跃的区域。</w:t>
      </w:r>
    </w:p>
    <w:p w:rsidR="00941B30" w:rsidRPr="003F6230" w:rsidRDefault="00941B30" w:rsidP="008C25CF">
      <w:pPr>
        <w:ind w:firstLine="420"/>
        <w:rPr>
          <w:rFonts w:ascii="Cambria Math" w:hAnsi="Cambria Math"/>
        </w:rPr>
      </w:pPr>
    </w:p>
    <w:sectPr w:rsidR="00941B30" w:rsidRPr="003F6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91C0D"/>
    <w:multiLevelType w:val="singleLevel"/>
    <w:tmpl w:val="5A291C0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5E"/>
    <w:rsid w:val="00042CE8"/>
    <w:rsid w:val="0006566D"/>
    <w:rsid w:val="000A5D33"/>
    <w:rsid w:val="000B442F"/>
    <w:rsid w:val="000C79FD"/>
    <w:rsid w:val="000D59D6"/>
    <w:rsid w:val="001215CF"/>
    <w:rsid w:val="00122D80"/>
    <w:rsid w:val="0012389E"/>
    <w:rsid w:val="00125038"/>
    <w:rsid w:val="001361E3"/>
    <w:rsid w:val="00143B56"/>
    <w:rsid w:val="001713A4"/>
    <w:rsid w:val="00182D18"/>
    <w:rsid w:val="001B7E25"/>
    <w:rsid w:val="001F2B8E"/>
    <w:rsid w:val="00215A83"/>
    <w:rsid w:val="00217A1E"/>
    <w:rsid w:val="00293AE6"/>
    <w:rsid w:val="002E581A"/>
    <w:rsid w:val="003025E5"/>
    <w:rsid w:val="00314D4C"/>
    <w:rsid w:val="00334216"/>
    <w:rsid w:val="00357EAF"/>
    <w:rsid w:val="00367FBD"/>
    <w:rsid w:val="003B05A0"/>
    <w:rsid w:val="003B299D"/>
    <w:rsid w:val="003F6230"/>
    <w:rsid w:val="00474ED5"/>
    <w:rsid w:val="004D7F4F"/>
    <w:rsid w:val="004E1568"/>
    <w:rsid w:val="00503166"/>
    <w:rsid w:val="00525D52"/>
    <w:rsid w:val="005361D7"/>
    <w:rsid w:val="005A7EFC"/>
    <w:rsid w:val="005F5A34"/>
    <w:rsid w:val="00620FFF"/>
    <w:rsid w:val="006F74AE"/>
    <w:rsid w:val="00724C4D"/>
    <w:rsid w:val="00767101"/>
    <w:rsid w:val="007E16F0"/>
    <w:rsid w:val="007F72E4"/>
    <w:rsid w:val="00813EFC"/>
    <w:rsid w:val="00826C5E"/>
    <w:rsid w:val="008762AE"/>
    <w:rsid w:val="008C25CF"/>
    <w:rsid w:val="008E7A78"/>
    <w:rsid w:val="008F75BD"/>
    <w:rsid w:val="00900587"/>
    <w:rsid w:val="009325FB"/>
    <w:rsid w:val="00941B30"/>
    <w:rsid w:val="00941EF8"/>
    <w:rsid w:val="00974CB8"/>
    <w:rsid w:val="009B1ACE"/>
    <w:rsid w:val="009B353F"/>
    <w:rsid w:val="00A52C4E"/>
    <w:rsid w:val="00AF46A3"/>
    <w:rsid w:val="00B01686"/>
    <w:rsid w:val="00B22F72"/>
    <w:rsid w:val="00B83C7E"/>
    <w:rsid w:val="00B914E6"/>
    <w:rsid w:val="00BD1714"/>
    <w:rsid w:val="00C90C44"/>
    <w:rsid w:val="00C921D5"/>
    <w:rsid w:val="00CA3635"/>
    <w:rsid w:val="00CA4DFE"/>
    <w:rsid w:val="00CC1BB1"/>
    <w:rsid w:val="00CE7607"/>
    <w:rsid w:val="00D1725D"/>
    <w:rsid w:val="00D17F5E"/>
    <w:rsid w:val="00D41518"/>
    <w:rsid w:val="00D854C3"/>
    <w:rsid w:val="00DB612C"/>
    <w:rsid w:val="00E02D6A"/>
    <w:rsid w:val="00E15A19"/>
    <w:rsid w:val="00E55021"/>
    <w:rsid w:val="00EA4214"/>
    <w:rsid w:val="00F15383"/>
    <w:rsid w:val="00F209F7"/>
    <w:rsid w:val="00F46554"/>
    <w:rsid w:val="00F759E2"/>
    <w:rsid w:val="00FA794D"/>
    <w:rsid w:val="034B0B4F"/>
    <w:rsid w:val="0F656DD8"/>
    <w:rsid w:val="29FA5746"/>
    <w:rsid w:val="35E11382"/>
    <w:rsid w:val="36D23632"/>
    <w:rsid w:val="5B155BC6"/>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BDB9"/>
  <w15:docId w15:val="{782B60B0-A4D2-4871-9308-089063E3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List Paragraph"/>
    <w:basedOn w:val="a"/>
    <w:uiPriority w:val="99"/>
    <w:unhideWhenUsed/>
    <w:pPr>
      <w:ind w:firstLineChars="200" w:firstLine="420"/>
    </w:pPr>
  </w:style>
  <w:style w:type="character" w:styleId="aa">
    <w:name w:val="Placeholder Text"/>
    <w:basedOn w:val="a0"/>
    <w:uiPriority w:val="99"/>
    <w:unhideWhenUsed/>
    <w:qFormat/>
    <w:rPr>
      <w:color w:val="808080"/>
    </w:rPr>
  </w:style>
  <w:style w:type="character" w:customStyle="1" w:styleId="a4">
    <w:name w:val="批注框文本 字符"/>
    <w:basedOn w:val="a0"/>
    <w:link w:val="a3"/>
    <w:uiPriority w:val="99"/>
    <w:semiHidden/>
    <w:rPr>
      <w:kern w:val="2"/>
      <w:sz w:val="18"/>
      <w:szCs w:val="18"/>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character" w:styleId="ab">
    <w:name w:val="Emphasis"/>
    <w:basedOn w:val="a0"/>
    <w:uiPriority w:val="20"/>
    <w:qFormat/>
    <w:rsid w:val="00F209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6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F97E2A-C79C-4310-9BEB-55CCF543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YF-ZhangQiWei</cp:lastModifiedBy>
  <cp:revision>9</cp:revision>
  <dcterms:created xsi:type="dcterms:W3CDTF">2017-11-26T12:57:00Z</dcterms:created>
  <dcterms:modified xsi:type="dcterms:W3CDTF">2017-12-20T11:00:00Z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