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p w14:paraId="255BDE00" w14:textId="77777777" w:rsidR="003637F8" w:rsidRDefault="003637F8" w:rsidP="0083643D"/>
    <w:p w14:paraId="71628894" w14:textId="77777777" w:rsidR="00F0775E" w:rsidRDefault="00F0775E" w:rsidP="0083643D"/>
    <w:p w14:paraId="69ABDC99" w14:textId="77777777" w:rsidR="00F0775E" w:rsidRDefault="00F0775E" w:rsidP="0083643D"/>
    <w:p w14:paraId="47DEDB6B" w14:textId="77777777" w:rsidR="00F0775E" w:rsidRDefault="00F0775E" w:rsidP="0083643D"/>
    <w:p w14:paraId="190EEDEE" w14:textId="77777777" w:rsidR="00F0775E" w:rsidRDefault="00F0775E" w:rsidP="0083643D"/>
    <w:p w14:paraId="2D5E9114" w14:textId="77777777" w:rsidR="00F0775E" w:rsidRDefault="00F0775E" w:rsidP="0083643D"/>
    <w:p w14:paraId="255BDE01" w14:textId="5FD04BCF" w:rsidR="003637F8" w:rsidRDefault="00F96E97" w:rsidP="0083643D">
      <w:pPr>
        <w:pStyle w:val="Title"/>
      </w:pPr>
      <w:r>
        <w:t>TimerCube</w:t>
      </w:r>
    </w:p>
    <w:p w14:paraId="3CFD7006" w14:textId="60FBBFF6" w:rsidR="001A00FA" w:rsidRDefault="001A00FA" w:rsidP="0083643D">
      <w:pPr>
        <w:pStyle w:val="Subtitle"/>
      </w:pPr>
      <w:r>
        <w:t>By Kit</w:t>
      </w:r>
    </w:p>
    <w:p w14:paraId="255BDE02" w14:textId="32B3F652" w:rsidR="003637F8" w:rsidRDefault="00F96E97" w:rsidP="0083643D">
      <w:pPr>
        <w:pStyle w:val="Subtitle"/>
      </w:pPr>
      <w:r>
        <w:t>Benutzerhandbuch</w:t>
      </w:r>
    </w:p>
    <w:p w14:paraId="255BDE03" w14:textId="2618B42E" w:rsidR="003637F8" w:rsidRDefault="00694537" w:rsidP="0083643D">
      <w:r>
        <w:rPr>
          <w:noProof/>
        </w:rPr>
        <mc:AlternateContent>
          <mc:Choice Requires="wps">
            <w:drawing>
              <wp:anchor distT="0" distB="0" distL="114300" distR="114300" simplePos="0" relativeHeight="251659264" behindDoc="0" locked="0" layoutInCell="1" allowOverlap="1" wp14:anchorId="1CC50E9F" wp14:editId="4ECEAF4B">
                <wp:simplePos x="0" y="0"/>
                <wp:positionH relativeFrom="column">
                  <wp:posOffset>0</wp:posOffset>
                </wp:positionH>
                <wp:positionV relativeFrom="paragraph">
                  <wp:posOffset>0</wp:posOffset>
                </wp:positionV>
                <wp:extent cx="5676900" cy="0"/>
                <wp:effectExtent l="0" t="0" r="0" b="0"/>
                <wp:wrapNone/>
                <wp:docPr id="198310370" name="Straight Connector 4"/>
                <wp:cNvGraphicFramePr/>
                <a:graphic>
                  <a:graphicData uri="http://schemas.microsoft.com/office/word/2010/wordprocessingShape">
                    <wps:wsp>
                      <wps:cNvCnPr/>
                      <wps:spPr>
                        <a:xfrm>
                          <a:off x="0" y="0"/>
                          <a:ext cx="5676900"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58857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 to="447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WpvMqAEAAKQDAAAOAAAAZHJzL2Uyb0RvYy54bWysU8tu2zAQvBfoPxC815QN2E0EyzkkaC9F EzTtBzDU0iJAcgmSteS/z5K25aItEKDoZcXHzuzOcLW9m5xlB4jJoO/4ctFwBl5hb/y+4z++f/pw w1nK0vfSooeOHyHxu937d9sxtLDCAW0PkRGJT+0YOj7kHFohkhrAybTAAJ4uNUYnM23jXvRRjsTu rFg1zUaMGPsQUUFKdPpwuuS7yq81qPyodYLMbMept1xjrPGlRLHbynYfZRiMOrch/6ELJ42nojPV g8yS/YzmDypnVMSEOi8UOoFaGwVVA6lZNr+peR5kgKqFzElhtin9P1r19XDvnyLZMIbUpvAUi4pJ R1e+1B+bqlnH2SyYMlN0uN583Nw25Km63IkrMMSUPwM6VhYdt8YXHbKVhy8pUzFKvaSUY+vZ2PHb 9WpdHkRcW6mrfLRwyvoGmpmeiq8qW50SuLeRHSS9r1QKfF5WisJJ2QWmjbUzsHkbeM4vUKgTNIOX b4NnRK2MPs9gZzzGvxHk6dKyPuVfHDjpLha8YH+sj1StoVGoDp7Htszar/sKv/5cu1cAAAD//wMA UEsDBBQABgAIAAAAIQAQfxUP2gAAAAIBAAAPAAAAZHJzL2Rvd25yZXYueG1sTI/BTsMwDIbvSLxD ZCRuLGVCaCtNJ7RBL4wDA03iljZeW0ic0mRb+/Z4XNjF0qff+v05WwzOigP2ofWk4HaSgECqvGmp VvDx/nwzAxGiJqOtJ1QwYoBFfnmR6dT4I73hYRNrwSUUUq2gibFLpQxVg06Hie+QONv53unI2NfS 9PrI5c7KaZLcS6db4guN7nDZYPW92TsF2/VuLGxpiuKzWo0v26fVz+v6S6nrq+HxAUTEIf4vw0mf 1SFnp9LvyQRhFfAj8W9yNpvfMZYnlHkmz9XzXwAAAP//AwBQSwECLQAUAAYACAAAACEAtoM4kv4A AADhAQAAEwAAAAAAAAAAAAAAAAAAAAAAW0NvbnRlbnRfVHlwZXNdLnhtbFBLAQItABQABgAIAAAA IQA4/SH/1gAAAJQBAAALAAAAAAAAAAAAAAAAAC8BAABfcmVscy8ucmVsc1BLAQItABQABgAIAAAA IQD8WpvMqAEAAKQDAAAOAAAAAAAAAAAAAAAAAC4CAABkcnMvZTJvRG9jLnhtbFBLAQItABQABgAI AAAAIQAQfxUP2gAAAAIBAAAPAAAAAAAAAAAAAAAAAAIEAABkcnMvZG93bnJldi54bWxQSwUGAAAA AAQABADzAAAACQUAAAAA " strokecolor="#4a66ac [3204]">
                <v:stroke joinstyle="miter"/>
              </v:line>
            </w:pict>
          </mc:Fallback>
        </mc:AlternateContent>
      </w:r>
    </w:p>
    <w:p w14:paraId="255BDE04" w14:textId="77777777" w:rsidR="003637F8" w:rsidRDefault="003637F8" w:rsidP="0083643D"/>
    <w:p w14:paraId="255BDE05" w14:textId="77777777" w:rsidR="003637F8" w:rsidRPr="008241B4" w:rsidRDefault="00F96E97" w:rsidP="00F6759E">
      <w:pPr>
        <w:jc w:val="center"/>
        <w:rPr>
          <w:sz w:val="36"/>
          <w:szCs w:val="36"/>
        </w:rPr>
      </w:pPr>
      <w:r>
        <w:rPr>
          <w:sz w:val="36"/>
          <w:szCs w:val="36"/>
        </w:rPr>
        <w:t>ESP32-S3 Matrix Edition</w:t>
      </w:r>
    </w:p>
    <w:p w14:paraId="255BDE06" w14:textId="0B8F25D1" w:rsidR="003637F8" w:rsidRPr="008241B4" w:rsidRDefault="00F96E97" w:rsidP="00F6759E">
      <w:pPr>
        <w:jc w:val="center"/>
        <w:rPr>
          <w:sz w:val="28"/>
          <w:szCs w:val="28"/>
        </w:rPr>
      </w:pPr>
      <w:r>
        <w:rPr>
          <w:sz w:val="28"/>
          <w:szCs w:val="28"/>
        </w:rPr>
        <w:t>Toastmasters Redezeiten-Timer</w:t>
      </w:r>
    </w:p>
    <w:p w14:paraId="255BDE07" w14:textId="77777777" w:rsidR="003637F8" w:rsidRDefault="003637F8" w:rsidP="0083643D"/>
    <w:p w14:paraId="255BDE08" w14:textId="77777777" w:rsidR="003637F8" w:rsidRDefault="00F96E97" w:rsidP="0083643D">
      <w:r>
        <w:br w:type="page"/>
      </w:r>
    </w:p>
    <w:p w14:paraId="255BDE09" w14:textId="77777777" w:rsidR="003637F8" w:rsidRDefault="00F96E97" w:rsidP="00F90D68">
      <w:pPr>
        <w:pStyle w:val="Heading1nonum"/>
      </w:pPr>
      <w:bookmarkStart w:id="0" w:name="_Toc227936359"/>
      <w:r>
        <w:lastRenderedPageBreak/>
        <w:t>Inhaltsverzeichnis</w:t>
      </w:r>
      <w:bookmarkEnd w:id="0"/>
    </w:p>
    <w:sdt>
      <w:sdtPr>
        <w:rPr>
          <w:noProof w:val="0"/>
        </w:rPr>
        <w:alias w:val="Contents"/>
        <w:id w:val="1249232104"/>
      </w:sdtPr>
      <w:sdtEndPr/>
      <w:sdtContent>
        <w:p w14:paraId="554995AA" w14:textId="242AB3CF" w:rsidR="0049031D" w:rsidRDefault="00F96E97" w:rsidP="0083643D">
          <w:pPr>
            <w:pStyle w:val="TOC1"/>
            <w:rPr>
              <w:rFonts w:asciiTheme="minorHAnsi" w:eastAsiaTheme="minorEastAsia" w:hAnsiTheme="minorHAnsi" w:cstheme="minorBidi"/>
              <w:kern w:val="2"/>
              <w:sz w:val="24"/>
              <w:szCs w:val="24"/>
              <w14:ligatures w14:val="standardContextual"/>
            </w:rPr>
          </w:pPr>
          <w:r>
            <w:fldChar w:fldCharType="begin"/>
            <w:instrText>TOC \h \o "1-2"</w:instrText>
            <w:fldChar w:fldCharType="separate"/>
          </w:r>
          <w:hyperlink w:anchor="_Toc227936359" w:history="1">
            <w:r>
              <w:rPr>
                <w:rStyle w:val="Hyperlink"/>
              </w:rPr>
              <w:t>Inhaltsverzeichnis</w:t>
            </w:r>
            <w:r>
              <w:tab/>
              <w:fldChar w:fldCharType="begin"/>
              <w:instrText xml:space="preserve"> PAGEREF _Toc227936359 \h </w:instrText>
              <w:fldChar w:fldCharType="separate"/>
              <w:t>2</w:t>
              <w:fldChar w:fldCharType="end"/>
            </w:r>
          </w:hyperlink>
        </w:p>
        <w:p w14:paraId="02FF6E4F" w14:textId="661A4997"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60" w:history="1">
            <w:r>
              <w:rPr>
                <w:rStyle w:val="Hyperlink"/>
              </w:rPr>
              <w:t>1.</w:t>
            </w:r>
            <w:r>
              <w:rPr>
                <w:rFonts w:asciiTheme="minorHAnsi" w:eastAsiaTheme="minorEastAsia" w:hAnsiTheme="minorHAnsi" w:cstheme="minorBidi"/>
                <w:kern w:val="2"/>
                <w:sz w:val="24"/>
                <w:szCs w:val="24"/>
                <w14:ligatures w14:val="standardContextual"/>
              </w:rPr>
              <w:tab/>
            </w:r>
            <w:r>
              <w:rPr>
                <w:rStyle w:val="Hyperlink"/>
                <w:color w:val="auto"/>
                <w:u w:val="none"/>
              </w:rPr>
              <w:t>Überblick</w:t>
            </w:r>
            <w:r>
              <w:tab/>
              <w:fldChar w:fldCharType="begin"/>
              <w:instrText xml:space="preserve"> PAGEREF _Toc227936360 \h </w:instrText>
              <w:fldChar w:fldCharType="separate"/>
              <w:t>3</w:t>
              <w:fldChar w:fldCharType="end"/>
            </w:r>
          </w:hyperlink>
        </w:p>
        <w:p w14:paraId="1C376E1F" w14:textId="4971EA8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1" w:history="1">
            <w:r>
              <w:rPr>
                <w:rStyle w:val="Hyperlink"/>
              </w:rPr>
              <w:t xml:space="preserve">Funktionsweise</w:t>
            </w:r>
            <w:r>
              <w:rPr>
                <w:rStyle w:val="Hyperlink"/>
                <w:color w:val="auto"/>
                <w:u w:val="none"/>
              </w:rPr>
              <w:t/>
            </w:r>
            <w:r>
              <w:tab/>
              <w:fldChar w:fldCharType="begin"/>
              <w:instrText xml:space="preserve"> PAGEREF _Toc227936361 \h </w:instrText>
              <w:fldChar w:fldCharType="separate"/>
              <w:t>3</w:t>
              <w:fldChar w:fldCharType="end"/>
            </w:r>
          </w:hyperlink>
        </w:p>
        <w:p w14:paraId="15884F31" w14:textId="13A9200D"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2" w:history="1">
            <w:r>
              <w:rPr>
                <w:rStyle w:val="Hyperlink"/>
              </w:rPr>
              <w:t>Die LED-Matrix</w:t>
            </w:r>
            <w:r>
              <w:tab/>
              <w:fldChar w:fldCharType="begin"/>
              <w:instrText xml:space="preserve"> PAGEREF _Toc227936362 \h </w:instrText>
              <w:fldChar w:fldCharType="separate"/>
              <w:t>3</w:t>
              <w:fldChar w:fldCharType="end"/>
            </w:r>
          </w:hyperlink>
        </w:p>
        <w:p w14:paraId="2952D090" w14:textId="4C8B352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3" w:history="1">
            <w:r>
              <w:rPr>
                <w:rStyle w:val="Hyperlink"/>
              </w:rPr>
              <w:t>Navigation</w:t>
            </w:r>
            <w:r>
              <w:tab/>
              <w:fldChar w:fldCharType="begin"/>
              <w:instrText xml:space="preserve"> PAGEREF _Toc227936363 \h </w:instrText>
              <w:fldChar w:fldCharType="separate"/>
              <w:t>4</w:t>
              <w:fldChar w:fldCharType="end"/>
            </w:r>
          </w:hyperlink>
        </w:p>
        <w:p w14:paraId="6917DBE8" w14:textId="78CC7C66"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64" w:history="1">
            <w:r>
              <w:rPr>
                <w:rStyle w:val="Hyperlink"/>
              </w:rPr>
              <w:t>2.</w:t>
            </w:r>
            <w:r>
              <w:rPr>
                <w:rFonts w:asciiTheme="minorHAnsi" w:eastAsiaTheme="minorEastAsia" w:hAnsiTheme="minorHAnsi" w:cstheme="minorBidi"/>
                <w:kern w:val="2"/>
                <w:sz w:val="24"/>
                <w:szCs w:val="24"/>
                <w14:ligatures w14:val="standardContextual"/>
              </w:rPr>
              <w:tab/>
            </w:r>
            <w:r>
              <w:rPr>
                <w:rStyle w:val="Hyperlink"/>
              </w:rPr>
              <w:t>Ersteinrichtung</w:t>
            </w:r>
            <w:r>
              <w:tab/>
              <w:fldChar w:fldCharType="begin"/>
              <w:instrText xml:space="preserve"> PAGEREF _Toc227936364 \h </w:instrText>
              <w:fldChar w:fldCharType="separate"/>
              <w:t>5</w:t>
              <w:fldChar w:fldCharType="end"/>
            </w:r>
          </w:hyperlink>
        </w:p>
        <w:p w14:paraId="535C4AF1" w14:textId="7C8E883C"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5" w:history="1">
            <w:r>
              <w:rPr>
                <w:rStyle w:val="Hyperlink"/>
              </w:rPr>
              <w:t>Schritt 1 — Mit dem Geräte-Hotspot verbinden</w:t>
            </w:r>
            <w:r>
              <w:tab/>
              <w:fldChar w:fldCharType="begin"/>
              <w:instrText xml:space="preserve"> PAGEREF _Toc227936365 \h </w:instrText>
              <w:fldChar w:fldCharType="separate"/>
              <w:t>5</w:t>
              <w:fldChar w:fldCharType="end"/>
            </w:r>
          </w:hyperlink>
        </w:p>
        <w:p w14:paraId="16B3DC77" w14:textId="34DAF6A4"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6" w:history="1">
            <w:r>
              <w:rPr>
                <w:rStyle w:val="Hyperlink"/>
              </w:rPr>
              <w:t>Schritt 2 — WLAN-Netzwerkdaten eingeben</w:t>
            </w:r>
            <w:r>
              <w:tab/>
              <w:fldChar w:fldCharType="begin"/>
              <w:instrText xml:space="preserve"> PAGEREF _Toc227936366 \h </w:instrText>
              <w:fldChar w:fldCharType="separate"/>
              <w:t>5</w:t>
              <w:fldChar w:fldCharType="end"/>
            </w:r>
          </w:hyperlink>
        </w:p>
        <w:p w14:paraId="0D1D7DB3" w14:textId="35D762C8"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7" w:history="1">
            <w:r>
              <w:rPr>
                <w:rStyle w:val="Hyperlink"/>
              </w:rPr>
              <w:t>Schritt 3 — Verbindung überprüfen</w:t>
            </w:r>
            <w:r>
              <w:tab/>
              <w:fldChar w:fldCharType="begin"/>
              <w:instrText xml:space="preserve"> PAGEREF _Toc227936367 \h </w:instrText>
              <w:fldChar w:fldCharType="separate"/>
              <w:t>5</w:t>
              <w:fldChar w:fldCharType="end"/>
            </w:r>
          </w:hyperlink>
        </w:p>
        <w:p w14:paraId="3F6C05E8" w14:textId="3BBA9C89"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68" w:history="1">
            <w:r>
              <w:rPr>
                <w:rStyle w:val="Hyperlink"/>
              </w:rPr>
              <w:t>Hotspot-Zugangsdaten anpassen</w:t>
            </w:r>
            <w:r>
              <w:tab/>
              <w:fldChar w:fldCharType="begin"/>
              <w:instrText xml:space="preserve"> PAGEREF _Toc227936368 \h </w:instrText>
              <w:fldChar w:fldCharType="separate"/>
              <w:t>6</w:t>
              <w:fldChar w:fldCharType="end"/>
            </w:r>
          </w:hyperlink>
        </w:p>
        <w:p w14:paraId="2E2B72DE" w14:textId="76E84789"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69" w:history="1">
            <w:r>
              <w:rPr>
                <w:rStyle w:val="Hyperlink"/>
              </w:rPr>
              <w:t>3.</w:t>
            </w:r>
            <w:r>
              <w:rPr>
                <w:rFonts w:asciiTheme="minorHAnsi" w:eastAsiaTheme="minorEastAsia" w:hAnsiTheme="minorHAnsi" w:cstheme="minorBidi"/>
                <w:kern w:val="2"/>
                <w:sz w:val="24"/>
                <w:szCs w:val="24"/>
                <w14:ligatures w14:val="standardContextual"/>
              </w:rPr>
              <w:tab/>
            </w:r>
            <w:r>
              <w:rPr>
                <w:rStyle w:val="Hyperlink"/>
              </w:rPr>
              <w:t>Timer-Seite</w:t>
            </w:r>
            <w:r>
              <w:tab/>
              <w:fldChar w:fldCharType="begin"/>
              <w:instrText xml:space="preserve"> PAGEREF _Toc227936369 \h </w:instrText>
              <w:fldChar w:fldCharType="separate"/>
              <w:t>7</w:t>
              <w:fldChar w:fldCharType="end"/>
            </w:r>
          </w:hyperlink>
        </w:p>
        <w:p w14:paraId="53E28377" w14:textId="3ECB1F0F"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0" w:history="1">
            <w:r>
              <w:rPr>
                <w:rStyle w:val="Hyperlink"/>
              </w:rPr>
              <w:t>Die Uhrzeitanzeige</w:t>
            </w:r>
            <w:r>
              <w:tab/>
              <w:fldChar w:fldCharType="begin"/>
              <w:instrText xml:space="preserve"> PAGEREF _Toc227936370 \h </w:instrText>
              <w:fldChar w:fldCharType="separate"/>
              <w:t>8</w:t>
              <w:fldChar w:fldCharType="end"/>
            </w:r>
          </w:hyperlink>
        </w:p>
        <w:p w14:paraId="33DA5DBF" w14:textId="108041E1"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1" w:history="1">
            <w:r>
              <w:rPr>
                <w:rStyle w:val="Hyperlink"/>
              </w:rPr>
              <w:t>Start, Stop und Zurücksetzen</w:t>
            </w:r>
            <w:r>
              <w:tab/>
              <w:fldChar w:fldCharType="begin"/>
              <w:instrText xml:space="preserve"> PAGEREF _Toc227936371 \h </w:instrText>
              <w:fldChar w:fldCharType="separate"/>
              <w:t>8</w:t>
              <w:fldChar w:fldCharType="end"/>
            </w:r>
          </w:hyperlink>
        </w:p>
        <w:p w14:paraId="5B4B4958" w14:textId="02D1942A"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2" w:history="1">
            <w:r>
              <w:rPr>
                <w:rStyle w:val="Hyperlink"/>
              </w:rPr>
              <w:t>Farbschwellenwerte</w:t>
            </w:r>
            <w:r>
              <w:tab/>
              <w:fldChar w:fldCharType="begin"/>
              <w:instrText xml:space="preserve"> PAGEREF _Toc227936372 \h </w:instrText>
              <w:fldChar w:fldCharType="separate"/>
              <w:t>8</w:t>
              <w:fldChar w:fldCharType="end"/>
            </w:r>
          </w:hyperlink>
        </w:p>
        <w:p w14:paraId="72499074" w14:textId="2015D227"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3" w:history="1">
            <w:r>
              <w:rPr>
                <w:rStyle w:val="Hyperlink"/>
              </w:rPr>
              <w:t>Voreinstellungen</w:t>
            </w:r>
            <w:r>
              <w:tab/>
              <w:fldChar w:fldCharType="begin"/>
              <w:instrText xml:space="preserve"> PAGEREF _Toc227936373 \h </w:instrText>
              <w:fldChar w:fldCharType="separate"/>
              <w:t>8</w:t>
              <w:fldChar w:fldCharType="end"/>
            </w:r>
          </w:hyperlink>
        </w:p>
        <w:p w14:paraId="0B37AA08" w14:textId="31057AB2"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4" w:history="1">
            <w:r>
              <w:rPr>
                <w:rStyle w:val="Hyperlink"/>
              </w:rPr>
              <w:t>Rednerauswahl</w:t>
            </w:r>
            <w:r>
              <w:tab/>
              <w:fldChar w:fldCharType="begin"/>
              <w:instrText xml:space="preserve"> PAGEREF _Toc227936374 \h </w:instrText>
              <w:fldChar w:fldCharType="separate"/>
              <w:t>9</w:t>
              <w:fldChar w:fldCharType="end"/>
            </w:r>
          </w:hyperlink>
        </w:p>
        <w:p w14:paraId="718299FE" w14:textId="62014C7A"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5" w:history="1">
            <w:r>
              <w:rPr>
                <w:rStyle w:val="Hyperlink"/>
              </w:rPr>
              <w:t>Manuelle Lampensteuerung</w:t>
            </w:r>
            <w:r>
              <w:tab/>
              <w:fldChar w:fldCharType="begin"/>
              <w:instrText xml:space="preserve"> PAGEREF _Toc227936375 \h </w:instrText>
              <w:fldChar w:fldCharType="separate"/>
              <w:t>9</w:t>
              <w:fldChar w:fldCharType="end"/>
            </w:r>
          </w:hyperlink>
        </w:p>
        <w:p w14:paraId="3A5AA21B" w14:textId="30FC37A7"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6" w:history="1">
            <w:r>
              <w:rPr>
                <w:rStyle w:val="Hyperlink"/>
              </w:rPr>
              <w:t>Tastaturkürzel</w:t>
            </w:r>
            <w:r>
              <w:tab/>
              <w:fldChar w:fldCharType="begin"/>
              <w:instrText xml:space="preserve"> PAGEREF _Toc227936376 \h </w:instrText>
              <w:fldChar w:fldCharType="separate"/>
              <w:t>10</w:t>
              <w:fldChar w:fldCharType="end"/>
            </w:r>
          </w:hyperlink>
        </w:p>
        <w:p w14:paraId="4209B0F6" w14:textId="4A3AE21B"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77" w:history="1">
            <w:r>
              <w:rPr>
                <w:rStyle w:val="Hyperlink"/>
              </w:rPr>
              <w:t>4.</w:t>
            </w:r>
            <w:r>
              <w:rPr>
                <w:rFonts w:asciiTheme="minorHAnsi" w:eastAsiaTheme="minorEastAsia" w:hAnsiTheme="minorHAnsi" w:cstheme="minorBidi"/>
                <w:kern w:val="2"/>
                <w:sz w:val="24"/>
                <w:szCs w:val="24"/>
                <w14:ligatures w14:val="standardContextual"/>
              </w:rPr>
              <w:tab/>
            </w:r>
            <w:r>
              <w:rPr>
                <w:rStyle w:val="Hyperlink"/>
              </w:rPr>
              <w:t>Redner-Seite</w:t>
            </w:r>
            <w:r>
              <w:tab/>
              <w:fldChar w:fldCharType="begin"/>
              <w:instrText xml:space="preserve"> PAGEREF _Toc227936377 \h </w:instrText>
              <w:fldChar w:fldCharType="separate"/>
              <w:t>11</w:t>
              <w:fldChar w:fldCharType="end"/>
            </w:r>
          </w:hyperlink>
        </w:p>
        <w:p w14:paraId="08D6AE54" w14:textId="52310B68"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8" w:history="1">
            <w:r>
              <w:rPr>
                <w:rStyle w:val="Hyperlink"/>
              </w:rPr>
              <w:t>Symbolleisten-Schaltflächen</w:t>
            </w:r>
            <w:r>
              <w:tab/>
              <w:fldChar w:fldCharType="begin"/>
              <w:instrText xml:space="preserve"> PAGEREF _Toc227936378 \h </w:instrText>
              <w:fldChar w:fldCharType="separate"/>
              <w:t>11</w:t>
              <w:fldChar w:fldCharType="end"/>
            </w:r>
          </w:hyperlink>
        </w:p>
        <w:p w14:paraId="2EEA81A4" w14:textId="1FCD18D9"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79" w:history="1">
            <w:r>
              <w:rPr>
                <w:rStyle w:val="Hyperlink"/>
              </w:rPr>
              <w:t>Spalten der Rednertabelle</w:t>
            </w:r>
            <w:r>
              <w:tab/>
              <w:fldChar w:fldCharType="begin"/>
              <w:instrText xml:space="preserve"> PAGEREF _Toc227936379 \h </w:instrText>
              <w:fldChar w:fldCharType="separate"/>
              <w:t>11</w:t>
              <w:fldChar w:fldCharType="end"/>
            </w:r>
          </w:hyperlink>
        </w:p>
        <w:p w14:paraId="757C4219" w14:textId="0069E0C4"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0" w:history="1">
            <w:r>
              <w:rPr>
                <w:rStyle w:val="Hyperlink"/>
              </w:rPr>
              <w:t>Redner hinzufügen und bearbeiten</w:t>
            </w:r>
            <w:r>
              <w:tab/>
              <w:fldChar w:fldCharType="begin"/>
              <w:instrText xml:space="preserve"> PAGEREF _Toc227936380 \h </w:instrText>
              <w:fldChar w:fldCharType="separate"/>
              <w:t>11</w:t>
              <w:fldChar w:fldCharType="end"/>
            </w:r>
          </w:hyperlink>
        </w:p>
        <w:p w14:paraId="3B00AAE6" w14:textId="54715C55"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1" w:history="1">
            <w:r>
              <w:rPr>
                <w:rStyle w:val="Hyperlink"/>
              </w:rPr>
              <w:t>Ist-Zeiten aufzeichnen</w:t>
            </w:r>
            <w:r>
              <w:tab/>
              <w:fldChar w:fldCharType="begin"/>
              <w:instrText xml:space="preserve"> PAGEREF _Toc227936381 \h </w:instrText>
              <w:fldChar w:fldCharType="separate"/>
              <w:t>12</w:t>
              <w:fldChar w:fldCharType="end"/>
            </w:r>
          </w:hyperlink>
        </w:p>
        <w:p w14:paraId="23A91019" w14:textId="64B8BB14"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82" w:history="1">
            <w:r>
              <w:rPr>
                <w:rStyle w:val="Hyperlink"/>
              </w:rPr>
              <w:t>5.</w:t>
            </w:r>
            <w:r>
              <w:rPr>
                <w:rFonts w:asciiTheme="minorHAnsi" w:eastAsiaTheme="minorEastAsia" w:hAnsiTheme="minorHAnsi" w:cstheme="minorBidi"/>
                <w:kern w:val="2"/>
                <w:sz w:val="24"/>
                <w:szCs w:val="24"/>
                <w14:ligatures w14:val="standardContextual"/>
              </w:rPr>
              <w:tab/>
            </w:r>
            <w:r>
              <w:rPr>
                <w:rStyle w:val="Hyperlink"/>
              </w:rPr>
              <w:t>Berichts-Seite</w:t>
            </w:r>
            <w:r>
              <w:tab/>
              <w:fldChar w:fldCharType="begin"/>
              <w:instrText xml:space="preserve"> PAGEREF _Toc227936382 \h </w:instrText>
              <w:fldChar w:fldCharType="separate"/>
              <w:t>13</w:t>
              <w:fldChar w:fldCharType="end"/>
            </w:r>
          </w:hyperlink>
        </w:p>
        <w:p w14:paraId="27DB610E" w14:textId="4952E0C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3" w:history="1">
            <w:r>
              <w:rPr>
                <w:rStyle w:val="Hyperlink"/>
              </w:rPr>
              <w:t>Berichtsspalten</w:t>
            </w:r>
            <w:r>
              <w:tab/>
              <w:fldChar w:fldCharType="begin"/>
              <w:instrText xml:space="preserve"> PAGEREF _Toc227936383 \h </w:instrText>
              <w:fldChar w:fldCharType="separate"/>
              <w:t>13</w:t>
              <w:fldChar w:fldCharType="end"/>
            </w:r>
          </w:hyperlink>
        </w:p>
        <w:p w14:paraId="262724FD" w14:textId="0B1135B7"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4" w:history="1">
            <w:r>
              <w:rPr>
                <w:rStyle w:val="Hyperlink"/>
              </w:rPr>
              <w:t>Status-Abzeichen</w:t>
            </w:r>
            <w:r>
              <w:tab/>
              <w:fldChar w:fldCharType="begin"/>
              <w:instrText xml:space="preserve"> PAGEREF _Toc227936384 \h </w:instrText>
              <w:fldChar w:fldCharType="separate"/>
              <w:t>13</w:t>
              <w:fldChar w:fldCharType="end"/>
            </w:r>
          </w:hyperlink>
        </w:p>
        <w:p w14:paraId="46C2BBA7" w14:textId="603E436E"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5" w:history="1">
            <w:r>
              <w:rPr>
                <w:rStyle w:val="Hyperlink"/>
              </w:rPr>
              <w:t>Aktualisieren und Drucken</w:t>
            </w:r>
            <w:r>
              <w:tab/>
              <w:fldChar w:fldCharType="begin"/>
              <w:instrText xml:space="preserve"> PAGEREF _Toc227936385 \h </w:instrText>
              <w:fldChar w:fldCharType="separate"/>
              <w:t>13</w:t>
              <w:fldChar w:fldCharType="end"/>
            </w:r>
          </w:hyperlink>
        </w:p>
        <w:p w14:paraId="37A5C2EB" w14:textId="5515C2C8"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86" w:history="1">
            <w:r>
              <w:rPr>
                <w:rStyle w:val="Hyperlink"/>
              </w:rPr>
              <w:t>6.</w:t>
            </w:r>
            <w:r>
              <w:rPr>
                <w:rFonts w:asciiTheme="minorHAnsi" w:eastAsiaTheme="minorEastAsia" w:hAnsiTheme="minorHAnsi" w:cstheme="minorBidi"/>
                <w:kern w:val="2"/>
                <w:sz w:val="24"/>
                <w:szCs w:val="24"/>
                <w14:ligatures w14:val="standardContextual"/>
              </w:rPr>
              <w:tab/>
            </w:r>
            <w:r>
              <w:rPr>
                <w:rStyle w:val="Hyperlink"/>
              </w:rPr>
              <w:t>Einstellungsseite</w:t>
            </w:r>
            <w:r>
              <w:tab/>
              <w:fldChar w:fldCharType="begin"/>
              <w:instrText xml:space="preserve"> PAGEREF _Toc227936386 \h </w:instrText>
              <w:fldChar w:fldCharType="separate"/>
              <w:t>15</w:t>
              <w:fldChar w:fldCharType="end"/>
            </w:r>
          </w:hyperlink>
        </w:p>
        <w:p w14:paraId="6D33959F" w14:textId="7248E8E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7" w:history="1">
            <w:r>
              <w:rPr>
                <w:rStyle w:val="Hyperlink"/>
              </w:rPr>
              <w:t>Anzeigehelligkeit</w:t>
            </w:r>
            <w:r>
              <w:tab/>
              <w:fldChar w:fldCharType="begin"/>
              <w:instrText xml:space="preserve"> PAGEREF _Toc227936387 \h </w:instrText>
              <w:fldChar w:fldCharType="separate"/>
              <w:t>15</w:t>
              <w:fldChar w:fldCharType="end"/>
            </w:r>
          </w:hyperlink>
        </w:p>
        <w:p w14:paraId="6EFFF64F" w14:textId="06C44670"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8" w:history="1">
            <w:r>
              <w:rPr>
                <w:rStyle w:val="Hyperlink"/>
              </w:rPr>
              <w:t>WLAN-Netzwerke</w:t>
            </w:r>
            <w:r>
              <w:tab/>
              <w:fldChar w:fldCharType="begin"/>
              <w:instrText xml:space="preserve"> PAGEREF _Toc227936388 \h </w:instrText>
              <w:fldChar w:fldCharType="separate"/>
              <w:t>15</w:t>
              <w:fldChar w:fldCharType="end"/>
            </w:r>
          </w:hyperlink>
        </w:p>
        <w:p w14:paraId="6C993726" w14:textId="44E376FC"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89" w:history="1">
            <w:r>
              <w:rPr>
                <w:rStyle w:val="Hyperlink"/>
              </w:rPr>
              <w:t>Hotspot (Reserve-AP)</w:t>
            </w:r>
            <w:r>
              <w:tab/>
              <w:fldChar w:fldCharType="begin"/>
              <w:instrText xml:space="preserve"> PAGEREF _Toc227936389 \h </w:instrText>
              <w:fldChar w:fldCharType="separate"/>
              <w:t>15</w:t>
              <w:fldChar w:fldCharType="end"/>
            </w:r>
          </w:hyperlink>
        </w:p>
        <w:p w14:paraId="4CE58FC9" w14:textId="0E5458B6"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90" w:history="1">
            <w:r>
              <w:rPr>
                <w:rStyle w:val="Hyperlink"/>
              </w:rPr>
              <w:t>Verbindungsinfo</w:t>
            </w:r>
            <w:r>
              <w:tab/>
              <w:fldChar w:fldCharType="begin"/>
              <w:instrText xml:space="preserve"> PAGEREF _Toc227936390 \h </w:instrText>
              <w:fldChar w:fldCharType="separate"/>
              <w:t>16</w:t>
              <w:fldChar w:fldCharType="end"/>
            </w:r>
          </w:hyperlink>
        </w:p>
        <w:p w14:paraId="1DC9E9EA" w14:textId="1320F94B" w:rsidR="0049031D" w:rsidRDefault="0049031D" w:rsidP="0083643D">
          <w:pPr>
            <w:pStyle w:val="TOC2"/>
            <w:rPr>
              <w:rFonts w:asciiTheme="minorHAnsi" w:eastAsiaTheme="minorEastAsia" w:hAnsiTheme="minorHAnsi" w:cstheme="minorBidi"/>
              <w:kern w:val="2"/>
              <w:sz w:val="24"/>
              <w:szCs w:val="24"/>
              <w14:ligatures w14:val="standardContextual"/>
            </w:rPr>
          </w:pPr>
          <w:hyperlink w:anchor="_Toc227936391" w:history="1">
            <w:r>
              <w:rPr>
                <w:rStyle w:val="Hyperlink"/>
              </w:rPr>
              <w:t>Gerät neu starten</w:t>
            </w:r>
            <w:r>
              <w:tab/>
              <w:fldChar w:fldCharType="begin"/>
              <w:instrText xml:space="preserve"> PAGEREF _Toc227936391 \h </w:instrText>
              <w:fldChar w:fldCharType="separate"/>
              <w:t>16</w:t>
              <w:fldChar w:fldCharType="end"/>
            </w:r>
          </w:hyperlink>
        </w:p>
        <w:p w14:paraId="661F6BF4" w14:textId="24C8B528" w:rsidR="0049031D" w:rsidRDefault="0049031D" w:rsidP="0083643D">
          <w:pPr>
            <w:pStyle w:val="TOC1"/>
            <w:rPr>
              <w:rFonts w:asciiTheme="minorHAnsi" w:eastAsiaTheme="minorEastAsia" w:hAnsiTheme="minorHAnsi" w:cstheme="minorBidi"/>
              <w:kern w:val="2"/>
              <w:sz w:val="24"/>
              <w:szCs w:val="24"/>
              <w14:ligatures w14:val="standardContextual"/>
            </w:rPr>
          </w:pPr>
          <w:hyperlink w:anchor="_Toc227936392" w:history="1">
            <w:r>
              <w:rPr>
                <w:rStyle w:val="Hyperlink"/>
              </w:rPr>
              <w:t>7.</w:t>
            </w:r>
            <w:r>
              <w:rPr>
                <w:rFonts w:asciiTheme="minorHAnsi" w:eastAsiaTheme="minorEastAsia" w:hAnsiTheme="minorHAnsi" w:cstheme="minorBidi"/>
                <w:kern w:val="2"/>
                <w:sz w:val="24"/>
                <w:szCs w:val="24"/>
                <w14:ligatures w14:val="standardContextual"/>
              </w:rPr>
              <w:tab/>
            </w:r>
            <w:r>
              <w:rPr>
                <w:rStyle w:val="Hyperlink"/>
              </w:rPr>
              <w:t>QR-Codes</w:t>
            </w:r>
            <w:r>
              <w:tab/>
              <w:fldChar w:fldCharType="begin"/>
              <w:instrText xml:space="preserve"> PAGEREF _Toc227936392 \h </w:instrText>
              <w:fldChar w:fldCharType="separate"/>
              <w:t>17</w:t>
              <w:fldChar w:fldCharType="end"/>
            </w:r>
          </w:hyperlink>
        </w:p>
        <w:p w14:paraId="255BDE0B" w14:textId="5E7D6773" w:rsidR="003637F8" w:rsidRDefault="00F96E97" w:rsidP="0083643D">
          <w:r>
            <w:fldChar w:fldCharType="end"/>
          </w:r>
        </w:p>
      </w:sdtContent>
    </w:sdt>
    <w:p w14:paraId="255BDE0C" w14:textId="77777777" w:rsidR="003637F8" w:rsidRDefault="00F96E97" w:rsidP="0083643D">
      <w:r>
        <w:br w:type="page"/>
      </w:r>
    </w:p>
    <w:p w14:paraId="255BDE0D" w14:textId="5E1BA499" w:rsidR="003637F8" w:rsidRDefault="00F96E97" w:rsidP="00F90D68">
      <w:pPr>
        <w:pStyle w:val="Heading1"/>
      </w:pPr>
      <w:bookmarkStart w:id="1" w:name="_Toc227936360"/>
      <w:r>
        <w:lastRenderedPageBreak/>
        <w:t>Überblick</w:t>
      </w:r>
      <w:bookmarkEnd w:id="1"/>
    </w:p>
    <w:p w14:paraId="255BDE0E" w14:textId="59F14B79" w:rsidR="003637F8" w:rsidRDefault="00F96E97" w:rsidP="0083643D">
      <w:r>
        <w:t>Der TimerCube ist ein kompaktes, kabelloses Redezeiten-Gerät, das auf einem ESP32-S3-Mikrocontroller mit einer 8 × 8 RGB-LED-Matrix aufgebaut ist. Es ist für den Einsatz bei Toastmasters-Treffen und anderen Veranstaltungen konzipiert, bei denen Redner innerhalb festgelegter Zeitgrenzen bleiben müssen</w:t>
      </w:r>
      <w:r>
        <w:rPr>
          <w:rFonts w:ascii="Arial" w:hAnsi="Arial"/>
        </w:rPr>
        <w:t>.</w:t>
      </w:r>
    </w:p>
    <w:p w14:paraId="5D9F795E" w14:textId="77777777" w:rsidR="008E010F" w:rsidRDefault="008E010F" w:rsidP="0083643D"/>
    <w:p w14:paraId="793FCCBC" w14:textId="3CCBD665" w:rsidR="008E010F" w:rsidRDefault="00CD7738" w:rsidP="0083643D">
      <w:r>
        <w:rPr>
          <w:noProof/>
        </w:rPr>
        <w:drawing>
          <wp:inline distT="0" distB="0" distL="0" distR="0" wp14:anchorId="7F80387D" wp14:editId="1627C57D">
            <wp:extent cx="2303780" cy="2050634"/>
            <wp:effectExtent l="0" t="0" r="1270" b="6985"/>
            <wp:docPr id="1464552634"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rotWithShape="1">
                    <a:blip r:embed="rId7" cstate="print">
                      <a:extLst>
                        <a:ext uri="{28A0092B-C50C-407E-A947-70E740481C1C}">
                          <a14:useLocalDpi val="0"/>
                        </a:ext>
                      </a:extLst>
                    </a:blip>
                    <a:srcRect l="14595" t="26040" b="31205"/>
                    <a:stretch>
                      <a:fillRect/>
                    </a:stretch>
                  </pic:blipFill>
                  <pic:spPr bwMode="auto">
                    <a:xfrm>
                      <a:off x="0" y="0"/>
                      <a:ext cx="2311028" cy="2057086"/>
                    </a:xfrm>
                    <a:prstGeom prst="rect">
                      <a:avLst/>
                    </a:prstGeom>
                    <a:noFill/>
                    <a:ln>
                      <a:noFill/>
                    </a:ln>
                    <a:extLst>
                      <a:ext uri="{53640926-AAD7-44D8-BBD7-CCE9431645EC}">
                        <a14:shadowObscured/>
                      </a:ext>
                    </a:extLst>
                  </pic:spPr>
                </pic:pic>
              </a:graphicData>
            </a:graphic>
          </wp:inline>
        </w:drawing>
      </w:r>
      <w:r>
        <w:t xml:space="preserve"> </w:t>
        <w:tab/>
        <w:t xml:space="preserve"> </w:t>
      </w:r>
      <w:r>
        <w:rPr>
          <w:noProof/>
        </w:rPr>
        <w:drawing>
          <wp:inline distT="0" distB="0" distL="0" distR="0" wp14:anchorId="1AC5FD65" wp14:editId="77DA8B88">
            <wp:extent cx="2324100" cy="1995446"/>
            <wp:effectExtent l="0" t="0" r="0" b="5080"/>
            <wp:docPr id="1625966603" name="Picture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rotWithShape="1">
                    <a:blip r:embed="rId8" cstate="print">
                      <a:extLst>
                        <a:ext uri="{28A0092B-C50C-407E-A947-70E740481C1C}">
                          <a14:useLocalDpi val="0"/>
                        </a:ext>
                      </a:extLst>
                    </a:blip>
                    <a:srcRect t="22670" r="14145" b="35872"/>
                    <a:stretch>
                      <a:fillRect/>
                    </a:stretch>
                  </pic:blipFill>
                  <pic:spPr bwMode="auto">
                    <a:xfrm>
                      <a:off x="0" y="0"/>
                      <a:ext cx="2362847" cy="2028714"/>
                    </a:xfrm>
                    <a:prstGeom prst="rect">
                      <a:avLst/>
                    </a:prstGeom>
                    <a:noFill/>
                    <a:ln>
                      <a:noFill/>
                    </a:ln>
                    <a:extLst>
                      <a:ext uri="{53640926-AAD7-44D8-BBD7-CCE9431645EC}">
                        <a14:shadowObscured/>
                      </a:ext>
                    </a:extLst>
                  </pic:spPr>
                </pic:pic>
              </a:graphicData>
            </a:graphic>
          </wp:inline>
        </w:drawing>
      </w:r>
    </w:p>
    <w:p w14:paraId="255BDE0F" w14:textId="77777777" w:rsidR="003637F8" w:rsidRDefault="00F96E97" w:rsidP="00F90D68">
      <w:pPr>
        <w:pStyle w:val="Heading2"/>
      </w:pPr>
      <w:bookmarkStart w:id="2" w:name="_Toc227936361"/>
      <w:r>
        <w:t>Funktionsweise</w:t>
      </w:r>
      <w:bookmarkEnd w:id="2"/>
    </w:p>
    <w:p w14:paraId="255BDE10" w14:textId="77777777" w:rsidR="003637F8" w:rsidRDefault="00F96E97" w:rsidP="0083643D">
      <w:r>
        <w:t>Das Gerät verbindet sich mit Ihrem lokalen WLAN-Netzwerk und hostet eine kleine Webanwendung, die jedes Telefon, Tablet oder Notebook im selben Netzwerk in einem Browser öffnen kann. Von dieser Seite aus können Sie:</w:t>
      </w:r>
    </w:p>
    <w:p w14:paraId="255BDE11" w14:textId="77777777" w:rsidR="003637F8" w:rsidRDefault="00F96E97" w:rsidP="0083643D">
      <w:pPr>
        <w:pStyle w:val="ListParagraph"/>
      </w:pPr>
      <w:r>
        <w:t>Einen Countdown-Timer starten, stoppen und zurücksetzen.</w:t>
      </w:r>
    </w:p>
    <w:p w14:paraId="255BDE12" w14:textId="77777777" w:rsidR="003637F8" w:rsidRDefault="00F96E97" w:rsidP="0083643D">
      <w:pPr>
        <w:pStyle w:val="ListParagraph"/>
      </w:pPr>
      <w:r>
        <w:t>Voreingestellte Zeitschwellenwerte für verschiedene Redetypen laden.</w:t>
      </w:r>
    </w:p>
    <w:p w14:paraId="255BDE13" w14:textId="77777777" w:rsidR="003637F8" w:rsidRDefault="00F96E97" w:rsidP="0083643D">
      <w:pPr>
        <w:pStyle w:val="ListParagraph"/>
      </w:pPr>
      <w:r>
        <w:t>Einzelne Redner zuweisen und ihre Ist-Zeiten aufzeichnen.</w:t>
      </w:r>
    </w:p>
    <w:p w14:paraId="255BDE14" w14:textId="77777777" w:rsidR="003637F8" w:rsidRDefault="00F96E97" w:rsidP="0083643D">
      <w:pPr>
        <w:pStyle w:val="ListParagraph"/>
      </w:pPr>
      <w:r>
        <w:t>Ein Farbsignal auf der LED-Matrix (grün, gelb, rot oder blinkendes Rot) anzeigen, das für den Redner vorne im Raum sichtbar ist.</w:t>
      </w:r>
    </w:p>
    <w:p w14:paraId="255BDE15" w14:textId="77777777" w:rsidR="003637F8" w:rsidRDefault="00F96E97" w:rsidP="0083643D">
      <w:pPr>
        <w:pStyle w:val="ListParagraph"/>
      </w:pPr>
      <w:r>
        <w:t>Am Ende einer Sitzung einen druckbaren Redezeiten-Bericht einsehen.</w:t>
      </w:r>
    </w:p>
    <w:p w14:paraId="255BDE16" w14:textId="77777777" w:rsidR="003637F8" w:rsidRDefault="003637F8" w:rsidP="0083643D"/>
    <w:p w14:paraId="255BDE17" w14:textId="77777777" w:rsidR="003637F8" w:rsidRDefault="00F96E97" w:rsidP="00F90D68">
      <w:pPr>
        <w:pStyle w:val="Heading2"/>
      </w:pPr>
      <w:bookmarkStart w:id="3" w:name="_Toc227936362"/>
      <w:r>
        <w:t>Die LED-Matrix</w:t>
      </w:r>
      <w:bookmarkEnd w:id="3"/>
    </w:p>
    <w:p w14:paraId="255BDE18" w14:textId="77777777" w:rsidR="003637F8" w:rsidRDefault="00F96E97" w:rsidP="0083643D">
      <w:r>
        <w:t>Die 8 × 8 Matrix an der Vorderseite des Geräts liefert auf einen Blick erkennbare Zeitsignale: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637F8" w14:paraId="255BDE1B"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19" w14:textId="77777777" w:rsidR="003637F8" w:rsidRDefault="00F96E97" w:rsidP="0083643D">
            <w:r>
              <w:t>Anzeige</w:t>
            </w:r>
          </w:p>
        </w:tc>
        <w:tc>
          <w:tcPr>
            <w:tcW w:w="6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1A" w14:textId="77777777" w:rsidR="003637F8" w:rsidRDefault="00F96E97" w:rsidP="0083643D">
            <w:r>
              <w:t>Bedeutung</w:t>
            </w:r>
          </w:p>
        </w:tc>
      </w:tr>
      <w:tr w:rsidR="003637F8" w14:paraId="255BDE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1C" w14:textId="77777777" w:rsidR="003637F8" w:rsidRDefault="00F96E97" w:rsidP="0083643D">
            <w:r>
              <w:t>Grün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1D" w14:textId="77777777" w:rsidR="003637F8" w:rsidRDefault="00F96E97" w:rsidP="0083643D">
            <w:r>
              <w:t>Der Redner befindet sich in der grünen Zone</w:t>
            </w:r>
          </w:p>
        </w:tc>
      </w:tr>
      <w:tr w:rsidR="003637F8" w14:paraId="255BDE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1F" w14:textId="77777777" w:rsidR="003637F8" w:rsidRDefault="00F96E97" w:rsidP="0083643D">
            <w:r>
              <w:t>Gelb</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20" w14:textId="77777777" w:rsidR="003637F8" w:rsidRDefault="00F96E97" w:rsidP="0083643D">
            <w:r>
              <w:t>Der Redner befindet sich in der gelben Zone</w:t>
            </w:r>
          </w:p>
        </w:tc>
      </w:tr>
      <w:tr w:rsidR="003637F8" w14:paraId="255BDE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22" w14:textId="77777777" w:rsidR="003637F8" w:rsidRDefault="00F96E97" w:rsidP="0083643D">
            <w:r>
              <w:t>Rot</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23" w14:textId="77777777" w:rsidR="003637F8" w:rsidRDefault="00F96E97" w:rsidP="0083643D">
            <w:r>
              <w:t>Der Redner hat die rote Zone erreicht</w:t>
            </w:r>
          </w:p>
        </w:tc>
      </w:tr>
      <w:tr w:rsidR="003637F8" w14:paraId="255BDE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25" w14:textId="77777777" w:rsidR="003637F8" w:rsidRDefault="00F96E97" w:rsidP="0083643D">
            <w:r>
              <w:t>Rot blinkend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26" w14:textId="77777777" w:rsidR="003637F8" w:rsidRDefault="00F96E97" w:rsidP="0083643D">
            <w:r>
              <w:t>Der Redner hat den Blink-Schwellenwert überschritten — die Zeit ist abgelaufen</w:t>
            </w:r>
          </w:p>
        </w:tc>
      </w:tr>
      <w:tr w:rsidR="003637F8" w14:paraId="255BDE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28" w14:textId="77777777" w:rsidR="003637F8" w:rsidRDefault="00F96E97" w:rsidP="0083643D">
            <w:r>
              <w:t>Blauer Punkt</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29" w14:textId="77777777" w:rsidR="003637F8" w:rsidRDefault="00F96E97" w:rsidP="0083643D">
            <w:r>
              <w:t>Der Timer läuft, aber es wurde noch kein Farbschwellenwert erreicht</w:t>
            </w:r>
          </w:p>
        </w:tc>
      </w:tr>
      <w:tr w:rsidR="003637F8" w14:paraId="255BDE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2B" w14:textId="77777777" w:rsidR="003637F8" w:rsidRDefault="00F96E97" w:rsidP="0083643D">
            <w:r>
              <w:lastRenderedPageBreak/>
              <w:t>Aus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2C" w14:textId="77777777" w:rsidR="003637F8" w:rsidRDefault="00F96E97" w:rsidP="0083643D">
            <w:r>
              <w:t>Der Timer ist gestoppt</w:t>
            </w:r>
          </w:p>
        </w:tc>
      </w:tr>
    </w:tbl>
    <w:p w14:paraId="255BDE2E" w14:textId="77777777" w:rsidR="003637F8" w:rsidRDefault="003637F8" w:rsidP="0083643D"/>
    <w:p w14:paraId="255BDE2F" w14:textId="77777777" w:rsidR="003637F8" w:rsidRDefault="00F96E97" w:rsidP="0083643D">
      <w:r>
        <w:t>Wenn das Gerät im Leerlauf ist und kein Browser verbunden ist, scrollt die Matrix die IP-Adresse des Geräts, damit Sie die Weboberfläche finden können.</w:t>
      </w:r>
    </w:p>
    <w:p w14:paraId="255BDE30" w14:textId="77777777" w:rsidR="003637F8" w:rsidRDefault="00F96E97" w:rsidP="00F90D68">
      <w:pPr>
        <w:pStyle w:val="Heading2"/>
      </w:pPr>
      <w:bookmarkStart w:id="4" w:name="_Toc227936363"/>
      <w:r>
        <w:t>Navigation</w:t>
      </w:r>
      <w:bookmarkEnd w:id="4"/>
    </w:p>
    <w:p w14:paraId="255BDE31" w14:textId="77777777" w:rsidR="003637F8" w:rsidRDefault="00F96E97" w:rsidP="0083643D">
      <w:r>
        <w:t>Die Weboberfläche hat vier Seiten, die über die Navigationsleiste oben auf jeder Seite zugänglich sind:</w:t>
      </w:r>
    </w:p>
    <w:p w14:paraId="255BDE32" w14:textId="77777777" w:rsidR="003637F8" w:rsidRDefault="00F96E97" w:rsidP="0083643D">
      <w:pPr>
        <w:pStyle w:val="ListParagraph"/>
      </w:pPr>
      <w:r>
        <w:t>Timer — den Timer starten und das Licht steuern</w:t>
      </w:r>
    </w:p>
    <w:p w14:paraId="255BDE33" w14:textId="77777777" w:rsidR="003637F8" w:rsidRDefault="00F96E97" w:rsidP="0083643D">
      <w:pPr>
        <w:pStyle w:val="ListParagraph"/>
      </w:pPr>
      <w:r>
        <w:t>Redner — die Rednerliste für eine Sitzung verwalten</w:t>
      </w:r>
    </w:p>
    <w:p w14:paraId="255BDE34" w14:textId="77777777" w:rsidR="003637F8" w:rsidRDefault="00F96E97" w:rsidP="0083643D">
      <w:pPr>
        <w:pStyle w:val="ListParagraph"/>
      </w:pPr>
      <w:r>
        <w:t>Bericht — die Redezeiten-Zusammenfassung der Sitzung anzeigen und drucken</w:t>
      </w:r>
    </w:p>
    <w:p w14:paraId="255BDE35" w14:textId="77777777" w:rsidR="003637F8" w:rsidRDefault="00F96E97" w:rsidP="0083643D">
      <w:pPr>
        <w:pStyle w:val="ListParagraph"/>
      </w:pPr>
      <w:r>
        <w:t>Einstellungen — WLAN, Helligkeit und Geräteoptionen konfigurieren</w:t>
      </w:r>
    </w:p>
    <w:p w14:paraId="255BDE36" w14:textId="77777777" w:rsidR="003637F8" w:rsidRDefault="00F96E97" w:rsidP="0083643D">
      <w:r>
        <w:br w:type="page"/>
      </w:r>
    </w:p>
    <w:p w14:paraId="255BDE37" w14:textId="055864EE" w:rsidR="003637F8" w:rsidRDefault="00F96E97" w:rsidP="00F90D68">
      <w:pPr>
        <w:pStyle w:val="Heading1"/>
      </w:pPr>
      <w:bookmarkStart w:id="5" w:name="_Toc227936364"/>
      <w:r>
        <w:lastRenderedPageBreak/>
        <w:t>Ersteinrichtung</w:t>
      </w:r>
      <w:bookmarkEnd w:id="5"/>
    </w:p>
    <w:p w14:paraId="255BDE38" w14:textId="77777777" w:rsidR="003637F8" w:rsidRDefault="00F96E97" w:rsidP="0083643D">
      <w:r>
        <w:t>Im Auslieferungszustand sind keine WLAN-Zugangsdaten gespeichert, daher startet das Gerät seinen eigenen drahtlosen Hotspot (Access Point). Verwenden Sie diesen Hotspot, um Ihre Heim- oder Club-Netzwerkdaten einzugeben.</w:t>
      </w:r>
    </w:p>
    <w:p w14:paraId="255BDE39" w14:textId="6638BD93" w:rsidR="003637F8" w:rsidRDefault="00F96E97" w:rsidP="00F90D68">
      <w:pPr>
        <w:pStyle w:val="Heading2"/>
      </w:pPr>
      <w:bookmarkStart w:id="6" w:name="_Toc227936365"/>
      <w:r>
        <w:t>Schritt 1 — Mit dem Hotspot des TimerCube verbinden</w:t>
      </w:r>
      <w:bookmarkEnd w:id="6"/>
    </w:p>
    <w:p w14:paraId="01B93BAA" w14:textId="3C735183" w:rsidR="005F7562" w:rsidRDefault="00AE2C02" w:rsidP="0083643D">
      <w:pPr>
        <w:pStyle w:val="ListParagraph"/>
        <w:numPr>
          <w:ilvl w:val="0"/>
          <w:numId w:val="3"/>
        </w:numPr>
      </w:pPr>
      <w:r>
        <w:t>Schließen Sie die Stromversorgung an den USB-C-Anschluss an der Rückseite des TimerCube an, er schaltet sich ein.</w:t>
      </w:r>
    </w:p>
    <w:p w14:paraId="255BDE3B" w14:textId="40A31430" w:rsidR="003637F8" w:rsidRDefault="00F96E97" w:rsidP="0083643D">
      <w:pPr>
        <w:pStyle w:val="ListParagraph"/>
        <w:numPr>
          <w:ilvl w:val="0"/>
          <w:numId w:val="3"/>
        </w:numPr>
      </w:pPr>
      <w:r>
        <w:t>The LED matrix will flash "AP" in amber, indicating Access Point mode is active.</w:t>
      </w:r>
    </w:p>
    <w:p w14:paraId="255BDE3C" w14:textId="51E2B4EB" w:rsidR="003637F8" w:rsidRDefault="00F96E97" w:rsidP="0083643D">
      <w:pPr>
        <w:pStyle w:val="ListParagraph"/>
        <w:numPr>
          <w:ilvl w:val="0"/>
          <w:numId w:val="3"/>
        </w:numPr>
      </w:pPr>
      <w:r>
        <w:t>Öffnen Sie auf Ihrem Telefon oder Notebook die WLAN-Einstellungen und verbinden Sie sich mit dem Netzwerk namens TimerCube. Hierfür gibt es in Abschnitt 8 einen QR-Code.</w:t>
      </w:r>
    </w:p>
    <w:p w14:paraId="255BDE3D" w14:textId="77777777" w:rsidR="003637F8" w:rsidRDefault="00F96E97" w:rsidP="0083643D">
      <w:pPr>
        <w:pStyle w:val="ListParagraph"/>
        <w:numPr>
          <w:ilvl w:val="0"/>
          <w:numId w:val="3"/>
        </w:numPr>
      </w:pPr>
      <w:r>
        <w:t>Wenn Sie nach einem Passwort gefragt werden, geben Sie ein: toastmaster</w:t>
      </w:r>
    </w:p>
    <w:p w14:paraId="255BDE3E" w14:textId="14224761" w:rsidR="003637F8" w:rsidRDefault="00F96E97" w:rsidP="0083643D">
      <w:pPr>
        <w:pStyle w:val="ListParagraph"/>
        <w:numPr>
          <w:ilvl w:val="0"/>
          <w:numId w:val="3"/>
        </w:numPr>
      </w:pPr>
      <w:r>
        <w:t xml:space="preserve">Die meisten Telefone zeigen automatisch eine Anmeldeseite an. Wenn diese nicht erscheint, öffnen Sie einen Browser und besuchen Sie: </w:t>
      </w:r>
      <w:hyperlink r:id="rId9" w:history="1">
        <w:r>
          <w:rPr>
            <w:rStyle w:val="Hyperlink"/>
          </w:rPr>
          <w:t>http://192.168.4.1/</w:t>
        </w:r>
      </w:hyperlink>
      <w:r>
        <w:t>. Hierfür gibt es in Abschnitt 8 einen QR-Code.</w:t>
      </w:r>
    </w:p>
    <w:p w14:paraId="255BDE3F" w14:textId="77777777" w:rsidR="003637F8" w:rsidRDefault="003637F8" w:rsidP="0083643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8464"/>
      </w:tblGrid>
      <w:tr w:rsidR="003637F8" w14:paraId="255BDE43" w14:textId="77777777">
        <w:tc>
          <w:tcPr>
            <w:tcW w:w="3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5BDE40" w14:textId="77777777" w:rsidR="003637F8" w:rsidRDefault="00F96E97" w:rsidP="0083643D">
            <w:r>
              <w:t>TIPP</w:t>
            </w:r>
          </w:p>
        </w:tc>
        <w:tc>
          <w:tcPr>
            <w:tcW w:w="8706" w:type="dxa"/>
            <w:tcBorders>
              <w:top w:val="single" w:sz="4" w:space="0" w:color="2E75B6"/>
              <w:left w:val="single" w:sz="4" w:space="0" w:color="2E75B6"/>
              <w:bottom w:val="single" w:sz="4" w:space="0" w:color="2E75B6"/>
              <w:right w:val="single" w:sz="4" w:space="0" w:color="2E75B6"/>
            </w:tcBorders>
            <w:shd w:val="clear" w:color="auto" w:fill="D5E8F0"/>
            <w:tcMar>
              <w:top w:w="80" w:type="dxa"/>
              <w:left w:w="160" w:type="dxa"/>
              <w:bottom w:w="80" w:type="dxa"/>
              <w:right w:w="120" w:type="dxa"/>
            </w:tcMar>
          </w:tcPr>
          <w:p w14:paraId="255BDE41" w14:textId="77777777" w:rsidR="003637F8" w:rsidRDefault="00F96E97" w:rsidP="0083643D">
            <w:r>
              <w:t>Once a browser connects to the device, the LED matrix stops scrolling "AP" and the matrix clears.</w:t>
            </w:r>
          </w:p>
          <w:p w14:paraId="255BDE42" w14:textId="77777777" w:rsidR="003637F8" w:rsidRDefault="00F96E97" w:rsidP="0083643D">
            <w:r>
              <w:t>Die im AP-Modus zu verwendende IP-Adresse ist immer 192.168.4.1.</w:t>
            </w:r>
          </w:p>
        </w:tc>
      </w:tr>
    </w:tbl>
    <w:p w14:paraId="255BDE44" w14:textId="77777777" w:rsidR="003637F8" w:rsidRDefault="003637F8" w:rsidP="0083643D"/>
    <w:p w14:paraId="255BDE45" w14:textId="77777777" w:rsidR="003637F8" w:rsidRDefault="00F96E97" w:rsidP="00F90D68">
      <w:pPr>
        <w:pStyle w:val="Heading2"/>
      </w:pPr>
      <w:bookmarkStart w:id="7" w:name="_Toc227936366"/>
      <w:r>
        <w:t>Schritt 2 — WLAN-Netzwerkdaten eingeben</w:t>
      </w:r>
      <w:bookmarkEnd w:id="7"/>
    </w:p>
    <w:p w14:paraId="255BDE46" w14:textId="77777777" w:rsidR="003637F8" w:rsidRDefault="00F96E97" w:rsidP="0083643D">
      <w:r>
        <w:t>Der Browser öffnet die Seite Einstellungen. Scrollen Sie zum Abschnitt WLAN-Netzwerke.</w:t>
      </w:r>
    </w:p>
    <w:p w14:paraId="255BDE47" w14:textId="77777777" w:rsidR="003637F8" w:rsidRDefault="00F96E97" w:rsidP="0083643D">
      <w:pPr>
        <w:pStyle w:val="ListParagraph"/>
        <w:numPr>
          <w:ilvl w:val="0"/>
          <w:numId w:val="4"/>
        </w:numPr>
      </w:pPr>
      <w:r>
        <w:t>Klicken Sie auf die Schaltfläche + Hinzufügen rechts neben der Überschrift WLAN-Netzwerke.</w:t>
      </w:r>
    </w:p>
    <w:p w14:paraId="255BDE48" w14:textId="77777777" w:rsidR="003637F8" w:rsidRDefault="00F96E97" w:rsidP="0083643D">
      <w:pPr>
        <w:pStyle w:val="ListParagraph"/>
        <w:numPr>
          <w:ilvl w:val="0"/>
          <w:numId w:val="4"/>
        </w:numPr>
      </w:pPr>
      <w:r>
        <w:t>Ein Bearbeitungsbereich erscheint mit drei Feldern:</w:t>
      </w:r>
    </w:p>
    <w:p w14:paraId="255BDE49" w14:textId="77777777" w:rsidR="003637F8" w:rsidRDefault="00F96E97" w:rsidP="0083643D">
      <w:pPr>
        <w:pStyle w:val="ListParagraph"/>
        <w:numPr>
          <w:ilvl w:val="1"/>
          <w:numId w:val="2"/>
        </w:numPr>
      </w:pPr>
      <w:r>
        <w:t>SSID — geben Sie den genauen Namen Ihres WLAN-Netzwerks ein.</w:t>
      </w:r>
    </w:p>
    <w:p w14:paraId="255BDE4A" w14:textId="77777777" w:rsidR="003637F8" w:rsidRDefault="00F96E97" w:rsidP="0083643D">
      <w:pPr>
        <w:pStyle w:val="ListParagraph"/>
        <w:numPr>
          <w:ilvl w:val="1"/>
          <w:numId w:val="2"/>
        </w:numPr>
      </w:pPr>
      <w:r>
        <w:t>Passwort — geben Sie das Netzwerkpasswort ein.</w:t>
      </w:r>
    </w:p>
    <w:p w14:paraId="255BDE4B" w14:textId="77777777" w:rsidR="003637F8" w:rsidRDefault="00F96E97" w:rsidP="0083643D">
      <w:pPr>
        <w:pStyle w:val="ListParagraph"/>
        <w:numPr>
          <w:ilvl w:val="1"/>
          <w:numId w:val="2"/>
        </w:numPr>
      </w:pPr>
      <w:r>
        <w:t>Statische IP (optional) — leer lassen, um automatisch eine Adresse über DHCP zu erhalten, oder eine feste IP-Adresse wie 192.168.1.100 eingeben, wenn Sie dies bevorzugen.</w:t>
      </w:r>
    </w:p>
    <w:p w14:paraId="255BDE4C" w14:textId="77777777" w:rsidR="003637F8" w:rsidRDefault="00F96E97" w:rsidP="0083643D">
      <w:pPr>
        <w:pStyle w:val="ListParagraph"/>
        <w:numPr>
          <w:ilvl w:val="0"/>
          <w:numId w:val="4"/>
        </w:numPr>
      </w:pPr>
      <w:r>
        <w:t>Klicken Sie auf Übernehmen, um die Eingabe zu bestätigen.</w:t>
      </w:r>
    </w:p>
    <w:p w14:paraId="255BDE4D" w14:textId="77777777" w:rsidR="003637F8" w:rsidRDefault="00F96E97" w:rsidP="0083643D">
      <w:pPr>
        <w:pStyle w:val="ListParagraph"/>
        <w:numPr>
          <w:ilvl w:val="0"/>
          <w:numId w:val="4"/>
        </w:numPr>
      </w:pPr>
      <w:r>
        <w:t>Wenn Sie ein zweites Netzwerk hinzufügen müssen (z. B. als Backup), klicken Sie erneut auf + Hinzufügen und wiederholen Sie den Vorgang.</w:t>
      </w:r>
    </w:p>
    <w:p w14:paraId="255BDE4E" w14:textId="77777777" w:rsidR="003637F8" w:rsidRDefault="00F96E97" w:rsidP="0083643D">
      <w:pPr>
        <w:pStyle w:val="ListParagraph"/>
        <w:numPr>
          <w:ilvl w:val="0"/>
          <w:numId w:val="4"/>
        </w:numPr>
      </w:pPr>
      <w:r>
        <w:t>Klicken Sie auf Speichern &amp; Verbinden am unteren Rand des Abschnitts WLAN-Netzwerke.</w:t>
      </w:r>
    </w:p>
    <w:p w14:paraId="255BDE4F" w14:textId="77777777" w:rsidR="003637F8" w:rsidRDefault="00F96E97" w:rsidP="0083643D">
      <w:pPr>
        <w:pStyle w:val="ListParagraph"/>
        <w:numPr>
          <w:ilvl w:val="0"/>
          <w:numId w:val="4"/>
        </w:numPr>
      </w:pPr>
      <w:r>
        <w:t>The device will save your settings and reconnect. The message "Saved. Reconnecting Wi-Fi…" will appear briefly.</w:t>
      </w:r>
    </w:p>
    <w:p w14:paraId="255BDE50" w14:textId="77777777" w:rsidR="003637F8" w:rsidRDefault="003637F8" w:rsidP="0083643D"/>
    <w:p w14:paraId="255BDE51" w14:textId="77777777" w:rsidR="003637F8" w:rsidRDefault="00F96E97" w:rsidP="00F90D68">
      <w:pPr>
        <w:pStyle w:val="Heading2"/>
      </w:pPr>
      <w:bookmarkStart w:id="8" w:name="_Toc227936367"/>
      <w:r>
        <w:t>Schritt 3 — Verbindung überprüfen</w:t>
      </w:r>
      <w:bookmarkEnd w:id="8"/>
    </w:p>
    <w:p w14:paraId="255BDE52" w14:textId="77777777" w:rsidR="003637F8" w:rsidRDefault="00F96E97" w:rsidP="0083643D">
      <w:r>
        <w:t>Nachdem das Gerät erneut mit Ihrem Heimnetzwerk verbunden ist:</w:t>
      </w:r>
    </w:p>
    <w:p w14:paraId="255BDE53" w14:textId="77777777" w:rsidR="003637F8" w:rsidRDefault="00F96E97" w:rsidP="0083643D">
      <w:pPr>
        <w:pStyle w:val="ListParagraph"/>
        <w:numPr>
          <w:ilvl w:val="0"/>
          <w:numId w:val="5"/>
        </w:numPr>
      </w:pPr>
      <w:r>
        <w:t>Die LED-Matrix scrollt die neue IP-Adresse (z. B.: IP-192:168:1:150).</w:t>
      </w:r>
    </w:p>
    <w:p w14:paraId="255BDE54" w14:textId="77777777" w:rsidR="003637F8" w:rsidRDefault="00F96E97" w:rsidP="0083643D">
      <w:pPr>
        <w:pStyle w:val="ListParagraph"/>
        <w:numPr>
          <w:ilvl w:val="0"/>
          <w:numId w:val="5"/>
        </w:numPr>
      </w:pPr>
      <w:r>
        <w:lastRenderedPageBreak/>
        <w:t>Öffnen Sie die Seite Einstellungen. Der Abschnitt Verbindungsinfo zeigt Modus: client und die zugewiesene IP-Adresse.</w:t>
      </w:r>
    </w:p>
    <w:p w14:paraId="255BDE55" w14:textId="77777777" w:rsidR="003637F8" w:rsidRDefault="00F96E97" w:rsidP="0083643D">
      <w:pPr>
        <w:pStyle w:val="ListParagraph"/>
        <w:numPr>
          <w:ilvl w:val="0"/>
          <w:numId w:val="5"/>
        </w:numPr>
      </w:pPr>
      <w:r>
        <w:t>Notieren Sie sich die angezeigte URL, z. B. http://192.168.1.150/ — dies ist die Adresse, die Sie bei zukünftigen Besuchen verwenden.</w:t>
      </w:r>
    </w:p>
    <w:p w14:paraId="255BDE56" w14:textId="77777777" w:rsidR="003637F8" w:rsidRDefault="003637F8" w:rsidP="0083643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8464"/>
      </w:tblGrid>
      <w:tr w:rsidR="003637F8" w14:paraId="255BDE5A" w14:textId="77777777">
        <w:tc>
          <w:tcPr>
            <w:tcW w:w="3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5BDE57" w14:textId="77777777" w:rsidR="003637F8" w:rsidRDefault="00F96E97" w:rsidP="0083643D">
            <w:r>
              <w:t>TIPP</w:t>
            </w:r>
          </w:p>
        </w:tc>
        <w:tc>
          <w:tcPr>
            <w:tcW w:w="8706" w:type="dxa"/>
            <w:tcBorders>
              <w:top w:val="single" w:sz="4" w:space="0" w:color="2E75B6"/>
              <w:left w:val="single" w:sz="4" w:space="0" w:color="2E75B6"/>
              <w:bottom w:val="single" w:sz="4" w:space="0" w:color="2E75B6"/>
              <w:right w:val="single" w:sz="4" w:space="0" w:color="2E75B6"/>
            </w:tcBorders>
            <w:shd w:val="clear" w:color="auto" w:fill="D5E8F0"/>
            <w:tcMar>
              <w:top w:w="80" w:type="dxa"/>
              <w:left w:w="160" w:type="dxa"/>
              <w:bottom w:w="80" w:type="dxa"/>
              <w:right w:w="120" w:type="dxa"/>
            </w:tcMar>
          </w:tcPr>
          <w:p w14:paraId="255BDE58" w14:textId="77777777" w:rsidR="003637F8" w:rsidRDefault="00F96E97" w:rsidP="0083643D">
            <w:r>
              <w:t>Wenn das Gerät kein gespeichertes Netzwerk findet, wechselt es automatisch in den Hotspot-Modus.</w:t>
            </w:r>
          </w:p>
          <w:p w14:paraId="255BDE59" w14:textId="2A7DC0C9" w:rsidR="003637F8" w:rsidRDefault="00F96E97" w:rsidP="0083643D">
            <w:r>
              <w:t>Verbinden Sie sich erneut mit dem TimerCube-WLAN und besuchen Sie 192.168.4.1, um die Einstellungen zu aktualisieren.</w:t>
            </w:r>
          </w:p>
        </w:tc>
      </w:tr>
    </w:tbl>
    <w:p w14:paraId="255BDE5B" w14:textId="77777777" w:rsidR="003637F8" w:rsidRDefault="003637F8" w:rsidP="0083643D"/>
    <w:p w14:paraId="255BDE5C" w14:textId="77777777" w:rsidR="003637F8" w:rsidRDefault="00F96E97" w:rsidP="00F90D68">
      <w:pPr>
        <w:pStyle w:val="Heading2"/>
      </w:pPr>
      <w:bookmarkStart w:id="9" w:name="_Toc227936368"/>
      <w:r>
        <w:t>Hotspot-Zugangsdaten anpassen</w:t>
      </w:r>
      <w:bookmarkEnd w:id="9"/>
    </w:p>
    <w:p w14:paraId="255BDE5D" w14:textId="77777777" w:rsidR="003637F8" w:rsidRDefault="00F96E97" w:rsidP="0083643D">
      <w:r>
        <w:t>Sie können den Hotspot-Namen und das Passwort des Geräts im Abschnitt Hotspot (Reserve-AP) der Seite Einstellungen ändern. Dies ist nützlich, wenn Sie einen aussagekräftigeren Namen für das Gerät Ihres Clubs möchten. Lassen Sie das Passwortfeld leer, um ein offenes (ungesichertes) Netzwerk zu erstellen.</w:t>
      </w:r>
    </w:p>
    <w:p w14:paraId="255BDE5E" w14:textId="77777777" w:rsidR="003637F8" w:rsidRDefault="00F96E97" w:rsidP="0083643D">
      <w:r>
        <w:br w:type="page"/>
      </w:r>
    </w:p>
    <w:p w14:paraId="0C649301" w14:textId="418969A2" w:rsidR="00A36C29" w:rsidRDefault="00BF0105" w:rsidP="00F90D68">
      <w:pPr>
        <w:pStyle w:val="Heading1"/>
      </w:pPr>
      <w:bookmarkStart w:id="10" w:name="_Toc227936369"/>
      <w:r>
        <w:lastRenderedPageBreak/>
        <w:t>Den TimerCube verwenden</w:t>
      </w:r>
    </w:p>
    <w:p w14:paraId="7751B5DC" w14:textId="5F6EDA6B" w:rsidR="00E8791E" w:rsidRDefault="00BF0105" w:rsidP="0083643D">
      <w:r>
        <w:t>Nachdem der TimerCube, wie in Abschnitt 2 beschrieben, eingerichtet wurde, verwenden Sie das folgende Verfahren, um sich mit ihm zu verbinden und ihn zu benutzen.</w:t>
      </w:r>
    </w:p>
    <w:p w14:paraId="70315FFD" w14:textId="23537080" w:rsidR="00EE68E1" w:rsidRDefault="00EE68E1" w:rsidP="00F90D68">
      <w:pPr>
        <w:pStyle w:val="Heading2"/>
      </w:pPr>
      <w:r>
        <w:rPr>
          <w:rFonts w:ascii="Arial" w:hAnsi="Arial"/>
        </w:rPr>
        <w:t xml:space="preserve">Schritt 1 — </w:t>
      </w:r>
      <w:r>
        <w:t>Den TimerCube einschalten</w:t>
      </w:r>
    </w:p>
    <w:p w14:paraId="313C64B9" w14:textId="4234D7ED" w:rsidR="00EE68E1" w:rsidRDefault="00EE68E1" w:rsidP="0083643D">
      <w:pPr>
        <w:pStyle w:val="ListParagraph"/>
        <w:numPr>
          <w:ilvl w:val="0"/>
          <w:numId w:val="11"/>
        </w:numPr>
      </w:pPr>
      <w:r>
        <w:t>Schließen Sie eine Powerbank oder ein USB-Ladegerät an den USB-C-Anschluss an der Rückseite des TimerCube an, er schaltet sich ein.</w:t>
      </w:r>
    </w:p>
    <w:p w14:paraId="74F0D1C3" w14:textId="6A6E0371" w:rsidR="00EE68E1" w:rsidRDefault="00EE68E1" w:rsidP="0083643D">
      <w:pPr>
        <w:pStyle w:val="ListParagraph"/>
        <w:numPr>
          <w:ilvl w:val="0"/>
          <w:numId w:val="11"/>
        </w:numPr>
      </w:pPr>
      <w:r>
        <w:t>The LED matrix will flash "S" in blue, indicating it is searching for the network.</w:t>
      </w:r>
    </w:p>
    <w:p w14:paraId="55AC2DC2" w14:textId="04521B65" w:rsidR="00EE68E1" w:rsidRDefault="000273EF" w:rsidP="0083643D">
      <w:pPr>
        <w:pStyle w:val="ListParagraph"/>
        <w:numPr>
          <w:ilvl w:val="0"/>
          <w:numId w:val="11"/>
        </w:numPr>
      </w:pPr>
      <w:r>
        <w:t>The LED matrix will flash "C" in green, indicating it is connecting to the network.</w:t>
      </w:r>
    </w:p>
    <w:p w14:paraId="3BF5C454" w14:textId="3DE5EF5C" w:rsidR="000273EF" w:rsidRDefault="006A27EF" w:rsidP="0083643D">
      <w:pPr>
        <w:pStyle w:val="ListParagraph"/>
        <w:numPr>
          <w:ilvl w:val="0"/>
          <w:numId w:val="11"/>
        </w:numPr>
      </w:pPr>
      <w:r>
        <w:rPr>
          <w:rFonts w:ascii="Arial" w:hAnsi="Arial"/>
        </w:rPr>
        <w:t xml:space="preserve">Die LED-Matrix wird </w:t>
      </w:r>
      <w:r>
        <w:t>dann die IP-Adresse der Steuerungswebseite anzeigen.</w:t>
      </w:r>
    </w:p>
    <w:p w14:paraId="778A92C9" w14:textId="751D5390" w:rsidR="00FE3D2B" w:rsidRDefault="00FE3D2B" w:rsidP="00F90D68">
      <w:pPr>
        <w:pStyle w:val="Heading2"/>
      </w:pPr>
      <w:r>
        <w:t>Schritt 2 — Die Webseite des TimerCube aufrufen</w:t>
      </w:r>
    </w:p>
    <w:p w14:paraId="6CA02A0B" w14:textId="77777777" w:rsidR="00241EBC" w:rsidRDefault="00B03C27" w:rsidP="0083643D">
      <w:pPr>
        <w:pStyle w:val="ListParagraph"/>
        <w:numPr>
          <w:ilvl w:val="0"/>
          <w:numId w:val="13"/>
        </w:numPr>
      </w:pPr>
      <w:r>
        <w:t xml:space="preserve">Öffnen Sie auf einem PC oder Mobilgerät einen Browser. </w:t>
      </w:r>
    </w:p>
    <w:p w14:paraId="26334CB8" w14:textId="4C6D0C0D" w:rsidR="004D2C52" w:rsidRDefault="00226993" w:rsidP="0083643D">
      <w:pPr>
        <w:pStyle w:val="ListParagraph"/>
        <w:numPr>
          <w:ilvl w:val="0"/>
          <w:numId w:val="13"/>
        </w:numPr>
      </w:pPr>
      <w:r>
        <w:t>Geben Sie ‘TimerCube.local’ in den Browser ein und warten Sie zehn Sekunden auf die Verbindung. Wenn Sie ein Telefon verwenden, sollte das Scannen des QR-Codes in Abschnitt 8 dieses Dokuments den Browser dazu bringen, die Seite zu öffnen.</w:t>
      </w:r>
    </w:p>
    <w:p w14:paraId="5AF5587A" w14:textId="77777777" w:rsidR="00BA0D55" w:rsidRDefault="004D2C52" w:rsidP="0083643D">
      <w:pPr>
        <w:pStyle w:val="ListParagraph"/>
        <w:numPr>
          <w:ilvl w:val="0"/>
          <w:numId w:val="13"/>
        </w:numPr>
      </w:pPr>
      <w:r>
        <w:t xml:space="preserve">Wenn Ihr Gerät keine Verbindung herstellt, verwenden Sie die auf dem TimerCube angezeigte IP-Adresse. Es wird IP: xxx:xxx:x:x angezeigt. Geben Sie xxx.xxx.x.x ein und trennen Sie die Ziffern durch einen Punkt (.). Die Zahlen können 1 bis 3 Stellen haben. Warten Sie erneut zehn Sekunden, bis die Steuerungsseite erscheint.  </w:t>
      </w:r>
    </w:p>
    <w:p w14:paraId="1A2E2780" w14:textId="62472AB1" w:rsidR="00FE3D2B" w:rsidRDefault="00F02145" w:rsidP="0083643D">
      <w:pPr>
        <w:pStyle w:val="ListParagraph"/>
        <w:numPr>
          <w:ilvl w:val="0"/>
          <w:numId w:val="13"/>
        </w:numPr>
      </w:pPr>
      <w:r>
        <w:t>Sobald die Webseite erscheint, klicken Sie auf die grüne Schaltfläche. Die IP-Adresse sollte durch ein grünes Licht ersetzt werden. Klicken Sie auf die Aus-Schaltfläche, um das Licht auszuschalten.</w:t>
        <w:br/>
      </w:r>
    </w:p>
    <w:p w14:paraId="1364E05A" w14:textId="77777777" w:rsidR="00FE3D2B" w:rsidRDefault="00FE3D2B" w:rsidP="0083643D"/>
    <w:p w14:paraId="19B6361E" w14:textId="01B41683" w:rsidR="00C56795" w:rsidRDefault="00C56795" w:rsidP="0083643D">
      <w:r>
        <w:br w:type="page"/>
      </w:r>
    </w:p>
    <w:p w14:paraId="255BDE5F" w14:textId="6F228A2B" w:rsidR="003637F8" w:rsidRDefault="00F96E97" w:rsidP="00F90D68">
      <w:pPr>
        <w:pStyle w:val="Heading1"/>
      </w:pPr>
      <w:r>
        <w:lastRenderedPageBreak/>
        <w:t>Timer-Seite</w:t>
      </w:r>
      <w:bookmarkEnd w:id="10"/>
    </w:p>
    <w:p w14:paraId="255BDE60" w14:textId="77777777" w:rsidR="003637F8" w:rsidRDefault="00F96E97" w:rsidP="0083643D">
      <w:r>
        <w:t>Die Timer-Seite ist der Haupt-Steuerungsbildschirm. Öffnen Sie sie, indem Sie in der Navigationsleiste auf Timer klicken.</w:t>
      </w:r>
    </w:p>
    <w:p w14:paraId="255BDE61" w14:textId="77777777" w:rsidR="003637F8" w:rsidRDefault="00F96E97" w:rsidP="00F90D68">
      <w:pPr>
        <w:pStyle w:val="Heading2"/>
      </w:pPr>
      <w:bookmarkStart w:id="11" w:name="_Toc227936370"/>
      <w:r>
        <w:t>Die Uhrzeitanzeige</w:t>
      </w:r>
      <w:bookmarkEnd w:id="11"/>
    </w:p>
    <w:p w14:paraId="255BDE62" w14:textId="77777777" w:rsidR="003637F8" w:rsidRDefault="00F96E97" w:rsidP="0083643D">
      <w:r>
        <w:t>Die große Anzeige oben auf der Seite zeigt die abgelaufene Zeit im Format M:SS (z. B. 2:34 für zwei Minuten und 34 Sekunden). Die Hintergrundfarbe der Anzeige ändert sich entsprechend der aktuellen Signalfarbe, die an die LED-Matrix gesendet wird.</w:t>
      </w:r>
    </w:p>
    <w:p w14:paraId="255BDE63" w14:textId="77777777" w:rsidR="003637F8" w:rsidRDefault="003637F8" w:rsidP="0083643D"/>
    <w:p w14:paraId="255BDE64" w14:textId="77777777" w:rsidR="003637F8" w:rsidRDefault="00F96E97" w:rsidP="00F90D68">
      <w:pPr>
        <w:pStyle w:val="Heading2"/>
      </w:pPr>
      <w:bookmarkStart w:id="12" w:name="_Toc227936371"/>
      <w:r>
        <w:t>Start, Stop und Zurücksetzen</w:t>
      </w:r>
      <w:bookmarkEnd w:id="12"/>
    </w:p>
    <w:p w14:paraId="255BDE65" w14:textId="77777777" w:rsidR="003637F8" w:rsidRDefault="00F96E97" w:rsidP="0083643D">
      <w:r>
        <w:t>Drei Schaltflächen steuern den Timer:</w:t>
      </w:r>
    </w:p>
    <w:p w14:paraId="255BDE66" w14:textId="77777777" w:rsidR="003637F8" w:rsidRDefault="00F96E97" w:rsidP="0083643D">
      <w:pPr>
        <w:pStyle w:val="ListParagraph"/>
      </w:pPr>
      <w:r>
        <w:t>Start — begins counting from the current time. The button label changes to "Running…" while the timer is active.</w:t>
      </w:r>
    </w:p>
    <w:p w14:paraId="255BDE67" w14:textId="77777777" w:rsidR="003637F8" w:rsidRDefault="00F96E97" w:rsidP="0083643D">
      <w:pPr>
        <w:pStyle w:val="ListParagraph"/>
      </w:pPr>
      <w:r>
        <w:t>Stop — pausiert den Timer bei der aktuellen abgelaufenen Zeit.</w:t>
      </w:r>
    </w:p>
    <w:p w14:paraId="255BDE68" w14:textId="77777777" w:rsidR="003637F8" w:rsidRDefault="00F96E97" w:rsidP="0083643D">
      <w:pPr>
        <w:pStyle w:val="ListParagraph"/>
      </w:pPr>
      <w:r>
        <w:t>Zurücksetzen — setzt die abgelaufene Zeit auf 0:00 zurück.</w:t>
      </w:r>
    </w:p>
    <w:p w14:paraId="255BDE69" w14:textId="77777777" w:rsidR="003637F8" w:rsidRDefault="003637F8" w:rsidP="0083643D"/>
    <w:p w14:paraId="255BDE6A" w14:textId="77777777" w:rsidR="003637F8" w:rsidRDefault="00F96E97" w:rsidP="00F90D68">
      <w:pPr>
        <w:pStyle w:val="Heading2"/>
      </w:pPr>
      <w:bookmarkStart w:id="13" w:name="_Toc227936372"/>
      <w:r>
        <w:t>Farbschwellenwerte</w:t>
      </w:r>
      <w:bookmarkEnd w:id="13"/>
    </w:p>
    <w:p w14:paraId="255BDE6B" w14:textId="77777777" w:rsidR="003637F8" w:rsidRDefault="00F96E97" w:rsidP="0083643D">
      <w:r>
        <w:t>Der Timer ändert automatisch die Farbe der LED-Matrix, wenn die abgelaufene Zeit jeden Schwellenwert überschreitet: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637F8" w14:paraId="255BDE6E"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6C" w14:textId="77777777" w:rsidR="003637F8" w:rsidRDefault="00F96E97" w:rsidP="0083643D">
            <w:r>
              <w:t>Schwellenwert überschritten</w:t>
            </w:r>
          </w:p>
        </w:tc>
        <w:tc>
          <w:tcPr>
            <w:tcW w:w="72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6D" w14:textId="77777777" w:rsidR="003637F8" w:rsidRDefault="00F96E97" w:rsidP="0083643D">
            <w:r>
              <w:t>Effekt</w:t>
            </w:r>
          </w:p>
        </w:tc>
      </w:tr>
      <w:tr w:rsidR="003637F8" w14:paraId="255BDE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6F" w14:textId="77777777" w:rsidR="003637F8" w:rsidRDefault="00F96E97" w:rsidP="0083643D">
            <w:r>
              <w:t>Grün</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70" w14:textId="77777777" w:rsidR="003637F8" w:rsidRDefault="00F96E97" w:rsidP="0083643D">
            <w:r>
              <w:t>LED-Matrix füllt sich mit Grün</w:t>
            </w:r>
          </w:p>
        </w:tc>
      </w:tr>
      <w:tr w:rsidR="003637F8" w14:paraId="255BDE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72" w14:textId="77777777" w:rsidR="003637F8" w:rsidRDefault="00F96E97" w:rsidP="0083643D">
            <w:r>
              <w:t>Gelb</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73" w14:textId="77777777" w:rsidR="003637F8" w:rsidRDefault="00F96E97" w:rsidP="0083643D">
            <w:r>
              <w:t>LED-Matrix füllt sich mit Gelb</w:t>
            </w:r>
          </w:p>
        </w:tc>
      </w:tr>
      <w:tr w:rsidR="003637F8" w14:paraId="255BDE7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75" w14:textId="77777777" w:rsidR="003637F8" w:rsidRDefault="00F96E97" w:rsidP="0083643D">
            <w:r>
              <w:t>Rot</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76" w14:textId="77777777" w:rsidR="003637F8" w:rsidRDefault="00F96E97" w:rsidP="0083643D">
            <w:r>
              <w:t>LED-Matrix füllt sich mit Rot</w:t>
            </w:r>
          </w:p>
        </w:tc>
      </w:tr>
      <w:tr w:rsidR="003637F8" w14:paraId="255BDE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78" w14:textId="77777777" w:rsidR="003637F8" w:rsidRDefault="00F96E97" w:rsidP="0083643D">
            <w:r>
              <w:t>Blinken</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79" w14:textId="77777777" w:rsidR="003637F8" w:rsidRDefault="00F96E97" w:rsidP="0083643D">
            <w:r>
              <w:t>LED-Matrix blinkt rot — der Überzeitungsalarm</w:t>
            </w:r>
          </w:p>
        </w:tc>
      </w:tr>
    </w:tbl>
    <w:p w14:paraId="255BDE7B" w14:textId="77777777" w:rsidR="003637F8" w:rsidRDefault="003637F8" w:rsidP="0083643D"/>
    <w:p w14:paraId="255BDE7C" w14:textId="77777777" w:rsidR="003637F8" w:rsidRDefault="00F96E97" w:rsidP="0083643D">
      <w:r>
        <w:t>The active thresholds are shown in small coloured text below the clock. If all thresholds are set to zero the display shows "Manual mode" and no automatic colour changes occur.</w:t>
      </w:r>
    </w:p>
    <w:p w14:paraId="255BDE7D" w14:textId="77777777" w:rsidR="003637F8" w:rsidRDefault="003637F8" w:rsidP="0083643D"/>
    <w:p w14:paraId="255BDE7E" w14:textId="77777777" w:rsidR="003637F8" w:rsidRDefault="00F96E97" w:rsidP="00F90D68">
      <w:pPr>
        <w:pStyle w:val="Heading2"/>
      </w:pPr>
      <w:bookmarkStart w:id="14" w:name="_Toc227936373"/>
      <w:r>
        <w:t>Voreinstellungen</w:t>
      </w:r>
      <w:bookmarkEnd w:id="14"/>
    </w:p>
    <w:p w14:paraId="255BDE7F" w14:textId="77777777" w:rsidR="003637F8" w:rsidRDefault="00F96E97" w:rsidP="0083643D">
      <w:r>
        <w:t>Zehn Voreinstellungskonfigurationen werden unter den Steuerelementen angezeigt. Klicken Sie auf eine Voreinstellung, um die zugehörigen Schwellenwerte sofort zu laden. Die aktive Voreinstellung ist mit einem grünen Rahmen hervorgehoben.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00"/>
        <w:gridCol w:w="5626"/>
      </w:tblGrid>
      <w:tr w:rsidR="003637F8" w14:paraId="255BDE83" w14:textId="77777777">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80" w14:textId="77777777" w:rsidR="003637F8" w:rsidRDefault="00F96E97" w:rsidP="0083643D">
            <w:r>
              <w:lastRenderedPageBreak/>
              <w:t>Voreinstellung</w:t>
            </w:r>
          </w:p>
        </w:tc>
        <w:tc>
          <w:tcPr>
            <w:tcW w:w="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81" w14:textId="77777777" w:rsidR="003637F8" w:rsidRDefault="003637F8" w:rsidP="0083643D"/>
        </w:tc>
        <w:tc>
          <w:tcPr>
            <w:tcW w:w="5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82" w14:textId="77777777" w:rsidR="003637F8" w:rsidRDefault="00F96E97" w:rsidP="0083643D">
            <w:r>
              <w:t>Grün / Gelb / Rot / Blinken</w:t>
            </w:r>
          </w:p>
        </w:tc>
      </w:tr>
      <w:tr w:rsidR="003637F8" w14:paraId="255BDE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84" w14:textId="77777777" w:rsidR="003637F8" w:rsidRDefault="00F96E97" w:rsidP="0083643D">
            <w:r>
              <w:t>1 Minute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85"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86" w14:textId="77777777" w:rsidR="003637F8" w:rsidRDefault="00F96E97" w:rsidP="0083643D">
            <w:r>
              <w:t>0:00 / 0:00 / 1:00 / 10:00</w:t>
            </w:r>
          </w:p>
        </w:tc>
      </w:tr>
      <w:tr w:rsidR="003637F8" w14:paraId="255BDE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88" w14:textId="77777777" w:rsidR="003637F8" w:rsidRDefault="00F96E97" w:rsidP="0083643D">
            <w:r>
              <w:t>Stegreifrede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89"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8A" w14:textId="77777777" w:rsidR="003637F8" w:rsidRDefault="00F96E97" w:rsidP="0083643D">
            <w:r>
              <w:t>1:00 / 1:30 / 2:00 / 2:30</w:t>
            </w:r>
          </w:p>
        </w:tc>
      </w:tr>
      <w:tr w:rsidR="003637F8" w14:paraId="255BDE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8C" w14:textId="77777777" w:rsidR="003637F8" w:rsidRDefault="00F96E97" w:rsidP="0083643D">
            <w:r>
              <w:t>Bewertungen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8D"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8E" w14:textId="77777777" w:rsidR="003637F8" w:rsidRDefault="00F96E97" w:rsidP="0083643D">
            <w:r>
              <w:t>2:00 / 2:30 / 3:00 / 3:30</w:t>
            </w:r>
          </w:p>
        </w:tc>
      </w:tr>
      <w:tr w:rsidR="003637F8" w14:paraId="255BDE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90" w14:textId="77777777" w:rsidR="003637F8" w:rsidRDefault="00F96E97" w:rsidP="0083643D">
            <w:r>
              <w:t>Eisbrecher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91"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92" w14:textId="77777777" w:rsidR="003637F8" w:rsidRDefault="00F96E97" w:rsidP="0083643D">
            <w:r>
              <w:t>4:00 / 5:00 / 6:00 / 6:30</w:t>
            </w:r>
          </w:p>
        </w:tc>
      </w:tr>
      <w:tr w:rsidR="003637F8" w14:paraId="255BD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94" w14:textId="77777777" w:rsidR="003637F8" w:rsidRDefault="00F96E97" w:rsidP="0083643D">
            <w:r>
              <w:t>5–7 Minuten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95"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96" w14:textId="77777777" w:rsidR="003637F8" w:rsidRDefault="00F96E97" w:rsidP="0083643D">
            <w:r>
              <w:t>5:00 / 6:00 / 7:00 / 7:30</w:t>
            </w:r>
          </w:p>
        </w:tc>
      </w:tr>
      <w:tr w:rsidR="003637F8" w14:paraId="255BDE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98" w14:textId="77777777" w:rsidR="003637F8" w:rsidRDefault="00F96E97" w:rsidP="0083643D">
            <w:r>
              <w:t>10 Minuten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99"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9A" w14:textId="77777777" w:rsidR="003637F8" w:rsidRDefault="00F96E97" w:rsidP="0083643D">
            <w:r>
              <w:t>8:00 / 9:00 / 10:00 / 10:30</w:t>
            </w:r>
          </w:p>
        </w:tc>
      </w:tr>
      <w:tr w:rsidR="003637F8" w14:paraId="255BDE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9C" w14:textId="77777777" w:rsidR="003637F8" w:rsidRDefault="00F96E97" w:rsidP="0083643D">
            <w:r>
              <w:t>12 Minuten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9D"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9E" w14:textId="77777777" w:rsidR="003637F8" w:rsidRDefault="00F96E97" w:rsidP="0083643D">
            <w:r>
              <w:t>10:00 / 11:00 / 12:00 / 12:30</w:t>
            </w:r>
          </w:p>
        </w:tc>
      </w:tr>
      <w:tr w:rsidR="003637F8" w14:paraId="255BDE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A0" w14:textId="77777777" w:rsidR="003637F8" w:rsidRDefault="00F96E97" w:rsidP="0083643D">
            <w:r>
              <w:t>15 Minuten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A1"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A2" w14:textId="77777777" w:rsidR="003637F8" w:rsidRDefault="00F96E97" w:rsidP="0083643D">
            <w:r>
              <w:t>13:00 / 14:00 / 15:00 / 15:30</w:t>
            </w:r>
          </w:p>
        </w:tc>
      </w:tr>
      <w:tr w:rsidR="003637F8" w14:paraId="255BDE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A4" w14:textId="77777777" w:rsidR="003637F8" w:rsidRDefault="00F96E97" w:rsidP="0083643D">
            <w:r>
              <w:t>20 Minuten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A5"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A6" w14:textId="77777777" w:rsidR="003637F8" w:rsidRDefault="00F96E97" w:rsidP="0083643D">
            <w:r>
              <w:t>16:00 / 18:00 / 20:00 / 20:30</w:t>
            </w:r>
          </w:p>
        </w:tc>
      </w:tr>
      <w:tr w:rsidR="003637F8" w14:paraId="255BDE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A8" w14:textId="77777777" w:rsidR="003637F8" w:rsidRDefault="00F96E97" w:rsidP="0083643D">
            <w:r>
              <w:t>Manuell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A9" w14:textId="77777777" w:rsidR="003637F8" w:rsidRDefault="00F96E97" w:rsidP="0083643D">
            <w:r>
              <w: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AA" w14:textId="77777777" w:rsidR="003637F8" w:rsidRDefault="00F96E97" w:rsidP="0083643D">
            <w:r>
              <w:t>Alle Schwellenwerte deaktiviert</w:t>
            </w:r>
          </w:p>
        </w:tc>
      </w:tr>
    </w:tbl>
    <w:p w14:paraId="255BDEAC" w14:textId="77777777" w:rsidR="003637F8" w:rsidRDefault="003637F8" w:rsidP="0083643D"/>
    <w:p w14:paraId="255BDEAD" w14:textId="77777777" w:rsidR="003637F8" w:rsidRDefault="00F96E97" w:rsidP="00F90D68">
      <w:pPr>
        <w:pStyle w:val="Heading2"/>
      </w:pPr>
      <w:bookmarkStart w:id="15" w:name="_Toc227936374"/>
      <w:r>
        <w:t>Rednerauswahl</w:t>
      </w:r>
      <w:bookmarkEnd w:id="15"/>
    </w:p>
    <w:p w14:paraId="255BDEAE" w14:textId="77777777" w:rsidR="003637F8" w:rsidRDefault="00F96E97" w:rsidP="0083643D">
      <w:r>
        <w:t>Das Redner-Dropdown-Menü, direkt unterhalb der Voreinstellungen, listet die Redner auf, die Sie auf der Redner-Seite hinzugefügt haben. Wenn Sie einen Namen auswählen:</w:t>
      </w:r>
    </w:p>
    <w:p w14:paraId="255BDEAF" w14:textId="77777777" w:rsidR="003637F8" w:rsidRDefault="00F96E97" w:rsidP="0083643D">
      <w:pPr>
        <w:pStyle w:val="ListParagraph"/>
      </w:pPr>
      <w:r>
        <w:t>Der Timer lädt automatisch die voreingestellten Schwellenwerte dieses Redners.</w:t>
      </w:r>
    </w:p>
    <w:p w14:paraId="255BDEB0" w14:textId="77777777" w:rsidR="003637F8" w:rsidRDefault="00F96E97" w:rsidP="0083643D">
      <w:pPr>
        <w:pStyle w:val="ListParagraph"/>
      </w:pPr>
      <w:r>
        <w:t>Wenn Sie Stop drücken, nachdem der Timer gelaufen ist, wird die abgelaufene Zeit als Ist-Zeit des Redners auf der Redner-Seite aufgezeichnet.</w:t>
      </w:r>
    </w:p>
    <w:p w14:paraId="255BDEB1" w14:textId="77777777" w:rsidR="003637F8" w:rsidRDefault="003637F8" w:rsidP="0083643D"/>
    <w:p w14:paraId="255BDEB2" w14:textId="77777777" w:rsidR="003637F8" w:rsidRDefault="00F96E97" w:rsidP="00F90D68">
      <w:pPr>
        <w:pStyle w:val="Heading2"/>
      </w:pPr>
      <w:bookmarkStart w:id="16" w:name="_Toc227936375"/>
      <w:r>
        <w:t>Manuelle Lampensteuerung</w:t>
      </w:r>
      <w:bookmarkEnd w:id="16"/>
    </w:p>
    <w:p w14:paraId="255BDEB3" w14:textId="77777777" w:rsidR="003637F8" w:rsidRDefault="00F96E97" w:rsidP="0083643D">
      <w:r>
        <w:t>Die fünf Schaltflächen für manuelle Lampe ermöglichen es Ihnen, die Farbe der LED-Matrix direkt einzustellen, unabhängig vom Timer-Status: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637F8" w14:paraId="255BDEB6"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B4" w14:textId="77777777" w:rsidR="003637F8" w:rsidRDefault="00F96E97" w:rsidP="0083643D">
            <w:r>
              <w:t>Schaltfläche</w:t>
            </w:r>
          </w:p>
        </w:tc>
        <w:tc>
          <w:tcPr>
            <w:tcW w:w="72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B5" w14:textId="77777777" w:rsidR="003637F8" w:rsidRDefault="00F96E97" w:rsidP="0083643D">
            <w:r>
              <w:t>Effekt</w:t>
            </w:r>
          </w:p>
        </w:tc>
      </w:tr>
      <w:tr w:rsidR="003637F8" w14:paraId="255BDE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B7" w14:textId="77777777" w:rsidR="003637F8" w:rsidRDefault="00F96E97" w:rsidP="0083643D">
            <w:r>
              <w:t>Aus</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B8" w14:textId="77777777" w:rsidR="003637F8" w:rsidRDefault="00F96E97" w:rsidP="0083643D">
            <w:r>
              <w:t>Matrix ausschalten</w:t>
            </w:r>
          </w:p>
        </w:tc>
      </w:tr>
      <w:tr w:rsidR="003637F8" w14:paraId="255BDE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BA" w14:textId="77777777" w:rsidR="003637F8" w:rsidRDefault="00F96E97" w:rsidP="0083643D">
            <w:r>
              <w:t>Grün</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BB" w14:textId="77777777" w:rsidR="003637F8" w:rsidRDefault="00F96E97" w:rsidP="0083643D">
            <w:r>
              <w:t>Dauerhaft grün</w:t>
            </w:r>
          </w:p>
        </w:tc>
      </w:tr>
      <w:tr w:rsidR="003637F8" w14:paraId="255BDE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BD" w14:textId="77777777" w:rsidR="003637F8" w:rsidRDefault="00F96E97" w:rsidP="0083643D">
            <w:r>
              <w:t>Gelb</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BE" w14:textId="77777777" w:rsidR="003637F8" w:rsidRDefault="00F96E97" w:rsidP="0083643D">
            <w:r>
              <w:t>Dauerhaft gelb</w:t>
            </w:r>
          </w:p>
        </w:tc>
      </w:tr>
      <w:tr w:rsidR="003637F8" w14:paraId="255BDE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C0" w14:textId="77777777" w:rsidR="003637F8" w:rsidRDefault="00F96E97" w:rsidP="0083643D">
            <w:r>
              <w:t>Rot</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C1" w14:textId="77777777" w:rsidR="003637F8" w:rsidRDefault="00F96E97" w:rsidP="0083643D">
            <w:r>
              <w:t>Dauerhaft rot</w:t>
            </w:r>
          </w:p>
        </w:tc>
      </w:tr>
      <w:tr w:rsidR="003637F8" w14:paraId="255BDE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C3" w14:textId="77777777" w:rsidR="003637F8" w:rsidRDefault="00F96E97" w:rsidP="0083643D">
            <w:r>
              <w:lastRenderedPageBreak/>
              <w:t>Blinken</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C4" w14:textId="77777777" w:rsidR="003637F8" w:rsidRDefault="00F96E97" w:rsidP="0083643D">
            <w:r>
              <w:t>Blinkender roter Alarm</w:t>
            </w:r>
          </w:p>
        </w:tc>
      </w:tr>
    </w:tbl>
    <w:p w14:paraId="255BDEC6" w14:textId="77777777" w:rsidR="003637F8" w:rsidRDefault="003637F8" w:rsidP="0083643D"/>
    <w:p w14:paraId="255BDEC7" w14:textId="77777777" w:rsidR="003637F8" w:rsidRDefault="00F96E97" w:rsidP="00F90D68">
      <w:pPr>
        <w:pStyle w:val="Heading2"/>
      </w:pPr>
      <w:bookmarkStart w:id="17" w:name="_Toc227936376"/>
      <w:r>
        <w:t>Tastaturkürzel</w:t>
      </w:r>
      <w:bookmarkEnd w:id="17"/>
    </w:p>
    <w:p w14:paraId="255BDEC8" w14:textId="77777777" w:rsidR="003637F8" w:rsidRDefault="00F96E97" w:rsidP="0083643D">
      <w:r>
        <w:t>Wenn sich der Cursor nicht in einem Textfeld befindet, können folgende Tasten verwendet werden, um den Timer und die Lichter von einem Notebook oder Desktop aus zu steuern: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3637F8" w14:paraId="255BDECB" w14:textId="77777777">
        <w:trPr>
          <w:tblHeader/>
        </w:trPr>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C9" w14:textId="77777777" w:rsidR="003637F8" w:rsidRDefault="00F96E97" w:rsidP="0083643D">
            <w:r>
              <w:t>Taste</w:t>
            </w:r>
          </w:p>
        </w:tc>
        <w:tc>
          <w:tcPr>
            <w:tcW w:w="7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CA" w14:textId="77777777" w:rsidR="003637F8" w:rsidRDefault="00F96E97" w:rsidP="0083643D">
            <w:r>
              <w:t>Aktion</w:t>
            </w:r>
          </w:p>
        </w:tc>
      </w:tr>
      <w:tr w:rsidR="003637F8" w14:paraId="255BDEC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CC" w14:textId="77777777" w:rsidR="003637F8" w:rsidRDefault="00F96E97" w:rsidP="0083643D">
            <w:r>
              <w:t>Leertaste</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CD" w14:textId="77777777" w:rsidR="003637F8" w:rsidRDefault="00F96E97" w:rsidP="0083643D">
            <w:r>
              <w:t>Start</w:t>
            </w:r>
          </w:p>
        </w:tc>
      </w:tr>
      <w:tr w:rsidR="003637F8" w14:paraId="255BDED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CF" w14:textId="77777777" w:rsidR="003637F8" w:rsidRDefault="00F96E97" w:rsidP="0083643D">
            <w:r>
              <w:t>S</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D0" w14:textId="77777777" w:rsidR="003637F8" w:rsidRDefault="00F96E97" w:rsidP="0083643D">
            <w:r>
              <w:t>Stop</w:t>
            </w:r>
          </w:p>
        </w:tc>
      </w:tr>
      <w:tr w:rsidR="003637F8" w14:paraId="255BDED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D2" w14:textId="77777777" w:rsidR="003637F8" w:rsidRDefault="00F96E97" w:rsidP="0083643D">
            <w:r>
              <w:t>R</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D3" w14:textId="77777777" w:rsidR="003637F8" w:rsidRDefault="00F96E97" w:rsidP="0083643D">
            <w:r>
              <w:t>Zurücksetzen</w:t>
            </w:r>
          </w:p>
        </w:tc>
      </w:tr>
      <w:tr w:rsidR="003637F8" w14:paraId="255BDED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D5" w14:textId="77777777" w:rsidR="003637F8" w:rsidRDefault="00F96E97" w:rsidP="0083643D">
            <w:r>
              <w:t>G</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D6" w14:textId="77777777" w:rsidR="003637F8" w:rsidRDefault="00F96E97" w:rsidP="0083643D">
            <w:r>
              <w:t>Grünes Licht</w:t>
            </w:r>
          </w:p>
        </w:tc>
      </w:tr>
      <w:tr w:rsidR="003637F8" w14:paraId="255BDED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D8" w14:textId="77777777" w:rsidR="003637F8" w:rsidRDefault="00F96E97" w:rsidP="0083643D">
            <w:r>
              <w:t>A</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D9" w14:textId="77777777" w:rsidR="003637F8" w:rsidRDefault="00F96E97" w:rsidP="0083643D">
            <w:r>
              <w:t>Gelbes Licht</w:t>
            </w:r>
          </w:p>
        </w:tc>
      </w:tr>
      <w:tr w:rsidR="003637F8" w14:paraId="255BDED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DB" w14:textId="77777777" w:rsidR="003637F8" w:rsidRDefault="00F96E97" w:rsidP="0083643D">
            <w:r>
              <w:t>X</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DC" w14:textId="77777777" w:rsidR="003637F8" w:rsidRDefault="00F96E97" w:rsidP="0083643D">
            <w:r>
              <w:t>Rotes Licht</w:t>
            </w:r>
          </w:p>
        </w:tc>
      </w:tr>
      <w:tr w:rsidR="003637F8" w14:paraId="255BDEE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DE" w14:textId="77777777" w:rsidR="003637F8" w:rsidRDefault="00F96E97" w:rsidP="0083643D">
            <w:r>
              <w:t>F</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DF" w14:textId="77777777" w:rsidR="003637F8" w:rsidRDefault="00F96E97" w:rsidP="0083643D">
            <w:r>
              <w:t>Blinken</w:t>
            </w:r>
          </w:p>
        </w:tc>
      </w:tr>
      <w:tr w:rsidR="003637F8" w14:paraId="255BDE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E1" w14:textId="77777777" w:rsidR="003637F8" w:rsidRDefault="00F96E97" w:rsidP="0083643D">
            <w:r>
              <w:t>C</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E2" w14:textId="77777777" w:rsidR="003637F8" w:rsidRDefault="00F96E97" w:rsidP="0083643D">
            <w:r>
              <w:t>Löschen (Aus)</w:t>
            </w:r>
          </w:p>
        </w:tc>
      </w:tr>
    </w:tbl>
    <w:p w14:paraId="255BDEE4" w14:textId="77777777" w:rsidR="003637F8" w:rsidRDefault="00F96E97" w:rsidP="0083643D">
      <w:r>
        <w:br w:type="page"/>
      </w:r>
    </w:p>
    <w:p w14:paraId="255BDEE5" w14:textId="29B5218C" w:rsidR="003637F8" w:rsidRDefault="00F96E97" w:rsidP="00F90D68">
      <w:pPr>
        <w:pStyle w:val="Heading1"/>
      </w:pPr>
      <w:bookmarkStart w:id="18" w:name="_Toc227936377"/>
      <w:r>
        <w:lastRenderedPageBreak/>
        <w:t>Redner-Seite</w:t>
      </w:r>
      <w:bookmarkEnd w:id="18"/>
    </w:p>
    <w:p w14:paraId="255BDEE6" w14:textId="77777777" w:rsidR="003637F8" w:rsidRDefault="00F96E97" w:rsidP="0083643D">
      <w:r>
        <w:t>The Speakers page lets you build the running order for a meeting. Each row holds one speaker’s name, their time allowances, and their recorded actual time.</w:t>
      </w:r>
    </w:p>
    <w:p w14:paraId="255BDEE7" w14:textId="77777777" w:rsidR="003637F8" w:rsidRDefault="00F96E97" w:rsidP="00F90D68">
      <w:pPr>
        <w:pStyle w:val="Heading2"/>
      </w:pPr>
      <w:bookmarkStart w:id="19" w:name="_Toc227936378"/>
      <w:r>
        <w:t>Symbolleisten-Schaltflächen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637F8" w14:paraId="255BDEEA"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E8" w14:textId="77777777" w:rsidR="003637F8" w:rsidRDefault="00F96E97" w:rsidP="0083643D">
            <w:r>
              <w:t>Schaltfläche</w:t>
            </w:r>
          </w:p>
        </w:tc>
        <w:tc>
          <w:tcPr>
            <w:tcW w:w="6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E9" w14:textId="77777777" w:rsidR="003637F8" w:rsidRDefault="00F96E97" w:rsidP="0083643D">
            <w:r>
              <w:t>Aktion</w:t>
            </w:r>
          </w:p>
        </w:tc>
      </w:tr>
      <w:tr w:rsidR="003637F8" w14:paraId="255BDE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EB" w14:textId="77777777" w:rsidR="003637F8" w:rsidRDefault="00F96E97" w:rsidP="0083643D">
            <w:r>
              <w:t>+ Zeile hinzufügen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EC" w14:textId="77777777" w:rsidR="003637F8" w:rsidRDefault="00F96E97" w:rsidP="0083643D">
            <w:r>
              <w:t>Fügt am Ende der Liste eine neue leere Rednerzeile hinzu</w:t>
            </w:r>
          </w:p>
        </w:tc>
      </w:tr>
      <w:tr w:rsidR="003637F8" w14:paraId="255BDE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EE" w14:textId="77777777" w:rsidR="003637F8" w:rsidRDefault="00F96E97" w:rsidP="0083643D">
            <w:r>
              <w:t>Speichern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EF" w14:textId="77777777" w:rsidR="003637F8" w:rsidRDefault="00F96E97" w:rsidP="0083643D">
            <w:r>
              <w:t>Writes all speaker data to the device’s storage</w:t>
            </w:r>
          </w:p>
        </w:tc>
      </w:tr>
      <w:tr w:rsidR="003637F8" w14:paraId="255BDE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F1" w14:textId="77777777" w:rsidR="003637F8" w:rsidRDefault="00F96E97" w:rsidP="0083643D">
            <w:r>
              <w:t>Ist-Zeiten löschen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F2" w14:textId="77777777" w:rsidR="003637F8" w:rsidRDefault="00F96E97" w:rsidP="0083643D">
            <w:r>
              <w:t>Setzt alle Ist-Zeiten auf leer zurück, bereit für eine neue Veranstaltung mit denselben Rednern</w:t>
            </w:r>
          </w:p>
        </w:tc>
      </w:tr>
      <w:tr w:rsidR="003637F8" w14:paraId="255BDE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F4" w14:textId="77777777" w:rsidR="003637F8" w:rsidRDefault="00F96E97" w:rsidP="0083643D">
            <w:r>
              <w:t>Liste löschen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F5" w14:textId="77777777" w:rsidR="003637F8" w:rsidRDefault="00F96E97" w:rsidP="0083643D">
            <w:r>
              <w:t>Löscht alle Redner nach einer Bestätigungsaufforderung</w:t>
            </w:r>
          </w:p>
        </w:tc>
      </w:tr>
    </w:tbl>
    <w:p w14:paraId="255BDEF7" w14:textId="77777777" w:rsidR="003637F8" w:rsidRDefault="003637F8" w:rsidP="0083643D"/>
    <w:p w14:paraId="255BDEF8" w14:textId="77777777" w:rsidR="003637F8" w:rsidRDefault="00F96E97" w:rsidP="00F90D68">
      <w:pPr>
        <w:pStyle w:val="Heading2"/>
      </w:pPr>
      <w:bookmarkStart w:id="20" w:name="_Toc227936379"/>
      <w:r>
        <w:t>Spalten der Rednertabelle</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3637F8" w14:paraId="255BDEFB" w14:textId="77777777">
        <w:trPr>
          <w:tblHeader/>
        </w:trPr>
        <w:tc>
          <w:tcPr>
            <w:tcW w:w="1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F9" w14:textId="77777777" w:rsidR="003637F8" w:rsidRDefault="00F96E97" w:rsidP="0083643D">
            <w:r>
              <w:t>Spalte</w:t>
            </w:r>
          </w:p>
        </w:tc>
        <w:tc>
          <w:tcPr>
            <w:tcW w:w="76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EFA" w14:textId="77777777" w:rsidR="003637F8" w:rsidRDefault="00F96E97" w:rsidP="0083643D">
            <w:r>
              <w:t>Beschreibung</w:t>
            </w:r>
          </w:p>
        </w:tc>
      </w:tr>
      <w:tr w:rsidR="003637F8" w14:paraId="255BDEF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FC" w14:textId="77777777" w:rsidR="003637F8" w:rsidRDefault="00F96E97" w:rsidP="0083643D">
            <w:r>
              <w:t>#</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EFD" w14:textId="77777777" w:rsidR="003637F8" w:rsidRDefault="00F96E97" w:rsidP="0083643D">
            <w:r>
              <w:t>Automatisch nummerierte Position in der Reihenfolge</w:t>
            </w:r>
          </w:p>
        </w:tc>
      </w:tr>
      <w:tr w:rsidR="003637F8" w14:paraId="255BDF0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EFF" w14:textId="77777777" w:rsidR="003637F8" w:rsidRDefault="00F96E97" w:rsidP="0083643D">
            <w:r>
              <w:t>Name</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00" w14:textId="77777777" w:rsidR="003637F8" w:rsidRDefault="00F96E97" w:rsidP="0083643D">
            <w:r>
              <w:t>The speaker’s name (editable text field)</w:t>
            </w:r>
          </w:p>
        </w:tc>
      </w:tr>
      <w:tr w:rsidR="003637F8" w14:paraId="255BDF0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02" w14:textId="77777777" w:rsidR="003637F8" w:rsidRDefault="00F96E97" w:rsidP="0083643D">
            <w:r>
              <w:t>Voreinstellung</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03" w14:textId="77777777" w:rsidR="003637F8" w:rsidRDefault="00F96E97" w:rsidP="0083643D">
            <w:r>
              <w:t>Verknüpft mit einer der zehn Voreinstellungen; ändern Sie dies, werden die vier Schwellenfelder automatisch aktualisiert</w:t>
            </w:r>
          </w:p>
        </w:tc>
      </w:tr>
      <w:tr w:rsidR="003637F8" w14:paraId="255BDF0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05" w14:textId="77777777" w:rsidR="003637F8" w:rsidRDefault="00F96E97" w:rsidP="0083643D">
            <w:r>
              <w:t>Grün</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06" w14:textId="77777777" w:rsidR="003637F8" w:rsidRDefault="00F96E97" w:rsidP="0083643D">
            <w:r>
              <w:t>Grünlicht-Schwellenwert im Format M:SS (bearbeitbar)</w:t>
            </w:r>
          </w:p>
        </w:tc>
      </w:tr>
      <w:tr w:rsidR="003637F8" w14:paraId="255BDF0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08" w14:textId="77777777" w:rsidR="003637F8" w:rsidRDefault="00F96E97" w:rsidP="0083643D">
            <w:r>
              <w:t>Gelb</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09" w14:textId="77777777" w:rsidR="003637F8" w:rsidRDefault="00F96E97" w:rsidP="0083643D">
            <w:r>
              <w:t>Gelblicht-Schwellenwert im Format M:SS (bearbeitbar)</w:t>
            </w:r>
          </w:p>
        </w:tc>
      </w:tr>
      <w:tr w:rsidR="003637F8" w14:paraId="255BDF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0B" w14:textId="77777777" w:rsidR="003637F8" w:rsidRDefault="00F96E97" w:rsidP="0083643D">
            <w:r>
              <w:t>Rot</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0C" w14:textId="77777777" w:rsidR="003637F8" w:rsidRDefault="00F96E97" w:rsidP="0083643D">
            <w:r>
              <w:t>Rotlicht-Schwellenwert im Format M:SS (bearbeitbar)</w:t>
            </w:r>
          </w:p>
        </w:tc>
      </w:tr>
      <w:tr w:rsidR="003637F8" w14:paraId="255BDF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0E" w14:textId="77777777" w:rsidR="003637F8" w:rsidRDefault="00F96E97" w:rsidP="0083643D">
            <w:r>
              <w:t>Blinken</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0F" w14:textId="77777777" w:rsidR="003637F8" w:rsidRDefault="00F96E97" w:rsidP="0083643D">
            <w:r>
              <w:t>Blink-Alarm-Schwellenwert im Format M:SS (bearbeitbar)</w:t>
            </w:r>
          </w:p>
        </w:tc>
      </w:tr>
      <w:tr w:rsidR="003637F8" w14:paraId="255BDF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11" w14:textId="77777777" w:rsidR="003637F8" w:rsidRDefault="00F96E97" w:rsidP="0083643D">
            <w:r>
              <w:t>Ist-Zeit</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12" w14:textId="77777777" w:rsidR="003637F8" w:rsidRDefault="00F96E97" w:rsidP="0083643D">
            <w:r>
              <w:t>Automatisch aufgezeichnete Zeit, wenn der Timer mit diesem ausgewählten Redner gestoppt wird (schreibgeschützt)</w:t>
            </w:r>
          </w:p>
        </w:tc>
      </w:tr>
      <w:tr w:rsidR="003637F8" w14:paraId="255BDF1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14" w14:textId="77777777" w:rsidR="003637F8" w:rsidRDefault="00F96E97" w:rsidP="0083643D">
            <w:r>
              <w:rPr>
                <w:rFonts w:ascii="Segoe UI Symbol" w:hAnsi="Segoe UI Symbol" w:cs="Segoe UI Symbol"/>
              </w:rPr>
              <w:t>✕</w:t>
            </w:r>
          </w:p>
        </w:tc>
        <w:tc>
          <w:tcPr>
            <w:tcW w:w="7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15" w14:textId="77777777" w:rsidR="003637F8" w:rsidRDefault="00F96E97" w:rsidP="0083643D">
            <w:r>
              <w:t>Entfernt diesen Redner aus der Liste</w:t>
            </w:r>
          </w:p>
        </w:tc>
      </w:tr>
    </w:tbl>
    <w:p w14:paraId="255BDF17" w14:textId="77777777" w:rsidR="003637F8" w:rsidRDefault="003637F8" w:rsidP="0083643D"/>
    <w:p w14:paraId="255BDF18" w14:textId="77777777" w:rsidR="003637F8" w:rsidRDefault="00F96E97" w:rsidP="00F90D68">
      <w:pPr>
        <w:pStyle w:val="Heading2"/>
      </w:pPr>
      <w:bookmarkStart w:id="21" w:name="_Toc227936380"/>
      <w:r>
        <w:t>Redner hinzufügen und bearbeiten</w:t>
      </w:r>
      <w:bookmarkEnd w:id="21"/>
    </w:p>
    <w:p w14:paraId="255BDF19" w14:textId="77777777" w:rsidR="003637F8" w:rsidRDefault="00F96E97" w:rsidP="0083643D">
      <w:pPr>
        <w:pStyle w:val="ListParagraph"/>
        <w:numPr>
          <w:ilvl w:val="0"/>
          <w:numId w:val="6"/>
        </w:numPr>
      </w:pPr>
      <w:r>
        <w:t>Klicken Sie auf + Zeile hinzufügen. Eine neue leere Zeile erscheint am unteren Rand der Tabelle.</w:t>
      </w:r>
    </w:p>
    <w:p w14:paraId="255BDF1A" w14:textId="77777777" w:rsidR="003637F8" w:rsidRDefault="00F96E97" w:rsidP="0083643D">
      <w:pPr>
        <w:pStyle w:val="ListParagraph"/>
        <w:numPr>
          <w:ilvl w:val="0"/>
          <w:numId w:val="6"/>
        </w:numPr>
      </w:pPr>
      <w:r>
        <w:lastRenderedPageBreak/>
        <w:t>Klicken Sie auf das Feld Name und geben Sie den Namen des Redners ein.</w:t>
      </w:r>
    </w:p>
    <w:p w14:paraId="255BDF1B" w14:textId="77777777" w:rsidR="003637F8" w:rsidRDefault="00F96E97" w:rsidP="0083643D">
      <w:pPr>
        <w:pStyle w:val="ListParagraph"/>
        <w:numPr>
          <w:ilvl w:val="0"/>
          <w:numId w:val="6"/>
        </w:numPr>
      </w:pPr>
      <w:r>
        <w:t>Wählen Sie eine Voreinstellung aus dem Dropdown-Menü. Die Felder Grün, Gelb, Rot und Blinken werden automatisch ausgefüllt.</w:t>
      </w:r>
    </w:p>
    <w:p w14:paraId="255BDF1C" w14:textId="77777777" w:rsidR="003637F8" w:rsidRDefault="00F96E97" w:rsidP="0083643D">
      <w:pPr>
        <w:pStyle w:val="ListParagraph"/>
        <w:numPr>
          <w:ilvl w:val="0"/>
          <w:numId w:val="6"/>
        </w:numPr>
      </w:pPr>
      <w:r>
        <w:t>Wenn der Redner andere Zeiten benötigt, klicken Sie auf eines der Schwellenfelder und geben Sie einen neuen Wert im Format M:SS ein (z. B. 2:30 für zwei Minuten und dreißig Sekunden).</w:t>
      </w:r>
    </w:p>
    <w:p w14:paraId="255BDF1D" w14:textId="77777777" w:rsidR="003637F8" w:rsidRDefault="00F96E97" w:rsidP="0083643D">
      <w:pPr>
        <w:pStyle w:val="ListParagraph"/>
        <w:numPr>
          <w:ilvl w:val="0"/>
          <w:numId w:val="6"/>
        </w:numPr>
      </w:pPr>
      <w:r>
        <w:t>Klicken Sie auf Speichern, wenn Sie alle Zeilen fertig bearbeitet haben.</w:t>
      </w:r>
    </w:p>
    <w:p w14:paraId="255BDF1E" w14:textId="77777777" w:rsidR="003637F8" w:rsidRDefault="003637F8" w:rsidP="0083643D"/>
    <w:p w14:paraId="255BDF1F" w14:textId="77777777" w:rsidR="003637F8" w:rsidRDefault="00F96E97" w:rsidP="00F90D68">
      <w:pPr>
        <w:pStyle w:val="Heading2"/>
      </w:pPr>
      <w:bookmarkStart w:id="22" w:name="_Toc227936381"/>
      <w:r>
        <w:t>Ist-Zeiten aufzeichnen</w:t>
      </w:r>
      <w:bookmarkEnd w:id="22"/>
    </w:p>
    <w:p w14:paraId="255BDF20" w14:textId="461B34B9" w:rsidR="003637F8" w:rsidRDefault="00F96E97" w:rsidP="0083643D">
      <w:r>
        <w:t>During the meeting, select the current speaker from the Speaker dropdown on the Timer page before starting the timer. When you press Stop, the TimerCube will automatically fill in that speaker’s Actual column on the Speakers page.</w:t>
      </w:r>
    </w:p>
    <w:p w14:paraId="255BDF21" w14:textId="6BF78955" w:rsidR="003637F8" w:rsidRDefault="00F96E97" w:rsidP="0083643D">
      <w:r>
        <w:t>Am Ende der Sitzung können Sie auf Ist-Zeiten löschen klicken, um die aufgezeichneten Zeiten zu löschen und dabei die Rednerliste beizubehalten, bereit zum Zeitnehmen für die gleichen Redner bei einer zukünftigen Sitzung.</w:t>
      </w:r>
    </w:p>
    <w:p w14:paraId="255BDF22" w14:textId="77777777" w:rsidR="003637F8" w:rsidRDefault="00F96E97" w:rsidP="0083643D">
      <w:r>
        <w:br w:type="page"/>
      </w:r>
    </w:p>
    <w:p w14:paraId="255BDF23" w14:textId="28D82E7B" w:rsidR="003637F8" w:rsidRDefault="00F96E97" w:rsidP="00F90D68">
      <w:pPr>
        <w:pStyle w:val="Heading1"/>
      </w:pPr>
      <w:bookmarkStart w:id="23" w:name="_Toc227936382"/>
      <w:r>
        <w:lastRenderedPageBreak/>
        <w:t>Berichts-Seite</w:t>
      </w:r>
      <w:bookmarkEnd w:id="23"/>
    </w:p>
    <w:p w14:paraId="255BDF24" w14:textId="77777777" w:rsidR="003637F8" w:rsidRDefault="00F96E97" w:rsidP="0083643D">
      <w:r>
        <w:t>Die Berichts-Seite bietet eine schreibgeschützte Übersicht aller Redner und ihrer Zeitnehmungs-Ergebnisse. Sie ist dafür gedacht, ausgedruckt und dem Hauptbewerter oder Sitzungsorganisator übergeben zu werden.</w:t>
      </w:r>
    </w:p>
    <w:p w14:paraId="255BDF25" w14:textId="77777777" w:rsidR="003637F8" w:rsidRDefault="00F96E97" w:rsidP="00F90D68">
      <w:pPr>
        <w:pStyle w:val="Heading2"/>
      </w:pPr>
      <w:bookmarkStart w:id="24" w:name="_Toc227936383"/>
      <w:r>
        <w:t>Berichtsspalten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3637F8" w14:paraId="255BDF28" w14:textId="77777777">
        <w:trPr>
          <w:tblHeader/>
        </w:trPr>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26" w14:textId="77777777" w:rsidR="003637F8" w:rsidRDefault="00F96E97" w:rsidP="0083643D">
            <w:r>
              <w:t>Spalte</w:t>
            </w:r>
          </w:p>
        </w:tc>
        <w:tc>
          <w:tcPr>
            <w:tcW w:w="74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27" w14:textId="77777777" w:rsidR="003637F8" w:rsidRDefault="00F96E97" w:rsidP="0083643D">
            <w:r>
              <w:t>Inhalt</w:t>
            </w:r>
          </w:p>
        </w:tc>
      </w:tr>
      <w:tr w:rsidR="003637F8" w14:paraId="255BDF2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29" w14:textId="77777777" w:rsidR="003637F8" w:rsidRDefault="00F96E97" w:rsidP="0083643D">
            <w:r>
              <w:t>#</w:t>
            </w:r>
          </w:p>
        </w:tc>
        <w:tc>
          <w:tcPr>
            <w:tcW w:w="7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2A" w14:textId="77777777" w:rsidR="003637F8" w:rsidRDefault="00F96E97" w:rsidP="0083643D">
            <w:r>
              <w:t>Rednernummer</w:t>
            </w:r>
          </w:p>
        </w:tc>
      </w:tr>
      <w:tr w:rsidR="003637F8" w14:paraId="255BDF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2C" w14:textId="77777777" w:rsidR="003637F8" w:rsidRDefault="00F96E97" w:rsidP="0083643D">
            <w:r>
              <w:t>Redner</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2D" w14:textId="77777777" w:rsidR="003637F8" w:rsidRDefault="00F96E97" w:rsidP="0083643D">
            <w:r>
              <w:t>Rednername</w:t>
            </w:r>
          </w:p>
        </w:tc>
      </w:tr>
      <w:tr w:rsidR="003637F8" w14:paraId="255BDF3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2F" w14:textId="77777777" w:rsidR="003637F8" w:rsidRDefault="00F96E97" w:rsidP="0083643D">
            <w:r>
              <w:t>Grün</w:t>
            </w:r>
          </w:p>
        </w:tc>
        <w:tc>
          <w:tcPr>
            <w:tcW w:w="7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30" w14:textId="77777777" w:rsidR="003637F8" w:rsidRDefault="00F96E97" w:rsidP="0083643D">
            <w:r>
              <w:t>Grün-Schwellenwert</w:t>
            </w:r>
          </w:p>
        </w:tc>
      </w:tr>
      <w:tr w:rsidR="003637F8" w14:paraId="255BDF3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32" w14:textId="77777777" w:rsidR="003637F8" w:rsidRDefault="00F96E97" w:rsidP="0083643D">
            <w:r>
              <w:t>Gelb</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33" w14:textId="77777777" w:rsidR="003637F8" w:rsidRDefault="00F96E97" w:rsidP="0083643D">
            <w:r>
              <w:t>Gelb-Schwellenwert</w:t>
            </w:r>
          </w:p>
        </w:tc>
      </w:tr>
      <w:tr w:rsidR="003637F8" w14:paraId="255BDF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35" w14:textId="77777777" w:rsidR="003637F8" w:rsidRDefault="00F96E97" w:rsidP="0083643D">
            <w:r>
              <w:t>Rot</w:t>
            </w:r>
          </w:p>
        </w:tc>
        <w:tc>
          <w:tcPr>
            <w:tcW w:w="7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36" w14:textId="77777777" w:rsidR="003637F8" w:rsidRDefault="00F96E97" w:rsidP="0083643D">
            <w:r>
              <w:t>Rot-Schwellenwert</w:t>
            </w:r>
          </w:p>
        </w:tc>
      </w:tr>
      <w:tr w:rsidR="003637F8" w14:paraId="255BDF3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38" w14:textId="77777777" w:rsidR="003637F8" w:rsidRDefault="00F96E97" w:rsidP="0083643D">
            <w:r>
              <w:t>Blinken</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39" w14:textId="77777777" w:rsidR="003637F8" w:rsidRDefault="00F96E97" w:rsidP="0083643D">
            <w:r>
              <w:t>Blink-Schwellenwert</w:t>
            </w:r>
          </w:p>
        </w:tc>
      </w:tr>
      <w:tr w:rsidR="003637F8" w14:paraId="255BDF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3B" w14:textId="77777777" w:rsidR="003637F8" w:rsidRDefault="00F96E97" w:rsidP="0083643D">
            <w:r>
              <w:t>Ist-Zeit</w:t>
            </w:r>
          </w:p>
        </w:tc>
        <w:tc>
          <w:tcPr>
            <w:tcW w:w="7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3C" w14:textId="77777777" w:rsidR="003637F8" w:rsidRDefault="00F96E97" w:rsidP="0083643D">
            <w:r>
              <w:t>Aufgezeichnete Zeit (oder — wenn noch nicht gemessen)</w:t>
            </w:r>
          </w:p>
        </w:tc>
      </w:tr>
      <w:tr w:rsidR="003637F8" w14:paraId="255BDF4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3E" w14:textId="77777777" w:rsidR="003637F8" w:rsidRDefault="00F96E97" w:rsidP="0083643D">
            <w:r>
              <w:t>Status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3F" w14:textId="77777777" w:rsidR="003637F8" w:rsidRDefault="00F96E97" w:rsidP="0083643D">
            <w:r>
              <w:t>Farbcodiertes Leistungsabzeichen</w:t>
            </w:r>
          </w:p>
        </w:tc>
      </w:tr>
    </w:tbl>
    <w:p w14:paraId="255BDF41" w14:textId="77777777" w:rsidR="003637F8" w:rsidRDefault="003637F8" w:rsidP="0083643D"/>
    <w:p w14:paraId="255BDF42" w14:textId="77777777" w:rsidR="003637F8" w:rsidRDefault="00F96E97" w:rsidP="00F90D68">
      <w:pPr>
        <w:pStyle w:val="Heading2"/>
      </w:pPr>
      <w:bookmarkStart w:id="25" w:name="_Toc227936384"/>
      <w:r>
        <w:t>Status-Abzeichen</w:t>
      </w:r>
      <w:bookmarkEnd w:id="25"/>
    </w:p>
    <w:p w14:paraId="255BDF43" w14:textId="77777777" w:rsidR="003637F8" w:rsidRDefault="00F96E97" w:rsidP="0083643D">
      <w:r>
        <w:t>The Status column gives an instant visual assessment of each speaker’s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637F8" w14:paraId="255BDF46"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44" w14:textId="77777777" w:rsidR="003637F8" w:rsidRDefault="00F96E97" w:rsidP="0083643D">
            <w:r>
              <w:t>Abzeichen</w:t>
            </w:r>
          </w:p>
        </w:tc>
        <w:tc>
          <w:tcPr>
            <w:tcW w:w="72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45" w14:textId="77777777" w:rsidR="003637F8" w:rsidRDefault="00F96E97" w:rsidP="0083643D">
            <w:r>
              <w:t>Bedeutung</w:t>
            </w:r>
          </w:p>
        </w:tc>
      </w:tr>
      <w:tr w:rsidR="003637F8" w14:paraId="255BDF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47" w14:textId="77777777" w:rsidR="003637F8" w:rsidRDefault="00F96E97" w:rsidP="0083643D">
            <w:r>
              <w:t>Nicht gemessen</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48" w14:textId="77777777" w:rsidR="003637F8" w:rsidRDefault="00F96E97" w:rsidP="0083643D">
            <w:r>
              <w:t>Es wurde noch keine Ist-Zeit aufgezeichnet</w:t>
            </w:r>
          </w:p>
        </w:tc>
      </w:tr>
      <w:tr w:rsidR="003637F8" w14:paraId="255BDF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4A" w14:textId="77777777" w:rsidR="003637F8" w:rsidRDefault="00F96E97" w:rsidP="0083643D">
            <w:r>
              <w:t>Unterschritten</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4B" w14:textId="77777777" w:rsidR="003637F8" w:rsidRDefault="00F96E97" w:rsidP="0083643D">
            <w:r>
              <w:t>Der Redner hat aufgehört, bevor er den grünen Schwellenwert erreicht hat</w:t>
            </w:r>
          </w:p>
        </w:tc>
      </w:tr>
      <w:tr w:rsidR="003637F8" w14:paraId="255BDF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4D" w14:textId="77777777" w:rsidR="003637F8" w:rsidRDefault="00F96E97" w:rsidP="0083643D">
            <w:r>
              <w:t>Grün</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4E" w14:textId="77777777" w:rsidR="003637F8" w:rsidRDefault="00F96E97" w:rsidP="0083643D">
            <w:r>
              <w:t>Die Ist-Zeit lag in der grünen Zone (grün oder darüber, unter gelb)</w:t>
            </w:r>
          </w:p>
        </w:tc>
      </w:tr>
      <w:tr w:rsidR="003637F8" w14:paraId="255BDF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50" w14:textId="77777777" w:rsidR="003637F8" w:rsidRDefault="00F96E97" w:rsidP="0083643D">
            <w:r>
              <w:t>Gelb</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51" w14:textId="77777777" w:rsidR="003637F8" w:rsidRDefault="00F96E97" w:rsidP="0083643D">
            <w:r>
              <w:t>Die Ist-Zeit lag in der gelben Zone</w:t>
            </w:r>
          </w:p>
        </w:tc>
      </w:tr>
      <w:tr w:rsidR="003637F8" w14:paraId="255BDF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53" w14:textId="77777777" w:rsidR="003637F8" w:rsidRDefault="00F96E97" w:rsidP="0083643D">
            <w:r>
              <w:t>Rot</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54" w14:textId="77777777" w:rsidR="003637F8" w:rsidRDefault="00F96E97" w:rsidP="0083643D">
            <w:r>
              <w:t>Die Ist-Zeit lag in der roten Zone</w:t>
            </w:r>
          </w:p>
        </w:tc>
      </w:tr>
      <w:tr w:rsidR="003637F8" w14:paraId="255BDF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56" w14:textId="77777777" w:rsidR="003637F8" w:rsidRDefault="00F96E97" w:rsidP="0083643D">
            <w:r>
              <w:t>Überzogen</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57" w14:textId="77777777" w:rsidR="003637F8" w:rsidRDefault="00F96E97" w:rsidP="0083643D">
            <w:r>
              <w:t>Der Redner hat den Blink-Schwellenwert überschritten</w:t>
            </w:r>
          </w:p>
        </w:tc>
      </w:tr>
    </w:tbl>
    <w:p w14:paraId="255BDF59" w14:textId="77777777" w:rsidR="003637F8" w:rsidRDefault="003637F8" w:rsidP="0083643D"/>
    <w:p w14:paraId="255BDF5A" w14:textId="77777777" w:rsidR="003637F8" w:rsidRDefault="00F96E97" w:rsidP="00F90D68">
      <w:pPr>
        <w:pStyle w:val="Heading2"/>
      </w:pPr>
      <w:bookmarkStart w:id="26" w:name="_Toc227936385"/>
      <w:r>
        <w:t>Aktualisieren und Drucken</w:t>
      </w:r>
      <w:bookmarkEnd w:id="26"/>
    </w:p>
    <w:p w14:paraId="255BDF5B" w14:textId="77777777" w:rsidR="003637F8" w:rsidRDefault="00F96E97" w:rsidP="0083643D">
      <w:pPr>
        <w:pStyle w:val="ListParagraph"/>
      </w:pPr>
      <w:r>
        <w:lastRenderedPageBreak/>
        <w:t>Klicken Sie auf Aktualisieren (</w:t>
      </w:r>
      <w:r>
        <w:rPr>
          <w:rFonts w:ascii="Cambria Math" w:hAnsi="Cambria Math" w:cs="Cambria Math"/>
        </w:rPr>
        <w:t>↻</w:t>
      </w:r>
      <w:r>
        <w:t>), um die neuesten Daten vom Gerät neu zu laden.</w:t>
      </w:r>
    </w:p>
    <w:p w14:paraId="255BDF5C" w14:textId="77777777" w:rsidR="003637F8" w:rsidRDefault="00F96E97" w:rsidP="0083643D">
      <w:pPr>
        <w:pStyle w:val="ListParagraph"/>
      </w:pPr>
      <w:r>
        <w:t>Klicken Sie auf Drucken, um den Browser-Druckdialog zu öffnen. Die Symbolleiste, Navigationsleiste und Statuszeile sind im Drucklayout ausgeblendet, und der Hintergrund ist für ein sauberes Ergebnis auf weiß gesetzt.</w:t>
      </w:r>
    </w:p>
    <w:p w14:paraId="255BDF5D" w14:textId="77777777" w:rsidR="003637F8" w:rsidRDefault="00F96E97" w:rsidP="0083643D">
      <w:r>
        <w:br w:type="page"/>
      </w:r>
    </w:p>
    <w:p w14:paraId="255BDF5E" w14:textId="287F7E6A" w:rsidR="003637F8" w:rsidRDefault="00F96E97" w:rsidP="00F90D68">
      <w:pPr>
        <w:pStyle w:val="Heading1"/>
      </w:pPr>
      <w:bookmarkStart w:id="27" w:name="_Toc227936386"/>
      <w:r>
        <w:lastRenderedPageBreak/>
        <w:t>Einstellungsseite</w:t>
      </w:r>
      <w:bookmarkEnd w:id="27"/>
    </w:p>
    <w:p w14:paraId="255BDF5F" w14:textId="45EAF0A4" w:rsidR="003637F8" w:rsidRDefault="00F96E97" w:rsidP="0083643D">
      <w:r>
        <w:t>Die Einstellungsseite umfasst Sprache, Anzeigehelligkeit, WLAN-Konfiguration und Geräteverwaltung.</w:t>
      </w:r>
    </w:p>
    <w:p w14:paraId="30682899" w14:textId="4CF26B12" w:rsidR="00712CC1" w:rsidRDefault="00B30D25" w:rsidP="00F90D68">
      <w:pPr>
        <w:pStyle w:val="Heading2"/>
      </w:pPr>
      <w:bookmarkStart w:id="28" w:name="_Toc227936387"/>
      <w:r>
        <w:t>Sprache der Benutzeroberfläche</w:t>
      </w:r>
    </w:p>
    <w:p w14:paraId="7156F7AA" w14:textId="35275419" w:rsidR="00712CC1" w:rsidRDefault="00712CC1" w:rsidP="0083643D">
      <w:r>
        <w:t>Dieser Abschnitt bietet eine Möglichkeit, die Sprache der Benutzeroberfläche zu wechseln. Wählen Sie die gewünschte Sprache aus dem Dropdown-Menü und klicken Sie dann auf ‘Speichern’. Seiten müssen aktualisiert werden, um die Sprache zu wechseln. Die neue Einstellung wird beim nächsten Start des Systems verwendet.</w:t>
      </w:r>
    </w:p>
    <w:p w14:paraId="255BDF60" w14:textId="52D5DB9D" w:rsidR="003637F8" w:rsidRDefault="00F96E97" w:rsidP="00F90D68">
      <w:pPr>
        <w:pStyle w:val="Heading2"/>
      </w:pPr>
      <w:r>
        <w:t>Anzeigehelligkeit</w:t>
      </w:r>
      <w:bookmarkEnd w:id="28"/>
    </w:p>
    <w:p w14:paraId="255BDF61" w14:textId="77777777" w:rsidR="003637F8" w:rsidRDefault="00F96E97" w:rsidP="0083643D">
      <w:r>
        <w:t>Der Helligkeitsregler passt die Intensität der LED-Matrix von 0 % (aus) bis 100 % (Maximum) an. Der aktuelle Wert wird neben der Reglerbeschriftung angezeigt. Änderungen werden sofort wirksam und automatisch gespeichert.</w:t>
      </w:r>
    </w:p>
    <w:p w14:paraId="255BDF62" w14:textId="77777777" w:rsidR="003637F8" w:rsidRDefault="003637F8" w:rsidP="0083643D"/>
    <w:p w14:paraId="255BDF63" w14:textId="77777777" w:rsidR="003637F8" w:rsidRDefault="00F96E97" w:rsidP="00F90D68">
      <w:pPr>
        <w:pStyle w:val="Heading2"/>
      </w:pPr>
      <w:bookmarkStart w:id="29" w:name="_Toc227936388"/>
      <w:r>
        <w:t>WLAN-Netzwerke</w:t>
      </w:r>
      <w:bookmarkEnd w:id="29"/>
    </w:p>
    <w:p w14:paraId="255BDF64" w14:textId="77777777" w:rsidR="003637F8" w:rsidRDefault="00F96E97" w:rsidP="0083643D">
      <w:r>
        <w:t>Dieser Abschnitt listet alle gespeicherten Netzwerke in Prioritätsreihenfolge auf. Das Gerät versucht beim Einschalten jedes Netzwerk der Reihe nach, beginnend von oben.</w:t>
      </w:r>
    </w:p>
    <w:p w14:paraId="255BDF65" w14:textId="77777777" w:rsidR="003637F8" w:rsidRDefault="00F96E97">
      <w:pPr>
        <w:pStyle w:val="Heading3"/>
      </w:pPr>
      <w:r>
        <w:t>Ein Netzwerk hinzufügen</w:t>
      </w:r>
    </w:p>
    <w:p w14:paraId="255BDF66" w14:textId="77777777" w:rsidR="003637F8" w:rsidRDefault="00F96E97" w:rsidP="0083643D">
      <w:pPr>
        <w:pStyle w:val="ListParagraph"/>
        <w:numPr>
          <w:ilvl w:val="0"/>
          <w:numId w:val="7"/>
        </w:numPr>
      </w:pPr>
      <w:r>
        <w:t>Klicken Sie auf + Hinzufügen rechts neben der Abschnittsüberschrift.</w:t>
      </w:r>
    </w:p>
    <w:p w14:paraId="255BDF67" w14:textId="77777777" w:rsidR="003637F8" w:rsidRDefault="00F96E97" w:rsidP="0083643D">
      <w:pPr>
        <w:pStyle w:val="ListParagraph"/>
        <w:numPr>
          <w:ilvl w:val="0"/>
          <w:numId w:val="7"/>
        </w:numPr>
      </w:pPr>
      <w:r>
        <w:t>Füllen Sie die Felder SSID (Netzwerkname) und Passwort aus.</w:t>
      </w:r>
    </w:p>
    <w:p w14:paraId="255BDF68" w14:textId="77777777" w:rsidR="003637F8" w:rsidRDefault="00F96E97" w:rsidP="0083643D">
      <w:pPr>
        <w:pStyle w:val="ListParagraph"/>
        <w:numPr>
          <w:ilvl w:val="0"/>
          <w:numId w:val="7"/>
        </w:numPr>
      </w:pPr>
      <w:r>
        <w:t>Geben Sie optional eine statische IP-Adresse ein, wenn das Gerät eine feste Adresse in diesem Netzwerk verwenden soll. Leer lassen für automatische (DHCP-) Zuweisung.</w:t>
      </w:r>
    </w:p>
    <w:p w14:paraId="255BDF69" w14:textId="77777777" w:rsidR="003637F8" w:rsidRDefault="00F96E97" w:rsidP="0083643D">
      <w:pPr>
        <w:pStyle w:val="ListParagraph"/>
        <w:numPr>
          <w:ilvl w:val="0"/>
          <w:numId w:val="7"/>
        </w:numPr>
      </w:pPr>
      <w:r>
        <w:t>Klicken Sie auf Übernehmen, um zu bestätigen.</w:t>
      </w:r>
    </w:p>
    <w:p w14:paraId="255BDF6A" w14:textId="77777777" w:rsidR="003637F8" w:rsidRDefault="003637F8" w:rsidP="0083643D"/>
    <w:p w14:paraId="255BDF6B" w14:textId="77777777" w:rsidR="003637F8" w:rsidRDefault="00F96E97">
      <w:pPr>
        <w:pStyle w:val="Heading3"/>
      </w:pPr>
      <w:r>
        <w:t>Vorhandene Netzwerke verwalten</w:t>
      </w:r>
    </w:p>
    <w:p w14:paraId="255BDF6C" w14:textId="77777777" w:rsidR="003637F8" w:rsidRDefault="00F96E97" w:rsidP="0083643D">
      <w:r>
        <w:t>Jedes gespeicherte Netzwerk hat vier Steuerelemente:</w:t>
      </w:r>
    </w:p>
    <w:p w14:paraId="255BDF6D" w14:textId="77777777" w:rsidR="003637F8" w:rsidRDefault="00F96E97" w:rsidP="0083643D">
      <w:pPr>
        <w:pStyle w:val="ListParagraph"/>
      </w:pPr>
      <w:r>
        <w:t>Bearbeiten — öffnet das Bearbeitungsfeld zum Ändern der SSID, des Passworts oder der statischen IP.</w:t>
      </w:r>
    </w:p>
    <w:p w14:paraId="255BDF6E" w14:textId="77777777" w:rsidR="003637F8" w:rsidRDefault="00F96E97" w:rsidP="0083643D">
      <w:pPr>
        <w:pStyle w:val="ListParagraph"/>
      </w:pPr>
      <w:r>
        <w:rPr>
          <w:rFonts w:ascii="Arial" w:hAnsi="Arial"/>
        </w:rPr>
        <w:t>↑</w:t>
      </w:r>
      <w:r>
        <w:t xml:space="preserve"> / </w:t>
      </w:r>
      <w:r>
        <w:rPr>
          <w:rFonts w:ascii="Arial" w:hAnsi="Arial"/>
        </w:rPr>
        <w:t>↓</w:t>
      </w:r>
      <w:r>
        <w:t xml:space="preserve"> </w:t>
      </w:r>
      <w:r>
        <w:rPr>
          <w:rFonts w:cs="Arial Nova"/>
        </w:rPr>
        <w:t>—</w:t>
      </w:r>
      <w:r>
        <w:t xml:space="preserve"> verschiebt das Netzwerk in der Prioritätsreihenfolge nach oben oder unten.</w:t>
      </w:r>
    </w:p>
    <w:p w14:paraId="255BDF6F" w14:textId="77777777" w:rsidR="003637F8" w:rsidRDefault="00F96E97" w:rsidP="0083643D">
      <w:pPr>
        <w:pStyle w:val="ListParagraph"/>
      </w:pPr>
      <w:r>
        <w:rPr>
          <w:rFonts w:ascii="Segoe UI Symbol" w:hAnsi="Segoe UI Symbol" w:cs="Segoe UI Symbol"/>
        </w:rPr>
        <w:t>✕</w:t>
      </w:r>
      <w:r>
        <w:t xml:space="preserve"> — entfernt das Netzwerk aus der Liste.</w:t>
      </w:r>
    </w:p>
    <w:p w14:paraId="255BDF70" w14:textId="77777777" w:rsidR="003637F8" w:rsidRDefault="003637F8" w:rsidP="0083643D"/>
    <w:p w14:paraId="255BDF71" w14:textId="77777777" w:rsidR="003637F8" w:rsidRDefault="00F96E97">
      <w:pPr>
        <w:pStyle w:val="Heading3"/>
      </w:pPr>
      <w:r>
        <w:t>Änderungen speichern</w:t>
      </w:r>
    </w:p>
    <w:p w14:paraId="255BDF72" w14:textId="77777777" w:rsidR="003637F8" w:rsidRDefault="00F96E97" w:rsidP="0083643D">
      <w:r>
        <w:t>Click Save &amp; Connect after making any changes to the network list. The device will write the new settings to storage and attempt to reconnect immediately. The message "Saved. Reconnecting Wi-Fi…" confirms the save was successful.</w:t>
      </w:r>
    </w:p>
    <w:p w14:paraId="255BDF73" w14:textId="77777777" w:rsidR="003637F8" w:rsidRDefault="003637F8" w:rsidP="0083643D"/>
    <w:p w14:paraId="255BDF74" w14:textId="77777777" w:rsidR="003637F8" w:rsidRDefault="00F96E97" w:rsidP="00F90D68">
      <w:pPr>
        <w:pStyle w:val="Heading2"/>
      </w:pPr>
      <w:bookmarkStart w:id="30" w:name="_Toc227936389"/>
      <w:r>
        <w:t>Hotspot (Reserve-AP)</w:t>
      </w:r>
      <w:bookmarkEnd w:id="30"/>
    </w:p>
    <w:p w14:paraId="255BDF75" w14:textId="77777777" w:rsidR="003637F8" w:rsidRDefault="00F96E97" w:rsidP="0083643D">
      <w:r>
        <w:t>Diese Zugangsdaten definieren den eigenen drahtlosen Hotspot des Geräts, der automatisch aktiviert wird, wenn kein gespeichertes Netzwerk erreichbar 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637F8" w14:paraId="255BDF78"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76" w14:textId="77777777" w:rsidR="003637F8" w:rsidRDefault="00F96E97" w:rsidP="0083643D">
            <w:r>
              <w:lastRenderedPageBreak/>
              <w:t>Feld</w:t>
            </w:r>
          </w:p>
        </w:tc>
        <w:tc>
          <w:tcPr>
            <w:tcW w:w="70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77" w14:textId="77777777" w:rsidR="003637F8" w:rsidRDefault="00F96E97" w:rsidP="0083643D">
            <w:r>
              <w:t>Beschreibung</w:t>
            </w:r>
          </w:p>
        </w:tc>
      </w:tr>
      <w:tr w:rsidR="003637F8" w14:paraId="255BDF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79" w14:textId="77777777" w:rsidR="003637F8" w:rsidRDefault="00F96E97" w:rsidP="0083643D">
            <w:r>
              <w:t>SSID</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7A" w14:textId="50414F29" w:rsidR="003637F8" w:rsidRDefault="00F96E97" w:rsidP="0083643D">
            <w:r>
              <w:t>Der Hotspot-Netzwerkname. Standard: TimerCube</w:t>
            </w:r>
          </w:p>
        </w:tc>
      </w:tr>
      <w:tr w:rsidR="003637F8" w14:paraId="255BDF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7C" w14:textId="77777777" w:rsidR="003637F8" w:rsidRDefault="00F96E97" w:rsidP="0083643D">
            <w:r>
              <w:t>Passwort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7D" w14:textId="77777777" w:rsidR="003637F8" w:rsidRDefault="00F96E97" w:rsidP="0083643D">
            <w:r>
              <w:t>Das Hotspot-Passwort. Standard: toastmaster. Leer lassen, um ein offenes Netzwerk zu erstellen.</w:t>
            </w:r>
          </w:p>
        </w:tc>
      </w:tr>
    </w:tbl>
    <w:p w14:paraId="255BDF7F" w14:textId="77777777" w:rsidR="003637F8" w:rsidRDefault="003637F8" w:rsidP="0083643D"/>
    <w:p w14:paraId="255BDF80" w14:textId="77777777" w:rsidR="003637F8" w:rsidRDefault="00F96E97" w:rsidP="0083643D">
      <w:r>
        <w:t>Änderungen an diesen Feldern werden wirksam, wenn das Gerät das nächste Mal in den Hotspot-Modus wechselt. Klicken Sie auf Speichern &amp; Verbinden, um sie zu speichern.</w:t>
      </w:r>
    </w:p>
    <w:p w14:paraId="255BDF81" w14:textId="77777777" w:rsidR="003637F8" w:rsidRDefault="003637F8" w:rsidP="0083643D"/>
    <w:p w14:paraId="255BDF82" w14:textId="77777777" w:rsidR="003637F8" w:rsidRDefault="00F96E97" w:rsidP="00F90D68">
      <w:pPr>
        <w:pStyle w:val="Heading2"/>
      </w:pPr>
      <w:bookmarkStart w:id="31" w:name="_Toc227936390"/>
      <w:r>
        <w:t>Verbindungsinfo</w:t>
      </w:r>
      <w:bookmarkEnd w:id="31"/>
    </w:p>
    <w:p w14:paraId="255BDF83" w14:textId="77777777" w:rsidR="003637F8" w:rsidRDefault="00F96E97" w:rsidP="0083643D">
      <w:r>
        <w:t>Dieser schreibgeschützte Abschnitt zeigt den aktuellen Netzwerkstatus: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637F8" w14:paraId="255BDF86"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84" w14:textId="77777777" w:rsidR="003637F8" w:rsidRDefault="00F96E97" w:rsidP="0083643D">
            <w:r>
              <w:t>Feld</w:t>
            </w:r>
          </w:p>
        </w:tc>
        <w:tc>
          <w:tcPr>
            <w:tcW w:w="70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55BDF85" w14:textId="77777777" w:rsidR="003637F8" w:rsidRDefault="00F96E97" w:rsidP="0083643D">
            <w:r>
              <w:t>Bedeutung</w:t>
            </w:r>
          </w:p>
        </w:tc>
      </w:tr>
      <w:tr w:rsidR="003637F8" w14:paraId="255BDF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87" w14:textId="77777777" w:rsidR="003637F8" w:rsidRDefault="00F96E97" w:rsidP="0083643D">
            <w:r>
              <w:t>Modus</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88" w14:textId="77777777" w:rsidR="003637F8" w:rsidRDefault="00F96E97" w:rsidP="0083643D">
            <w:r>
              <w:t>"client" when connected to a Wi-Fi network, "ap" when running as a hotspot</w:t>
            </w:r>
          </w:p>
        </w:tc>
      </w:tr>
      <w:tr w:rsidR="003637F8" w14:paraId="255BDF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8A" w14:textId="77777777" w:rsidR="003637F8" w:rsidRDefault="00F96E97" w:rsidP="0083643D">
            <w:r>
              <w:t>IP-Adresse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8B" w14:textId="77777777" w:rsidR="003637F8" w:rsidRDefault="00F96E97" w:rsidP="0083643D">
            <w:r>
              <w:t>Die aktuelle IP-Adresse des Geräts</w:t>
            </w:r>
          </w:p>
        </w:tc>
      </w:tr>
      <w:tr w:rsidR="003637F8" w14:paraId="255BDF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8D" w14:textId="77777777" w:rsidR="003637F8" w:rsidRDefault="00F96E97" w:rsidP="0083643D">
            <w:r>
              <w:t>URL</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BDF8E" w14:textId="77777777" w:rsidR="003637F8" w:rsidRDefault="00F96E97" w:rsidP="0083643D">
            <w:r>
              <w:t>Die vollständige Webadresse der Oberfläche in diesem Netzwerk</w:t>
            </w:r>
          </w:p>
        </w:tc>
      </w:tr>
      <w:tr w:rsidR="003637F8" w14:paraId="255BDF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90" w14:textId="77777777" w:rsidR="003637F8" w:rsidRDefault="00F96E97" w:rsidP="0083643D">
            <w:r>
              <w:t>AP-SSID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DF91" w14:textId="77777777" w:rsidR="003637F8" w:rsidRDefault="00F96E97" w:rsidP="0083643D">
            <w:r>
              <w:t>Der aktuelle Hotspot-Netzwerkname</w:t>
            </w:r>
          </w:p>
        </w:tc>
      </w:tr>
    </w:tbl>
    <w:p w14:paraId="255BDF93" w14:textId="77777777" w:rsidR="003637F8" w:rsidRDefault="003637F8" w:rsidP="0083643D"/>
    <w:p w14:paraId="255BDF94" w14:textId="77777777" w:rsidR="003637F8" w:rsidRDefault="00F96E97" w:rsidP="00F90D68">
      <w:pPr>
        <w:pStyle w:val="Heading2"/>
      </w:pPr>
      <w:bookmarkStart w:id="32" w:name="_Toc227936391"/>
      <w:r>
        <w:t>Gerät neu starten</w:t>
      </w:r>
      <w:bookmarkEnd w:id="32"/>
    </w:p>
    <w:p w14:paraId="255BDF95" w14:textId="49DA8B79" w:rsidR="000465F6" w:rsidRDefault="00F96E97" w:rsidP="0083643D">
      <w:r>
        <w:t>Durch Klicken auf Gerät neu starten erscheint eine Bestätigungsaufforderung. Das Bestätigen startet den ESP32 neu. Der Browser trennt kurz die Verbindung, während das Gerät neu startet, und stellt sie dann automatisch wieder her.</w:t>
        <w:br w:type="page"/>
      </w:r>
    </w:p>
    <w:p w14:paraId="60257806" w14:textId="64B7E833" w:rsidR="003637F8" w:rsidRDefault="000465F6" w:rsidP="00F90D68">
      <w:pPr>
        <w:pStyle w:val="Heading1"/>
      </w:pPr>
      <w:bookmarkStart w:id="33" w:name="_Toc227936392"/>
      <w:r>
        <w:lastRenderedPageBreak/>
        <w:t>QR-Codes</w:t>
      </w:r>
      <w:bookmarkEnd w:id="33"/>
    </w:p>
    <w:p w14:paraId="151A9418" w14:textId="77777777" w:rsidR="0064450D" w:rsidRDefault="00045F32" w:rsidP="0083643D">
      <w:r>
        <w:t xml:space="preserve">Die folgenden QR-Codes können nützlich sein, um sich schnell mit dem Access Point und der Webseite des Systems zu verbinden. </w:t>
      </w:r>
    </w:p>
    <w:p w14:paraId="72466F47" w14:textId="47EAC87F" w:rsidR="000465F6" w:rsidRDefault="009A261B" w:rsidP="0083643D">
      <w:r>
        <w:t>Der erste QR-Code kann verwendet werden, um sich mit dem Access Point zu verbinden, wenn der TimerCube ‘AP’ blinkt. Die anderen zwei QR-Codes können verwendet werden, um den Browser auf die Webseite der Benutzeroberfläche zu verweisen.</w:t>
      </w:r>
    </w:p>
    <w:p w14:paraId="0C4BEF45" w14:textId="77777777" w:rsidR="00607607" w:rsidRDefault="00607607" w:rsidP="0083643D"/>
    <w:p w14:paraId="3D089F96" w14:textId="482761FA" w:rsidR="00C732E2" w:rsidRDefault="00A11585" w:rsidP="0083643D">
      <w:r>
        <w:rPr>
          <w:noProof/>
        </w:rPr>
        <w:drawing>
          <wp:inline distT="0" distB="0" distL="0" distR="0" wp14:anchorId="0DE44A17" wp14:editId="41E2BB3F">
            <wp:extent cx="2291134" cy="2520247"/>
            <wp:effectExtent l="0" t="0" r="0" b="0"/>
            <wp:docPr id="1654456729" name="Picture 1"/>
            <wp:cNvGraphicFramePr>
              <a:graphicFrameLocks noChangeAspect="1"/>
            </wp:cNvGraphicFramePr>
            <a:graphic>
              <a:graphicData uri="http://schemas.openxmlformats.org/drawingml/2006/picture">
                <pic:pic>
                  <pic:nvPicPr>
                    <pic:cNvPr id="1654456729" name="Picture 1"/>
                    <pic:cNvPicPr>
                      <a:picLocks noChangeAspect="1" noChangeArrowheads="1"/>
                    </pic:cNvPicPr>
                  </pic:nvPicPr>
                  <pic:blipFill>
                    <a:blip r:embed="rId10">
                      <a:extLst>
                        <a:ext uri="{28A0092B-C50C-407E-A947-70E740481C1C}">
                          <a14:useLocalDpi val="0"/>
                        </a:ext>
                      </a:extLst>
                    </a:blip>
                    <a:stretch>
                      <a:fillRect/>
                    </a:stretch>
                  </pic:blipFill>
                  <pic:spPr bwMode="auto">
                    <a:xfrm>
                      <a:off x="0" y="0"/>
                      <a:ext cx="2291134" cy="2520247"/>
                    </a:xfrm>
                    <a:prstGeom prst="rect">
                      <a:avLst/>
                    </a:prstGeom>
                    <a:noFill/>
                    <a:ln>
                      <a:noFill/>
                    </a:ln>
                  </pic:spPr>
                </pic:pic>
              </a:graphicData>
            </a:graphic>
          </wp:inline>
        </w:drawing>
      </w:r>
    </w:p>
    <w:p w14:paraId="2CBE5B42" w14:textId="7B94DA69" w:rsidR="00405D35" w:rsidRDefault="00A86A72" w:rsidP="0083643D">
      <w:r>
        <w:rPr>
          <w:noProof/>
        </w:rPr>
        <w:drawing>
          <wp:inline distT="0" distB="0" distL="0" distR="0" wp14:anchorId="1A710036" wp14:editId="351CA465">
            <wp:extent cx="2271189" cy="2553367"/>
            <wp:effectExtent l="0" t="0" r="0" b="0"/>
            <wp:docPr id="1093688844" name="Picture 3"/>
            <wp:cNvGraphicFramePr>
              <a:graphicFrameLocks noChangeAspect="1"/>
            </wp:cNvGraphicFramePr>
            <a:graphic>
              <a:graphicData uri="http://schemas.openxmlformats.org/drawingml/2006/picture">
                <pic:pic>
                  <pic:nvPicPr>
                    <pic:cNvPr id="1093688844" name="Picture 3"/>
                    <pic:cNvPicPr>
                      <a:picLocks noChangeAspect="1" noChangeArrowheads="1"/>
                    </pic:cNvPicPr>
                  </pic:nvPicPr>
                  <pic:blipFill>
                    <a:blip r:embed="rId11">
                      <a:extLst>
                        <a:ext uri="{28A0092B-C50C-407E-A947-70E740481C1C}">
                          <a14:useLocalDpi val="0"/>
                        </a:ext>
                      </a:extLst>
                    </a:blip>
                    <a:stretch>
                      <a:fillRect/>
                    </a:stretch>
                  </pic:blipFill>
                  <pic:spPr bwMode="auto">
                    <a:xfrm>
                      <a:off x="0" y="0"/>
                      <a:ext cx="2271189" cy="2553367"/>
                    </a:xfrm>
                    <a:prstGeom prst="rect">
                      <a:avLst/>
                    </a:prstGeom>
                    <a:noFill/>
                    <a:ln>
                      <a:noFill/>
                    </a:ln>
                  </pic:spPr>
                </pic:pic>
              </a:graphicData>
            </a:graphic>
          </wp:inline>
        </w:drawing>
      </w:r>
      <w:r>
        <w:tab/>
      </w:r>
      <w:r>
        <w:rPr>
          <w:noProof/>
        </w:rPr>
        <w:drawing>
          <wp:inline distT="0" distB="0" distL="0" distR="0" wp14:anchorId="742C27A6" wp14:editId="615456DA">
            <wp:extent cx="2251034" cy="2532982"/>
            <wp:effectExtent l="0" t="0" r="0" b="1270"/>
            <wp:docPr id="1383969008"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2">
                      <a:extLst>
                        <a:ext uri="{28A0092B-C50C-407E-A947-70E740481C1C}">
                          <a14:useLocalDpi val="0"/>
                        </a:ext>
                      </a:extLst>
                    </a:blip>
                    <a:srcRect/>
                    <a:stretch>
                      <a:fillRect/>
                    </a:stretch>
                  </pic:blipFill>
                  <pic:spPr bwMode="auto">
                    <a:xfrm>
                      <a:off x="0" y="0"/>
                      <a:ext cx="2271653" cy="2556184"/>
                    </a:xfrm>
                    <a:prstGeom prst="rect">
                      <a:avLst/>
                    </a:prstGeom>
                    <a:noFill/>
                    <a:ln>
                      <a:noFill/>
                    </a:ln>
                  </pic:spPr>
                </pic:pic>
              </a:graphicData>
            </a:graphic>
          </wp:inline>
        </w:drawing>
      </w:r>
    </w:p>
    <w:sectPr w:rsidR="00405D3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B4DA9" w14:textId="77777777" w:rsidR="00F96E97" w:rsidRDefault="00F96E97" w:rsidP="0083643D">
      <w:r>
        <w:separator/>
      </w:r>
    </w:p>
  </w:endnote>
  <w:endnote w:type="continuationSeparator" w:id="0">
    <w:p w14:paraId="246652DE" w14:textId="77777777" w:rsidR="00F96E97" w:rsidRDefault="00F96E97" w:rsidP="00836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DF97" w14:textId="15ADF7F1" w:rsidR="003637F8" w:rsidRDefault="00694537" w:rsidP="0083643D">
    <w:r>
      <w:rPr>
        <w:noProof/>
      </w:rPr>
      <mc:AlternateContent>
        <mc:Choice Requires="wps">
          <w:drawing>
            <wp:anchor distT="0" distB="0" distL="114300" distR="114300" simplePos="0" relativeHeight="251661312" behindDoc="0" locked="0" layoutInCell="1" allowOverlap="1" wp14:anchorId="4E0DA547" wp14:editId="58934DB3">
              <wp:simplePos x="0" y="0"/>
              <wp:positionH relativeFrom="column">
                <wp:posOffset>0</wp:posOffset>
              </wp:positionH>
              <wp:positionV relativeFrom="paragraph">
                <wp:posOffset>-108585</wp:posOffset>
              </wp:positionV>
              <wp:extent cx="5676900" cy="0"/>
              <wp:effectExtent l="0" t="0" r="0" b="0"/>
              <wp:wrapNone/>
              <wp:docPr id="455165390" name="Straight Connector 4"/>
              <wp:cNvGraphicFramePr/>
              <a:graphic xmlns:a="http://schemas.openxmlformats.org/drawingml/2006/main">
                <a:graphicData uri="http://schemas.microsoft.com/office/word/2010/wordprocessingShape">
                  <wps:wsp>
                    <wps:cNvCnPr/>
                    <wps:spPr>
                      <a:xfrm>
                        <a:off x="0" y="0"/>
                        <a:ext cx="5676900"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527EEF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8.55pt" to="447pt,-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WpvMqAEAAKQDAAAOAAAAZHJzL2Uyb0RvYy54bWysU8tu2zAQvBfoPxC815QN2E0EyzkkaC9F EzTtBzDU0iJAcgmSteS/z5K25aItEKDoZcXHzuzOcLW9m5xlB4jJoO/4ctFwBl5hb/y+4z++f/pw w1nK0vfSooeOHyHxu937d9sxtLDCAW0PkRGJT+0YOj7kHFohkhrAybTAAJ4uNUYnM23jXvRRjsTu rFg1zUaMGPsQUUFKdPpwuuS7yq81qPyodYLMbMept1xjrPGlRLHbynYfZRiMOrch/6ELJ42nojPV g8yS/YzmDypnVMSEOi8UOoFaGwVVA6lZNr+peR5kgKqFzElhtin9P1r19XDvnyLZMIbUpvAUi4pJ R1e+1B+bqlnH2SyYMlN0uN583Nw25Km63IkrMMSUPwM6VhYdt8YXHbKVhy8pUzFKvaSUY+vZ2PHb 9WpdHkRcW6mrfLRwyvoGmpmeiq8qW50SuLeRHSS9r1QKfF5WisJJ2QWmjbUzsHkbeM4vUKgTNIOX b4NnRK2MPs9gZzzGvxHk6dKyPuVfHDjpLha8YH+sj1StoVGoDp7Htszar/sKv/5cu1cAAAD//wMA UEsDBBQABgAIAAAAIQAt7mX53gAAAAgBAAAPAAAAZHJzL2Rvd25yZXYueG1sTI/BTsMwEETvSPyD tUjcWicIQQlxKkQhF8qBgipxc+JtErDXIXbb5O9ZJCQ47sxo9k2+HJ0VBxxC50lBOk9AINXedNQo eHt9nC1AhKjJaOsJFUwYYFmcnuQ6M/5IL3jYxEZwCYVMK2hj7DMpQ92i02HueyT2dn5wOvI5NNIM +sjlzsqLJLmSTnfEH1rd432L9edm7xRs17uptJUpy/d6NT1tH1Zfz+sPpc7PxrtbEBHH+BeGH3xG h4KZKr8nE4RVwEOigll6nYJge3FzyUr1q8gil/8HFN8AAAD//wMAUEsBAi0AFAAGAAgAAAAhALaD OJL+AAAA4QEAABMAAAAAAAAAAAAAAAAAAAAAAFtDb250ZW50X1R5cGVzXS54bWxQSwECLQAUAAYA CAAAACEAOP0h/9YAAACUAQAACwAAAAAAAAAAAAAAAAAvAQAAX3JlbHMvLnJlbHNQSwECLQAUAAYA CAAAACEA/FqbzKgBAACkAwAADgAAAAAAAAAAAAAAAAAuAgAAZHJzL2Uyb0RvYy54bWxQSwECLQAU AAYACAAAACEALe5l+d4AAAAIAQAADwAAAAAAAAAAAAAAAAACBAAAZHJzL2Rvd25yZXYueG1sUEsF BgAAAAAEAAQA8wAAAA0FAAAAAA== " strokecolor="#4a66ac [3204]">
              <v:stroke joinstyle="miter"/>
            </v:line>
          </w:pict>
        </mc:Fallback>
      </mc:AlternateContent>
    </w:r>
    <w:r w:rsidR="0082528B">
      <w:t>Copyright</w:t>
    </w:r>
    <w:r w:rsidR="00E45BAD">
      <w:t xml:space="preserve"> Kit Barritt</w:t>
    </w:r>
    <w:r w:rsidR="0082528B">
      <w:t xml:space="preserve"> 2026</w:t>
    </w:r>
    <w:r w:rsidR="00E45BAD">
      <w:tab/>
    </w:r>
    <w:r>
      <w:rPr>
        <w:rFonts w:ascii="Arial" w:hAnsi="Arial"/>
      </w:rPr>
      <w:t xml:space="preserve">Page </w:t>
    </w:r>
    <w:r>
      <w:fldChar w:fldCharType="begin"/>
    </w:r>
    <w:r>
      <w:rPr>
        <w:rFonts w:ascii="Arial" w:hAnsi="Arial"/>
      </w:rPr>
      <w:instrText>PAGE</w:instrText>
    </w:r>
    <w:r>
      <w:fldChar w:fldCharType="separate"/>
    </w:r>
    <w:r w:rsidR="002E05D7">
      <w:rPr>
        <w:noProof/>
      </w:rPr>
      <w:t>1</w:t>
    </w:r>
    <w:r>
      <w:fldChar w:fldCharType="end"/>
    </w:r>
    <w:r>
      <w:rPr>
        <w:rFonts w:ascii="Arial" w:hAnsi="Arial"/>
      </w:rPr>
      <w:t xml:space="preserve"> of </w:t>
    </w:r>
    <w:r>
      <w:fldChar w:fldCharType="begin"/>
    </w:r>
    <w:r>
      <w:rPr>
        <w:rFonts w:ascii="Arial" w:hAnsi="Arial"/>
      </w:rPr>
      <w:instrText>NUMPAGES</w:instrText>
    </w:r>
    <w:r>
      <w:fldChar w:fldCharType="separate"/>
    </w:r>
    <w:r w:rsidR="002E05D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4C300" w14:textId="77777777" w:rsidR="00F96E97" w:rsidRDefault="00F96E97" w:rsidP="0083643D">
      <w:r>
        <w:separator/>
      </w:r>
    </w:p>
  </w:footnote>
  <w:footnote w:type="continuationSeparator" w:id="0">
    <w:p w14:paraId="184E6178" w14:textId="77777777" w:rsidR="00F96E97" w:rsidRDefault="00F96E97" w:rsidP="0083643D">
      <w:r>
        <w:continuationSeparator/>
      </w:r>
    </w:p>
  </w:footnote>
</w:footnotes>
</file>

<file path=word/header1.xml><?xml version="1.0" encoding="utf-8"?>
<w:hd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p w14:paraId="255BDF96" w14:textId="629145F0" w:rsidR="003637F8" w:rsidRDefault="006D6CDD" w:rsidP="0083643D">
    <w:r>
      <w:rPr>
        <w:noProof/>
      </w:rPr>
      <mc:AlternateContent>
        <mc:Choice Requires="wps">
          <w:drawing>
            <wp:anchor distT="0" distB="0" distL="114300" distR="114300" simplePos="0" relativeHeight="251659264" behindDoc="0" locked="0" layoutInCell="1" allowOverlap="1" wp14:anchorId="7A34EA57" wp14:editId="0F5F5F9F">
              <wp:simplePos x="0" y="0"/>
              <wp:positionH relativeFrom="column">
                <wp:posOffset>31750</wp:posOffset>
              </wp:positionH>
              <wp:positionV relativeFrom="paragraph">
                <wp:posOffset>248920</wp:posOffset>
              </wp:positionV>
              <wp:extent cx="5676900" cy="0"/>
              <wp:effectExtent l="0" t="0" r="0" b="0"/>
              <wp:wrapNone/>
              <wp:docPr id="1930801734" name="Straight Connector 4"/>
              <wp:cNvGraphicFramePr/>
              <a:graphic>
                <a:graphicData uri="http://schemas.microsoft.com/office/word/2010/wordprocessingShape">
                  <wps:wsp>
                    <wps:cNvCnPr/>
                    <wps:spPr>
                      <a:xfrm>
                        <a:off x="0" y="0"/>
                        <a:ext cx="5676900"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D9B39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19.6pt" to="449.5pt,19.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WpvMqAEAAKQDAAAOAAAAZHJzL2Uyb0RvYy54bWysU8tu2zAQvBfoPxC815QN2E0EyzkkaC9F EzTtBzDU0iJAcgmSteS/z5K25aItEKDoZcXHzuzOcLW9m5xlB4jJoO/4ctFwBl5hb/y+4z++f/pw w1nK0vfSooeOHyHxu937d9sxtLDCAW0PkRGJT+0YOj7kHFohkhrAybTAAJ4uNUYnM23jXvRRjsTu rFg1zUaMGPsQUUFKdPpwuuS7yq81qPyodYLMbMept1xjrPGlRLHbynYfZRiMOrch/6ELJ42nojPV g8yS/YzmDypnVMSEOi8UOoFaGwVVA6lZNr+peR5kgKqFzElhtin9P1r19XDvnyLZMIbUpvAUi4pJ R1e+1B+bqlnH2SyYMlN0uN583Nw25Km63IkrMMSUPwM6VhYdt8YXHbKVhy8pUzFKvaSUY+vZ2PHb 9WpdHkRcW6mrfLRwyvoGmpmeiq8qW50SuLeRHSS9r1QKfF5WisJJ2QWmjbUzsHkbeM4vUKgTNIOX b4NnRK2MPs9gZzzGvxHk6dKyPuVfHDjpLha8YH+sj1StoVGoDp7Htszar/sKv/5cu1cAAAD//wMA UEsDBBQABgAIAAAAIQA2T0Pv3QAAAAcBAAAPAAAAZHJzL2Rvd25yZXYueG1sTI/BTsMwEETvSPyD tUjcqEMRqAlxKkQhF8qBgipxc+JtErDXIXbb5O9ZxAGOM7OaeZsvR2fFAYfQeVJwOUtAINXedNQo eHt9vFiACFGT0dYTKpgwwLI4Pcl1ZvyRXvCwiY3gEgqZVtDG2GdShrpFp8PM90ic7fzgdGQ5NNIM +sjlzsp5ktxIpzvihVb3eN9i/bnZOwXb9W4qbWXK8r1eTU/bh9XX8/pDqfOz8e4WRMQx/h3DDz6j Q8FMld+TCcIquOZPooKrdA6C40WaslH9GrLI5X/+4hsAAP//AwBQSwECLQAUAAYACAAAACEAtoM4 kv4AAADhAQAAEwAAAAAAAAAAAAAAAAAAAAAAW0NvbnRlbnRfVHlwZXNdLnhtbFBLAQItABQABgAI AAAAIQA4/SH/1gAAAJQBAAALAAAAAAAAAAAAAAAAAC8BAABfcmVscy8ucmVsc1BLAQItABQABgAI AAAAIQD8WpvMqAEAAKQDAAAOAAAAAAAAAAAAAAAAAC4CAABkcnMvZTJvRG9jLnhtbFBLAQItABQA BgAIAAAAIQA2T0Pv3QAAAAcBAAAPAAAAAAAAAAAAAAAAAAIEAABkcnMvZG93bnJldi54bWxQSwUG AAAAAAQABADzAAAADAUAAAAA " strokecolor="#4a66ac [3204]">
              <v:stroke joinstyle="miter"/>
            </v:line>
          </w:pict>
        </mc:Fallback>
      </mc:AlternateContent>
    </w:r>
    <w:r>
      <w:t>Timer</w:t>
    </w:r>
    <w:r w:rsidR="00306756">
      <w:t>Cube</w:t>
    </w:r>
    <w:r>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7B4"/>
    <w:multiLevelType w:val="hybridMultilevel"/>
    <w:tmpl w:val="D174C62C"/>
    <w:lvl w:ilvl="0" w:tplc="FDE0378E">
      <w:start w:val="1"/>
      <w:numFmt w:val="decimal"/>
      <w:lvlText w:val="%1."/>
      <w:lvlJc w:val="left"/>
      <w:pPr>
        <w:ind w:left="720" w:hanging="360"/>
      </w:pPr>
    </w:lvl>
    <w:lvl w:ilvl="1" w:tplc="9C8E9AA6">
      <w:numFmt w:val="decimal"/>
      <w:lvlText w:val=""/>
      <w:lvlJc w:val="left"/>
    </w:lvl>
    <w:lvl w:ilvl="2" w:tplc="5734FFA2">
      <w:numFmt w:val="decimal"/>
      <w:lvlText w:val=""/>
      <w:lvlJc w:val="left"/>
    </w:lvl>
    <w:lvl w:ilvl="3" w:tplc="A4DE40E4">
      <w:numFmt w:val="decimal"/>
      <w:lvlText w:val=""/>
      <w:lvlJc w:val="left"/>
    </w:lvl>
    <w:lvl w:ilvl="4" w:tplc="D104106A">
      <w:numFmt w:val="decimal"/>
      <w:lvlText w:val=""/>
      <w:lvlJc w:val="left"/>
    </w:lvl>
    <w:lvl w:ilvl="5" w:tplc="29D43196">
      <w:numFmt w:val="decimal"/>
      <w:lvlText w:val=""/>
      <w:lvlJc w:val="left"/>
    </w:lvl>
    <w:lvl w:ilvl="6" w:tplc="A77E3544">
      <w:numFmt w:val="decimal"/>
      <w:lvlText w:val=""/>
      <w:lvlJc w:val="left"/>
    </w:lvl>
    <w:lvl w:ilvl="7" w:tplc="D9CAD40A">
      <w:numFmt w:val="decimal"/>
      <w:lvlText w:val=""/>
      <w:lvlJc w:val="left"/>
    </w:lvl>
    <w:lvl w:ilvl="8" w:tplc="354631D2">
      <w:numFmt w:val="decimal"/>
      <w:lvlText w:val=""/>
      <w:lvlJc w:val="left"/>
    </w:lvl>
  </w:abstractNum>
  <w:abstractNum w:abstractNumId="1" w15:restartNumberingAfterBreak="0">
    <w:nsid w:val="073075FC"/>
    <w:multiLevelType w:val="hybridMultilevel"/>
    <w:tmpl w:val="37FA0216"/>
    <w:lvl w:ilvl="0" w:tplc="84C28A8A">
      <w:start w:val="1"/>
      <w:numFmt w:val="decimal"/>
      <w:lvlText w:val="%1."/>
      <w:lvlJc w:val="left"/>
      <w:pPr>
        <w:ind w:left="720" w:hanging="360"/>
      </w:pPr>
    </w:lvl>
    <w:lvl w:ilvl="1" w:tplc="3FE49C68">
      <w:numFmt w:val="decimal"/>
      <w:lvlText w:val=""/>
      <w:lvlJc w:val="left"/>
    </w:lvl>
    <w:lvl w:ilvl="2" w:tplc="B37E6B94">
      <w:numFmt w:val="decimal"/>
      <w:lvlText w:val=""/>
      <w:lvlJc w:val="left"/>
    </w:lvl>
    <w:lvl w:ilvl="3" w:tplc="A6103198">
      <w:numFmt w:val="decimal"/>
      <w:lvlText w:val=""/>
      <w:lvlJc w:val="left"/>
    </w:lvl>
    <w:lvl w:ilvl="4" w:tplc="F392E870">
      <w:numFmt w:val="decimal"/>
      <w:lvlText w:val=""/>
      <w:lvlJc w:val="left"/>
    </w:lvl>
    <w:lvl w:ilvl="5" w:tplc="B9964C1C">
      <w:numFmt w:val="decimal"/>
      <w:lvlText w:val=""/>
      <w:lvlJc w:val="left"/>
    </w:lvl>
    <w:lvl w:ilvl="6" w:tplc="2D127626">
      <w:numFmt w:val="decimal"/>
      <w:lvlText w:val=""/>
      <w:lvlJc w:val="left"/>
    </w:lvl>
    <w:lvl w:ilvl="7" w:tplc="3200AE18">
      <w:numFmt w:val="decimal"/>
      <w:lvlText w:val=""/>
      <w:lvlJc w:val="left"/>
    </w:lvl>
    <w:lvl w:ilvl="8" w:tplc="46F6A8E0">
      <w:numFmt w:val="decimal"/>
      <w:lvlText w:val=""/>
      <w:lvlJc w:val="left"/>
    </w:lvl>
  </w:abstractNum>
  <w:abstractNum w:abstractNumId="2" w15:restartNumberingAfterBreak="0">
    <w:nsid w:val="0C3343D9"/>
    <w:multiLevelType w:val="hybridMultilevel"/>
    <w:tmpl w:val="44668A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0F0A0F"/>
    <w:multiLevelType w:val="hybridMultilevel"/>
    <w:tmpl w:val="078E35FC"/>
    <w:lvl w:ilvl="0" w:tplc="5C5E0788">
      <w:start w:val="1"/>
      <w:numFmt w:val="decimal"/>
      <w:lvlText w:val="%1."/>
      <w:lvlJc w:val="left"/>
      <w:pPr>
        <w:ind w:left="720" w:hanging="360"/>
      </w:pPr>
    </w:lvl>
    <w:lvl w:ilvl="1" w:tplc="4D5C1EC2">
      <w:numFmt w:val="decimal"/>
      <w:lvlText w:val=""/>
      <w:lvlJc w:val="left"/>
    </w:lvl>
    <w:lvl w:ilvl="2" w:tplc="584490F8">
      <w:numFmt w:val="decimal"/>
      <w:lvlText w:val=""/>
      <w:lvlJc w:val="left"/>
    </w:lvl>
    <w:lvl w:ilvl="3" w:tplc="0C2091CE">
      <w:numFmt w:val="decimal"/>
      <w:lvlText w:val=""/>
      <w:lvlJc w:val="left"/>
    </w:lvl>
    <w:lvl w:ilvl="4" w:tplc="10E80BB6">
      <w:numFmt w:val="decimal"/>
      <w:lvlText w:val=""/>
      <w:lvlJc w:val="left"/>
    </w:lvl>
    <w:lvl w:ilvl="5" w:tplc="C0D67CC0">
      <w:numFmt w:val="decimal"/>
      <w:lvlText w:val=""/>
      <w:lvlJc w:val="left"/>
    </w:lvl>
    <w:lvl w:ilvl="6" w:tplc="2F42749C">
      <w:numFmt w:val="decimal"/>
      <w:lvlText w:val=""/>
      <w:lvlJc w:val="left"/>
    </w:lvl>
    <w:lvl w:ilvl="7" w:tplc="F11A3C6A">
      <w:numFmt w:val="decimal"/>
      <w:lvlText w:val=""/>
      <w:lvlJc w:val="left"/>
    </w:lvl>
    <w:lvl w:ilvl="8" w:tplc="383CA456">
      <w:numFmt w:val="decimal"/>
      <w:lvlText w:val=""/>
      <w:lvlJc w:val="left"/>
    </w:lvl>
  </w:abstractNum>
  <w:abstractNum w:abstractNumId="4" w15:restartNumberingAfterBreak="0">
    <w:nsid w:val="18512113"/>
    <w:multiLevelType w:val="hybridMultilevel"/>
    <w:tmpl w:val="1284CE46"/>
    <w:lvl w:ilvl="0" w:tplc="F4305F5C">
      <w:start w:val="1"/>
      <w:numFmt w:val="decimal"/>
      <w:lvlText w:val="%1."/>
      <w:lvlJc w:val="left"/>
      <w:pPr>
        <w:ind w:left="720" w:hanging="360"/>
      </w:pPr>
    </w:lvl>
    <w:lvl w:ilvl="1" w:tplc="B764016A">
      <w:numFmt w:val="decimal"/>
      <w:lvlText w:val=""/>
      <w:lvlJc w:val="left"/>
    </w:lvl>
    <w:lvl w:ilvl="2" w:tplc="BBAAFBDA">
      <w:numFmt w:val="decimal"/>
      <w:lvlText w:val=""/>
      <w:lvlJc w:val="left"/>
    </w:lvl>
    <w:lvl w:ilvl="3" w:tplc="71CAED88">
      <w:numFmt w:val="decimal"/>
      <w:lvlText w:val=""/>
      <w:lvlJc w:val="left"/>
    </w:lvl>
    <w:lvl w:ilvl="4" w:tplc="FEB04220">
      <w:numFmt w:val="decimal"/>
      <w:lvlText w:val=""/>
      <w:lvlJc w:val="left"/>
    </w:lvl>
    <w:lvl w:ilvl="5" w:tplc="1AF0B89E">
      <w:numFmt w:val="decimal"/>
      <w:lvlText w:val=""/>
      <w:lvlJc w:val="left"/>
    </w:lvl>
    <w:lvl w:ilvl="6" w:tplc="16ECDEE2">
      <w:numFmt w:val="decimal"/>
      <w:lvlText w:val=""/>
      <w:lvlJc w:val="left"/>
    </w:lvl>
    <w:lvl w:ilvl="7" w:tplc="2FC2AE3E">
      <w:numFmt w:val="decimal"/>
      <w:lvlText w:val=""/>
      <w:lvlJc w:val="left"/>
    </w:lvl>
    <w:lvl w:ilvl="8" w:tplc="EC7A9240">
      <w:numFmt w:val="decimal"/>
      <w:lvlText w:val=""/>
      <w:lvlJc w:val="left"/>
    </w:lvl>
  </w:abstractNum>
  <w:abstractNum w:abstractNumId="5" w15:restartNumberingAfterBreak="0">
    <w:nsid w:val="1E555888"/>
    <w:multiLevelType w:val="hybridMultilevel"/>
    <w:tmpl w:val="11041E4A"/>
    <w:lvl w:ilvl="0" w:tplc="69E4DE86">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D63272"/>
    <w:multiLevelType w:val="hybridMultilevel"/>
    <w:tmpl w:val="11265B26"/>
    <w:lvl w:ilvl="0" w:tplc="3AB8176E">
      <w:start w:val="1"/>
      <w:numFmt w:val="decimal"/>
      <w:lvlText w:val="%1."/>
      <w:lvlJc w:val="left"/>
      <w:pPr>
        <w:ind w:left="720" w:hanging="360"/>
      </w:pPr>
    </w:lvl>
    <w:lvl w:ilvl="1" w:tplc="4F42E762">
      <w:numFmt w:val="decimal"/>
      <w:lvlText w:val=""/>
      <w:lvlJc w:val="left"/>
    </w:lvl>
    <w:lvl w:ilvl="2" w:tplc="5042725A">
      <w:numFmt w:val="decimal"/>
      <w:lvlText w:val=""/>
      <w:lvlJc w:val="left"/>
    </w:lvl>
    <w:lvl w:ilvl="3" w:tplc="8918F33E">
      <w:numFmt w:val="decimal"/>
      <w:lvlText w:val=""/>
      <w:lvlJc w:val="left"/>
    </w:lvl>
    <w:lvl w:ilvl="4" w:tplc="41EC5B68">
      <w:numFmt w:val="decimal"/>
      <w:lvlText w:val=""/>
      <w:lvlJc w:val="left"/>
    </w:lvl>
    <w:lvl w:ilvl="5" w:tplc="05166396">
      <w:numFmt w:val="decimal"/>
      <w:lvlText w:val=""/>
      <w:lvlJc w:val="left"/>
    </w:lvl>
    <w:lvl w:ilvl="6" w:tplc="D1067134">
      <w:numFmt w:val="decimal"/>
      <w:lvlText w:val=""/>
      <w:lvlJc w:val="left"/>
    </w:lvl>
    <w:lvl w:ilvl="7" w:tplc="70B41EFA">
      <w:numFmt w:val="decimal"/>
      <w:lvlText w:val=""/>
      <w:lvlJc w:val="left"/>
    </w:lvl>
    <w:lvl w:ilvl="8" w:tplc="DE646684">
      <w:numFmt w:val="decimal"/>
      <w:lvlText w:val=""/>
      <w:lvlJc w:val="left"/>
    </w:lvl>
  </w:abstractNum>
  <w:abstractNum w:abstractNumId="7" w15:restartNumberingAfterBreak="0">
    <w:nsid w:val="26844D31"/>
    <w:multiLevelType w:val="hybridMultilevel"/>
    <w:tmpl w:val="44668A42"/>
    <w:lvl w:ilvl="0" w:tplc="9C666A64">
      <w:start w:val="1"/>
      <w:numFmt w:val="decimal"/>
      <w:lvlText w:val="%1."/>
      <w:lvlJc w:val="left"/>
      <w:pPr>
        <w:ind w:left="720" w:hanging="360"/>
      </w:pPr>
    </w:lvl>
    <w:lvl w:ilvl="1" w:tplc="DC3EF3B8">
      <w:numFmt w:val="decimal"/>
      <w:lvlText w:val=""/>
      <w:lvlJc w:val="left"/>
    </w:lvl>
    <w:lvl w:ilvl="2" w:tplc="983EE96A">
      <w:numFmt w:val="decimal"/>
      <w:lvlText w:val=""/>
      <w:lvlJc w:val="left"/>
    </w:lvl>
    <w:lvl w:ilvl="3" w:tplc="2170242C">
      <w:numFmt w:val="decimal"/>
      <w:lvlText w:val=""/>
      <w:lvlJc w:val="left"/>
    </w:lvl>
    <w:lvl w:ilvl="4" w:tplc="0D3044DC">
      <w:numFmt w:val="decimal"/>
      <w:lvlText w:val=""/>
      <w:lvlJc w:val="left"/>
    </w:lvl>
    <w:lvl w:ilvl="5" w:tplc="1068CF10">
      <w:numFmt w:val="decimal"/>
      <w:lvlText w:val=""/>
      <w:lvlJc w:val="left"/>
    </w:lvl>
    <w:lvl w:ilvl="6" w:tplc="237A6C4A">
      <w:numFmt w:val="decimal"/>
      <w:lvlText w:val=""/>
      <w:lvlJc w:val="left"/>
    </w:lvl>
    <w:lvl w:ilvl="7" w:tplc="C8AC05A2">
      <w:numFmt w:val="decimal"/>
      <w:lvlText w:val=""/>
      <w:lvlJc w:val="left"/>
    </w:lvl>
    <w:lvl w:ilvl="8" w:tplc="739CA6CC">
      <w:numFmt w:val="decimal"/>
      <w:lvlText w:val=""/>
      <w:lvlJc w:val="left"/>
    </w:lvl>
  </w:abstractNum>
  <w:abstractNum w:abstractNumId="8" w15:restartNumberingAfterBreak="0">
    <w:nsid w:val="2F620001"/>
    <w:multiLevelType w:val="hybridMultilevel"/>
    <w:tmpl w:val="1CDEE0CC"/>
    <w:lvl w:ilvl="0" w:tplc="888CD65E">
      <w:start w:val="1"/>
      <w:numFmt w:val="bullet"/>
      <w:pStyle w:val="ListParagraph"/>
      <w:lvlText w:val="•"/>
      <w:lvlJc w:val="left"/>
      <w:pPr>
        <w:ind w:left="720" w:hanging="360"/>
      </w:pPr>
    </w:lvl>
    <w:lvl w:ilvl="1" w:tplc="628CFD72">
      <w:start w:val="1"/>
      <w:numFmt w:val="bullet"/>
      <w:lvlText w:val="○"/>
      <w:lvlJc w:val="left"/>
      <w:pPr>
        <w:ind w:left="1080" w:hanging="360"/>
      </w:pPr>
    </w:lvl>
    <w:lvl w:ilvl="2" w:tplc="9D80B04C">
      <w:numFmt w:val="decimal"/>
      <w:lvlText w:val=""/>
      <w:lvlJc w:val="left"/>
    </w:lvl>
    <w:lvl w:ilvl="3" w:tplc="C814217A">
      <w:numFmt w:val="decimal"/>
      <w:lvlText w:val=""/>
      <w:lvlJc w:val="left"/>
    </w:lvl>
    <w:lvl w:ilvl="4" w:tplc="A84C1E76">
      <w:numFmt w:val="decimal"/>
      <w:lvlText w:val=""/>
      <w:lvlJc w:val="left"/>
    </w:lvl>
    <w:lvl w:ilvl="5" w:tplc="F6420D5A">
      <w:numFmt w:val="decimal"/>
      <w:lvlText w:val=""/>
      <w:lvlJc w:val="left"/>
    </w:lvl>
    <w:lvl w:ilvl="6" w:tplc="76865162">
      <w:numFmt w:val="decimal"/>
      <w:lvlText w:val=""/>
      <w:lvlJc w:val="left"/>
    </w:lvl>
    <w:lvl w:ilvl="7" w:tplc="AB86DC3E">
      <w:numFmt w:val="decimal"/>
      <w:lvlText w:val=""/>
      <w:lvlJc w:val="left"/>
    </w:lvl>
    <w:lvl w:ilvl="8" w:tplc="C87608D4">
      <w:numFmt w:val="decimal"/>
      <w:lvlText w:val=""/>
      <w:lvlJc w:val="left"/>
    </w:lvl>
  </w:abstractNum>
  <w:abstractNum w:abstractNumId="9" w15:restartNumberingAfterBreak="0">
    <w:nsid w:val="2F7A0DC8"/>
    <w:multiLevelType w:val="hybridMultilevel"/>
    <w:tmpl w:val="B374D9B4"/>
    <w:lvl w:ilvl="0" w:tplc="68A04D8E">
      <w:start w:val="1"/>
      <w:numFmt w:val="decimal"/>
      <w:lvlText w:val="%1."/>
      <w:lvlJc w:val="left"/>
      <w:pPr>
        <w:ind w:left="720" w:hanging="360"/>
      </w:pPr>
    </w:lvl>
    <w:lvl w:ilvl="1" w:tplc="CBF63BDA">
      <w:numFmt w:val="decimal"/>
      <w:lvlText w:val=""/>
      <w:lvlJc w:val="left"/>
    </w:lvl>
    <w:lvl w:ilvl="2" w:tplc="807EFDBC">
      <w:numFmt w:val="decimal"/>
      <w:lvlText w:val=""/>
      <w:lvlJc w:val="left"/>
    </w:lvl>
    <w:lvl w:ilvl="3" w:tplc="9A842DE6">
      <w:numFmt w:val="decimal"/>
      <w:lvlText w:val=""/>
      <w:lvlJc w:val="left"/>
    </w:lvl>
    <w:lvl w:ilvl="4" w:tplc="1570B6E8">
      <w:numFmt w:val="decimal"/>
      <w:lvlText w:val=""/>
      <w:lvlJc w:val="left"/>
    </w:lvl>
    <w:lvl w:ilvl="5" w:tplc="6F6C1338">
      <w:numFmt w:val="decimal"/>
      <w:lvlText w:val=""/>
      <w:lvlJc w:val="left"/>
    </w:lvl>
    <w:lvl w:ilvl="6" w:tplc="B1BC243C">
      <w:numFmt w:val="decimal"/>
      <w:lvlText w:val=""/>
      <w:lvlJc w:val="left"/>
    </w:lvl>
    <w:lvl w:ilvl="7" w:tplc="801668CE">
      <w:numFmt w:val="decimal"/>
      <w:lvlText w:val=""/>
      <w:lvlJc w:val="left"/>
    </w:lvl>
    <w:lvl w:ilvl="8" w:tplc="1BC48DA8">
      <w:numFmt w:val="decimal"/>
      <w:lvlText w:val=""/>
      <w:lvlJc w:val="left"/>
    </w:lvl>
  </w:abstractNum>
  <w:abstractNum w:abstractNumId="10" w15:restartNumberingAfterBreak="0">
    <w:nsid w:val="31DB579B"/>
    <w:multiLevelType w:val="hybridMultilevel"/>
    <w:tmpl w:val="59CA2496"/>
    <w:lvl w:ilvl="0" w:tplc="D5944C5A">
      <w:start w:val="1"/>
      <w:numFmt w:val="decimal"/>
      <w:lvlText w:val="%1."/>
      <w:lvlJc w:val="left"/>
      <w:pPr>
        <w:ind w:left="720" w:hanging="360"/>
      </w:pPr>
    </w:lvl>
    <w:lvl w:ilvl="1" w:tplc="AEC8A760">
      <w:numFmt w:val="decimal"/>
      <w:lvlText w:val=""/>
      <w:lvlJc w:val="left"/>
    </w:lvl>
    <w:lvl w:ilvl="2" w:tplc="936E8392">
      <w:numFmt w:val="decimal"/>
      <w:lvlText w:val=""/>
      <w:lvlJc w:val="left"/>
    </w:lvl>
    <w:lvl w:ilvl="3" w:tplc="021C2A50">
      <w:numFmt w:val="decimal"/>
      <w:lvlText w:val=""/>
      <w:lvlJc w:val="left"/>
    </w:lvl>
    <w:lvl w:ilvl="4" w:tplc="967A6AD4">
      <w:numFmt w:val="decimal"/>
      <w:lvlText w:val=""/>
      <w:lvlJc w:val="left"/>
    </w:lvl>
    <w:lvl w:ilvl="5" w:tplc="DF509BD6">
      <w:numFmt w:val="decimal"/>
      <w:lvlText w:val=""/>
      <w:lvlJc w:val="left"/>
    </w:lvl>
    <w:lvl w:ilvl="6" w:tplc="03702E20">
      <w:numFmt w:val="decimal"/>
      <w:lvlText w:val=""/>
      <w:lvlJc w:val="left"/>
    </w:lvl>
    <w:lvl w:ilvl="7" w:tplc="DC94D100">
      <w:numFmt w:val="decimal"/>
      <w:lvlText w:val=""/>
      <w:lvlJc w:val="left"/>
    </w:lvl>
    <w:lvl w:ilvl="8" w:tplc="AB7C4F4C">
      <w:numFmt w:val="decimal"/>
      <w:lvlText w:val=""/>
      <w:lvlJc w:val="left"/>
    </w:lvl>
  </w:abstractNum>
  <w:abstractNum w:abstractNumId="11" w15:restartNumberingAfterBreak="0">
    <w:nsid w:val="326D3C97"/>
    <w:multiLevelType w:val="hybridMultilevel"/>
    <w:tmpl w:val="3DF67806"/>
    <w:lvl w:ilvl="0" w:tplc="1974BC8E">
      <w:start w:val="1"/>
      <w:numFmt w:val="decimal"/>
      <w:lvlText w:val="%1."/>
      <w:lvlJc w:val="left"/>
      <w:pPr>
        <w:ind w:left="720" w:hanging="360"/>
      </w:pPr>
    </w:lvl>
    <w:lvl w:ilvl="1" w:tplc="0D1EBC42">
      <w:numFmt w:val="decimal"/>
      <w:lvlText w:val=""/>
      <w:lvlJc w:val="left"/>
    </w:lvl>
    <w:lvl w:ilvl="2" w:tplc="A26E05AA">
      <w:numFmt w:val="decimal"/>
      <w:lvlText w:val=""/>
      <w:lvlJc w:val="left"/>
    </w:lvl>
    <w:lvl w:ilvl="3" w:tplc="98E89864">
      <w:numFmt w:val="decimal"/>
      <w:lvlText w:val=""/>
      <w:lvlJc w:val="left"/>
    </w:lvl>
    <w:lvl w:ilvl="4" w:tplc="C6D456B0">
      <w:numFmt w:val="decimal"/>
      <w:lvlText w:val=""/>
      <w:lvlJc w:val="left"/>
    </w:lvl>
    <w:lvl w:ilvl="5" w:tplc="07EE8746">
      <w:numFmt w:val="decimal"/>
      <w:lvlText w:val=""/>
      <w:lvlJc w:val="left"/>
    </w:lvl>
    <w:lvl w:ilvl="6" w:tplc="E8FEF246">
      <w:numFmt w:val="decimal"/>
      <w:lvlText w:val=""/>
      <w:lvlJc w:val="left"/>
    </w:lvl>
    <w:lvl w:ilvl="7" w:tplc="E6DE61D6">
      <w:numFmt w:val="decimal"/>
      <w:lvlText w:val=""/>
      <w:lvlJc w:val="left"/>
    </w:lvl>
    <w:lvl w:ilvl="8" w:tplc="B9DA8164">
      <w:numFmt w:val="decimal"/>
      <w:lvlText w:val=""/>
      <w:lvlJc w:val="left"/>
    </w:lvl>
  </w:abstractNum>
  <w:abstractNum w:abstractNumId="12" w15:restartNumberingAfterBreak="0">
    <w:nsid w:val="41FB7214"/>
    <w:multiLevelType w:val="hybridMultilevel"/>
    <w:tmpl w:val="8D1E1E92"/>
    <w:lvl w:ilvl="0" w:tplc="20F00A40">
      <w:start w:val="1"/>
      <w:numFmt w:val="decimal"/>
      <w:lvlText w:val="%1."/>
      <w:lvlJc w:val="left"/>
      <w:pPr>
        <w:ind w:left="720" w:hanging="360"/>
      </w:pPr>
    </w:lvl>
    <w:lvl w:ilvl="1" w:tplc="B1023EA2">
      <w:numFmt w:val="decimal"/>
      <w:lvlText w:val=""/>
      <w:lvlJc w:val="left"/>
    </w:lvl>
    <w:lvl w:ilvl="2" w:tplc="3B00D018">
      <w:numFmt w:val="decimal"/>
      <w:lvlText w:val=""/>
      <w:lvlJc w:val="left"/>
    </w:lvl>
    <w:lvl w:ilvl="3" w:tplc="AA040616">
      <w:numFmt w:val="decimal"/>
      <w:lvlText w:val=""/>
      <w:lvlJc w:val="left"/>
    </w:lvl>
    <w:lvl w:ilvl="4" w:tplc="E2D6B07C">
      <w:numFmt w:val="decimal"/>
      <w:lvlText w:val=""/>
      <w:lvlJc w:val="left"/>
    </w:lvl>
    <w:lvl w:ilvl="5" w:tplc="3822BB56">
      <w:numFmt w:val="decimal"/>
      <w:lvlText w:val=""/>
      <w:lvlJc w:val="left"/>
    </w:lvl>
    <w:lvl w:ilvl="6" w:tplc="6218BFC2">
      <w:numFmt w:val="decimal"/>
      <w:lvlText w:val=""/>
      <w:lvlJc w:val="left"/>
    </w:lvl>
    <w:lvl w:ilvl="7" w:tplc="2BEA1DBA">
      <w:numFmt w:val="decimal"/>
      <w:lvlText w:val=""/>
      <w:lvlJc w:val="left"/>
    </w:lvl>
    <w:lvl w:ilvl="8" w:tplc="C02A9790">
      <w:numFmt w:val="decimal"/>
      <w:lvlText w:val=""/>
      <w:lvlJc w:val="left"/>
    </w:lvl>
  </w:abstractNum>
  <w:abstractNum w:abstractNumId="13" w15:restartNumberingAfterBreak="0">
    <w:nsid w:val="446F1A57"/>
    <w:multiLevelType w:val="hybridMultilevel"/>
    <w:tmpl w:val="64E2A966"/>
    <w:lvl w:ilvl="0" w:tplc="1EF62832">
      <w:start w:val="1"/>
      <w:numFmt w:val="decimal"/>
      <w:lvlText w:val="%1."/>
      <w:lvlJc w:val="left"/>
      <w:pPr>
        <w:ind w:left="720" w:hanging="360"/>
      </w:pPr>
    </w:lvl>
    <w:lvl w:ilvl="1" w:tplc="58A42524">
      <w:numFmt w:val="decimal"/>
      <w:lvlText w:val=""/>
      <w:lvlJc w:val="left"/>
    </w:lvl>
    <w:lvl w:ilvl="2" w:tplc="40C2D7DE">
      <w:numFmt w:val="decimal"/>
      <w:lvlText w:val=""/>
      <w:lvlJc w:val="left"/>
    </w:lvl>
    <w:lvl w:ilvl="3" w:tplc="1C704DCE">
      <w:numFmt w:val="decimal"/>
      <w:lvlText w:val=""/>
      <w:lvlJc w:val="left"/>
    </w:lvl>
    <w:lvl w:ilvl="4" w:tplc="7102DA7A">
      <w:numFmt w:val="decimal"/>
      <w:lvlText w:val=""/>
      <w:lvlJc w:val="left"/>
    </w:lvl>
    <w:lvl w:ilvl="5" w:tplc="33C0D158">
      <w:numFmt w:val="decimal"/>
      <w:lvlText w:val=""/>
      <w:lvlJc w:val="left"/>
    </w:lvl>
    <w:lvl w:ilvl="6" w:tplc="D89C8470">
      <w:numFmt w:val="decimal"/>
      <w:lvlText w:val=""/>
      <w:lvlJc w:val="left"/>
    </w:lvl>
    <w:lvl w:ilvl="7" w:tplc="4B3CCBBC">
      <w:numFmt w:val="decimal"/>
      <w:lvlText w:val=""/>
      <w:lvlJc w:val="left"/>
    </w:lvl>
    <w:lvl w:ilvl="8" w:tplc="64405660">
      <w:numFmt w:val="decimal"/>
      <w:lvlText w:val=""/>
      <w:lvlJc w:val="left"/>
    </w:lvl>
  </w:abstractNum>
  <w:abstractNum w:abstractNumId="14" w15:restartNumberingAfterBreak="0">
    <w:nsid w:val="49EA4EBA"/>
    <w:multiLevelType w:val="hybridMultilevel"/>
    <w:tmpl w:val="44668A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C6D2616"/>
    <w:multiLevelType w:val="hybridMultilevel"/>
    <w:tmpl w:val="B8A8A798"/>
    <w:lvl w:ilvl="0" w:tplc="DF043D24">
      <w:start w:val="1"/>
      <w:numFmt w:val="decimal"/>
      <w:lvlText w:val="%1."/>
      <w:lvlJc w:val="left"/>
      <w:pPr>
        <w:ind w:left="720" w:hanging="360"/>
      </w:pPr>
    </w:lvl>
    <w:lvl w:ilvl="1" w:tplc="1C2ADDAA">
      <w:numFmt w:val="decimal"/>
      <w:lvlText w:val=""/>
      <w:lvlJc w:val="left"/>
    </w:lvl>
    <w:lvl w:ilvl="2" w:tplc="74E61448">
      <w:numFmt w:val="decimal"/>
      <w:lvlText w:val=""/>
      <w:lvlJc w:val="left"/>
    </w:lvl>
    <w:lvl w:ilvl="3" w:tplc="69986DE0">
      <w:numFmt w:val="decimal"/>
      <w:lvlText w:val=""/>
      <w:lvlJc w:val="left"/>
    </w:lvl>
    <w:lvl w:ilvl="4" w:tplc="87566876">
      <w:numFmt w:val="decimal"/>
      <w:lvlText w:val=""/>
      <w:lvlJc w:val="left"/>
    </w:lvl>
    <w:lvl w:ilvl="5" w:tplc="EE8AB51C">
      <w:numFmt w:val="decimal"/>
      <w:lvlText w:val=""/>
      <w:lvlJc w:val="left"/>
    </w:lvl>
    <w:lvl w:ilvl="6" w:tplc="6F74387C">
      <w:numFmt w:val="decimal"/>
      <w:lvlText w:val=""/>
      <w:lvlJc w:val="left"/>
    </w:lvl>
    <w:lvl w:ilvl="7" w:tplc="4A38B1A0">
      <w:numFmt w:val="decimal"/>
      <w:lvlText w:val=""/>
      <w:lvlJc w:val="left"/>
    </w:lvl>
    <w:lvl w:ilvl="8" w:tplc="B3FEA608">
      <w:numFmt w:val="decimal"/>
      <w:lvlText w:val=""/>
      <w:lvlJc w:val="left"/>
    </w:lvl>
  </w:abstractNum>
  <w:abstractNum w:abstractNumId="16" w15:restartNumberingAfterBreak="0">
    <w:nsid w:val="4DDC4194"/>
    <w:multiLevelType w:val="hybridMultilevel"/>
    <w:tmpl w:val="2F509F48"/>
    <w:lvl w:ilvl="0" w:tplc="2D6ACB74">
      <w:start w:val="1"/>
      <w:numFmt w:val="decimal"/>
      <w:lvlText w:val="%1."/>
      <w:lvlJc w:val="left"/>
      <w:pPr>
        <w:ind w:left="720" w:hanging="360"/>
      </w:pPr>
    </w:lvl>
    <w:lvl w:ilvl="1" w:tplc="B8763812">
      <w:numFmt w:val="decimal"/>
      <w:lvlText w:val=""/>
      <w:lvlJc w:val="left"/>
    </w:lvl>
    <w:lvl w:ilvl="2" w:tplc="7E9ED668">
      <w:numFmt w:val="decimal"/>
      <w:lvlText w:val=""/>
      <w:lvlJc w:val="left"/>
    </w:lvl>
    <w:lvl w:ilvl="3" w:tplc="EC3656CC">
      <w:numFmt w:val="decimal"/>
      <w:lvlText w:val=""/>
      <w:lvlJc w:val="left"/>
    </w:lvl>
    <w:lvl w:ilvl="4" w:tplc="6644C402">
      <w:numFmt w:val="decimal"/>
      <w:lvlText w:val=""/>
      <w:lvlJc w:val="left"/>
    </w:lvl>
    <w:lvl w:ilvl="5" w:tplc="2780A796">
      <w:numFmt w:val="decimal"/>
      <w:lvlText w:val=""/>
      <w:lvlJc w:val="left"/>
    </w:lvl>
    <w:lvl w:ilvl="6" w:tplc="BCEE6588">
      <w:numFmt w:val="decimal"/>
      <w:lvlText w:val=""/>
      <w:lvlJc w:val="left"/>
    </w:lvl>
    <w:lvl w:ilvl="7" w:tplc="67A0DAE4">
      <w:numFmt w:val="decimal"/>
      <w:lvlText w:val=""/>
      <w:lvlJc w:val="left"/>
    </w:lvl>
    <w:lvl w:ilvl="8" w:tplc="092C3500">
      <w:numFmt w:val="decimal"/>
      <w:lvlText w:val=""/>
      <w:lvlJc w:val="left"/>
    </w:lvl>
  </w:abstractNum>
  <w:abstractNum w:abstractNumId="17" w15:restartNumberingAfterBreak="0">
    <w:nsid w:val="505F1F74"/>
    <w:multiLevelType w:val="hybridMultilevel"/>
    <w:tmpl w:val="BFA23B94"/>
    <w:lvl w:ilvl="0" w:tplc="EA1E1FD8">
      <w:start w:val="1"/>
      <w:numFmt w:val="bullet"/>
      <w:lvlText w:val="●"/>
      <w:lvlJc w:val="left"/>
      <w:pPr>
        <w:ind w:left="720" w:hanging="360"/>
      </w:pPr>
    </w:lvl>
    <w:lvl w:ilvl="1" w:tplc="2972504A">
      <w:start w:val="1"/>
      <w:numFmt w:val="bullet"/>
      <w:lvlText w:val="○"/>
      <w:lvlJc w:val="left"/>
      <w:pPr>
        <w:ind w:left="1440" w:hanging="360"/>
      </w:pPr>
    </w:lvl>
    <w:lvl w:ilvl="2" w:tplc="80D26C6E">
      <w:start w:val="1"/>
      <w:numFmt w:val="bullet"/>
      <w:lvlText w:val="■"/>
      <w:lvlJc w:val="left"/>
      <w:pPr>
        <w:ind w:left="2160" w:hanging="360"/>
      </w:pPr>
    </w:lvl>
    <w:lvl w:ilvl="3" w:tplc="2D7C4550">
      <w:start w:val="1"/>
      <w:numFmt w:val="bullet"/>
      <w:lvlText w:val="●"/>
      <w:lvlJc w:val="left"/>
      <w:pPr>
        <w:ind w:left="2880" w:hanging="360"/>
      </w:pPr>
    </w:lvl>
    <w:lvl w:ilvl="4" w:tplc="7CB0D14E">
      <w:start w:val="1"/>
      <w:numFmt w:val="bullet"/>
      <w:lvlText w:val="○"/>
      <w:lvlJc w:val="left"/>
      <w:pPr>
        <w:ind w:left="3600" w:hanging="360"/>
      </w:pPr>
    </w:lvl>
    <w:lvl w:ilvl="5" w:tplc="314A6EBE">
      <w:start w:val="1"/>
      <w:numFmt w:val="bullet"/>
      <w:lvlText w:val="■"/>
      <w:lvlJc w:val="left"/>
      <w:pPr>
        <w:ind w:left="4320" w:hanging="360"/>
      </w:pPr>
    </w:lvl>
    <w:lvl w:ilvl="6" w:tplc="0ABAE7EC">
      <w:start w:val="1"/>
      <w:numFmt w:val="bullet"/>
      <w:lvlText w:val="●"/>
      <w:lvlJc w:val="left"/>
      <w:pPr>
        <w:ind w:left="5040" w:hanging="360"/>
      </w:pPr>
    </w:lvl>
    <w:lvl w:ilvl="7" w:tplc="01E4D460">
      <w:start w:val="1"/>
      <w:numFmt w:val="bullet"/>
      <w:lvlText w:val="●"/>
      <w:lvlJc w:val="left"/>
      <w:pPr>
        <w:ind w:left="5760" w:hanging="360"/>
      </w:pPr>
    </w:lvl>
    <w:lvl w:ilvl="8" w:tplc="EC82BD0C">
      <w:start w:val="1"/>
      <w:numFmt w:val="bullet"/>
      <w:lvlText w:val="●"/>
      <w:lvlJc w:val="left"/>
      <w:pPr>
        <w:ind w:left="6480" w:hanging="360"/>
      </w:pPr>
    </w:lvl>
  </w:abstractNum>
  <w:abstractNum w:abstractNumId="18" w15:restartNumberingAfterBreak="0">
    <w:nsid w:val="5284653F"/>
    <w:multiLevelType w:val="hybridMultilevel"/>
    <w:tmpl w:val="F3F0DCB8"/>
    <w:lvl w:ilvl="0" w:tplc="4002213E">
      <w:start w:val="1"/>
      <w:numFmt w:val="decimal"/>
      <w:lvlText w:val="%1."/>
      <w:lvlJc w:val="left"/>
      <w:pPr>
        <w:ind w:left="720" w:hanging="360"/>
      </w:pPr>
    </w:lvl>
    <w:lvl w:ilvl="1" w:tplc="B8E48F52">
      <w:numFmt w:val="decimal"/>
      <w:lvlText w:val=""/>
      <w:lvlJc w:val="left"/>
    </w:lvl>
    <w:lvl w:ilvl="2" w:tplc="DDD262E0">
      <w:numFmt w:val="decimal"/>
      <w:lvlText w:val=""/>
      <w:lvlJc w:val="left"/>
    </w:lvl>
    <w:lvl w:ilvl="3" w:tplc="CABAC488">
      <w:numFmt w:val="decimal"/>
      <w:lvlText w:val=""/>
      <w:lvlJc w:val="left"/>
    </w:lvl>
    <w:lvl w:ilvl="4" w:tplc="06F645F4">
      <w:numFmt w:val="decimal"/>
      <w:lvlText w:val=""/>
      <w:lvlJc w:val="left"/>
    </w:lvl>
    <w:lvl w:ilvl="5" w:tplc="1FAC4AF8">
      <w:numFmt w:val="decimal"/>
      <w:lvlText w:val=""/>
      <w:lvlJc w:val="left"/>
    </w:lvl>
    <w:lvl w:ilvl="6" w:tplc="97F2CAAA">
      <w:numFmt w:val="decimal"/>
      <w:lvlText w:val=""/>
      <w:lvlJc w:val="left"/>
    </w:lvl>
    <w:lvl w:ilvl="7" w:tplc="6D46A620">
      <w:numFmt w:val="decimal"/>
      <w:lvlText w:val=""/>
      <w:lvlJc w:val="left"/>
    </w:lvl>
    <w:lvl w:ilvl="8" w:tplc="ADCA9A1A">
      <w:numFmt w:val="decimal"/>
      <w:lvlText w:val=""/>
      <w:lvlJc w:val="left"/>
    </w:lvl>
  </w:abstractNum>
  <w:abstractNum w:abstractNumId="19" w15:restartNumberingAfterBreak="0">
    <w:nsid w:val="57F103D8"/>
    <w:multiLevelType w:val="hybridMultilevel"/>
    <w:tmpl w:val="5CD841CE"/>
    <w:lvl w:ilvl="0" w:tplc="D0B66AEE">
      <w:start w:val="1"/>
      <w:numFmt w:val="decimal"/>
      <w:lvlText w:val="%1."/>
      <w:lvlJc w:val="left"/>
      <w:pPr>
        <w:ind w:left="720" w:hanging="360"/>
      </w:pPr>
    </w:lvl>
    <w:lvl w:ilvl="1" w:tplc="C54459B6">
      <w:numFmt w:val="decimal"/>
      <w:lvlText w:val=""/>
      <w:lvlJc w:val="left"/>
    </w:lvl>
    <w:lvl w:ilvl="2" w:tplc="F2A09220">
      <w:numFmt w:val="decimal"/>
      <w:lvlText w:val=""/>
      <w:lvlJc w:val="left"/>
    </w:lvl>
    <w:lvl w:ilvl="3" w:tplc="8360656C">
      <w:numFmt w:val="decimal"/>
      <w:lvlText w:val=""/>
      <w:lvlJc w:val="left"/>
    </w:lvl>
    <w:lvl w:ilvl="4" w:tplc="79787166">
      <w:numFmt w:val="decimal"/>
      <w:lvlText w:val=""/>
      <w:lvlJc w:val="left"/>
    </w:lvl>
    <w:lvl w:ilvl="5" w:tplc="DAFEFE66">
      <w:numFmt w:val="decimal"/>
      <w:lvlText w:val=""/>
      <w:lvlJc w:val="left"/>
    </w:lvl>
    <w:lvl w:ilvl="6" w:tplc="3E4C714E">
      <w:numFmt w:val="decimal"/>
      <w:lvlText w:val=""/>
      <w:lvlJc w:val="left"/>
    </w:lvl>
    <w:lvl w:ilvl="7" w:tplc="3FB68D64">
      <w:numFmt w:val="decimal"/>
      <w:lvlText w:val=""/>
      <w:lvlJc w:val="left"/>
    </w:lvl>
    <w:lvl w:ilvl="8" w:tplc="CFAEED7C">
      <w:numFmt w:val="decimal"/>
      <w:lvlText w:val=""/>
      <w:lvlJc w:val="left"/>
    </w:lvl>
  </w:abstractNum>
  <w:abstractNum w:abstractNumId="20" w15:restartNumberingAfterBreak="0">
    <w:nsid w:val="5CAE3869"/>
    <w:multiLevelType w:val="hybridMultilevel"/>
    <w:tmpl w:val="A872D0EE"/>
    <w:lvl w:ilvl="0" w:tplc="B9F80CC6">
      <w:start w:val="1"/>
      <w:numFmt w:val="decimal"/>
      <w:lvlText w:val="%1."/>
      <w:lvlJc w:val="left"/>
      <w:pPr>
        <w:ind w:left="720" w:hanging="360"/>
      </w:pPr>
    </w:lvl>
    <w:lvl w:ilvl="1" w:tplc="45624C18">
      <w:numFmt w:val="decimal"/>
      <w:lvlText w:val=""/>
      <w:lvlJc w:val="left"/>
    </w:lvl>
    <w:lvl w:ilvl="2" w:tplc="B044C3E0">
      <w:numFmt w:val="decimal"/>
      <w:lvlText w:val=""/>
      <w:lvlJc w:val="left"/>
    </w:lvl>
    <w:lvl w:ilvl="3" w:tplc="E46CB95A">
      <w:numFmt w:val="decimal"/>
      <w:lvlText w:val=""/>
      <w:lvlJc w:val="left"/>
    </w:lvl>
    <w:lvl w:ilvl="4" w:tplc="2304DC9A">
      <w:numFmt w:val="decimal"/>
      <w:lvlText w:val=""/>
      <w:lvlJc w:val="left"/>
    </w:lvl>
    <w:lvl w:ilvl="5" w:tplc="8CF03CBE">
      <w:numFmt w:val="decimal"/>
      <w:lvlText w:val=""/>
      <w:lvlJc w:val="left"/>
    </w:lvl>
    <w:lvl w:ilvl="6" w:tplc="D6168604">
      <w:numFmt w:val="decimal"/>
      <w:lvlText w:val=""/>
      <w:lvlJc w:val="left"/>
    </w:lvl>
    <w:lvl w:ilvl="7" w:tplc="AF8643E2">
      <w:numFmt w:val="decimal"/>
      <w:lvlText w:val=""/>
      <w:lvlJc w:val="left"/>
    </w:lvl>
    <w:lvl w:ilvl="8" w:tplc="AC688084">
      <w:numFmt w:val="decimal"/>
      <w:lvlText w:val=""/>
      <w:lvlJc w:val="left"/>
    </w:lvl>
  </w:abstractNum>
  <w:abstractNum w:abstractNumId="21" w15:restartNumberingAfterBreak="0">
    <w:nsid w:val="664B0646"/>
    <w:multiLevelType w:val="hybridMultilevel"/>
    <w:tmpl w:val="D2A46DA4"/>
    <w:lvl w:ilvl="0" w:tplc="975E97C0">
      <w:start w:val="1"/>
      <w:numFmt w:val="decimal"/>
      <w:lvlText w:val="%1."/>
      <w:lvlJc w:val="left"/>
      <w:pPr>
        <w:ind w:left="720" w:hanging="360"/>
      </w:pPr>
    </w:lvl>
    <w:lvl w:ilvl="1" w:tplc="213E8F68">
      <w:numFmt w:val="decimal"/>
      <w:lvlText w:val=""/>
      <w:lvlJc w:val="left"/>
    </w:lvl>
    <w:lvl w:ilvl="2" w:tplc="0E508944">
      <w:numFmt w:val="decimal"/>
      <w:lvlText w:val=""/>
      <w:lvlJc w:val="left"/>
    </w:lvl>
    <w:lvl w:ilvl="3" w:tplc="9D101032">
      <w:numFmt w:val="decimal"/>
      <w:lvlText w:val=""/>
      <w:lvlJc w:val="left"/>
    </w:lvl>
    <w:lvl w:ilvl="4" w:tplc="B99C125C">
      <w:numFmt w:val="decimal"/>
      <w:lvlText w:val=""/>
      <w:lvlJc w:val="left"/>
    </w:lvl>
    <w:lvl w:ilvl="5" w:tplc="D0C81FF8">
      <w:numFmt w:val="decimal"/>
      <w:lvlText w:val=""/>
      <w:lvlJc w:val="left"/>
    </w:lvl>
    <w:lvl w:ilvl="6" w:tplc="BFCA1AB2">
      <w:numFmt w:val="decimal"/>
      <w:lvlText w:val=""/>
      <w:lvlJc w:val="left"/>
    </w:lvl>
    <w:lvl w:ilvl="7" w:tplc="83FAB19C">
      <w:numFmt w:val="decimal"/>
      <w:lvlText w:val=""/>
      <w:lvlJc w:val="left"/>
    </w:lvl>
    <w:lvl w:ilvl="8" w:tplc="4044C804">
      <w:numFmt w:val="decimal"/>
      <w:lvlText w:val=""/>
      <w:lvlJc w:val="left"/>
    </w:lvl>
  </w:abstractNum>
  <w:abstractNum w:abstractNumId="22" w15:restartNumberingAfterBreak="0">
    <w:nsid w:val="71B04B20"/>
    <w:multiLevelType w:val="hybridMultilevel"/>
    <w:tmpl w:val="44668A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46529BE"/>
    <w:multiLevelType w:val="hybridMultilevel"/>
    <w:tmpl w:val="37ECA1D8"/>
    <w:lvl w:ilvl="0" w:tplc="8A1611CE">
      <w:start w:val="1"/>
      <w:numFmt w:val="decimal"/>
      <w:lvlText w:val="%1."/>
      <w:lvlJc w:val="left"/>
      <w:pPr>
        <w:ind w:left="720" w:hanging="360"/>
      </w:pPr>
    </w:lvl>
    <w:lvl w:ilvl="1" w:tplc="8A2093DC">
      <w:numFmt w:val="decimal"/>
      <w:lvlText w:val=""/>
      <w:lvlJc w:val="left"/>
    </w:lvl>
    <w:lvl w:ilvl="2" w:tplc="C664A046">
      <w:numFmt w:val="decimal"/>
      <w:lvlText w:val=""/>
      <w:lvlJc w:val="left"/>
    </w:lvl>
    <w:lvl w:ilvl="3" w:tplc="0720AAA2">
      <w:numFmt w:val="decimal"/>
      <w:lvlText w:val=""/>
      <w:lvlJc w:val="left"/>
    </w:lvl>
    <w:lvl w:ilvl="4" w:tplc="75F49F3C">
      <w:numFmt w:val="decimal"/>
      <w:lvlText w:val=""/>
      <w:lvlJc w:val="left"/>
    </w:lvl>
    <w:lvl w:ilvl="5" w:tplc="27D0C394">
      <w:numFmt w:val="decimal"/>
      <w:lvlText w:val=""/>
      <w:lvlJc w:val="left"/>
    </w:lvl>
    <w:lvl w:ilvl="6" w:tplc="BB0AF7D8">
      <w:numFmt w:val="decimal"/>
      <w:lvlText w:val=""/>
      <w:lvlJc w:val="left"/>
    </w:lvl>
    <w:lvl w:ilvl="7" w:tplc="C78E0DC6">
      <w:numFmt w:val="decimal"/>
      <w:lvlText w:val=""/>
      <w:lvlJc w:val="left"/>
    </w:lvl>
    <w:lvl w:ilvl="8" w:tplc="BF4EC1E4">
      <w:numFmt w:val="decimal"/>
      <w:lvlText w:val=""/>
      <w:lvlJc w:val="left"/>
    </w:lvl>
  </w:abstractNum>
  <w:abstractNum w:abstractNumId="24" w15:restartNumberingAfterBreak="0">
    <w:nsid w:val="74B176AE"/>
    <w:multiLevelType w:val="hybridMultilevel"/>
    <w:tmpl w:val="66682F9E"/>
    <w:lvl w:ilvl="0" w:tplc="08B2FB28">
      <w:start w:val="1"/>
      <w:numFmt w:val="decimal"/>
      <w:lvlText w:val="%1."/>
      <w:lvlJc w:val="left"/>
      <w:pPr>
        <w:ind w:left="720" w:hanging="360"/>
      </w:pPr>
    </w:lvl>
    <w:lvl w:ilvl="1" w:tplc="EE3024F6">
      <w:numFmt w:val="decimal"/>
      <w:lvlText w:val=""/>
      <w:lvlJc w:val="left"/>
    </w:lvl>
    <w:lvl w:ilvl="2" w:tplc="42A40CC4">
      <w:numFmt w:val="decimal"/>
      <w:lvlText w:val=""/>
      <w:lvlJc w:val="left"/>
    </w:lvl>
    <w:lvl w:ilvl="3" w:tplc="145EA46A">
      <w:numFmt w:val="decimal"/>
      <w:lvlText w:val=""/>
      <w:lvlJc w:val="left"/>
    </w:lvl>
    <w:lvl w:ilvl="4" w:tplc="043CDF56">
      <w:numFmt w:val="decimal"/>
      <w:lvlText w:val=""/>
      <w:lvlJc w:val="left"/>
    </w:lvl>
    <w:lvl w:ilvl="5" w:tplc="97423338">
      <w:numFmt w:val="decimal"/>
      <w:lvlText w:val=""/>
      <w:lvlJc w:val="left"/>
    </w:lvl>
    <w:lvl w:ilvl="6" w:tplc="6BE4A922">
      <w:numFmt w:val="decimal"/>
      <w:lvlText w:val=""/>
      <w:lvlJc w:val="left"/>
    </w:lvl>
    <w:lvl w:ilvl="7" w:tplc="F59047E6">
      <w:numFmt w:val="decimal"/>
      <w:lvlText w:val=""/>
      <w:lvlJc w:val="left"/>
    </w:lvl>
    <w:lvl w:ilvl="8" w:tplc="B72E1804">
      <w:numFmt w:val="decimal"/>
      <w:lvlText w:val=""/>
      <w:lvlJc w:val="left"/>
    </w:lvl>
  </w:abstractNum>
  <w:abstractNum w:abstractNumId="25" w15:restartNumberingAfterBreak="0">
    <w:nsid w:val="7DD80F5D"/>
    <w:multiLevelType w:val="hybridMultilevel"/>
    <w:tmpl w:val="0A640C78"/>
    <w:lvl w:ilvl="0" w:tplc="B9F47C74">
      <w:start w:val="1"/>
      <w:numFmt w:val="decimal"/>
      <w:lvlText w:val="%1."/>
      <w:lvlJc w:val="left"/>
      <w:pPr>
        <w:ind w:left="720" w:hanging="360"/>
      </w:pPr>
    </w:lvl>
    <w:lvl w:ilvl="1" w:tplc="DA3EFF5A">
      <w:numFmt w:val="decimal"/>
      <w:lvlText w:val=""/>
      <w:lvlJc w:val="left"/>
    </w:lvl>
    <w:lvl w:ilvl="2" w:tplc="BA12EC60">
      <w:numFmt w:val="decimal"/>
      <w:lvlText w:val=""/>
      <w:lvlJc w:val="left"/>
    </w:lvl>
    <w:lvl w:ilvl="3" w:tplc="E716F61E">
      <w:numFmt w:val="decimal"/>
      <w:lvlText w:val=""/>
      <w:lvlJc w:val="left"/>
    </w:lvl>
    <w:lvl w:ilvl="4" w:tplc="66BEE348">
      <w:numFmt w:val="decimal"/>
      <w:lvlText w:val=""/>
      <w:lvlJc w:val="left"/>
    </w:lvl>
    <w:lvl w:ilvl="5" w:tplc="DBD2B752">
      <w:numFmt w:val="decimal"/>
      <w:lvlText w:val=""/>
      <w:lvlJc w:val="left"/>
    </w:lvl>
    <w:lvl w:ilvl="6" w:tplc="6CB84D54">
      <w:numFmt w:val="decimal"/>
      <w:lvlText w:val=""/>
      <w:lvlJc w:val="left"/>
    </w:lvl>
    <w:lvl w:ilvl="7" w:tplc="2430B622">
      <w:numFmt w:val="decimal"/>
      <w:lvlText w:val=""/>
      <w:lvlJc w:val="left"/>
    </w:lvl>
    <w:lvl w:ilvl="8" w:tplc="AF4CA142">
      <w:numFmt w:val="decimal"/>
      <w:lvlText w:val=""/>
      <w:lvlJc w:val="left"/>
    </w:lvl>
  </w:abstractNum>
  <w:num w:numId="1" w16cid:durableId="534394199">
    <w:abstractNumId w:val="17"/>
    <w:lvlOverride w:ilvl="0">
      <w:startOverride w:val="1"/>
    </w:lvlOverride>
  </w:num>
  <w:num w:numId="2" w16cid:durableId="207231358">
    <w:abstractNumId w:val="8"/>
    <w:lvlOverride w:ilvl="0">
      <w:startOverride w:val="1"/>
    </w:lvlOverride>
  </w:num>
  <w:num w:numId="3" w16cid:durableId="79180189">
    <w:abstractNumId w:val="7"/>
    <w:lvlOverride w:ilvl="0">
      <w:startOverride w:val="1"/>
    </w:lvlOverride>
  </w:num>
  <w:num w:numId="4" w16cid:durableId="1553542704">
    <w:abstractNumId w:val="25"/>
    <w:lvlOverride w:ilvl="0">
      <w:startOverride w:val="1"/>
    </w:lvlOverride>
  </w:num>
  <w:num w:numId="5" w16cid:durableId="1177960956">
    <w:abstractNumId w:val="9"/>
    <w:lvlOverride w:ilvl="0">
      <w:startOverride w:val="1"/>
    </w:lvlOverride>
  </w:num>
  <w:num w:numId="6" w16cid:durableId="1404328171">
    <w:abstractNumId w:val="0"/>
    <w:lvlOverride w:ilvl="0">
      <w:startOverride w:val="1"/>
    </w:lvlOverride>
  </w:num>
  <w:num w:numId="7" w16cid:durableId="948589540">
    <w:abstractNumId w:val="19"/>
    <w:lvlOverride w:ilvl="0">
      <w:startOverride w:val="1"/>
    </w:lvlOverride>
  </w:num>
  <w:num w:numId="8" w16cid:durableId="1047217997">
    <w:abstractNumId w:val="5"/>
  </w:num>
  <w:num w:numId="9" w16cid:durableId="604965646">
    <w:abstractNumId w:val="5"/>
    <w:lvlOverride w:ilvl="0">
      <w:startOverride w:val="1"/>
    </w:lvlOverride>
  </w:num>
  <w:num w:numId="10" w16cid:durableId="1701083466">
    <w:abstractNumId w:val="7"/>
  </w:num>
  <w:num w:numId="11" w16cid:durableId="688609457">
    <w:abstractNumId w:val="2"/>
  </w:num>
  <w:num w:numId="12" w16cid:durableId="2104564448">
    <w:abstractNumId w:val="14"/>
  </w:num>
  <w:num w:numId="13" w16cid:durableId="10254495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Q1NDK2NLYwsDAyMTBV0lEKTi0uzszPAykwqgUAmaXAsSwAAAA="/>
  </w:docVars>
  <w:rsids>
    <w:rsidRoot w:val="003637F8"/>
    <w:rsid w:val="00025419"/>
    <w:rsid w:val="00025E62"/>
    <w:rsid w:val="000273EF"/>
    <w:rsid w:val="00045F32"/>
    <w:rsid w:val="000465F6"/>
    <w:rsid w:val="00081CF4"/>
    <w:rsid w:val="000A2B0B"/>
    <w:rsid w:val="000B3651"/>
    <w:rsid w:val="000B6D00"/>
    <w:rsid w:val="000C50EA"/>
    <w:rsid w:val="00120704"/>
    <w:rsid w:val="0013215E"/>
    <w:rsid w:val="00134BED"/>
    <w:rsid w:val="001A00FA"/>
    <w:rsid w:val="001B5094"/>
    <w:rsid w:val="0021373D"/>
    <w:rsid w:val="00226993"/>
    <w:rsid w:val="00241EBC"/>
    <w:rsid w:val="00252727"/>
    <w:rsid w:val="002E05D7"/>
    <w:rsid w:val="002E198C"/>
    <w:rsid w:val="00306756"/>
    <w:rsid w:val="00340608"/>
    <w:rsid w:val="003637F8"/>
    <w:rsid w:val="003B23A6"/>
    <w:rsid w:val="004034BB"/>
    <w:rsid w:val="00405D35"/>
    <w:rsid w:val="00427A77"/>
    <w:rsid w:val="00432C96"/>
    <w:rsid w:val="00467BFE"/>
    <w:rsid w:val="0049031D"/>
    <w:rsid w:val="004A60BC"/>
    <w:rsid w:val="004D2C52"/>
    <w:rsid w:val="004F6E97"/>
    <w:rsid w:val="005F7562"/>
    <w:rsid w:val="00607607"/>
    <w:rsid w:val="0064450D"/>
    <w:rsid w:val="00661F3B"/>
    <w:rsid w:val="00694537"/>
    <w:rsid w:val="006A27EF"/>
    <w:rsid w:val="006D6CDD"/>
    <w:rsid w:val="00706342"/>
    <w:rsid w:val="00712CC1"/>
    <w:rsid w:val="00730669"/>
    <w:rsid w:val="007353D3"/>
    <w:rsid w:val="007A0505"/>
    <w:rsid w:val="007B2FD7"/>
    <w:rsid w:val="007C2B0F"/>
    <w:rsid w:val="007C4480"/>
    <w:rsid w:val="007E2190"/>
    <w:rsid w:val="008241B4"/>
    <w:rsid w:val="0082528B"/>
    <w:rsid w:val="0083643D"/>
    <w:rsid w:val="008B05AB"/>
    <w:rsid w:val="008E010F"/>
    <w:rsid w:val="00913FA5"/>
    <w:rsid w:val="00925AA9"/>
    <w:rsid w:val="009613DA"/>
    <w:rsid w:val="00972BE4"/>
    <w:rsid w:val="009A261B"/>
    <w:rsid w:val="009B2CEF"/>
    <w:rsid w:val="009B62D5"/>
    <w:rsid w:val="009B6643"/>
    <w:rsid w:val="009F731E"/>
    <w:rsid w:val="00A11585"/>
    <w:rsid w:val="00A12909"/>
    <w:rsid w:val="00A16F0D"/>
    <w:rsid w:val="00A36C29"/>
    <w:rsid w:val="00A86A72"/>
    <w:rsid w:val="00AE2C02"/>
    <w:rsid w:val="00B03C27"/>
    <w:rsid w:val="00B16B30"/>
    <w:rsid w:val="00B30D25"/>
    <w:rsid w:val="00B31038"/>
    <w:rsid w:val="00B82F40"/>
    <w:rsid w:val="00BA0D55"/>
    <w:rsid w:val="00BD6DC8"/>
    <w:rsid w:val="00BF0105"/>
    <w:rsid w:val="00C56795"/>
    <w:rsid w:val="00C7016C"/>
    <w:rsid w:val="00C732E2"/>
    <w:rsid w:val="00CD7738"/>
    <w:rsid w:val="00D400CE"/>
    <w:rsid w:val="00DD0B24"/>
    <w:rsid w:val="00DF7AD2"/>
    <w:rsid w:val="00E16FC5"/>
    <w:rsid w:val="00E362B3"/>
    <w:rsid w:val="00E4033F"/>
    <w:rsid w:val="00E45BAD"/>
    <w:rsid w:val="00E8791E"/>
    <w:rsid w:val="00EE68E1"/>
    <w:rsid w:val="00F02145"/>
    <w:rsid w:val="00F0775E"/>
    <w:rsid w:val="00F65DC9"/>
    <w:rsid w:val="00F6759E"/>
    <w:rsid w:val="00F90D68"/>
    <w:rsid w:val="00F96E97"/>
    <w:rsid w:val="00FB070C"/>
    <w:rsid w:val="00FE3D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BDE00"/>
  <w15:docId w15:val="{4471EDA7-EF62-4A0E-99FC-FCE08AAD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43D"/>
    <w:pPr>
      <w:spacing w:after="160"/>
    </w:pPr>
    <w:rPr>
      <w:rFonts w:ascii="Arial Nova" w:hAnsi="Arial Nova"/>
    </w:rPr>
  </w:style>
  <w:style w:type="paragraph" w:styleId="Heading1">
    <w:name w:val="heading 1"/>
    <w:link w:val="Heading1Char"/>
    <w:uiPriority w:val="9"/>
    <w:qFormat/>
    <w:rsid w:val="00F90D68"/>
    <w:pPr>
      <w:numPr>
        <w:numId w:val="8"/>
      </w:numPr>
      <w:pBdr>
        <w:bottom w:val="single" w:sz="6" w:space="1" w:color="2E75B6"/>
      </w:pBdr>
      <w:spacing w:before="480" w:after="200"/>
      <w:ind w:left="426"/>
      <w:outlineLvl w:val="0"/>
    </w:pPr>
    <w:rPr>
      <w:rFonts w:ascii="Arial Nova" w:hAnsi="Arial Nova"/>
      <w:b/>
      <w:bCs/>
      <w:color w:val="1F3864"/>
      <w:sz w:val="36"/>
      <w:szCs w:val="36"/>
    </w:rPr>
  </w:style>
  <w:style w:type="paragraph" w:styleId="Heading2">
    <w:name w:val="heading 2"/>
    <w:uiPriority w:val="9"/>
    <w:unhideWhenUsed/>
    <w:qFormat/>
    <w:rsid w:val="00F90D68"/>
    <w:pPr>
      <w:spacing w:before="280" w:after="120"/>
      <w:outlineLvl w:val="1"/>
    </w:pPr>
    <w:rPr>
      <w:rFonts w:ascii="Arial Nova" w:hAnsi="Arial Nova"/>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340608"/>
    <w:pPr>
      <w:spacing w:after="200"/>
      <w:jc w:val="center"/>
    </w:pPr>
    <w:rPr>
      <w:b/>
      <w:bCs/>
      <w:color w:val="1F3864"/>
      <w:sz w:val="72"/>
      <w:szCs w:val="72"/>
    </w:rPr>
  </w:style>
  <w:style w:type="paragraph" w:customStyle="1" w:styleId="Strong1">
    <w:name w:val="Strong1"/>
    <w:qFormat/>
    <w:rPr>
      <w:b/>
      <w:bCs/>
    </w:rPr>
  </w:style>
  <w:style w:type="paragraph" w:styleId="ListParagraph">
    <w:name w:val="List Paragraph"/>
    <w:qFormat/>
    <w:rsid w:val="0083643D"/>
    <w:pPr>
      <w:numPr>
        <w:numId w:val="2"/>
      </w:numPr>
      <w:spacing w:after="80"/>
    </w:pPr>
    <w:rPr>
      <w:rFonts w:ascii="Arial Nova" w:hAnsi="Arial Nova"/>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2F40"/>
    <w:pPr>
      <w:tabs>
        <w:tab w:val="left" w:pos="397"/>
        <w:tab w:val="left" w:pos="480"/>
        <w:tab w:val="right" w:leader="dot" w:pos="9016"/>
      </w:tabs>
      <w:spacing w:after="100"/>
    </w:pPr>
    <w:rPr>
      <w:noProof/>
    </w:rPr>
  </w:style>
  <w:style w:type="paragraph" w:styleId="TOC2">
    <w:name w:val="toc 2"/>
    <w:basedOn w:val="Normal"/>
    <w:next w:val="Normal"/>
    <w:autoRedefine/>
    <w:uiPriority w:val="39"/>
    <w:unhideWhenUsed/>
    <w:rsid w:val="00B82F40"/>
    <w:pPr>
      <w:tabs>
        <w:tab w:val="right" w:leader="dot" w:pos="9016"/>
      </w:tabs>
      <w:spacing w:after="100"/>
      <w:ind w:left="567"/>
    </w:pPr>
    <w:rPr>
      <w:noProof/>
    </w:rPr>
  </w:style>
  <w:style w:type="paragraph" w:styleId="Header">
    <w:name w:val="header"/>
    <w:basedOn w:val="Normal"/>
    <w:link w:val="HeaderChar"/>
    <w:uiPriority w:val="99"/>
    <w:unhideWhenUsed/>
    <w:rsid w:val="00306756"/>
    <w:pPr>
      <w:tabs>
        <w:tab w:val="center" w:pos="4513"/>
        <w:tab w:val="right" w:pos="9026"/>
      </w:tabs>
    </w:pPr>
  </w:style>
  <w:style w:type="character" w:customStyle="1" w:styleId="HeaderChar">
    <w:name w:val="Header Char"/>
    <w:basedOn w:val="DefaultParagraphFont"/>
    <w:link w:val="Header"/>
    <w:uiPriority w:val="99"/>
    <w:rsid w:val="00306756"/>
  </w:style>
  <w:style w:type="paragraph" w:styleId="Footer">
    <w:name w:val="footer"/>
    <w:basedOn w:val="Normal"/>
    <w:link w:val="FooterChar"/>
    <w:uiPriority w:val="99"/>
    <w:unhideWhenUsed/>
    <w:rsid w:val="00306756"/>
    <w:pPr>
      <w:tabs>
        <w:tab w:val="center" w:pos="4513"/>
        <w:tab w:val="right" w:pos="9026"/>
      </w:tabs>
    </w:pPr>
  </w:style>
  <w:style w:type="character" w:customStyle="1" w:styleId="FooterChar">
    <w:name w:val="Footer Char"/>
    <w:basedOn w:val="DefaultParagraphFont"/>
    <w:link w:val="Footer"/>
    <w:uiPriority w:val="99"/>
    <w:rsid w:val="00306756"/>
  </w:style>
  <w:style w:type="paragraph" w:customStyle="1" w:styleId="Heading1nonum">
    <w:name w:val="Heading 1 no num"/>
    <w:basedOn w:val="Heading1"/>
    <w:link w:val="Heading1nonumChar"/>
    <w:qFormat/>
    <w:rsid w:val="0049031D"/>
    <w:pPr>
      <w:numPr>
        <w:numId w:val="0"/>
      </w:numPr>
    </w:pPr>
  </w:style>
  <w:style w:type="character" w:customStyle="1" w:styleId="Heading1Char">
    <w:name w:val="Heading 1 Char"/>
    <w:basedOn w:val="DefaultParagraphFont"/>
    <w:link w:val="Heading1"/>
    <w:uiPriority w:val="9"/>
    <w:rsid w:val="00F90D68"/>
    <w:rPr>
      <w:rFonts w:ascii="Arial Nova" w:hAnsi="Arial Nova"/>
      <w:b/>
      <w:bCs/>
      <w:color w:val="1F3864"/>
      <w:sz w:val="36"/>
      <w:szCs w:val="36"/>
    </w:rPr>
  </w:style>
  <w:style w:type="character" w:customStyle="1" w:styleId="Heading1nonumChar">
    <w:name w:val="Heading 1 no num Char"/>
    <w:basedOn w:val="Heading1Char"/>
    <w:link w:val="Heading1nonum"/>
    <w:rsid w:val="0049031D"/>
    <w:rPr>
      <w:rFonts w:ascii="Arial Nova" w:hAnsi="Arial Nova"/>
      <w:b/>
      <w:bCs/>
      <w:color w:val="1F3864"/>
      <w:sz w:val="36"/>
      <w:szCs w:val="36"/>
    </w:rPr>
  </w:style>
  <w:style w:type="character" w:styleId="UnresolvedMention">
    <w:name w:val="Unresolved Mention"/>
    <w:basedOn w:val="DefaultParagraphFont"/>
    <w:uiPriority w:val="99"/>
    <w:semiHidden/>
    <w:unhideWhenUsed/>
    <w:rsid w:val="009F731E"/>
    <w:rPr>
      <w:color w:val="605E5C"/>
      <w:shd w:val="clear" w:color="auto" w:fill="E1DFDD"/>
    </w:rPr>
  </w:style>
  <w:style w:type="paragraph" w:styleId="Subtitle">
    <w:name w:val="Subtitle"/>
    <w:basedOn w:val="Normal"/>
    <w:next w:val="Normal"/>
    <w:link w:val="SubtitleChar"/>
    <w:uiPriority w:val="11"/>
    <w:qFormat/>
    <w:rsid w:val="00661F3B"/>
    <w:pPr>
      <w:spacing w:after="600"/>
      <w:jc w:val="center"/>
    </w:pPr>
    <w:rPr>
      <w:color w:val="2E75B6"/>
      <w:sz w:val="48"/>
      <w:szCs w:val="48"/>
    </w:rPr>
  </w:style>
  <w:style w:type="character" w:customStyle="1" w:styleId="SubtitleChar">
    <w:name w:val="Subtitle Char"/>
    <w:basedOn w:val="DefaultParagraphFont"/>
    <w:link w:val="Subtitle"/>
    <w:uiPriority w:val="11"/>
    <w:rsid w:val="00661F3B"/>
    <w:rPr>
      <w:color w:val="2E75B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192.168.4.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4125</TotalTime>
  <Pages>17</Pages>
  <Words>2881</Words>
  <Characters>14004</Characters>
  <Application>Microsoft Office Word</Application>
  <DocSecurity>0</DocSecurity>
  <Lines>560</Lines>
  <Paragraphs>496</Paragraphs>
  <ScaleCrop>false</ScaleCrop>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Kit Barritt</cp:lastModifiedBy>
  <cp:revision>101</cp:revision>
  <cp:lastPrinted>2026-04-27T10:59:00Z</cp:lastPrinted>
  <dcterms:created xsi:type="dcterms:W3CDTF">2026-04-24T13:51:00Z</dcterms:created>
  <dcterms:modified xsi:type="dcterms:W3CDTF">2026-04-27T13:05:00Z</dcterms:modified>
</cp:coreProperties>
</file>