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44A0" w14:textId="77777777" w:rsidR="00751DE7" w:rsidRPr="00AE23C8" w:rsidRDefault="00751DE7">
      <w:pPr>
        <w:rPr>
          <w:rFonts w:ascii="Arial" w:hAnsi="Arial" w:cs="Arial"/>
          <w:sz w:val="24"/>
          <w:szCs w:val="24"/>
          <w:lang w:val="en-US"/>
        </w:rPr>
      </w:pPr>
    </w:p>
    <w:p w14:paraId="0279771C" w14:textId="77777777" w:rsidR="009879F6" w:rsidRPr="009879F6" w:rsidRDefault="009879F6" w:rsidP="007D2E1E">
      <w:pPr>
        <w:spacing w:after="0" w:line="276" w:lineRule="auto"/>
        <w:jc w:val="center"/>
        <w:rPr>
          <w:rFonts w:ascii="Arial" w:hAnsi="Arial" w:cs="Arial"/>
          <w:sz w:val="24"/>
          <w:szCs w:val="24"/>
        </w:rPr>
      </w:pPr>
    </w:p>
    <w:p w14:paraId="08DB1D81" w14:textId="77777777" w:rsidR="009879F6" w:rsidRPr="009879F6" w:rsidRDefault="009879F6" w:rsidP="007D2E1E">
      <w:pPr>
        <w:spacing w:after="0" w:line="276" w:lineRule="auto"/>
        <w:jc w:val="center"/>
        <w:rPr>
          <w:rFonts w:ascii="Arial" w:hAnsi="Arial" w:cs="Arial"/>
          <w:sz w:val="24"/>
          <w:szCs w:val="24"/>
        </w:rPr>
      </w:pPr>
    </w:p>
    <w:p w14:paraId="59079769" w14:textId="0FBC9832" w:rsidR="009879F6" w:rsidRPr="009879F6" w:rsidRDefault="00AE23C8" w:rsidP="007D2E1E">
      <w:pPr>
        <w:spacing w:after="0" w:line="276" w:lineRule="auto"/>
        <w:jc w:val="center"/>
        <w:rPr>
          <w:rFonts w:ascii="Arial" w:hAnsi="Arial" w:cs="Arial"/>
          <w:b/>
          <w:sz w:val="24"/>
          <w:szCs w:val="24"/>
        </w:rPr>
      </w:pPr>
      <w:r>
        <w:rPr>
          <w:rFonts w:ascii="Arial" w:hAnsi="Arial" w:cs="Arial"/>
          <w:b/>
          <w:sz w:val="24"/>
          <w:szCs w:val="24"/>
        </w:rPr>
        <w:t>ENGENHARIA DE SOFTWARE</w:t>
      </w:r>
    </w:p>
    <w:p w14:paraId="134874CC" w14:textId="104460B0" w:rsidR="009879F6" w:rsidRP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6°- Semestre </w:t>
      </w:r>
      <w:r w:rsidR="00C33DA8">
        <w:rPr>
          <w:rFonts w:ascii="Arial" w:hAnsi="Arial" w:cs="Arial"/>
          <w:sz w:val="24"/>
          <w:szCs w:val="24"/>
        </w:rPr>
        <w:t xml:space="preserve">- </w:t>
      </w:r>
      <w:r>
        <w:rPr>
          <w:rFonts w:ascii="Arial" w:hAnsi="Arial" w:cs="Arial"/>
          <w:sz w:val="24"/>
          <w:szCs w:val="24"/>
        </w:rPr>
        <w:t>Noturno</w:t>
      </w:r>
    </w:p>
    <w:p w14:paraId="5DB5829C" w14:textId="77777777" w:rsidR="009879F6" w:rsidRPr="009879F6" w:rsidRDefault="009879F6" w:rsidP="007D2E1E">
      <w:pPr>
        <w:spacing w:after="0" w:line="276" w:lineRule="auto"/>
        <w:jc w:val="center"/>
        <w:rPr>
          <w:rFonts w:ascii="Arial" w:hAnsi="Arial" w:cs="Arial"/>
          <w:sz w:val="24"/>
          <w:szCs w:val="24"/>
        </w:rPr>
      </w:pPr>
    </w:p>
    <w:p w14:paraId="176085F9" w14:textId="77777777" w:rsidR="009879F6" w:rsidRDefault="009879F6" w:rsidP="007D2E1E">
      <w:pPr>
        <w:spacing w:after="0" w:line="276" w:lineRule="auto"/>
        <w:jc w:val="center"/>
        <w:rPr>
          <w:rFonts w:ascii="Arial" w:hAnsi="Arial" w:cs="Arial"/>
          <w:sz w:val="24"/>
          <w:szCs w:val="24"/>
        </w:rPr>
      </w:pPr>
    </w:p>
    <w:p w14:paraId="6D005920" w14:textId="77777777" w:rsidR="007D2E1E" w:rsidRDefault="007D2E1E" w:rsidP="007D2E1E">
      <w:pPr>
        <w:spacing w:after="0" w:line="276" w:lineRule="auto"/>
        <w:jc w:val="center"/>
        <w:rPr>
          <w:rFonts w:ascii="Arial" w:hAnsi="Arial" w:cs="Arial"/>
          <w:sz w:val="24"/>
          <w:szCs w:val="24"/>
        </w:rPr>
      </w:pPr>
    </w:p>
    <w:p w14:paraId="41681F41" w14:textId="77777777" w:rsidR="007D2E1E" w:rsidRPr="009879F6" w:rsidRDefault="007D2E1E" w:rsidP="007D2E1E">
      <w:pPr>
        <w:spacing w:after="0" w:line="276" w:lineRule="auto"/>
        <w:jc w:val="center"/>
        <w:rPr>
          <w:rFonts w:ascii="Arial" w:hAnsi="Arial" w:cs="Arial"/>
          <w:sz w:val="24"/>
          <w:szCs w:val="24"/>
        </w:rPr>
      </w:pPr>
    </w:p>
    <w:p w14:paraId="5283D98D" w14:textId="77777777" w:rsidR="009879F6" w:rsidRPr="009879F6" w:rsidRDefault="009879F6" w:rsidP="007D2E1E">
      <w:pPr>
        <w:spacing w:after="0" w:line="276" w:lineRule="auto"/>
        <w:jc w:val="center"/>
        <w:rPr>
          <w:rFonts w:ascii="Arial" w:hAnsi="Arial" w:cs="Arial"/>
          <w:sz w:val="24"/>
          <w:szCs w:val="24"/>
        </w:rPr>
      </w:pPr>
    </w:p>
    <w:p w14:paraId="273DE75E" w14:textId="77777777" w:rsidR="009879F6" w:rsidRPr="009879F6" w:rsidRDefault="009879F6" w:rsidP="007D2E1E">
      <w:pPr>
        <w:spacing w:after="0" w:line="276" w:lineRule="auto"/>
        <w:jc w:val="center"/>
        <w:rPr>
          <w:rFonts w:ascii="Arial" w:hAnsi="Arial" w:cs="Arial"/>
          <w:sz w:val="24"/>
          <w:szCs w:val="24"/>
        </w:rPr>
      </w:pPr>
    </w:p>
    <w:p w14:paraId="0CE1BF44" w14:textId="2A1B0DCA" w:rsidR="009879F6" w:rsidRDefault="00AE23C8" w:rsidP="007D2E1E">
      <w:pPr>
        <w:spacing w:after="0" w:line="276" w:lineRule="auto"/>
        <w:jc w:val="center"/>
        <w:rPr>
          <w:rFonts w:ascii="Arial" w:hAnsi="Arial" w:cs="Arial"/>
          <w:sz w:val="24"/>
          <w:szCs w:val="24"/>
        </w:rPr>
      </w:pPr>
      <w:r>
        <w:rPr>
          <w:rFonts w:ascii="Arial" w:hAnsi="Arial" w:cs="Arial"/>
          <w:sz w:val="24"/>
          <w:szCs w:val="24"/>
        </w:rPr>
        <w:t>LEONARDO KITAGAWA</w:t>
      </w:r>
    </w:p>
    <w:p w14:paraId="4B735D6F" w14:textId="6F1DBE2E" w:rsidR="009879F6" w:rsidRDefault="00740247" w:rsidP="007D2E1E">
      <w:pPr>
        <w:spacing w:after="0" w:line="276" w:lineRule="auto"/>
        <w:jc w:val="center"/>
        <w:rPr>
          <w:rFonts w:ascii="Arial" w:hAnsi="Arial" w:cs="Arial"/>
          <w:sz w:val="24"/>
          <w:szCs w:val="24"/>
        </w:rPr>
      </w:pPr>
      <w:r>
        <w:rPr>
          <w:rFonts w:ascii="Arial" w:hAnsi="Arial" w:cs="Arial"/>
          <w:sz w:val="24"/>
          <w:szCs w:val="24"/>
        </w:rPr>
        <w:t>1947168-2</w:t>
      </w:r>
    </w:p>
    <w:p w14:paraId="23D43AFA" w14:textId="77777777" w:rsidR="009879F6" w:rsidRDefault="009879F6" w:rsidP="007D2E1E">
      <w:pPr>
        <w:spacing w:after="0" w:line="276" w:lineRule="auto"/>
        <w:jc w:val="center"/>
        <w:rPr>
          <w:rFonts w:ascii="Arial" w:hAnsi="Arial" w:cs="Arial"/>
          <w:sz w:val="24"/>
          <w:szCs w:val="24"/>
        </w:rPr>
      </w:pPr>
    </w:p>
    <w:p w14:paraId="1FE73F85" w14:textId="64B68087"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VINICIUS </w:t>
      </w:r>
      <w:proofErr w:type="spellStart"/>
      <w:r>
        <w:rPr>
          <w:rFonts w:ascii="Arial" w:hAnsi="Arial" w:cs="Arial"/>
          <w:sz w:val="24"/>
          <w:szCs w:val="24"/>
        </w:rPr>
        <w:t>DAVANTEL</w:t>
      </w:r>
      <w:proofErr w:type="spellEnd"/>
      <w:r>
        <w:rPr>
          <w:rFonts w:ascii="Arial" w:hAnsi="Arial" w:cs="Arial"/>
          <w:sz w:val="24"/>
          <w:szCs w:val="24"/>
        </w:rPr>
        <w:t xml:space="preserve"> KLAUS</w:t>
      </w:r>
    </w:p>
    <w:p w14:paraId="057C9BB9" w14:textId="3446A74D" w:rsidR="009879F6" w:rsidRDefault="00740247" w:rsidP="007D2E1E">
      <w:pPr>
        <w:spacing w:after="0" w:line="276" w:lineRule="auto"/>
        <w:jc w:val="center"/>
        <w:rPr>
          <w:rFonts w:ascii="Arial" w:hAnsi="Arial" w:cs="Arial"/>
          <w:sz w:val="24"/>
          <w:szCs w:val="24"/>
        </w:rPr>
      </w:pPr>
      <w:r>
        <w:rPr>
          <w:rFonts w:ascii="Arial" w:hAnsi="Arial" w:cs="Arial"/>
          <w:sz w:val="24"/>
          <w:szCs w:val="24"/>
        </w:rPr>
        <w:t>1906071-2</w:t>
      </w:r>
    </w:p>
    <w:p w14:paraId="186EC9D9" w14:textId="77777777" w:rsidR="009879F6" w:rsidRDefault="009879F6" w:rsidP="007D2E1E">
      <w:pPr>
        <w:spacing w:after="0" w:line="276" w:lineRule="auto"/>
        <w:jc w:val="center"/>
        <w:rPr>
          <w:rFonts w:ascii="Arial" w:hAnsi="Arial" w:cs="Arial"/>
          <w:sz w:val="24"/>
          <w:szCs w:val="24"/>
        </w:rPr>
      </w:pPr>
    </w:p>
    <w:p w14:paraId="6D4241CD" w14:textId="56B1E4C2"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MATHEUS </w:t>
      </w:r>
      <w:proofErr w:type="spellStart"/>
      <w:r>
        <w:rPr>
          <w:rFonts w:ascii="Arial" w:hAnsi="Arial" w:cs="Arial"/>
          <w:sz w:val="24"/>
          <w:szCs w:val="24"/>
        </w:rPr>
        <w:t>MOIOLI</w:t>
      </w:r>
      <w:proofErr w:type="spellEnd"/>
      <w:r>
        <w:rPr>
          <w:rFonts w:ascii="Arial" w:hAnsi="Arial" w:cs="Arial"/>
          <w:sz w:val="24"/>
          <w:szCs w:val="24"/>
        </w:rPr>
        <w:t xml:space="preserve"> DE </w:t>
      </w:r>
      <w:proofErr w:type="spellStart"/>
      <w:r>
        <w:rPr>
          <w:rFonts w:ascii="Arial" w:hAnsi="Arial" w:cs="Arial"/>
          <w:sz w:val="24"/>
          <w:szCs w:val="24"/>
        </w:rPr>
        <w:t>VERGENNES</w:t>
      </w:r>
      <w:proofErr w:type="spellEnd"/>
    </w:p>
    <w:p w14:paraId="21E3499D" w14:textId="1904E235" w:rsidR="009879F6" w:rsidRDefault="00740247" w:rsidP="007D2E1E">
      <w:pPr>
        <w:spacing w:after="0" w:line="276" w:lineRule="auto"/>
        <w:jc w:val="center"/>
        <w:rPr>
          <w:rFonts w:ascii="Arial" w:hAnsi="Arial" w:cs="Arial"/>
          <w:sz w:val="24"/>
          <w:szCs w:val="24"/>
        </w:rPr>
      </w:pPr>
      <w:r>
        <w:rPr>
          <w:rFonts w:ascii="Arial" w:hAnsi="Arial" w:cs="Arial"/>
          <w:sz w:val="24"/>
          <w:szCs w:val="24"/>
        </w:rPr>
        <w:t>1954017-2</w:t>
      </w:r>
    </w:p>
    <w:p w14:paraId="278BD47E" w14:textId="77777777" w:rsidR="009879F6" w:rsidRDefault="009879F6" w:rsidP="007D2E1E">
      <w:pPr>
        <w:spacing w:after="0" w:line="276" w:lineRule="auto"/>
        <w:jc w:val="center"/>
        <w:rPr>
          <w:rFonts w:ascii="Arial" w:hAnsi="Arial" w:cs="Arial"/>
          <w:sz w:val="24"/>
          <w:szCs w:val="24"/>
        </w:rPr>
      </w:pPr>
    </w:p>
    <w:p w14:paraId="61F709EE" w14:textId="1072307B" w:rsidR="009879F6" w:rsidRDefault="009879F6" w:rsidP="007D2E1E">
      <w:pPr>
        <w:spacing w:after="0" w:line="276" w:lineRule="auto"/>
        <w:jc w:val="center"/>
        <w:rPr>
          <w:rFonts w:ascii="Arial" w:hAnsi="Arial" w:cs="Arial"/>
          <w:sz w:val="24"/>
          <w:szCs w:val="24"/>
        </w:rPr>
      </w:pPr>
    </w:p>
    <w:p w14:paraId="07BA881F" w14:textId="1A04D1E6" w:rsidR="00AE23C8" w:rsidRDefault="00AE23C8" w:rsidP="007D2E1E">
      <w:pPr>
        <w:spacing w:after="0" w:line="276" w:lineRule="auto"/>
        <w:jc w:val="center"/>
        <w:rPr>
          <w:rFonts w:ascii="Arial" w:hAnsi="Arial" w:cs="Arial"/>
          <w:sz w:val="24"/>
          <w:szCs w:val="24"/>
        </w:rPr>
      </w:pPr>
    </w:p>
    <w:p w14:paraId="45F526B7" w14:textId="77777777" w:rsidR="00AE23C8" w:rsidRPr="009879F6" w:rsidRDefault="00AE23C8" w:rsidP="007D2E1E">
      <w:pPr>
        <w:spacing w:after="0" w:line="276" w:lineRule="auto"/>
        <w:jc w:val="center"/>
        <w:rPr>
          <w:rFonts w:ascii="Arial" w:hAnsi="Arial" w:cs="Arial"/>
          <w:sz w:val="24"/>
          <w:szCs w:val="24"/>
        </w:rPr>
      </w:pPr>
    </w:p>
    <w:p w14:paraId="5D44ECF7" w14:textId="77777777" w:rsidR="009879F6" w:rsidRPr="009879F6" w:rsidRDefault="009879F6" w:rsidP="007D2E1E">
      <w:pPr>
        <w:spacing w:after="0" w:line="276" w:lineRule="auto"/>
        <w:jc w:val="center"/>
        <w:rPr>
          <w:rFonts w:ascii="Arial" w:hAnsi="Arial" w:cs="Arial"/>
          <w:sz w:val="24"/>
          <w:szCs w:val="24"/>
        </w:rPr>
      </w:pPr>
    </w:p>
    <w:p w14:paraId="3843A316" w14:textId="77777777" w:rsidR="009879F6" w:rsidRPr="009879F6" w:rsidRDefault="009879F6" w:rsidP="007D2E1E">
      <w:pPr>
        <w:spacing w:after="0" w:line="276" w:lineRule="auto"/>
        <w:jc w:val="center"/>
        <w:rPr>
          <w:rFonts w:ascii="Arial" w:hAnsi="Arial" w:cs="Arial"/>
          <w:sz w:val="24"/>
          <w:szCs w:val="24"/>
        </w:rPr>
      </w:pPr>
    </w:p>
    <w:p w14:paraId="15D4574A" w14:textId="77777777" w:rsidR="009879F6" w:rsidRPr="009879F6" w:rsidRDefault="009879F6" w:rsidP="007D2E1E">
      <w:pPr>
        <w:spacing w:after="0" w:line="276" w:lineRule="auto"/>
        <w:jc w:val="center"/>
        <w:rPr>
          <w:rFonts w:ascii="Arial" w:hAnsi="Arial" w:cs="Arial"/>
          <w:sz w:val="24"/>
          <w:szCs w:val="24"/>
        </w:rPr>
      </w:pPr>
    </w:p>
    <w:p w14:paraId="0E2572A0" w14:textId="77777777" w:rsidR="009879F6" w:rsidRDefault="009879F6" w:rsidP="007D2E1E">
      <w:pPr>
        <w:spacing w:after="0" w:line="276" w:lineRule="auto"/>
        <w:jc w:val="center"/>
        <w:rPr>
          <w:rFonts w:ascii="Arial" w:hAnsi="Arial" w:cs="Arial"/>
          <w:sz w:val="24"/>
          <w:szCs w:val="24"/>
        </w:rPr>
      </w:pPr>
    </w:p>
    <w:p w14:paraId="4DAB1534" w14:textId="77777777" w:rsidR="007D2E1E" w:rsidRPr="009879F6" w:rsidRDefault="007D2E1E" w:rsidP="007D2E1E">
      <w:pPr>
        <w:spacing w:after="0" w:line="276" w:lineRule="auto"/>
        <w:jc w:val="center"/>
        <w:rPr>
          <w:rFonts w:ascii="Arial" w:hAnsi="Arial" w:cs="Arial"/>
          <w:sz w:val="24"/>
          <w:szCs w:val="24"/>
        </w:rPr>
      </w:pPr>
    </w:p>
    <w:p w14:paraId="375944C2" w14:textId="4079F0F1" w:rsidR="009879F6" w:rsidRPr="007D2E1E" w:rsidRDefault="00AE23C8" w:rsidP="007D2E1E">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76AF8A49" w14:textId="09B8BA48" w:rsidR="007D2E1E" w:rsidRPr="006F5D4B" w:rsidRDefault="007D2E1E" w:rsidP="007D2E1E">
      <w:pPr>
        <w:spacing w:after="0" w:line="276" w:lineRule="auto"/>
        <w:jc w:val="center"/>
        <w:rPr>
          <w:rFonts w:ascii="Arial" w:hAnsi="Arial" w:cs="Arial"/>
          <w:sz w:val="24"/>
          <w:szCs w:val="24"/>
          <w:u w:val="single"/>
        </w:rPr>
      </w:pPr>
      <w:r>
        <w:rPr>
          <w:rFonts w:ascii="Arial" w:hAnsi="Arial" w:cs="Arial"/>
          <w:sz w:val="24"/>
          <w:szCs w:val="24"/>
        </w:rPr>
        <w:t>ATIV</w:t>
      </w:r>
      <w:r w:rsidR="00CF038C">
        <w:rPr>
          <w:rFonts w:ascii="Arial" w:hAnsi="Arial" w:cs="Arial"/>
          <w:sz w:val="24"/>
          <w:szCs w:val="24"/>
        </w:rPr>
        <w:t xml:space="preserve">IDADE DE ESTUDO PROGRAMADA DO </w:t>
      </w:r>
      <w:r w:rsidR="006F5D4B">
        <w:rPr>
          <w:rFonts w:ascii="Arial" w:hAnsi="Arial" w:cs="Arial"/>
          <w:sz w:val="24"/>
          <w:szCs w:val="24"/>
        </w:rPr>
        <w:t>3</w:t>
      </w:r>
      <w:r>
        <w:rPr>
          <w:rFonts w:ascii="Arial" w:hAnsi="Arial" w:cs="Arial"/>
          <w:sz w:val="24"/>
          <w:szCs w:val="24"/>
        </w:rPr>
        <w:t>º BIMESTRE</w:t>
      </w:r>
    </w:p>
    <w:p w14:paraId="4758FB1F" w14:textId="77777777" w:rsidR="009879F6" w:rsidRPr="009879F6" w:rsidRDefault="009879F6" w:rsidP="007D2E1E">
      <w:pPr>
        <w:spacing w:after="0" w:line="276" w:lineRule="auto"/>
        <w:jc w:val="center"/>
        <w:rPr>
          <w:rFonts w:ascii="Arial" w:hAnsi="Arial" w:cs="Arial"/>
          <w:sz w:val="24"/>
          <w:szCs w:val="24"/>
        </w:rPr>
      </w:pPr>
    </w:p>
    <w:p w14:paraId="3BA69D9E" w14:textId="77777777" w:rsidR="009879F6" w:rsidRPr="009879F6" w:rsidRDefault="009879F6" w:rsidP="007D2E1E">
      <w:pPr>
        <w:spacing w:after="0" w:line="276" w:lineRule="auto"/>
        <w:jc w:val="center"/>
        <w:rPr>
          <w:rFonts w:ascii="Arial" w:hAnsi="Arial" w:cs="Arial"/>
          <w:sz w:val="24"/>
          <w:szCs w:val="24"/>
        </w:rPr>
      </w:pPr>
    </w:p>
    <w:p w14:paraId="01F98993" w14:textId="77777777" w:rsidR="009879F6" w:rsidRPr="009879F6" w:rsidRDefault="009879F6" w:rsidP="007D2E1E">
      <w:pPr>
        <w:spacing w:after="0" w:line="276" w:lineRule="auto"/>
        <w:jc w:val="center"/>
        <w:rPr>
          <w:rFonts w:ascii="Arial" w:hAnsi="Arial" w:cs="Arial"/>
          <w:sz w:val="24"/>
          <w:szCs w:val="24"/>
        </w:rPr>
      </w:pPr>
    </w:p>
    <w:p w14:paraId="1A4C0581" w14:textId="77777777" w:rsidR="009879F6" w:rsidRPr="009879F6" w:rsidRDefault="009879F6" w:rsidP="006F5D4B">
      <w:pPr>
        <w:spacing w:after="0" w:line="276" w:lineRule="auto"/>
        <w:rPr>
          <w:rFonts w:ascii="Arial" w:hAnsi="Arial" w:cs="Arial"/>
          <w:sz w:val="24"/>
          <w:szCs w:val="24"/>
        </w:rPr>
      </w:pPr>
    </w:p>
    <w:p w14:paraId="717BE9BF" w14:textId="77777777" w:rsidR="009879F6" w:rsidRPr="009879F6" w:rsidRDefault="009879F6" w:rsidP="007D2E1E">
      <w:pPr>
        <w:spacing w:after="0" w:line="276" w:lineRule="auto"/>
        <w:jc w:val="center"/>
        <w:rPr>
          <w:rFonts w:ascii="Arial" w:hAnsi="Arial" w:cs="Arial"/>
          <w:sz w:val="24"/>
          <w:szCs w:val="24"/>
        </w:rPr>
      </w:pPr>
    </w:p>
    <w:p w14:paraId="39C333F5" w14:textId="77777777" w:rsidR="009879F6" w:rsidRPr="009879F6" w:rsidRDefault="009879F6" w:rsidP="007D2E1E">
      <w:pPr>
        <w:spacing w:after="0" w:line="276" w:lineRule="auto"/>
        <w:jc w:val="center"/>
        <w:rPr>
          <w:rFonts w:ascii="Arial" w:hAnsi="Arial" w:cs="Arial"/>
          <w:sz w:val="24"/>
          <w:szCs w:val="24"/>
        </w:rPr>
      </w:pPr>
    </w:p>
    <w:p w14:paraId="10AD0351" w14:textId="77777777" w:rsidR="009879F6" w:rsidRPr="009879F6" w:rsidRDefault="009879F6" w:rsidP="007D2E1E">
      <w:pPr>
        <w:spacing w:after="0" w:line="276" w:lineRule="auto"/>
        <w:jc w:val="center"/>
        <w:rPr>
          <w:rFonts w:ascii="Arial" w:hAnsi="Arial" w:cs="Arial"/>
          <w:sz w:val="24"/>
          <w:szCs w:val="24"/>
        </w:rPr>
      </w:pPr>
    </w:p>
    <w:p w14:paraId="5864EE93" w14:textId="77777777" w:rsidR="009879F6" w:rsidRPr="009879F6" w:rsidRDefault="009879F6" w:rsidP="007D2E1E">
      <w:pPr>
        <w:spacing w:after="0" w:line="276" w:lineRule="auto"/>
        <w:jc w:val="center"/>
        <w:rPr>
          <w:rFonts w:ascii="Arial" w:hAnsi="Arial" w:cs="Arial"/>
          <w:sz w:val="24"/>
          <w:szCs w:val="24"/>
        </w:rPr>
      </w:pPr>
    </w:p>
    <w:p w14:paraId="3321676D" w14:textId="77777777" w:rsidR="009879F6" w:rsidRPr="009879F6" w:rsidRDefault="009879F6" w:rsidP="007D2E1E">
      <w:pPr>
        <w:spacing w:after="0" w:line="276" w:lineRule="auto"/>
        <w:jc w:val="center"/>
        <w:rPr>
          <w:rFonts w:ascii="Arial" w:hAnsi="Arial" w:cs="Arial"/>
          <w:sz w:val="24"/>
          <w:szCs w:val="24"/>
        </w:rPr>
      </w:pPr>
    </w:p>
    <w:p w14:paraId="23899B43" w14:textId="77777777" w:rsidR="009879F6" w:rsidRDefault="009879F6" w:rsidP="007D2E1E">
      <w:pPr>
        <w:spacing w:after="0" w:line="276" w:lineRule="auto"/>
      </w:pPr>
    </w:p>
    <w:p w14:paraId="71162AEF" w14:textId="77777777" w:rsidR="009879F6" w:rsidRPr="009879F6" w:rsidRDefault="00146E30" w:rsidP="007D2E1E">
      <w:pPr>
        <w:spacing w:after="0" w:line="276" w:lineRule="auto"/>
        <w:jc w:val="center"/>
        <w:rPr>
          <w:rFonts w:ascii="Arial" w:hAnsi="Arial" w:cs="Arial"/>
          <w:sz w:val="24"/>
          <w:szCs w:val="24"/>
        </w:rPr>
      </w:pPr>
      <w:r>
        <w:rPr>
          <w:rFonts w:ascii="Arial" w:hAnsi="Arial" w:cs="Arial"/>
          <w:sz w:val="24"/>
          <w:szCs w:val="24"/>
        </w:rPr>
        <w:t>MARINGÁ</w:t>
      </w:r>
    </w:p>
    <w:p w14:paraId="7A7A0B9B" w14:textId="303F13B8" w:rsidR="009879F6" w:rsidRDefault="009879F6" w:rsidP="007D2E1E">
      <w:pPr>
        <w:spacing w:after="0" w:line="276" w:lineRule="auto"/>
        <w:jc w:val="center"/>
        <w:rPr>
          <w:rFonts w:ascii="Arial" w:hAnsi="Arial" w:cs="Arial"/>
          <w:sz w:val="24"/>
          <w:szCs w:val="24"/>
        </w:rPr>
      </w:pPr>
      <w:r w:rsidRPr="009879F6">
        <w:rPr>
          <w:rFonts w:ascii="Arial" w:hAnsi="Arial" w:cs="Arial"/>
          <w:sz w:val="24"/>
          <w:szCs w:val="24"/>
        </w:rPr>
        <w:t>202</w:t>
      </w:r>
      <w:r w:rsidR="004938CC">
        <w:rPr>
          <w:rFonts w:ascii="Arial" w:hAnsi="Arial" w:cs="Arial"/>
          <w:sz w:val="24"/>
          <w:szCs w:val="24"/>
        </w:rPr>
        <w:t>1</w:t>
      </w:r>
    </w:p>
    <w:p w14:paraId="371C3205" w14:textId="77777777" w:rsidR="009879F6" w:rsidRDefault="009879F6" w:rsidP="009879F6">
      <w:pPr>
        <w:spacing w:after="0" w:line="276" w:lineRule="auto"/>
        <w:jc w:val="center"/>
        <w:rPr>
          <w:rFonts w:ascii="Arial" w:hAnsi="Arial" w:cs="Arial"/>
          <w:sz w:val="24"/>
          <w:szCs w:val="24"/>
        </w:rPr>
      </w:pPr>
    </w:p>
    <w:p w14:paraId="4FB7B545" w14:textId="77777777" w:rsidR="009879F6" w:rsidRDefault="009879F6" w:rsidP="009879F6">
      <w:pPr>
        <w:spacing w:after="0" w:line="276" w:lineRule="auto"/>
        <w:jc w:val="center"/>
        <w:rPr>
          <w:rFonts w:ascii="Arial" w:hAnsi="Arial" w:cs="Arial"/>
          <w:sz w:val="24"/>
          <w:szCs w:val="24"/>
        </w:rPr>
      </w:pPr>
    </w:p>
    <w:p w14:paraId="703B0C41" w14:textId="77777777" w:rsidR="006F5D4B" w:rsidRPr="007D2E1E" w:rsidRDefault="006F5D4B" w:rsidP="006F5D4B">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2618C8C6" w14:textId="77777777" w:rsidR="00B22182" w:rsidRDefault="00B22182" w:rsidP="009879F6">
      <w:pPr>
        <w:spacing w:after="0" w:line="360" w:lineRule="auto"/>
        <w:jc w:val="both"/>
        <w:rPr>
          <w:rFonts w:ascii="Arial" w:hAnsi="Arial" w:cs="Arial"/>
          <w:b/>
          <w:color w:val="0D0D0D" w:themeColor="text1" w:themeTint="F2"/>
          <w:sz w:val="24"/>
          <w:szCs w:val="24"/>
        </w:rPr>
      </w:pPr>
    </w:p>
    <w:p w14:paraId="46E1C323" w14:textId="5CB286A3" w:rsidR="006F5D4B" w:rsidRDefault="00B22182" w:rsidP="006F5D4B">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INTRODUÇÃO</w:t>
      </w:r>
    </w:p>
    <w:p w14:paraId="24F3F227" w14:textId="49CFA90B" w:rsidR="00975598" w:rsidRDefault="006F5D4B" w:rsidP="00975598">
      <w:pPr>
        <w:spacing w:line="360" w:lineRule="auto"/>
        <w:jc w:val="both"/>
        <w:rPr>
          <w:rFonts w:ascii="Times New Roman" w:hAnsi="Times New Roman" w:cs="Times New Roman"/>
          <w:color w:val="000000" w:themeColor="text1"/>
          <w:sz w:val="24"/>
          <w:szCs w:val="24"/>
          <w:shd w:val="clear" w:color="auto" w:fill="FFFFFF"/>
        </w:rPr>
      </w:pPr>
      <w:r>
        <w:rPr>
          <w:rFonts w:ascii="Arial" w:hAnsi="Arial" w:cs="Arial"/>
          <w:b/>
          <w:color w:val="0D0D0D" w:themeColor="text1" w:themeTint="F2"/>
          <w:sz w:val="24"/>
          <w:szCs w:val="24"/>
        </w:rPr>
        <w:tab/>
      </w:r>
      <w:r w:rsidR="006406C3">
        <w:rPr>
          <w:rFonts w:ascii="Times New Roman" w:hAnsi="Times New Roman" w:cs="Times New Roman"/>
          <w:bCs/>
          <w:color w:val="0D0D0D" w:themeColor="text1" w:themeTint="F2"/>
          <w:sz w:val="24"/>
          <w:szCs w:val="24"/>
        </w:rPr>
        <w:t xml:space="preserve">Buscando acompanhar o cenário atual em que os </w:t>
      </w:r>
      <w:r w:rsidR="00597D06">
        <w:rPr>
          <w:rFonts w:ascii="Times New Roman" w:hAnsi="Times New Roman" w:cs="Times New Roman"/>
          <w:bCs/>
          <w:color w:val="0D0D0D" w:themeColor="text1" w:themeTint="F2"/>
          <w:sz w:val="24"/>
          <w:szCs w:val="24"/>
        </w:rPr>
        <w:t>agrários</w:t>
      </w:r>
      <w:r w:rsidR="006406C3">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estão incluídos, os agricultores estão dia após dia passando dificuldades em sua realidade por</w:t>
      </w:r>
      <w:r w:rsidR="00D51839">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complicações causadas pela Covid-19 que por consequência desestabili</w:t>
      </w:r>
      <w:r w:rsidR="008D672D">
        <w:rPr>
          <w:rFonts w:ascii="Times New Roman" w:hAnsi="Times New Roman" w:cs="Times New Roman"/>
          <w:bCs/>
          <w:color w:val="0D0D0D" w:themeColor="text1" w:themeTint="F2"/>
          <w:sz w:val="24"/>
          <w:szCs w:val="24"/>
        </w:rPr>
        <w:t>zou</w:t>
      </w:r>
      <w:r w:rsidR="00597D06">
        <w:rPr>
          <w:rFonts w:ascii="Times New Roman" w:hAnsi="Times New Roman" w:cs="Times New Roman"/>
          <w:bCs/>
          <w:color w:val="0D0D0D" w:themeColor="text1" w:themeTint="F2"/>
          <w:sz w:val="24"/>
          <w:szCs w:val="24"/>
        </w:rPr>
        <w:t xml:space="preserve"> </w:t>
      </w:r>
      <w:r w:rsidR="00D51839">
        <w:rPr>
          <w:rFonts w:ascii="Times New Roman" w:hAnsi="Times New Roman" w:cs="Times New Roman"/>
          <w:bCs/>
          <w:color w:val="0D0D0D" w:themeColor="text1" w:themeTint="F2"/>
          <w:sz w:val="24"/>
          <w:szCs w:val="24"/>
        </w:rPr>
        <w:t xml:space="preserve">um dos pilares econômicos mais importantes do Brasil. </w:t>
      </w:r>
      <w:r w:rsidR="00005C99" w:rsidRPr="00005C99">
        <w:rPr>
          <w:rFonts w:ascii="Times New Roman" w:hAnsi="Times New Roman" w:cs="Times New Roman"/>
          <w:color w:val="000000" w:themeColor="text1"/>
          <w:sz w:val="24"/>
          <w:szCs w:val="24"/>
          <w:shd w:val="clear" w:color="auto" w:fill="FFFFFF"/>
        </w:rPr>
        <w:t>À primeira vista</w:t>
      </w:r>
      <w:r w:rsidR="00005C99">
        <w:rPr>
          <w:rFonts w:ascii="Times New Roman" w:hAnsi="Times New Roman" w:cs="Times New Roman"/>
          <w:color w:val="000000" w:themeColor="text1"/>
          <w:sz w:val="24"/>
          <w:szCs w:val="24"/>
          <w:shd w:val="clear" w:color="auto" w:fill="FFFFFF"/>
        </w:rPr>
        <w:t xml:space="preserve">, poderia se dizer que a pandemia não afetou o setor agrícola, porém, foram registrados problemas </w:t>
      </w:r>
      <w:r w:rsidR="008D672D">
        <w:rPr>
          <w:rFonts w:ascii="Times New Roman" w:hAnsi="Times New Roman" w:cs="Times New Roman"/>
          <w:color w:val="000000" w:themeColor="text1"/>
          <w:sz w:val="24"/>
          <w:szCs w:val="24"/>
          <w:shd w:val="clear" w:color="auto" w:fill="FFFFFF"/>
        </w:rPr>
        <w:t>como</w:t>
      </w:r>
      <w:r w:rsidR="00005C99">
        <w:rPr>
          <w:rFonts w:ascii="Times New Roman" w:hAnsi="Times New Roman" w:cs="Times New Roman"/>
          <w:color w:val="000000" w:themeColor="text1"/>
          <w:sz w:val="24"/>
          <w:szCs w:val="24"/>
          <w:shd w:val="clear" w:color="auto" w:fill="FFFFFF"/>
        </w:rPr>
        <w:t xml:space="preserve"> escoamento, logística, contaminações em unidades de processamento</w:t>
      </w:r>
      <w:r w:rsidR="00975598">
        <w:rPr>
          <w:rFonts w:ascii="Times New Roman" w:hAnsi="Times New Roman" w:cs="Times New Roman"/>
          <w:color w:val="000000" w:themeColor="text1"/>
          <w:sz w:val="24"/>
          <w:szCs w:val="24"/>
          <w:shd w:val="clear" w:color="auto" w:fill="FFFFFF"/>
        </w:rPr>
        <w:t>, dessa</w:t>
      </w:r>
      <w:r w:rsidR="007D5AA3">
        <w:rPr>
          <w:rFonts w:ascii="Times New Roman" w:hAnsi="Times New Roman" w:cs="Times New Roman"/>
          <w:color w:val="000000" w:themeColor="text1"/>
          <w:sz w:val="24"/>
          <w:szCs w:val="24"/>
          <w:shd w:val="clear" w:color="auto" w:fill="FFFFFF"/>
        </w:rPr>
        <w:t xml:space="preserve"> forma, ocasionando a preocupação e incertezas dos agropecuários </w:t>
      </w:r>
      <w:r w:rsidR="00232A3D">
        <w:rPr>
          <w:rFonts w:ascii="Times New Roman" w:hAnsi="Times New Roman" w:cs="Times New Roman"/>
          <w:color w:val="000000" w:themeColor="text1"/>
          <w:sz w:val="24"/>
          <w:szCs w:val="24"/>
          <w:shd w:val="clear" w:color="auto" w:fill="FFFFFF"/>
        </w:rPr>
        <w:t xml:space="preserve">e donos de pequenas lavouras </w:t>
      </w:r>
      <w:r w:rsidR="007D5AA3">
        <w:rPr>
          <w:rFonts w:ascii="Times New Roman" w:hAnsi="Times New Roman" w:cs="Times New Roman"/>
          <w:color w:val="000000" w:themeColor="text1"/>
          <w:sz w:val="24"/>
          <w:szCs w:val="24"/>
          <w:shd w:val="clear" w:color="auto" w:fill="FFFFFF"/>
        </w:rPr>
        <w:t>ao investir</w:t>
      </w:r>
      <w:r w:rsidR="00232A3D">
        <w:rPr>
          <w:rFonts w:ascii="Times New Roman" w:hAnsi="Times New Roman" w:cs="Times New Roman"/>
          <w:color w:val="000000" w:themeColor="text1"/>
          <w:sz w:val="24"/>
          <w:szCs w:val="24"/>
          <w:shd w:val="clear" w:color="auto" w:fill="FFFFFF"/>
        </w:rPr>
        <w:t xml:space="preserve"> mais </w:t>
      </w:r>
      <w:r w:rsidR="008737CA">
        <w:rPr>
          <w:rFonts w:ascii="Times New Roman" w:hAnsi="Times New Roman" w:cs="Times New Roman"/>
          <w:color w:val="000000" w:themeColor="text1"/>
          <w:sz w:val="24"/>
          <w:szCs w:val="24"/>
          <w:shd w:val="clear" w:color="auto" w:fill="FFFFFF"/>
        </w:rPr>
        <w:t>na produção de seus grãos em suas lavouras</w:t>
      </w:r>
      <w:r w:rsidR="00232A3D">
        <w:rPr>
          <w:rFonts w:ascii="Times New Roman" w:hAnsi="Times New Roman" w:cs="Times New Roman"/>
          <w:color w:val="000000" w:themeColor="text1"/>
          <w:sz w:val="24"/>
          <w:szCs w:val="24"/>
          <w:shd w:val="clear" w:color="auto" w:fill="FFFFFF"/>
        </w:rPr>
        <w:t xml:space="preserve"> na situação que o país se encontra</w:t>
      </w:r>
      <w:r w:rsidR="008737CA">
        <w:rPr>
          <w:rFonts w:ascii="Times New Roman" w:hAnsi="Times New Roman" w:cs="Times New Roman"/>
          <w:color w:val="000000" w:themeColor="text1"/>
          <w:sz w:val="24"/>
          <w:szCs w:val="24"/>
          <w:shd w:val="clear" w:color="auto" w:fill="FFFFFF"/>
        </w:rPr>
        <w:t>.</w:t>
      </w:r>
      <w:r w:rsidR="008D672D">
        <w:rPr>
          <w:rFonts w:ascii="Times New Roman" w:hAnsi="Times New Roman" w:cs="Times New Roman"/>
          <w:color w:val="000000" w:themeColor="text1"/>
          <w:sz w:val="24"/>
          <w:szCs w:val="24"/>
          <w:shd w:val="clear" w:color="auto" w:fill="FFFFFF"/>
        </w:rPr>
        <w:t xml:space="preserve"> </w:t>
      </w:r>
      <w:r w:rsidR="00232A3D">
        <w:rPr>
          <w:rFonts w:ascii="Times New Roman" w:hAnsi="Times New Roman" w:cs="Times New Roman"/>
          <w:color w:val="000000" w:themeColor="text1"/>
          <w:sz w:val="24"/>
          <w:szCs w:val="24"/>
          <w:shd w:val="clear" w:color="auto" w:fill="FFFFFF"/>
        </w:rPr>
        <w:t>Ademais, apesar de ocorrido não se pode deixar de analisar as possibilidades de demanda de grão e sementes</w:t>
      </w:r>
      <w:r w:rsidR="00740247">
        <w:rPr>
          <w:rFonts w:ascii="Times New Roman" w:hAnsi="Times New Roman" w:cs="Times New Roman"/>
          <w:color w:val="000000" w:themeColor="text1"/>
          <w:sz w:val="24"/>
          <w:szCs w:val="24"/>
          <w:shd w:val="clear" w:color="auto" w:fill="FFFFFF"/>
        </w:rPr>
        <w:t xml:space="preserve">, assim sendo, </w:t>
      </w:r>
      <w:r w:rsidR="00740247" w:rsidRPr="008F76AE">
        <w:rPr>
          <w:rFonts w:ascii="Times New Roman" w:hAnsi="Times New Roman" w:cs="Times New Roman"/>
          <w:color w:val="000000" w:themeColor="text1"/>
          <w:sz w:val="24"/>
          <w:szCs w:val="24"/>
        </w:rPr>
        <w:t>é</w:t>
      </w:r>
      <w:r w:rsidR="00740247" w:rsidRPr="00740247">
        <w:rPr>
          <w:rFonts w:ascii="Times New Roman" w:hAnsi="Times New Roman" w:cs="Times New Roman"/>
          <w:color w:val="000000" w:themeColor="text1"/>
          <w:sz w:val="24"/>
          <w:szCs w:val="24"/>
        </w:rPr>
        <w:t xml:space="preserve"> </w:t>
      </w:r>
      <w:r w:rsidR="00740247">
        <w:rPr>
          <w:rFonts w:ascii="Times New Roman" w:hAnsi="Times New Roman" w:cs="Times New Roman"/>
          <w:color w:val="000000" w:themeColor="text1"/>
          <w:sz w:val="24"/>
          <w:szCs w:val="24"/>
          <w:shd w:val="clear" w:color="auto" w:fill="FFFFFF"/>
        </w:rPr>
        <w:t xml:space="preserve">possível observar que nesse quadro o aumento dos preços, a inflação e o baixo rendimento dos trabalhadores apresentam como problemas emergentes que estão alarmando os agricultores, combinando assim com as variações cambiais assim como a demanda externa que podem se se tornar um quadro ainda mais preocupante no contexto da pandemia. </w:t>
      </w:r>
    </w:p>
    <w:p w14:paraId="3E94EE5A" w14:textId="29BB05D4" w:rsidR="008F76AE" w:rsidRDefault="008F76AE" w:rsidP="005B488A">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themeColor="text1"/>
          <w:sz w:val="24"/>
          <w:szCs w:val="24"/>
          <w:shd w:val="clear" w:color="auto" w:fill="FFFFFF"/>
        </w:rPr>
        <w:tab/>
      </w:r>
      <w:r w:rsidRPr="008F76AE">
        <w:rPr>
          <w:rFonts w:ascii="Times New Roman" w:hAnsi="Times New Roman" w:cs="Times New Roman"/>
          <w:color w:val="000000" w:themeColor="text1"/>
          <w:sz w:val="24"/>
          <w:szCs w:val="24"/>
          <w:shd w:val="clear" w:color="auto" w:fill="FFFFFF"/>
        </w:rPr>
        <w:t xml:space="preserve"> Tendo isso em vist</w:t>
      </w:r>
      <w:r>
        <w:rPr>
          <w:rFonts w:ascii="Times New Roman" w:hAnsi="Times New Roman" w:cs="Times New Roman"/>
          <w:color w:val="000000" w:themeColor="text1"/>
          <w:sz w:val="24"/>
          <w:szCs w:val="24"/>
          <w:shd w:val="clear" w:color="auto" w:fill="FFFFFF"/>
        </w:rPr>
        <w:t xml:space="preserve">a,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shd w:val="clear" w:color="auto" w:fill="FFFFFF"/>
        </w:rPr>
        <w:t xml:space="preserve"> nestas </w:t>
      </w:r>
      <w:r w:rsidR="005B488A">
        <w:rPr>
          <w:rFonts w:ascii="Times New Roman" w:hAnsi="Times New Roman" w:cs="Times New Roman"/>
          <w:color w:val="000000" w:themeColor="text1"/>
          <w:sz w:val="24"/>
          <w:szCs w:val="24"/>
          <w:shd w:val="clear" w:color="auto" w:fill="FFFFFF"/>
        </w:rPr>
        <w:t>circunstâncias</w:t>
      </w:r>
      <w:r>
        <w:rPr>
          <w:rFonts w:ascii="Times New Roman" w:hAnsi="Times New Roman" w:cs="Times New Roman"/>
          <w:color w:val="000000" w:themeColor="text1"/>
          <w:sz w:val="24"/>
          <w:szCs w:val="24"/>
          <w:shd w:val="clear" w:color="auto" w:fill="FFFFFF"/>
        </w:rPr>
        <w:t xml:space="preserve"> que </w:t>
      </w:r>
      <w:r w:rsidR="005B488A">
        <w:rPr>
          <w:rFonts w:ascii="Times New Roman" w:hAnsi="Times New Roman" w:cs="Times New Roman"/>
          <w:color w:val="000000" w:themeColor="text1"/>
          <w:sz w:val="24"/>
          <w:szCs w:val="24"/>
          <w:shd w:val="clear" w:color="auto" w:fill="FFFFFF"/>
        </w:rPr>
        <w:t xml:space="preserve">em meio a </w:t>
      </w:r>
      <w:r>
        <w:rPr>
          <w:rFonts w:ascii="Times New Roman" w:hAnsi="Times New Roman" w:cs="Times New Roman"/>
          <w:color w:val="000000" w:themeColor="text1"/>
          <w:sz w:val="24"/>
          <w:szCs w:val="24"/>
          <w:shd w:val="clear" w:color="auto" w:fill="FFFFFF"/>
        </w:rPr>
        <w:t xml:space="preserve">grande demanda e a incerteza de quando a situação a respeito da Covid-19 se </w:t>
      </w:r>
      <w:r w:rsidR="005B488A" w:rsidRPr="005B488A">
        <w:rPr>
          <w:rFonts w:ascii="Times New Roman" w:hAnsi="Times New Roman" w:cs="Times New Roman"/>
          <w:color w:val="000000" w:themeColor="text1"/>
          <w:sz w:val="24"/>
          <w:szCs w:val="24"/>
          <w:shd w:val="clear" w:color="auto" w:fill="FFFFFF"/>
        </w:rPr>
        <w:t>normalizar</w:t>
      </w:r>
      <w:r w:rsidR="005B488A" w:rsidRPr="005B488A">
        <w:rPr>
          <w:rFonts w:ascii="Times New Roman" w:hAnsi="Times New Roman" w:cs="Times New Roman"/>
          <w:color w:val="202124"/>
          <w:sz w:val="24"/>
          <w:szCs w:val="24"/>
          <w:shd w:val="clear" w:color="auto" w:fill="FFFFFF"/>
        </w:rPr>
        <w:t>á</w:t>
      </w:r>
      <w:r w:rsidR="005B488A">
        <w:rPr>
          <w:rFonts w:ascii="Times New Roman" w:hAnsi="Times New Roman" w:cs="Times New Roman"/>
          <w:color w:val="202124"/>
          <w:sz w:val="24"/>
          <w:szCs w:val="24"/>
          <w:shd w:val="clear" w:color="auto" w:fill="FFFFFF"/>
        </w:rPr>
        <w:t xml:space="preserve">, que os produtores </w:t>
      </w:r>
      <w:r w:rsidR="00202F9D">
        <w:rPr>
          <w:rFonts w:ascii="Times New Roman" w:hAnsi="Times New Roman" w:cs="Times New Roman"/>
          <w:color w:val="202124"/>
          <w:sz w:val="24"/>
          <w:szCs w:val="24"/>
          <w:shd w:val="clear" w:color="auto" w:fill="FFFFFF"/>
        </w:rPr>
        <w:t xml:space="preserve">discutem </w:t>
      </w:r>
      <w:r w:rsidR="005B488A">
        <w:rPr>
          <w:rFonts w:ascii="Times New Roman" w:hAnsi="Times New Roman" w:cs="Times New Roman"/>
          <w:color w:val="202124"/>
          <w:sz w:val="24"/>
          <w:szCs w:val="24"/>
          <w:shd w:val="clear" w:color="auto" w:fill="FFFFFF"/>
        </w:rPr>
        <w:t>soluções para</w:t>
      </w:r>
      <w:r w:rsidR="00401A3F">
        <w:rPr>
          <w:rFonts w:ascii="Times New Roman" w:hAnsi="Times New Roman" w:cs="Times New Roman"/>
          <w:color w:val="202124"/>
          <w:sz w:val="24"/>
          <w:szCs w:val="24"/>
          <w:shd w:val="clear" w:color="auto" w:fill="FFFFFF"/>
        </w:rPr>
        <w:t xml:space="preserve"> aumentar a produtividade sem a necessidade de descumprir as propostas apresentadas pela Organização Mundial de Saúde (OMS) e outros órgãos envolvidos no setor agrícola. Dessa maneira, para que as coisas não saiam do controle e afetem a produção</w:t>
      </w:r>
      <w:r w:rsidR="00202F9D">
        <w:rPr>
          <w:rFonts w:ascii="Times New Roman" w:hAnsi="Times New Roman" w:cs="Times New Roman"/>
          <w:color w:val="202124"/>
          <w:sz w:val="24"/>
          <w:szCs w:val="24"/>
          <w:shd w:val="clear" w:color="auto" w:fill="FFFFFF"/>
        </w:rPr>
        <w:t xml:space="preserve">, os agricultores tanto de grande, médio e pequeno </w:t>
      </w:r>
      <w:r w:rsidR="000016DF">
        <w:rPr>
          <w:rFonts w:ascii="Times New Roman" w:hAnsi="Times New Roman" w:cs="Times New Roman"/>
          <w:color w:val="202124"/>
          <w:sz w:val="24"/>
          <w:szCs w:val="24"/>
          <w:shd w:val="clear" w:color="auto" w:fill="FFFFFF"/>
        </w:rPr>
        <w:t>porte estão se rendendo a modernização das lavoras</w:t>
      </w:r>
      <w:r w:rsidR="00E71A79">
        <w:rPr>
          <w:rFonts w:ascii="Times New Roman" w:hAnsi="Times New Roman" w:cs="Times New Roman"/>
          <w:color w:val="202124"/>
          <w:sz w:val="24"/>
          <w:szCs w:val="24"/>
          <w:shd w:val="clear" w:color="auto" w:fill="FFFFFF"/>
        </w:rPr>
        <w:t>, contudo, nem todos os produtores possuem os investimentos prévios para a modernização de sua plantação, pois,</w:t>
      </w:r>
      <w:r w:rsidR="008C54A5">
        <w:rPr>
          <w:rFonts w:ascii="Times New Roman" w:hAnsi="Times New Roman" w:cs="Times New Roman"/>
          <w:color w:val="202124"/>
          <w:sz w:val="24"/>
          <w:szCs w:val="24"/>
          <w:shd w:val="clear" w:color="auto" w:fill="FFFFFF"/>
        </w:rPr>
        <w:t xml:space="preserve"> </w:t>
      </w:r>
      <w:r w:rsidR="008C54A5">
        <w:rPr>
          <w:rFonts w:ascii="Times New Roman" w:hAnsi="Times New Roman" w:cs="Times New Roman"/>
          <w:color w:val="000000" w:themeColor="text1"/>
          <w:sz w:val="24"/>
          <w:szCs w:val="24"/>
        </w:rPr>
        <w:t xml:space="preserve">pode ser </w:t>
      </w:r>
      <w:r w:rsidR="008C54A5">
        <w:rPr>
          <w:rFonts w:ascii="Times New Roman" w:hAnsi="Times New Roman" w:cs="Times New Roman"/>
          <w:color w:val="202124"/>
          <w:sz w:val="24"/>
          <w:szCs w:val="24"/>
          <w:shd w:val="clear" w:color="auto" w:fill="FFFFFF"/>
        </w:rPr>
        <w:t xml:space="preserve">necessário de técnicos informados para manusear, os custos em infraestrutura podem ser elevados, podem se confusos ao utilizar esta nova ferramenta. </w:t>
      </w:r>
    </w:p>
    <w:p w14:paraId="1CF59816" w14:textId="2748DA43" w:rsidR="00AA760C" w:rsidRDefault="008C54A5" w:rsidP="005B48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ab/>
        <w:t xml:space="preserve">Entretanto, a utilização de novas tecnologias com o intuito de inferir bons resultados na sua produtividade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uma boa prática </w:t>
      </w:r>
      <w:r w:rsidR="00B46A62">
        <w:rPr>
          <w:rFonts w:ascii="Times New Roman" w:hAnsi="Times New Roman" w:cs="Times New Roman"/>
          <w:color w:val="000000" w:themeColor="text1"/>
          <w:sz w:val="24"/>
          <w:szCs w:val="24"/>
        </w:rPr>
        <w:t xml:space="preserve">para se antenar em relação à economia mundial, elevar a produção, mercado local, diminuis custos desnecessários, um bom exemplo disso e a utilização de Drones </w:t>
      </w:r>
      <w:r w:rsidR="00AA760C">
        <w:rPr>
          <w:rFonts w:ascii="Times New Roman" w:hAnsi="Times New Roman" w:cs="Times New Roman"/>
          <w:color w:val="000000" w:themeColor="text1"/>
          <w:sz w:val="24"/>
          <w:szCs w:val="24"/>
        </w:rPr>
        <w:t>para</w:t>
      </w:r>
      <w:r w:rsidR="00B46A62">
        <w:rPr>
          <w:rFonts w:ascii="Times New Roman" w:hAnsi="Times New Roman" w:cs="Times New Roman"/>
          <w:color w:val="000000" w:themeColor="text1"/>
          <w:sz w:val="24"/>
          <w:szCs w:val="24"/>
        </w:rPr>
        <w:t xml:space="preserve"> o mapeamento de áreas férteis e o reconhecimento de pragas que</w:t>
      </w:r>
      <w:r w:rsidR="00AA760C">
        <w:rPr>
          <w:rFonts w:ascii="Times New Roman" w:hAnsi="Times New Roman" w:cs="Times New Roman"/>
          <w:color w:val="000000" w:themeColor="text1"/>
          <w:sz w:val="24"/>
          <w:szCs w:val="24"/>
        </w:rPr>
        <w:t xml:space="preserve">     </w:t>
      </w:r>
    </w:p>
    <w:p w14:paraId="419EE1B7" w14:textId="77777777" w:rsidR="00AA760C" w:rsidRDefault="00AA760C"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14:paraId="1417B6A3" w14:textId="70F7DE32" w:rsidR="008C54A5" w:rsidRDefault="00B46A62"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podem se tornar empecilhos para a plantação, a utilização de GPS nas </w:t>
      </w:r>
      <w:r w:rsidR="00AA760C">
        <w:rPr>
          <w:rFonts w:ascii="Times New Roman" w:hAnsi="Times New Roman" w:cs="Times New Roman"/>
          <w:color w:val="000000" w:themeColor="text1"/>
          <w:sz w:val="24"/>
          <w:szCs w:val="24"/>
        </w:rPr>
        <w:t>máquinas plantadeiras e colheitadeiras para um plantio mais preciso, eficiência e rentável para o agricultor. De certa maneira, estas tecnologias auxiliam os produtores a utilizarem suas terras com máximo de proveito e consequentemente o aumento da produção, qualidade, venda neste cenário complexo causado pela pandemia da Covid-19.</w:t>
      </w:r>
    </w:p>
    <w:p w14:paraId="75A9497F" w14:textId="785BC886" w:rsidR="00B22182" w:rsidRDefault="008A00D7" w:rsidP="00A24234">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Diante disso, este trabalho tem como objetivo propor uma aplicação mobile para os agricultores de grão e sementes</w:t>
      </w:r>
      <w:r w:rsidR="00EA18B8">
        <w:rPr>
          <w:rFonts w:ascii="Times New Roman" w:hAnsi="Times New Roman" w:cs="Times New Roman"/>
          <w:color w:val="000000" w:themeColor="text1"/>
          <w:sz w:val="24"/>
          <w:szCs w:val="24"/>
        </w:rPr>
        <w:t xml:space="preserve">, com o propósito de </w:t>
      </w:r>
      <w:r w:rsidR="00785467">
        <w:rPr>
          <w:rFonts w:ascii="Times New Roman" w:hAnsi="Times New Roman" w:cs="Times New Roman"/>
          <w:color w:val="000000" w:themeColor="text1"/>
          <w:sz w:val="24"/>
          <w:szCs w:val="24"/>
        </w:rPr>
        <w:t xml:space="preserve">facilitar o acesso a informações e valores sobre vários tipos de culturas, assim, apresentando para os produtores informações e notícias sobre o agronegócio e </w:t>
      </w:r>
      <w:r w:rsidR="004A7897">
        <w:rPr>
          <w:rFonts w:ascii="Times New Roman" w:hAnsi="Times New Roman" w:cs="Times New Roman"/>
          <w:color w:val="000000" w:themeColor="text1"/>
          <w:sz w:val="24"/>
          <w:szCs w:val="24"/>
        </w:rPr>
        <w:t xml:space="preserve">a economia em tempo real de grãos e sementes que poderão servir de auxilio para o desenvolvimento de suas terras e tomada de decisões no momento certo em relação a vender sua produção ou comprar </w:t>
      </w:r>
      <w:r w:rsidR="00343EE2">
        <w:rPr>
          <w:rFonts w:ascii="Times New Roman" w:hAnsi="Times New Roman" w:cs="Times New Roman"/>
          <w:color w:val="000000" w:themeColor="text1"/>
          <w:sz w:val="24"/>
          <w:szCs w:val="24"/>
        </w:rPr>
        <w:t xml:space="preserve">na hora correta para obter mais lucros. Para melhor desenvolvimento do tema, este trabalho </w:t>
      </w:r>
      <w:r w:rsidR="00343EE2" w:rsidRPr="008F76AE">
        <w:rPr>
          <w:rFonts w:ascii="Times New Roman" w:hAnsi="Times New Roman" w:cs="Times New Roman"/>
          <w:color w:val="000000" w:themeColor="text1"/>
          <w:sz w:val="24"/>
          <w:szCs w:val="24"/>
        </w:rPr>
        <w:t>é</w:t>
      </w:r>
      <w:r w:rsidR="00343EE2">
        <w:rPr>
          <w:rFonts w:ascii="Times New Roman" w:hAnsi="Times New Roman" w:cs="Times New Roman"/>
          <w:color w:val="000000" w:themeColor="text1"/>
          <w:sz w:val="24"/>
          <w:szCs w:val="24"/>
        </w:rPr>
        <w:t xml:space="preserve"> dividido de modo que apresente os objetivos principais propostos nesta aplicação, os impactos da pandemia no setor do agronegócio em relação a agricultura, o desenvolvimento do app, seus aspectos gerais e a conclusão do projeto. </w:t>
      </w:r>
    </w:p>
    <w:p w14:paraId="7428BEAD" w14:textId="77777777" w:rsidR="00343EE2" w:rsidRPr="00343EE2" w:rsidRDefault="00343EE2" w:rsidP="00A24234">
      <w:pPr>
        <w:spacing w:line="360" w:lineRule="auto"/>
        <w:jc w:val="both"/>
        <w:rPr>
          <w:rFonts w:ascii="Times New Roman" w:hAnsi="Times New Roman" w:cs="Times New Roman"/>
          <w:color w:val="000000" w:themeColor="text1"/>
          <w:sz w:val="24"/>
          <w:szCs w:val="24"/>
          <w:u w:val="single"/>
        </w:rPr>
      </w:pPr>
    </w:p>
    <w:p w14:paraId="7A7585FE" w14:textId="5A27F8BE"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OBJETIVO</w:t>
      </w:r>
    </w:p>
    <w:p w14:paraId="4A7E81A4" w14:textId="1F5824C3" w:rsidR="00343EE2" w:rsidRDefault="00343EE2" w:rsidP="00A2423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bCs/>
          <w:color w:val="0D0D0D" w:themeColor="text1" w:themeTint="F2"/>
          <w:sz w:val="24"/>
          <w:szCs w:val="24"/>
        </w:rPr>
        <w:t xml:space="preserve">O objetivo geral deste trabalho,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proporcionar um meio auxiliar de obter informações sobre o mercado financeiro de grãos e sementes e apresentar notícias</w:t>
      </w:r>
      <w:r w:rsidR="006000E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informações para </w:t>
      </w:r>
      <w:r w:rsidR="006000EC">
        <w:rPr>
          <w:rFonts w:ascii="Times New Roman" w:hAnsi="Times New Roman" w:cs="Times New Roman"/>
          <w:color w:val="000000" w:themeColor="text1"/>
          <w:sz w:val="24"/>
          <w:szCs w:val="24"/>
        </w:rPr>
        <w:t>os agricultores</w:t>
      </w:r>
      <w:r>
        <w:rPr>
          <w:rFonts w:ascii="Times New Roman" w:hAnsi="Times New Roman" w:cs="Times New Roman"/>
          <w:color w:val="000000" w:themeColor="text1"/>
          <w:sz w:val="24"/>
          <w:szCs w:val="24"/>
        </w:rPr>
        <w:t xml:space="preserve"> de modo que </w:t>
      </w:r>
      <w:r w:rsidR="006000EC">
        <w:rPr>
          <w:rFonts w:ascii="Times New Roman" w:hAnsi="Times New Roman" w:cs="Times New Roman"/>
          <w:color w:val="000000" w:themeColor="text1"/>
          <w:sz w:val="24"/>
          <w:szCs w:val="24"/>
        </w:rPr>
        <w:t xml:space="preserve">contribuam para o desenvolvimento de sua plantação e por consequência aumentar seus fundos monetários pela conscientização de valores do mercado.  Sendo assim, </w:t>
      </w:r>
      <w:r w:rsidR="006000EC" w:rsidRPr="008F76AE">
        <w:rPr>
          <w:rFonts w:ascii="Times New Roman" w:hAnsi="Times New Roman" w:cs="Times New Roman"/>
          <w:color w:val="000000" w:themeColor="text1"/>
          <w:sz w:val="24"/>
          <w:szCs w:val="24"/>
        </w:rPr>
        <w:t>é</w:t>
      </w:r>
      <w:r w:rsidR="006000EC">
        <w:rPr>
          <w:rFonts w:ascii="Times New Roman" w:hAnsi="Times New Roman" w:cs="Times New Roman"/>
          <w:color w:val="000000" w:themeColor="text1"/>
          <w:sz w:val="24"/>
          <w:szCs w:val="24"/>
        </w:rPr>
        <w:t xml:space="preserve"> previsto que este trabalho ilustre o impacto da Covid-19 no setor da agricultura e apresentar o desenvolvimento de uma aplicação que contribua para o crescimento do produtor e sua lavoura por meio de informações apresentadas. </w:t>
      </w:r>
    </w:p>
    <w:p w14:paraId="357117D8" w14:textId="5D8E96C6" w:rsidR="00B22182" w:rsidRDefault="006000EC" w:rsidP="00A24234">
      <w:pPr>
        <w:spacing w:after="0"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 xml:space="preserve">Dessa forma, </w:t>
      </w:r>
      <w:r w:rsidR="00C07D12">
        <w:rPr>
          <w:rFonts w:ascii="Times New Roman" w:hAnsi="Times New Roman" w:cs="Times New Roman"/>
          <w:color w:val="000000" w:themeColor="text1"/>
          <w:sz w:val="24"/>
          <w:szCs w:val="24"/>
        </w:rPr>
        <w:t xml:space="preserve">esta aplicação poderá ajudar profissionais do setor agronômico e instrui-los a desenvolver suas plantações de modo que </w:t>
      </w:r>
      <w:r w:rsidR="00C07D12" w:rsidRPr="00C07D12">
        <w:rPr>
          <w:rFonts w:ascii="Times New Roman" w:hAnsi="Times New Roman" w:cs="Times New Roman"/>
          <w:color w:val="000000" w:themeColor="text1"/>
          <w:sz w:val="24"/>
          <w:szCs w:val="24"/>
        </w:rPr>
        <w:t>tenham</w:t>
      </w:r>
      <w:r w:rsidR="00C07D12">
        <w:rPr>
          <w:rFonts w:ascii="Times New Roman" w:hAnsi="Times New Roman" w:cs="Times New Roman"/>
          <w:color w:val="000000" w:themeColor="text1"/>
          <w:sz w:val="24"/>
          <w:szCs w:val="24"/>
        </w:rPr>
        <w:t xml:space="preserve"> rendimento alto de suas plantações no contexto da pandemia. </w:t>
      </w:r>
    </w:p>
    <w:p w14:paraId="5C5186A8" w14:textId="77777777" w:rsidR="00C07D12" w:rsidRPr="00C07D12" w:rsidRDefault="00C07D12" w:rsidP="00A24234">
      <w:pPr>
        <w:spacing w:after="0" w:line="360" w:lineRule="auto"/>
        <w:jc w:val="both"/>
        <w:rPr>
          <w:rFonts w:ascii="Times New Roman" w:hAnsi="Times New Roman" w:cs="Times New Roman"/>
          <w:color w:val="000000" w:themeColor="text1"/>
          <w:sz w:val="24"/>
          <w:szCs w:val="24"/>
          <w:u w:val="single"/>
        </w:rPr>
      </w:pPr>
    </w:p>
    <w:p w14:paraId="4EAC8C30" w14:textId="423B20EA"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DESENVOLVIMENTO</w:t>
      </w:r>
    </w:p>
    <w:p w14:paraId="47A82F78" w14:textId="77777777" w:rsidR="00AA0232" w:rsidRDefault="00C07D12" w:rsidP="00A24234">
      <w:pPr>
        <w:spacing w:after="0" w:line="360" w:lineRule="auto"/>
        <w:jc w:val="both"/>
        <w:rPr>
          <w:rFonts w:ascii="Times New Roman" w:hAnsi="Times New Roman" w:cs="Times New Roman"/>
          <w:bCs/>
          <w:color w:val="0D0D0D" w:themeColor="text1" w:themeTint="F2"/>
          <w:sz w:val="24"/>
          <w:szCs w:val="24"/>
        </w:rPr>
      </w:pPr>
      <w:r>
        <w:rPr>
          <w:rFonts w:ascii="Arial" w:hAnsi="Arial" w:cs="Arial"/>
          <w:b/>
          <w:color w:val="0D0D0D" w:themeColor="text1" w:themeTint="F2"/>
          <w:sz w:val="24"/>
          <w:szCs w:val="24"/>
        </w:rPr>
        <w:tab/>
      </w:r>
      <w:r w:rsidR="00AA0232">
        <w:rPr>
          <w:rFonts w:ascii="Times New Roman" w:hAnsi="Times New Roman" w:cs="Times New Roman"/>
          <w:bCs/>
          <w:color w:val="0D0D0D" w:themeColor="text1" w:themeTint="F2"/>
          <w:sz w:val="24"/>
          <w:szCs w:val="24"/>
        </w:rPr>
        <w:t xml:space="preserve">Diante do cenário atual que estamos vivenciando, a pandemia causada pela Covid-19, gerou repercussões não somente na área médica em escala global, mas também impactos </w:t>
      </w:r>
    </w:p>
    <w:p w14:paraId="07D6FA30" w14:textId="77777777" w:rsidR="00AA0232" w:rsidRDefault="00AA0232" w:rsidP="00A24234">
      <w:pPr>
        <w:spacing w:after="0" w:line="360" w:lineRule="auto"/>
        <w:jc w:val="both"/>
        <w:rPr>
          <w:rFonts w:ascii="Times New Roman" w:hAnsi="Times New Roman" w:cs="Times New Roman"/>
          <w:bCs/>
          <w:color w:val="0D0D0D" w:themeColor="text1" w:themeTint="F2"/>
          <w:sz w:val="24"/>
          <w:szCs w:val="24"/>
        </w:rPr>
      </w:pPr>
    </w:p>
    <w:p w14:paraId="7FCADC0C" w14:textId="77777777" w:rsidR="00736317" w:rsidRDefault="00AA0232"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sociais, econômicos, políticos, educacionais entre diversos outros que exigiram uma mudança drástica no cotidiano da sociedade. Além disso, a necessidade de medidas para combater o vírus foram inevitavelmente necessárias para que não se disseminar de maneira abrangente entre os cidadãos, a exemplo dessas medidas, o distanciamento social, a atribuição de aulas online, toques de recolher, atribuição de capacidade interna de estabelecimentos, foram as principais ações tomadas pelos municípios e estados para que o contingente de pessoas infectadas pela Covid-19 não se eleve a longo prazo. </w:t>
      </w:r>
    </w:p>
    <w:p w14:paraId="64BCA29D" w14:textId="55A5644B" w:rsidR="0039761F" w:rsidRDefault="00736317" w:rsidP="00A24234">
      <w:pPr>
        <w:spacing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Ademais</w:t>
      </w:r>
      <w:r w:rsidR="00AA0232">
        <w:rPr>
          <w:rFonts w:ascii="Times New Roman" w:hAnsi="Times New Roman" w:cs="Times New Roman"/>
          <w:bCs/>
          <w:color w:val="0D0D0D" w:themeColor="text1" w:themeTint="F2"/>
          <w:sz w:val="24"/>
          <w:szCs w:val="24"/>
        </w:rPr>
        <w:t xml:space="preserve">, </w:t>
      </w:r>
      <w:r w:rsidR="00AA0232" w:rsidRPr="00335C91">
        <w:rPr>
          <w:rFonts w:ascii="Times New Roman" w:hAnsi="Times New Roman" w:cs="Times New Roman"/>
          <w:color w:val="000000"/>
          <w:sz w:val="24"/>
          <w:szCs w:val="24"/>
        </w:rPr>
        <w:t>é</w:t>
      </w:r>
      <w:r w:rsidR="00AA0232">
        <w:rPr>
          <w:rFonts w:ascii="Arial" w:hAnsi="Arial" w:cs="Arial"/>
          <w:b/>
          <w:color w:val="0D0D0D" w:themeColor="text1" w:themeTint="F2"/>
          <w:sz w:val="24"/>
          <w:szCs w:val="24"/>
        </w:rPr>
        <w:t xml:space="preserve"> </w:t>
      </w:r>
      <w:r w:rsidR="00AA0232">
        <w:rPr>
          <w:rFonts w:ascii="Times New Roman" w:hAnsi="Times New Roman" w:cs="Times New Roman"/>
          <w:bCs/>
          <w:color w:val="0D0D0D" w:themeColor="text1" w:themeTint="F2"/>
          <w:sz w:val="24"/>
          <w:szCs w:val="24"/>
        </w:rPr>
        <w:t>possível afirmar que o vírus no Brasil de acordo com as estatísticas apresentadas pelo Ministério da Saúde, revela que os casos confirmados de covid estão aumentando dia após dia mesmo com as medidas tomadas pelo ministério de saúde, a exemplo disso, no dia 12/04/2020 foram confirmados 35785 casos de covid e em 13/04/2020 ouve 82186 casos confirmados, em apenas um dia houve um aumento drástico e preocupante que em geral reflete o posicionamento dos cidadãos no início da pandemia e influencia diretamente nas mortes pelo vírus no Brasil.</w:t>
      </w:r>
    </w:p>
    <w:p w14:paraId="5B30E90B" w14:textId="775A92B8" w:rsidR="0039761F" w:rsidRDefault="0039761F"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b/>
        <w:t xml:space="preserve">Conforme o apresentado acima, entende-se que os cidadãos estão mais cientes e cumprindo as medidas apresentadas pelo ministério da saúde diante da situação atual que estamos enfrentando. </w:t>
      </w:r>
      <w:r w:rsidR="00736317">
        <w:rPr>
          <w:rFonts w:ascii="Times New Roman" w:hAnsi="Times New Roman" w:cs="Times New Roman"/>
          <w:bCs/>
          <w:color w:val="0D0D0D" w:themeColor="text1" w:themeTint="F2"/>
          <w:sz w:val="24"/>
          <w:szCs w:val="24"/>
        </w:rPr>
        <w:t>Com isso</w:t>
      </w:r>
      <w:r>
        <w:rPr>
          <w:rFonts w:ascii="Times New Roman" w:hAnsi="Times New Roman" w:cs="Times New Roman"/>
          <w:bCs/>
          <w:color w:val="0D0D0D" w:themeColor="text1" w:themeTint="F2"/>
          <w:sz w:val="24"/>
          <w:szCs w:val="24"/>
        </w:rPr>
        <w:t>, uma das classes de trabalhadores</w:t>
      </w:r>
      <w:r w:rsidR="00232FEA">
        <w:rPr>
          <w:rFonts w:ascii="Times New Roman" w:hAnsi="Times New Roman" w:cs="Times New Roman"/>
          <w:bCs/>
          <w:color w:val="0D0D0D" w:themeColor="text1" w:themeTint="F2"/>
          <w:sz w:val="24"/>
          <w:szCs w:val="24"/>
        </w:rPr>
        <w:t xml:space="preserve"> </w:t>
      </w:r>
      <w:r w:rsidR="003B00FE">
        <w:rPr>
          <w:rFonts w:ascii="Times New Roman" w:hAnsi="Times New Roman" w:cs="Times New Roman"/>
          <w:bCs/>
          <w:color w:val="0D0D0D" w:themeColor="text1" w:themeTint="F2"/>
          <w:sz w:val="24"/>
          <w:szCs w:val="24"/>
        </w:rPr>
        <w:t xml:space="preserve">que </w:t>
      </w:r>
      <w:r w:rsidR="00232FEA">
        <w:rPr>
          <w:rFonts w:ascii="Times New Roman" w:hAnsi="Times New Roman" w:cs="Times New Roman"/>
          <w:bCs/>
          <w:color w:val="0D0D0D" w:themeColor="text1" w:themeTint="F2"/>
          <w:sz w:val="24"/>
          <w:szCs w:val="24"/>
        </w:rPr>
        <w:t>foram impactadas</w:t>
      </w:r>
      <w:r w:rsidR="00736317">
        <w:rPr>
          <w:rFonts w:ascii="Times New Roman" w:hAnsi="Times New Roman" w:cs="Times New Roman"/>
          <w:bCs/>
          <w:color w:val="0D0D0D" w:themeColor="text1" w:themeTint="F2"/>
          <w:sz w:val="24"/>
          <w:szCs w:val="24"/>
        </w:rPr>
        <w:t xml:space="preserve"> </w:t>
      </w:r>
      <w:r w:rsidR="00232FEA">
        <w:rPr>
          <w:rFonts w:ascii="Times New Roman" w:hAnsi="Times New Roman" w:cs="Times New Roman"/>
          <w:bCs/>
          <w:color w:val="0D0D0D" w:themeColor="text1" w:themeTint="F2"/>
          <w:sz w:val="24"/>
          <w:szCs w:val="24"/>
        </w:rPr>
        <w:t xml:space="preserve">no </w:t>
      </w:r>
      <w:r>
        <w:rPr>
          <w:rFonts w:ascii="Times New Roman" w:hAnsi="Times New Roman" w:cs="Times New Roman"/>
          <w:bCs/>
          <w:color w:val="0D0D0D" w:themeColor="text1" w:themeTint="F2"/>
          <w:sz w:val="24"/>
          <w:szCs w:val="24"/>
        </w:rPr>
        <w:t>contexto da pandemia</w:t>
      </w:r>
      <w:r w:rsidR="00736317">
        <w:rPr>
          <w:rFonts w:ascii="Times New Roman" w:hAnsi="Times New Roman" w:cs="Times New Roman"/>
          <w:bCs/>
          <w:color w:val="0D0D0D" w:themeColor="text1" w:themeTint="F2"/>
          <w:sz w:val="24"/>
          <w:szCs w:val="24"/>
        </w:rPr>
        <w:t xml:space="preserve"> foram os produtores agrícolas</w:t>
      </w:r>
      <w:r w:rsidR="003B00FE">
        <w:rPr>
          <w:rFonts w:ascii="Times New Roman" w:hAnsi="Times New Roman" w:cs="Times New Roman"/>
          <w:bCs/>
          <w:color w:val="0D0D0D" w:themeColor="text1" w:themeTint="F2"/>
          <w:sz w:val="24"/>
          <w:szCs w:val="24"/>
        </w:rPr>
        <w:t xml:space="preserve"> no sentido de que a demanda aumentou tanto para a produção local como para a exportação de grãos. Desse modo, a necessidade de se reinventar se mostrou relevante diante do cenário atual, assim, </w:t>
      </w:r>
      <w:r w:rsidR="007E1EA5">
        <w:rPr>
          <w:rFonts w:ascii="Times New Roman" w:hAnsi="Times New Roman" w:cs="Times New Roman"/>
          <w:bCs/>
          <w:color w:val="0D0D0D" w:themeColor="text1" w:themeTint="F2"/>
          <w:sz w:val="24"/>
          <w:szCs w:val="24"/>
        </w:rPr>
        <w:t xml:space="preserve">vários produtores se tornaram reféns de novos métodos e tecnologias causando um certo desconforto, mas ao mesmo tempo segurança ao utilizarem novos meios de desenvolvimento e informação. </w:t>
      </w:r>
    </w:p>
    <w:p w14:paraId="4D7DD148" w14:textId="645C47D5" w:rsidR="00227B3B" w:rsidRDefault="007E1EA5" w:rsidP="00A24234">
      <w:pPr>
        <w:spacing w:line="360" w:lineRule="auto"/>
        <w:jc w:val="both"/>
        <w:rPr>
          <w:rFonts w:ascii="Times New Roman" w:hAnsi="Times New Roman" w:cs="Times New Roman"/>
          <w:color w:val="000000"/>
          <w:sz w:val="24"/>
          <w:szCs w:val="24"/>
        </w:rPr>
      </w:pPr>
      <w:r>
        <w:rPr>
          <w:rFonts w:ascii="Times New Roman" w:hAnsi="Times New Roman" w:cs="Times New Roman"/>
          <w:bCs/>
          <w:color w:val="0D0D0D" w:themeColor="text1" w:themeTint="F2"/>
          <w:sz w:val="24"/>
          <w:szCs w:val="24"/>
        </w:rPr>
        <w:tab/>
        <w:t xml:space="preserve">A aposta na utilização de novas tecnologias </w:t>
      </w:r>
      <w:r w:rsidR="008D2EE8">
        <w:rPr>
          <w:rFonts w:ascii="Times New Roman" w:hAnsi="Times New Roman" w:cs="Times New Roman"/>
          <w:bCs/>
          <w:color w:val="0D0D0D" w:themeColor="text1" w:themeTint="F2"/>
          <w:sz w:val="24"/>
          <w:szCs w:val="24"/>
        </w:rPr>
        <w:t xml:space="preserve">no contexto da pandemia </w:t>
      </w:r>
      <w:r w:rsidR="008D2EE8" w:rsidRPr="008069D3">
        <w:rPr>
          <w:rFonts w:ascii="Times New Roman" w:hAnsi="Times New Roman" w:cs="Times New Roman"/>
          <w:color w:val="000000"/>
          <w:sz w:val="24"/>
          <w:szCs w:val="24"/>
        </w:rPr>
        <w:t>é</w:t>
      </w:r>
      <w:r w:rsidR="008D2EE8">
        <w:rPr>
          <w:rFonts w:ascii="Times New Roman" w:hAnsi="Times New Roman" w:cs="Times New Roman"/>
          <w:color w:val="000000"/>
          <w:sz w:val="24"/>
          <w:szCs w:val="24"/>
        </w:rPr>
        <w:t xml:space="preserve"> vista de maneira cautelosa pelos produtores rurais. De acordo com isso, </w:t>
      </w:r>
      <w:bookmarkStart w:id="0" w:name="_Hlk82798120"/>
      <w:r w:rsidR="008D2EE8" w:rsidRPr="008069D3">
        <w:rPr>
          <w:rFonts w:ascii="Times New Roman" w:hAnsi="Times New Roman" w:cs="Times New Roman"/>
          <w:color w:val="000000"/>
          <w:sz w:val="24"/>
          <w:szCs w:val="24"/>
        </w:rPr>
        <w:t>é</w:t>
      </w:r>
      <w:bookmarkEnd w:id="0"/>
      <w:r w:rsidR="008D2EE8">
        <w:rPr>
          <w:rFonts w:ascii="Times New Roman" w:hAnsi="Times New Roman" w:cs="Times New Roman"/>
          <w:color w:val="000000"/>
          <w:sz w:val="24"/>
          <w:szCs w:val="24"/>
        </w:rPr>
        <w:t xml:space="preserve"> necessário definir estratégias viáveis de ponto de vista tecnológico, assim, o uso de sistemas para a previsão de valores de mercado e visualização de notícias/informações </w:t>
      </w:r>
      <w:r w:rsidR="001B4547">
        <w:rPr>
          <w:rFonts w:ascii="Times New Roman" w:hAnsi="Times New Roman" w:cs="Times New Roman"/>
          <w:color w:val="000000"/>
          <w:sz w:val="24"/>
          <w:szCs w:val="24"/>
        </w:rPr>
        <w:t>com o intuito de contribuir para o desenvolvimento do agricultor, se torna uma prática útil para instrui-los de modo que consiga</w:t>
      </w:r>
      <w:r w:rsidR="00227B3B">
        <w:rPr>
          <w:rFonts w:ascii="Times New Roman" w:hAnsi="Times New Roman" w:cs="Times New Roman"/>
          <w:color w:val="000000"/>
          <w:sz w:val="24"/>
          <w:szCs w:val="24"/>
        </w:rPr>
        <w:t>m se conscientizar sobre os custos e lucros possíveis de sua lavoura.</w:t>
      </w:r>
    </w:p>
    <w:p w14:paraId="04D115C0" w14:textId="77777777"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Portanto, com esses a utilização dessas tecnologias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inevitável pensar que a forma de cultivar o grão ou semente vai ser a mesma que antes, para tanto, o desafio que os agricultores </w:t>
      </w:r>
    </w:p>
    <w:p w14:paraId="71C3E95C" w14:textId="77777777" w:rsidR="00227B3B" w:rsidRDefault="00227B3B" w:rsidP="00A24234">
      <w:pPr>
        <w:spacing w:line="360" w:lineRule="auto"/>
        <w:jc w:val="both"/>
        <w:rPr>
          <w:rFonts w:ascii="Times New Roman" w:hAnsi="Times New Roman" w:cs="Times New Roman"/>
          <w:color w:val="000000"/>
          <w:sz w:val="24"/>
          <w:szCs w:val="24"/>
        </w:rPr>
      </w:pPr>
    </w:p>
    <w:p w14:paraId="37E0A0A7" w14:textId="77777777" w:rsidR="00227B3B" w:rsidRDefault="00227B3B" w:rsidP="00A24234">
      <w:pPr>
        <w:spacing w:line="360" w:lineRule="auto"/>
        <w:jc w:val="both"/>
        <w:rPr>
          <w:rFonts w:ascii="Times New Roman" w:hAnsi="Times New Roman" w:cs="Times New Roman"/>
          <w:color w:val="000000"/>
          <w:sz w:val="24"/>
          <w:szCs w:val="24"/>
        </w:rPr>
      </w:pPr>
    </w:p>
    <w:p w14:paraId="433CB11D" w14:textId="10BF2959"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passarão tendo em vista a situação em que o Brasil se encontra por causa das consequências causadas pela Covid-19, será um processo técnico e cauteloso que exigira tempo e investimentos para a o cenário presente e o futuro. Contudo, a adaptação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fundamental para garantir o crescimento econômico, social e monetário do produtor </w:t>
      </w:r>
      <w:r w:rsidR="00CE6699">
        <w:rPr>
          <w:rFonts w:ascii="Times New Roman" w:hAnsi="Times New Roman" w:cs="Times New Roman"/>
          <w:color w:val="000000"/>
          <w:sz w:val="24"/>
          <w:szCs w:val="24"/>
        </w:rPr>
        <w:t>e</w:t>
      </w:r>
      <w:r>
        <w:rPr>
          <w:rFonts w:ascii="Times New Roman" w:hAnsi="Times New Roman" w:cs="Times New Roman"/>
          <w:color w:val="000000"/>
          <w:sz w:val="24"/>
          <w:szCs w:val="24"/>
        </w:rPr>
        <w:t xml:space="preserve"> para o Brasil</w:t>
      </w:r>
      <w:r w:rsidR="00CE6699">
        <w:rPr>
          <w:rFonts w:ascii="Times New Roman" w:hAnsi="Times New Roman" w:cs="Times New Roman"/>
          <w:color w:val="000000"/>
          <w:sz w:val="24"/>
          <w:szCs w:val="24"/>
        </w:rPr>
        <w:t>.</w:t>
      </w:r>
    </w:p>
    <w:p w14:paraId="3390F58D" w14:textId="45792058" w:rsidR="00A24234" w:rsidRDefault="00CE6699"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Como observado acima, a proposta de trabalho tem como objetivo auxiliar o agricultor sendo ele de alto, médio e pequeno porte para ajudar em seu processo de desenvolvimento, de modo que, será feito uma aplicação mobile que proporcionara ao usuário um ambiente de conhecimento e informação no qual ele pode se instruir sobre noticias e assuntos referentes ao setor agrícola e se informar com previsões atuais e futuras de cotações de grãos e sementes de acordo com o mercado financeiro e projeções de gráficos sobre as últimas contações feitas. Com isso, este projeto poderá contribuir </w:t>
      </w:r>
      <w:r w:rsidR="00A24234">
        <w:rPr>
          <w:rFonts w:ascii="Times New Roman" w:hAnsi="Times New Roman" w:cs="Times New Roman"/>
          <w:color w:val="000000"/>
          <w:sz w:val="24"/>
          <w:szCs w:val="24"/>
        </w:rPr>
        <w:t>ao</w:t>
      </w:r>
      <w:r>
        <w:rPr>
          <w:rFonts w:ascii="Times New Roman" w:hAnsi="Times New Roman" w:cs="Times New Roman"/>
          <w:color w:val="000000"/>
          <w:sz w:val="24"/>
          <w:szCs w:val="24"/>
        </w:rPr>
        <w:t xml:space="preserve"> agrícola a conscientização sobre o mercado</w:t>
      </w:r>
      <w:r w:rsidR="00A242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no Brasil e se desenvolver com base nas projeções de custos dos </w:t>
      </w:r>
      <w:r w:rsidR="00A24234">
        <w:rPr>
          <w:rFonts w:ascii="Times New Roman" w:hAnsi="Times New Roman" w:cs="Times New Roman"/>
          <w:color w:val="000000"/>
          <w:sz w:val="24"/>
          <w:szCs w:val="24"/>
        </w:rPr>
        <w:t>grãos e sementes</w:t>
      </w:r>
      <w:r>
        <w:rPr>
          <w:rFonts w:ascii="Times New Roman" w:hAnsi="Times New Roman" w:cs="Times New Roman"/>
          <w:color w:val="000000"/>
          <w:sz w:val="24"/>
          <w:szCs w:val="24"/>
        </w:rPr>
        <w:t xml:space="preserve">. </w:t>
      </w:r>
    </w:p>
    <w:p w14:paraId="52DA9953" w14:textId="77777777" w:rsidR="00A24234" w:rsidRDefault="00A24234" w:rsidP="00A24234">
      <w:pPr>
        <w:spacing w:line="360" w:lineRule="auto"/>
        <w:jc w:val="both"/>
        <w:rPr>
          <w:rFonts w:ascii="Times New Roman" w:hAnsi="Times New Roman" w:cs="Times New Roman"/>
          <w:color w:val="000000"/>
          <w:sz w:val="24"/>
          <w:szCs w:val="24"/>
        </w:rPr>
      </w:pPr>
    </w:p>
    <w:p w14:paraId="309D9783" w14:textId="77777777" w:rsidR="00A24234" w:rsidRDefault="00A24234" w:rsidP="00A24234">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ESPECIFICAÇÃO DE DOCUMENTAÇÃO</w:t>
      </w:r>
    </w:p>
    <w:p w14:paraId="762DB485" w14:textId="4C949B08"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 concepção deste projeto, foram realizadas com os integrantes do trabalho, com o intuito de resolver o desafio proposto para auxiliar os produtores de grão e sementes a se desenvolverem e se informarem de conteúdos por meio da aplicação mobile. Diante disso, para</w:t>
      </w:r>
      <w:r w:rsidRPr="002F17D8">
        <w:rPr>
          <w:rFonts w:ascii="Times New Roman" w:hAnsi="Times New Roman" w:cs="Times New Roman"/>
          <w:color w:val="000000"/>
          <w:sz w:val="24"/>
          <w:szCs w:val="24"/>
        </w:rPr>
        <w:t xml:space="preserve"> suprir as necessidades apontadas pelo desafio pensou-se no desenvolvimento d</w:t>
      </w:r>
      <w:r>
        <w:rPr>
          <w:rFonts w:ascii="Times New Roman" w:hAnsi="Times New Roman" w:cs="Times New Roman"/>
          <w:color w:val="000000"/>
          <w:sz w:val="24"/>
          <w:szCs w:val="24"/>
        </w:rPr>
        <w:t>a aplicação</w:t>
      </w:r>
      <w:r w:rsidRPr="002F17D8">
        <w:rPr>
          <w:rFonts w:ascii="Times New Roman" w:hAnsi="Times New Roman" w:cs="Times New Roman"/>
          <w:color w:val="000000"/>
          <w:sz w:val="24"/>
          <w:szCs w:val="24"/>
        </w:rPr>
        <w:t xml:space="preserve"> seguindo uma </w:t>
      </w:r>
      <w:r>
        <w:rPr>
          <w:rFonts w:ascii="Times New Roman" w:hAnsi="Times New Roman" w:cs="Times New Roman"/>
          <w:color w:val="000000"/>
          <w:sz w:val="24"/>
          <w:szCs w:val="24"/>
        </w:rPr>
        <w:t>E</w:t>
      </w:r>
      <w:r w:rsidRPr="002F17D8">
        <w:rPr>
          <w:rFonts w:ascii="Times New Roman" w:hAnsi="Times New Roman" w:cs="Times New Roman"/>
          <w:color w:val="000000"/>
          <w:sz w:val="24"/>
          <w:szCs w:val="24"/>
        </w:rPr>
        <w:t xml:space="preserve">specificação de </w:t>
      </w:r>
      <w:r>
        <w:rPr>
          <w:rFonts w:ascii="Times New Roman" w:hAnsi="Times New Roman" w:cs="Times New Roman"/>
          <w:color w:val="000000"/>
          <w:sz w:val="24"/>
          <w:szCs w:val="24"/>
        </w:rPr>
        <w:t>R</w:t>
      </w:r>
      <w:r w:rsidRPr="002F17D8">
        <w:rPr>
          <w:rFonts w:ascii="Times New Roman" w:hAnsi="Times New Roman" w:cs="Times New Roman"/>
          <w:color w:val="000000"/>
          <w:sz w:val="24"/>
          <w:szCs w:val="24"/>
        </w:rPr>
        <w:t>equisitos que se dividem em requisitos funcionais e não funcionais, ademais, também se incluiu um banco de dados que nele apresenta o Modelo de Entidade e Relacionamento (MER) e o Diagrama de Entidade e Relacionamento (DER)</w:t>
      </w:r>
      <w:r>
        <w:rPr>
          <w:rFonts w:ascii="Times New Roman" w:hAnsi="Times New Roman" w:cs="Times New Roman"/>
          <w:color w:val="000000"/>
          <w:sz w:val="24"/>
          <w:szCs w:val="24"/>
        </w:rPr>
        <w:t xml:space="preserve">, Diagrama de Classes, Caso de Uso, Diagrama de Atividades, Teste de Software, Rotina de Backup de teste de Maquina, </w:t>
      </w:r>
      <w:proofErr w:type="spellStart"/>
      <w:r>
        <w:rPr>
          <w:rFonts w:ascii="Times New Roman" w:hAnsi="Times New Roman" w:cs="Times New Roman"/>
          <w:color w:val="000000"/>
          <w:sz w:val="24"/>
          <w:szCs w:val="24"/>
        </w:rPr>
        <w:t>Mockup</w:t>
      </w:r>
      <w:proofErr w:type="spellEnd"/>
      <w:r>
        <w:rPr>
          <w:rFonts w:ascii="Times New Roman" w:hAnsi="Times New Roman" w:cs="Times New Roman"/>
          <w:color w:val="000000"/>
          <w:sz w:val="24"/>
          <w:szCs w:val="24"/>
        </w:rPr>
        <w:t xml:space="preserve"> usando </w:t>
      </w:r>
      <w:proofErr w:type="spellStart"/>
      <w:r>
        <w:rPr>
          <w:rFonts w:ascii="Times New Roman" w:hAnsi="Times New Roman" w:cs="Times New Roman"/>
          <w:color w:val="000000"/>
          <w:sz w:val="24"/>
          <w:szCs w:val="24"/>
        </w:rPr>
        <w:t>Balsamiq</w:t>
      </w:r>
      <w:proofErr w:type="spellEnd"/>
      <w:r>
        <w:rPr>
          <w:rFonts w:ascii="Times New Roman" w:hAnsi="Times New Roman" w:cs="Times New Roman"/>
          <w:color w:val="000000"/>
          <w:sz w:val="24"/>
          <w:szCs w:val="24"/>
        </w:rPr>
        <w:t>, entre outros.</w:t>
      </w:r>
    </w:p>
    <w:p w14:paraId="1B004047" w14:textId="3DCCE995"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conteúdos licitados por meio das reuniões com os integrantes estão expressos abaixo:</w:t>
      </w:r>
      <w:r>
        <w:rPr>
          <w:rFonts w:ascii="Times New Roman" w:hAnsi="Times New Roman" w:cs="Times New Roman"/>
          <w:color w:val="000000"/>
          <w:sz w:val="24"/>
          <w:szCs w:val="24"/>
        </w:rPr>
        <w:tab/>
      </w:r>
    </w:p>
    <w:p w14:paraId="05A5E9EE" w14:textId="36F851E3" w:rsidR="00A24234" w:rsidRDefault="00A24234"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00"/>
          <w:sz w:val="24"/>
          <w:szCs w:val="24"/>
        </w:rPr>
        <w:t>PESQUISAS E DEFINIÇÃO DE TÉCNICAS APLICÁVEIS</w:t>
      </w:r>
    </w:p>
    <w:p w14:paraId="6F6A4E86" w14:textId="10C4550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MÉTRICAS DE SOFTWARE:</w:t>
      </w:r>
    </w:p>
    <w:p w14:paraId="0E94574F" w14:textId="77777777" w:rsidR="00030F71"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Métricas de software possibilitam realizar o mais fundamental dos processos de gerenciamento de projetos: o planejamento, a partir do qual podem-se identificar a quantidade </w:t>
      </w:r>
    </w:p>
    <w:p w14:paraId="798B85BB" w14:textId="77777777" w:rsidR="00030F71" w:rsidRDefault="00030F71" w:rsidP="00A24234">
      <w:pPr>
        <w:spacing w:line="360" w:lineRule="auto"/>
        <w:jc w:val="both"/>
        <w:rPr>
          <w:rFonts w:ascii="Times New Roman" w:hAnsi="Times New Roman" w:cs="Times New Roman"/>
          <w:color w:val="000000"/>
          <w:sz w:val="24"/>
          <w:szCs w:val="24"/>
        </w:rPr>
      </w:pPr>
    </w:p>
    <w:p w14:paraId="18470329" w14:textId="05E018C6" w:rsidR="00030F71" w:rsidRDefault="00030F71" w:rsidP="00A24234">
      <w:pPr>
        <w:spacing w:line="360" w:lineRule="auto"/>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de esforço, o custo e as atividades necessárias para a realização do projeto. Por ser um projeto que se utiliza de integração e informações alheias, dependeremos de outros softwares e outras fontes de informações, necessitando de mais trabalho para tais integrações e uma estratégia de quais informações extrair, quais são as fontes mais confiáveis e quando devemos utilizá-las, utilizando métricas técnicas para melhor identificar a qualidade do produto e não do software.</w:t>
      </w:r>
    </w:p>
    <w:p w14:paraId="1314B013" w14:textId="09575B73" w:rsidR="00695ADE" w:rsidRPr="00695ADE" w:rsidRDefault="00695ADE" w:rsidP="00695ADE">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95ADE">
        <w:rPr>
          <w:rFonts w:ascii="Times New Roman" w:hAnsi="Times New Roman" w:cs="Times New Roman"/>
          <w:b/>
          <w:bCs/>
          <w:color w:val="000000"/>
          <w:sz w:val="24"/>
          <w:szCs w:val="24"/>
        </w:rPr>
        <w:t xml:space="preserve">MÉTRICAS: </w:t>
      </w:r>
    </w:p>
    <w:p w14:paraId="1BB3916F" w14:textId="77777777" w:rsidR="00695ADE" w:rsidRPr="00D9346F" w:rsidRDefault="00695ADE" w:rsidP="00695ADE">
      <w:pPr>
        <w:spacing w:after="0" w:line="360" w:lineRule="auto"/>
        <w:jc w:val="both"/>
        <w:rPr>
          <w:rFonts w:ascii="Arial" w:hAnsi="Arial" w:cs="Arial"/>
          <w:b/>
          <w:color w:val="0D0D0D" w:themeColor="text1" w:themeTint="F2"/>
          <w:sz w:val="24"/>
          <w:szCs w:val="24"/>
          <w:u w:val="single"/>
        </w:rPr>
      </w:pPr>
      <w:r>
        <w:rPr>
          <w:rFonts w:ascii="Arial" w:hAnsi="Arial" w:cs="Arial"/>
          <w:b/>
          <w:color w:val="0D0D0D" w:themeColor="text1" w:themeTint="F2"/>
          <w:sz w:val="24"/>
          <w:szCs w:val="24"/>
        </w:rPr>
        <w:tab/>
        <w:t>REQUISITOS NÃO FUNCIONAIS:</w:t>
      </w:r>
    </w:p>
    <w:p w14:paraId="52DF2292" w14:textId="77777777" w:rsidR="00695ADE" w:rsidRPr="00442136" w:rsidRDefault="00695ADE" w:rsidP="00695ADE">
      <w:pPr>
        <w:spacing w:after="0" w:line="360" w:lineRule="auto"/>
        <w:jc w:val="both"/>
        <w:rPr>
          <w:rFonts w:ascii="Arial" w:hAnsi="Arial" w:cs="Arial"/>
          <w:b/>
          <w:color w:val="0D0D0D" w:themeColor="text1" w:themeTint="F2"/>
          <w:sz w:val="24"/>
          <w:szCs w:val="24"/>
        </w:rPr>
      </w:pPr>
    </w:p>
    <w:tbl>
      <w:tblPr>
        <w:tblStyle w:val="Tabelacomgrade"/>
        <w:tblW w:w="0" w:type="auto"/>
        <w:tblLook w:val="04A0" w:firstRow="1" w:lastRow="0" w:firstColumn="1" w:lastColumn="0" w:noHBand="0" w:noVBand="1"/>
      </w:tblPr>
      <w:tblGrid>
        <w:gridCol w:w="4224"/>
        <w:gridCol w:w="4224"/>
      </w:tblGrid>
      <w:tr w:rsidR="00695ADE" w14:paraId="10144795" w14:textId="77777777" w:rsidTr="00AD77C7">
        <w:trPr>
          <w:trHeight w:val="371"/>
        </w:trPr>
        <w:tc>
          <w:tcPr>
            <w:tcW w:w="4224" w:type="dxa"/>
          </w:tcPr>
          <w:p w14:paraId="553E0D4F" w14:textId="77777777" w:rsidR="00695ADE" w:rsidRPr="00442136" w:rsidRDefault="00695ADE" w:rsidP="00AD77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tc>
        <w:tc>
          <w:tcPr>
            <w:tcW w:w="4224" w:type="dxa"/>
          </w:tcPr>
          <w:p w14:paraId="48917A7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Métrica</w:t>
            </w:r>
          </w:p>
        </w:tc>
      </w:tr>
      <w:tr w:rsidR="00695ADE" w:rsidRPr="00442136" w14:paraId="38C92143" w14:textId="77777777" w:rsidTr="00AD77C7">
        <w:trPr>
          <w:trHeight w:val="385"/>
        </w:trPr>
        <w:tc>
          <w:tcPr>
            <w:tcW w:w="4224" w:type="dxa"/>
          </w:tcPr>
          <w:p w14:paraId="750AC783"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Desempenho</w:t>
            </w:r>
          </w:p>
        </w:tc>
        <w:tc>
          <w:tcPr>
            <w:tcW w:w="4224" w:type="dxa"/>
          </w:tcPr>
          <w:p w14:paraId="3994E91F"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Cálculos de média feitos em determinado tempo.</w:t>
            </w:r>
          </w:p>
          <w:p w14:paraId="20C01FE8"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de resposta ao usuário.</w:t>
            </w:r>
          </w:p>
          <w:p w14:paraId="0594D25D"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Tamanho necessário para utilização da aplicação.</w:t>
            </w:r>
          </w:p>
          <w:p w14:paraId="3956ED6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Tipo de memória (KB, MB, GB). </w:t>
            </w:r>
          </w:p>
          <w:p w14:paraId="56DEB4C1" w14:textId="77777777" w:rsidR="00695ADE" w:rsidRDefault="00695ADE" w:rsidP="00AD77C7">
            <w:pPr>
              <w:spacing w:line="360" w:lineRule="auto"/>
              <w:jc w:val="both"/>
              <w:rPr>
                <w:rFonts w:ascii="Times New Roman" w:hAnsi="Times New Roman" w:cs="Times New Roman"/>
                <w:sz w:val="24"/>
                <w:szCs w:val="24"/>
              </w:rPr>
            </w:pPr>
          </w:p>
        </w:tc>
      </w:tr>
      <w:tr w:rsidR="00695ADE" w14:paraId="53E8AABF" w14:textId="77777777" w:rsidTr="00AD77C7">
        <w:trPr>
          <w:trHeight w:val="371"/>
        </w:trPr>
        <w:tc>
          <w:tcPr>
            <w:tcW w:w="4224" w:type="dxa"/>
          </w:tcPr>
          <w:p w14:paraId="170DD651"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Usabilidade</w:t>
            </w:r>
          </w:p>
        </w:tc>
        <w:tc>
          <w:tcPr>
            <w:tcW w:w="4224" w:type="dxa"/>
          </w:tcPr>
          <w:p w14:paraId="08E3A624"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Número de indicadores de ajuda.</w:t>
            </w:r>
          </w:p>
          <w:p w14:paraId="206955D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para adaptação de uso da aplicação.</w:t>
            </w:r>
          </w:p>
          <w:p w14:paraId="040F241A"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Treinamento para a utilização de app.</w:t>
            </w:r>
          </w:p>
        </w:tc>
      </w:tr>
      <w:tr w:rsidR="00695ADE" w14:paraId="2B93C75B" w14:textId="77777777" w:rsidTr="00AD77C7">
        <w:trPr>
          <w:trHeight w:val="385"/>
        </w:trPr>
        <w:tc>
          <w:tcPr>
            <w:tcW w:w="4224" w:type="dxa"/>
          </w:tcPr>
          <w:p w14:paraId="1FEB4F2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Confiabilidade</w:t>
            </w:r>
          </w:p>
        </w:tc>
        <w:tc>
          <w:tcPr>
            <w:tcW w:w="4224" w:type="dxa"/>
          </w:tcPr>
          <w:p w14:paraId="21488F58"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para falhas.</w:t>
            </w:r>
          </w:p>
          <w:p w14:paraId="77AFE654"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Indisponibilidade.</w:t>
            </w:r>
          </w:p>
          <w:p w14:paraId="322409AC"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Taxa de falhas.</w:t>
            </w:r>
          </w:p>
        </w:tc>
      </w:tr>
      <w:tr w:rsidR="00695ADE" w14:paraId="2351AC58" w14:textId="77777777" w:rsidTr="00AD77C7">
        <w:trPr>
          <w:trHeight w:val="371"/>
        </w:trPr>
        <w:tc>
          <w:tcPr>
            <w:tcW w:w="4224" w:type="dxa"/>
          </w:tcPr>
          <w:p w14:paraId="5F53A68E"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Portabilidade</w:t>
            </w:r>
          </w:p>
        </w:tc>
        <w:tc>
          <w:tcPr>
            <w:tcW w:w="4224" w:type="dxa"/>
          </w:tcPr>
          <w:p w14:paraId="27296DC7"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Número de sistemas alvo.</w:t>
            </w:r>
          </w:p>
          <w:p w14:paraId="7B653D1D"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Plataforma de uso. </w:t>
            </w:r>
          </w:p>
          <w:p w14:paraId="75E668DC" w14:textId="77777777" w:rsidR="00695ADE" w:rsidRDefault="00695ADE" w:rsidP="00AD77C7">
            <w:pPr>
              <w:spacing w:line="360" w:lineRule="auto"/>
              <w:jc w:val="both"/>
              <w:rPr>
                <w:rFonts w:ascii="Times New Roman" w:hAnsi="Times New Roman" w:cs="Times New Roman"/>
                <w:sz w:val="24"/>
                <w:szCs w:val="24"/>
              </w:rPr>
            </w:pPr>
          </w:p>
        </w:tc>
      </w:tr>
    </w:tbl>
    <w:p w14:paraId="6B39B711" w14:textId="77777777" w:rsidR="00695ADE" w:rsidRPr="00695ADE" w:rsidRDefault="00695ADE" w:rsidP="00A24234">
      <w:pPr>
        <w:spacing w:line="360" w:lineRule="auto"/>
        <w:jc w:val="both"/>
        <w:rPr>
          <w:rFonts w:ascii="Times New Roman" w:hAnsi="Times New Roman" w:cs="Times New Roman"/>
          <w:b/>
          <w:bCs/>
          <w:color w:val="000000"/>
          <w:sz w:val="24"/>
          <w:szCs w:val="24"/>
        </w:rPr>
      </w:pPr>
    </w:p>
    <w:p w14:paraId="094A5A6F" w14:textId="77777777" w:rsidR="008073EB" w:rsidRDefault="008073EB" w:rsidP="008073EB">
      <w:pPr>
        <w:spacing w:after="0" w:line="360" w:lineRule="auto"/>
        <w:jc w:val="both"/>
        <w:rPr>
          <w:rFonts w:ascii="Arial" w:hAnsi="Arial" w:cs="Arial"/>
          <w:b/>
          <w:color w:val="0D0D0D" w:themeColor="text1" w:themeTint="F2"/>
          <w:sz w:val="24"/>
          <w:szCs w:val="24"/>
        </w:rPr>
      </w:pPr>
    </w:p>
    <w:p w14:paraId="277A5BAB" w14:textId="77777777" w:rsidR="008073EB" w:rsidRDefault="008073EB" w:rsidP="008073EB">
      <w:pPr>
        <w:spacing w:after="0" w:line="360" w:lineRule="auto"/>
        <w:jc w:val="both"/>
        <w:rPr>
          <w:rFonts w:ascii="Arial" w:hAnsi="Arial" w:cs="Arial"/>
          <w:b/>
          <w:color w:val="0D0D0D" w:themeColor="text1" w:themeTint="F2"/>
          <w:sz w:val="24"/>
          <w:szCs w:val="24"/>
        </w:rPr>
      </w:pPr>
    </w:p>
    <w:p w14:paraId="6662428C" w14:textId="77777777" w:rsidR="008073EB" w:rsidRDefault="008073EB" w:rsidP="008073EB">
      <w:pPr>
        <w:spacing w:after="0" w:line="360" w:lineRule="auto"/>
        <w:jc w:val="both"/>
        <w:rPr>
          <w:rFonts w:ascii="Arial" w:hAnsi="Arial" w:cs="Arial"/>
          <w:b/>
          <w:color w:val="0D0D0D" w:themeColor="text1" w:themeTint="F2"/>
          <w:sz w:val="24"/>
          <w:szCs w:val="24"/>
        </w:rPr>
      </w:pPr>
    </w:p>
    <w:p w14:paraId="2AF1365C" w14:textId="77777777" w:rsidR="008073EB" w:rsidRDefault="008073EB" w:rsidP="008073EB">
      <w:pPr>
        <w:spacing w:after="0" w:line="360" w:lineRule="auto"/>
        <w:jc w:val="both"/>
        <w:rPr>
          <w:rFonts w:ascii="Arial" w:hAnsi="Arial" w:cs="Arial"/>
          <w:b/>
          <w:color w:val="0D0D0D" w:themeColor="text1" w:themeTint="F2"/>
          <w:sz w:val="24"/>
          <w:szCs w:val="24"/>
        </w:rPr>
      </w:pPr>
    </w:p>
    <w:p w14:paraId="70034C81" w14:textId="77777777" w:rsidR="008073EB" w:rsidRDefault="008073EB" w:rsidP="008073EB">
      <w:pPr>
        <w:spacing w:after="0" w:line="360" w:lineRule="auto"/>
        <w:jc w:val="both"/>
        <w:rPr>
          <w:rFonts w:ascii="Arial" w:hAnsi="Arial" w:cs="Arial"/>
          <w:b/>
          <w:color w:val="0D0D0D" w:themeColor="text1" w:themeTint="F2"/>
          <w:sz w:val="24"/>
          <w:szCs w:val="24"/>
        </w:rPr>
      </w:pPr>
    </w:p>
    <w:p w14:paraId="47CCE5EC" w14:textId="2F627A87" w:rsidR="008073EB" w:rsidRDefault="008073EB" w:rsidP="008073EB">
      <w:pPr>
        <w:spacing w:after="0" w:line="360" w:lineRule="auto"/>
        <w:ind w:firstLine="708"/>
        <w:jc w:val="both"/>
        <w:rPr>
          <w:rFonts w:ascii="Arial" w:hAnsi="Arial" w:cs="Arial"/>
          <w:b/>
          <w:color w:val="0D0D0D" w:themeColor="text1" w:themeTint="F2"/>
          <w:sz w:val="24"/>
          <w:szCs w:val="24"/>
        </w:rPr>
      </w:pPr>
      <w:r>
        <w:rPr>
          <w:rFonts w:ascii="Arial" w:hAnsi="Arial" w:cs="Arial"/>
          <w:b/>
          <w:color w:val="0D0D0D" w:themeColor="text1" w:themeTint="F2"/>
          <w:sz w:val="24"/>
          <w:szCs w:val="24"/>
        </w:rPr>
        <w:t>REQUISITOS FUNCIONAIS:</w:t>
      </w:r>
    </w:p>
    <w:p w14:paraId="1A9D7265" w14:textId="77777777" w:rsidR="008073EB" w:rsidRPr="00442136" w:rsidRDefault="008073EB" w:rsidP="008073EB">
      <w:pPr>
        <w:spacing w:after="0" w:line="360" w:lineRule="auto"/>
        <w:jc w:val="both"/>
        <w:rPr>
          <w:rFonts w:ascii="Arial" w:hAnsi="Arial" w:cs="Arial"/>
          <w:b/>
          <w:color w:val="0D0D0D" w:themeColor="text1" w:themeTint="F2"/>
          <w:sz w:val="24"/>
          <w:szCs w:val="24"/>
        </w:rPr>
      </w:pPr>
    </w:p>
    <w:tbl>
      <w:tblPr>
        <w:tblStyle w:val="Tabelacomgrade"/>
        <w:tblW w:w="8389" w:type="dxa"/>
        <w:tblLook w:val="04A0" w:firstRow="1" w:lastRow="0" w:firstColumn="1" w:lastColumn="0" w:noHBand="0" w:noVBand="1"/>
      </w:tblPr>
      <w:tblGrid>
        <w:gridCol w:w="4106"/>
        <w:gridCol w:w="4283"/>
      </w:tblGrid>
      <w:tr w:rsidR="008073EB" w14:paraId="589A2577" w14:textId="77777777" w:rsidTr="00AD77C7">
        <w:trPr>
          <w:trHeight w:val="392"/>
        </w:trPr>
        <w:tc>
          <w:tcPr>
            <w:tcW w:w="4106" w:type="dxa"/>
          </w:tcPr>
          <w:p w14:paraId="253A4723" w14:textId="77777777" w:rsidR="008073EB" w:rsidRPr="00442136" w:rsidRDefault="008073EB" w:rsidP="00AD77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tc>
        <w:tc>
          <w:tcPr>
            <w:tcW w:w="4283" w:type="dxa"/>
          </w:tcPr>
          <w:p w14:paraId="47C7D744"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Métrica</w:t>
            </w:r>
          </w:p>
        </w:tc>
      </w:tr>
      <w:tr w:rsidR="008073EB" w:rsidRPr="00442136" w14:paraId="73870ACF" w14:textId="77777777" w:rsidTr="00AD77C7">
        <w:trPr>
          <w:trHeight w:val="408"/>
        </w:trPr>
        <w:tc>
          <w:tcPr>
            <w:tcW w:w="4106" w:type="dxa"/>
          </w:tcPr>
          <w:p w14:paraId="2C9C374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Curvas de Medias Econômicas</w:t>
            </w:r>
          </w:p>
        </w:tc>
        <w:tc>
          <w:tcPr>
            <w:tcW w:w="4283" w:type="dxa"/>
          </w:tcPr>
          <w:p w14:paraId="00023C2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Gráficos de altas e baixas referente ao grão.</w:t>
            </w:r>
          </w:p>
          <w:p w14:paraId="70C93F1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Disponibilização de diferentes tipos de gráficos.</w:t>
            </w:r>
          </w:p>
        </w:tc>
      </w:tr>
      <w:tr w:rsidR="008073EB" w14:paraId="545872A6" w14:textId="77777777" w:rsidTr="00AD77C7">
        <w:trPr>
          <w:trHeight w:val="392"/>
        </w:trPr>
        <w:tc>
          <w:tcPr>
            <w:tcW w:w="4106" w:type="dxa"/>
          </w:tcPr>
          <w:p w14:paraId="1EB695B9"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Notificas</w:t>
            </w:r>
          </w:p>
        </w:tc>
        <w:tc>
          <w:tcPr>
            <w:tcW w:w="4283" w:type="dxa"/>
          </w:tcPr>
          <w:p w14:paraId="5D9A8AAF"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Notícias sobre a cultura de grãos.</w:t>
            </w:r>
          </w:p>
          <w:p w14:paraId="0CC7496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link para a notícia.</w:t>
            </w:r>
          </w:p>
        </w:tc>
      </w:tr>
      <w:tr w:rsidR="008073EB" w14:paraId="71752FC2" w14:textId="77777777" w:rsidTr="00AD77C7">
        <w:trPr>
          <w:trHeight w:val="408"/>
        </w:trPr>
        <w:tc>
          <w:tcPr>
            <w:tcW w:w="4106" w:type="dxa"/>
          </w:tcPr>
          <w:p w14:paraId="60332FE8"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Notificação</w:t>
            </w:r>
          </w:p>
        </w:tc>
        <w:tc>
          <w:tcPr>
            <w:tcW w:w="4283" w:type="dxa"/>
          </w:tcPr>
          <w:p w14:paraId="26C1BCD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Notificar altas e baixa sobre o mercado de grãos.</w:t>
            </w:r>
          </w:p>
        </w:tc>
      </w:tr>
      <w:tr w:rsidR="008073EB" w14:paraId="4B68E200" w14:textId="77777777" w:rsidTr="00AD77C7">
        <w:trPr>
          <w:trHeight w:val="1011"/>
        </w:trPr>
        <w:tc>
          <w:tcPr>
            <w:tcW w:w="4106" w:type="dxa"/>
          </w:tcPr>
          <w:p w14:paraId="37B60828"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Consultar Grãos</w:t>
            </w:r>
          </w:p>
        </w:tc>
        <w:tc>
          <w:tcPr>
            <w:tcW w:w="4283" w:type="dxa"/>
          </w:tcPr>
          <w:p w14:paraId="5D63C8E9"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Selecionar grão que quer receber notificações. </w:t>
            </w:r>
          </w:p>
          <w:p w14:paraId="581F7F7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Apresentar variedades de grãos para usuário.</w:t>
            </w:r>
          </w:p>
        </w:tc>
      </w:tr>
    </w:tbl>
    <w:p w14:paraId="17C15283" w14:textId="77777777" w:rsidR="00695ADE" w:rsidRDefault="00695ADE" w:rsidP="00A24234">
      <w:pPr>
        <w:spacing w:line="360" w:lineRule="auto"/>
        <w:jc w:val="both"/>
        <w:rPr>
          <w:rFonts w:ascii="Times New Roman" w:hAnsi="Times New Roman" w:cs="Times New Roman"/>
          <w:color w:val="000000"/>
          <w:sz w:val="24"/>
          <w:szCs w:val="24"/>
        </w:rPr>
      </w:pPr>
    </w:p>
    <w:p w14:paraId="52784646" w14:textId="4461D322" w:rsidR="00030F71" w:rsidRP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INTELIGÊNCIA ARTIFICIAL:</w:t>
      </w:r>
    </w:p>
    <w:p w14:paraId="47C0736E" w14:textId="77777777" w:rsidR="00030F71" w:rsidRPr="00030F71" w:rsidRDefault="00030F71" w:rsidP="00030F71">
      <w:pPr>
        <w:spacing w:line="360" w:lineRule="auto"/>
        <w:ind w:firstLine="708"/>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 xml:space="preserve">Inteligência Artificial na técnica de previsão de grãos pode ser considerada um </w:t>
      </w:r>
      <w:proofErr w:type="spellStart"/>
      <w:r w:rsidRPr="00030F71">
        <w:rPr>
          <w:rFonts w:ascii="Times New Roman" w:hAnsi="Times New Roman" w:cs="Times New Roman"/>
          <w:color w:val="000000"/>
          <w:sz w:val="24"/>
          <w:szCs w:val="24"/>
        </w:rPr>
        <w:t>machine</w:t>
      </w:r>
      <w:proofErr w:type="spellEnd"/>
      <w:r w:rsidRPr="00030F71">
        <w:rPr>
          <w:rFonts w:ascii="Times New Roman" w:hAnsi="Times New Roman" w:cs="Times New Roman"/>
          <w:color w:val="000000"/>
          <w:sz w:val="24"/>
          <w:szCs w:val="24"/>
        </w:rPr>
        <w:t xml:space="preserve"> </w:t>
      </w:r>
      <w:proofErr w:type="spellStart"/>
      <w:r w:rsidRPr="00030F71">
        <w:rPr>
          <w:rFonts w:ascii="Times New Roman" w:hAnsi="Times New Roman" w:cs="Times New Roman"/>
          <w:color w:val="000000"/>
          <w:sz w:val="24"/>
          <w:szCs w:val="24"/>
        </w:rPr>
        <w:t>learning</w:t>
      </w:r>
      <w:proofErr w:type="spellEnd"/>
      <w:r w:rsidRPr="00030F71">
        <w:rPr>
          <w:rFonts w:ascii="Times New Roman" w:hAnsi="Times New Roman" w:cs="Times New Roman"/>
          <w:color w:val="000000"/>
          <w:sz w:val="24"/>
          <w:szCs w:val="24"/>
        </w:rPr>
        <w:t xml:space="preserve"> de longa data, onde inserimos informações de 3, 4 a 5 anos do histórico de valores e cotações dos grãos, comparando a qualidade, vantagens, percentual de lucro, perda, entre outras variáveis que se aplicam diretamente no valor das sementes, visando estabelecer o motivo da alteração dos valores conforme os anos se passaram, transformando assim uma inteligência artificial em uma bola de cristal, mas pra isso acontecer utilizamos também outras técnicas de IA, como a avaliação dos fenômenos climáticos. A previsão do tempo, que vem nos ajudando a muito tempo, é insuficiente para a realidade da agricultura, com ajuda da IA, a precisão dessas medições teve um grande acréscimo nos últimos anos, que analisa os dados locais das propriedades em tempo real produzindo informações mais seguras e confiáveis, tornando a tomada de decisões com relação às técnicas de plantio dos grãos, mais simples e certeiras aumentando diretamente o valor dos grãos.</w:t>
      </w:r>
    </w:p>
    <w:p w14:paraId="35090E5A" w14:textId="77ED9F1B" w:rsidR="00030F71" w:rsidRDefault="00030F71" w:rsidP="002A0273">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Alguns agentes de softwares serão utilizados para o recebimento e extração das informações que adquirimos externamente de outras fontes de informações.</w:t>
      </w:r>
    </w:p>
    <w:p w14:paraId="61722185" w14:textId="727CD69C" w:rsidR="00030F71" w:rsidRDefault="00030F71" w:rsidP="00030F71">
      <w:pPr>
        <w:spacing w:line="360" w:lineRule="auto"/>
        <w:jc w:val="both"/>
        <w:rPr>
          <w:rFonts w:ascii="Times New Roman" w:hAnsi="Times New Roman" w:cs="Times New Roman"/>
          <w:b/>
          <w:bCs/>
          <w:color w:val="000000"/>
          <w:sz w:val="24"/>
          <w:szCs w:val="24"/>
        </w:rPr>
      </w:pPr>
    </w:p>
    <w:p w14:paraId="3A422312" w14:textId="6DBEAF47" w:rsidR="00030F71" w:rsidRDefault="00030F71" w:rsidP="00030F71">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GERENCIAMENTO DE CONFIGURAÇÃO:</w:t>
      </w:r>
    </w:p>
    <w:p w14:paraId="7C2FAF99" w14:textId="6E87286E" w:rsidR="001B14A0" w:rsidRDefault="00030F71" w:rsidP="00695ADE">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Utilizamos o gerenciamento de configuração para realizar uma documentação bem explicada e detalhada, sempre documentando as atualizações da versão do sistema de acordo com o as atualizações que realizamos e capaz de apresentar o produto sem precisar necessariamente mostrá-lo. Como utilizamos informações atualizadas e desatualizadas, precisamos gerenciar tudo bem especificado para evitar corrupção dos dados, porque se tratando de dados para o resultado, seria um problemão se eles se misturassem e o retorno das operações fossem erradas atrapalhando as ações do usuário.</w:t>
      </w:r>
    </w:p>
    <w:p w14:paraId="13A1C9D7" w14:textId="461E65A7" w:rsidR="001B14A0" w:rsidRDefault="001B14A0" w:rsidP="00030F71">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tanto, foi dividido em 2 partes: </w:t>
      </w:r>
    </w:p>
    <w:p w14:paraId="4C62BF08" w14:textId="5601FCAB" w:rsidR="001B14A0" w:rsidRPr="001B14A0" w:rsidRDefault="00695ADE" w:rsidP="001B14A0">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DISTRIBUIÇÃO DE PAPEIS</w:t>
      </w:r>
    </w:p>
    <w:p w14:paraId="586CE607" w14:textId="4A138760" w:rsidR="001B14A0" w:rsidRDefault="001B14A0" w:rsidP="001B14A0">
      <w:pPr>
        <w:spacing w:line="360" w:lineRule="auto"/>
        <w:ind w:firstLine="708"/>
        <w:jc w:val="both"/>
        <w:rPr>
          <w:rFonts w:ascii="Times New Roman" w:hAnsi="Times New Roman" w:cs="Times New Roman"/>
          <w:sz w:val="24"/>
          <w:szCs w:val="24"/>
        </w:rPr>
      </w:pPr>
      <w:r w:rsidRPr="001B14A0">
        <w:rPr>
          <w:rFonts w:ascii="Times New Roman" w:hAnsi="Times New Roman" w:cs="Times New Roman"/>
          <w:sz w:val="24"/>
          <w:szCs w:val="24"/>
        </w:rPr>
        <w:t>Distribuímos algumas funções da melhor maneira que os integrantes possam trabalhar com o que preferirem e são mais eficazes. Dividimos entre desenvolvimento Back-</w:t>
      </w:r>
      <w:proofErr w:type="spellStart"/>
      <w:r w:rsidRPr="001B14A0">
        <w:rPr>
          <w:rFonts w:ascii="Times New Roman" w:hAnsi="Times New Roman" w:cs="Times New Roman"/>
          <w:sz w:val="24"/>
          <w:szCs w:val="24"/>
        </w:rPr>
        <w:t>end</w:t>
      </w:r>
      <w:proofErr w:type="spellEnd"/>
      <w:r w:rsidRPr="001B14A0">
        <w:rPr>
          <w:rFonts w:ascii="Times New Roman" w:hAnsi="Times New Roman" w:cs="Times New Roman"/>
          <w:sz w:val="24"/>
          <w:szCs w:val="24"/>
        </w:rPr>
        <w:t>, Front-</w:t>
      </w:r>
      <w:proofErr w:type="spellStart"/>
      <w:r w:rsidRPr="001B14A0">
        <w:rPr>
          <w:rFonts w:ascii="Times New Roman" w:hAnsi="Times New Roman" w:cs="Times New Roman"/>
          <w:sz w:val="24"/>
          <w:szCs w:val="24"/>
        </w:rPr>
        <w:t>end</w:t>
      </w:r>
      <w:proofErr w:type="spellEnd"/>
      <w:r w:rsidRPr="001B14A0">
        <w:rPr>
          <w:rFonts w:ascii="Times New Roman" w:hAnsi="Times New Roman" w:cs="Times New Roman"/>
          <w:sz w:val="24"/>
          <w:szCs w:val="24"/>
        </w:rPr>
        <w:t xml:space="preserve">, documentação, levantamento de requisitos, diagramação, escritura do projeto. </w:t>
      </w:r>
    </w:p>
    <w:p w14:paraId="6A3D44F0" w14:textId="77777777" w:rsidR="00695ADE" w:rsidRPr="001B14A0" w:rsidRDefault="00695ADE" w:rsidP="001B14A0">
      <w:pPr>
        <w:spacing w:line="360" w:lineRule="auto"/>
        <w:ind w:firstLine="708"/>
        <w:jc w:val="both"/>
        <w:rPr>
          <w:rFonts w:ascii="Times New Roman" w:hAnsi="Times New Roman" w:cs="Times New Roman"/>
          <w:sz w:val="24"/>
          <w:szCs w:val="24"/>
        </w:rPr>
      </w:pPr>
    </w:p>
    <w:p w14:paraId="1CF958C3" w14:textId="66999CAF" w:rsidR="001B14A0" w:rsidRPr="001B14A0" w:rsidRDefault="00695ADE" w:rsidP="001B14A0">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CONSTITUIÇÃO </w:t>
      </w:r>
      <w:r w:rsidR="001B14A0" w:rsidRPr="001B14A0">
        <w:rPr>
          <w:rFonts w:ascii="Times New Roman" w:hAnsi="Times New Roman" w:cs="Times New Roman"/>
          <w:sz w:val="24"/>
          <w:szCs w:val="24"/>
        </w:rPr>
        <w:t xml:space="preserve">(Política de Gestão de Configuração). </w:t>
      </w:r>
    </w:p>
    <w:p w14:paraId="13B056BA" w14:textId="373D9DD6" w:rsidR="00124DEE" w:rsidRPr="001B14A0" w:rsidRDefault="001B14A0" w:rsidP="001B14A0">
      <w:pPr>
        <w:spacing w:line="360" w:lineRule="auto"/>
        <w:ind w:firstLine="708"/>
        <w:jc w:val="both"/>
        <w:rPr>
          <w:rFonts w:ascii="Times New Roman" w:hAnsi="Times New Roman" w:cs="Times New Roman"/>
          <w:sz w:val="24"/>
          <w:szCs w:val="24"/>
          <w:u w:val="single"/>
        </w:rPr>
      </w:pPr>
      <w:r w:rsidRPr="001B14A0">
        <w:rPr>
          <w:rFonts w:ascii="Times New Roman" w:hAnsi="Times New Roman" w:cs="Times New Roman"/>
          <w:sz w:val="24"/>
          <w:szCs w:val="24"/>
        </w:rPr>
        <w:t>As mudanças deverão ser documentadas e descritas detalhadamente em um documento criado justamente para isso.</w:t>
      </w:r>
      <w:r>
        <w:rPr>
          <w:rFonts w:ascii="Times New Roman" w:hAnsi="Times New Roman" w:cs="Times New Roman"/>
          <w:sz w:val="24"/>
          <w:szCs w:val="24"/>
        </w:rPr>
        <w:t xml:space="preserve"> </w:t>
      </w:r>
      <w:r w:rsidRPr="001B14A0">
        <w:rPr>
          <w:rFonts w:ascii="Times New Roman" w:hAnsi="Times New Roman" w:cs="Times New Roman"/>
          <w:sz w:val="24"/>
          <w:szCs w:val="24"/>
        </w:rPr>
        <w:t>Todas as atualizações serão também apresentadas mensalmente aos usuários.</w:t>
      </w:r>
      <w:r>
        <w:rPr>
          <w:rFonts w:ascii="Times New Roman" w:hAnsi="Times New Roman" w:cs="Times New Roman"/>
          <w:sz w:val="24"/>
          <w:szCs w:val="24"/>
        </w:rPr>
        <w:t xml:space="preserve"> </w:t>
      </w:r>
      <w:r w:rsidRPr="001B14A0">
        <w:rPr>
          <w:rFonts w:ascii="Times New Roman" w:hAnsi="Times New Roman" w:cs="Times New Roman"/>
          <w:sz w:val="24"/>
          <w:szCs w:val="24"/>
        </w:rPr>
        <w:t>Democracia para todas as decisões a serem tomadas, diante a reuniões realizadas pela equipe responsável.</w:t>
      </w:r>
      <w:r>
        <w:rPr>
          <w:rFonts w:ascii="Times New Roman" w:hAnsi="Times New Roman" w:cs="Times New Roman"/>
          <w:sz w:val="24"/>
          <w:szCs w:val="24"/>
        </w:rPr>
        <w:t xml:space="preserve"> As</w:t>
      </w:r>
      <w:r w:rsidRPr="001B14A0">
        <w:rPr>
          <w:rFonts w:ascii="Times New Roman" w:hAnsi="Times New Roman" w:cs="Times New Roman"/>
          <w:sz w:val="24"/>
          <w:szCs w:val="24"/>
        </w:rPr>
        <w:t xml:space="preserve"> </w:t>
      </w:r>
      <w:r>
        <w:rPr>
          <w:rFonts w:ascii="Times New Roman" w:hAnsi="Times New Roman" w:cs="Times New Roman"/>
          <w:sz w:val="24"/>
          <w:szCs w:val="24"/>
        </w:rPr>
        <w:t xml:space="preserve">solicitações </w:t>
      </w:r>
      <w:r w:rsidRPr="001B14A0">
        <w:rPr>
          <w:rFonts w:ascii="Times New Roman" w:hAnsi="Times New Roman" w:cs="Times New Roman"/>
          <w:sz w:val="24"/>
          <w:szCs w:val="24"/>
        </w:rPr>
        <w:t>deve</w:t>
      </w:r>
      <w:r>
        <w:rPr>
          <w:rFonts w:ascii="Times New Roman" w:hAnsi="Times New Roman" w:cs="Times New Roman"/>
          <w:sz w:val="24"/>
          <w:szCs w:val="24"/>
        </w:rPr>
        <w:t>m</w:t>
      </w:r>
      <w:r w:rsidRPr="001B14A0">
        <w:rPr>
          <w:rFonts w:ascii="Times New Roman" w:hAnsi="Times New Roman" w:cs="Times New Roman"/>
          <w:sz w:val="24"/>
          <w:szCs w:val="24"/>
        </w:rPr>
        <w:t xml:space="preserve"> ser avaliada</w:t>
      </w:r>
      <w:r>
        <w:rPr>
          <w:rFonts w:ascii="Times New Roman" w:hAnsi="Times New Roman" w:cs="Times New Roman"/>
          <w:sz w:val="24"/>
          <w:szCs w:val="24"/>
        </w:rPr>
        <w:t>s</w:t>
      </w:r>
      <w:r w:rsidRPr="001B14A0">
        <w:rPr>
          <w:rFonts w:ascii="Times New Roman" w:hAnsi="Times New Roman" w:cs="Times New Roman"/>
          <w:sz w:val="24"/>
          <w:szCs w:val="24"/>
        </w:rPr>
        <w:t xml:space="preserve"> pelo comitê e poder</w:t>
      </w:r>
      <w:r>
        <w:rPr>
          <w:rFonts w:ascii="Times New Roman" w:hAnsi="Times New Roman" w:cs="Times New Roman"/>
          <w:sz w:val="24"/>
          <w:szCs w:val="24"/>
        </w:rPr>
        <w:t>ão</w:t>
      </w:r>
      <w:r w:rsidRPr="001B14A0">
        <w:rPr>
          <w:rFonts w:ascii="Times New Roman" w:hAnsi="Times New Roman" w:cs="Times New Roman"/>
          <w:sz w:val="24"/>
          <w:szCs w:val="24"/>
        </w:rPr>
        <w:t xml:space="preserve"> ser aceita</w:t>
      </w:r>
      <w:r>
        <w:rPr>
          <w:rFonts w:ascii="Times New Roman" w:hAnsi="Times New Roman" w:cs="Times New Roman"/>
          <w:sz w:val="24"/>
          <w:szCs w:val="24"/>
        </w:rPr>
        <w:t>s</w:t>
      </w:r>
      <w:r w:rsidRPr="001B14A0">
        <w:rPr>
          <w:rFonts w:ascii="Times New Roman" w:hAnsi="Times New Roman" w:cs="Times New Roman"/>
          <w:sz w:val="24"/>
          <w:szCs w:val="24"/>
        </w:rPr>
        <w:t xml:space="preserve"> ou rejeitada</w:t>
      </w:r>
      <w:r>
        <w:rPr>
          <w:rFonts w:ascii="Times New Roman" w:hAnsi="Times New Roman" w:cs="Times New Roman"/>
          <w:sz w:val="24"/>
          <w:szCs w:val="24"/>
        </w:rPr>
        <w:t>s</w:t>
      </w:r>
      <w:r w:rsidRPr="001B14A0">
        <w:rPr>
          <w:rFonts w:ascii="Times New Roman" w:hAnsi="Times New Roman" w:cs="Times New Roman"/>
          <w:sz w:val="24"/>
          <w:szCs w:val="24"/>
        </w:rPr>
        <w:t xml:space="preserve"> pelo </w:t>
      </w:r>
      <w:r>
        <w:rPr>
          <w:rFonts w:ascii="Times New Roman" w:hAnsi="Times New Roman" w:cs="Times New Roman"/>
          <w:sz w:val="24"/>
          <w:szCs w:val="24"/>
        </w:rPr>
        <w:t>comitê</w:t>
      </w:r>
      <w:r w:rsidRPr="001B14A0">
        <w:rPr>
          <w:rFonts w:ascii="Times New Roman" w:hAnsi="Times New Roman" w:cs="Times New Roman"/>
          <w:sz w:val="24"/>
          <w:szCs w:val="24"/>
        </w:rPr>
        <w:t>.</w:t>
      </w:r>
      <w:r>
        <w:rPr>
          <w:rFonts w:ascii="Times New Roman" w:hAnsi="Times New Roman" w:cs="Times New Roman"/>
          <w:sz w:val="24"/>
          <w:szCs w:val="24"/>
        </w:rPr>
        <w:t xml:space="preserve"> A</w:t>
      </w:r>
      <w:r w:rsidRPr="001B14A0">
        <w:rPr>
          <w:rFonts w:ascii="Times New Roman" w:hAnsi="Times New Roman" w:cs="Times New Roman"/>
          <w:sz w:val="24"/>
          <w:szCs w:val="24"/>
        </w:rPr>
        <w:t>s solicitações aprovadas pelo comitê deverão ser priorizadas pelo gerente de projeto.</w:t>
      </w:r>
    </w:p>
    <w:p w14:paraId="6A83ED72" w14:textId="223FA89B" w:rsidR="00124DEE" w:rsidRDefault="00124DEE" w:rsidP="00695ADE">
      <w:pPr>
        <w:spacing w:line="360" w:lineRule="auto"/>
        <w:ind w:firstLine="708"/>
        <w:jc w:val="both"/>
        <w:rPr>
          <w:rFonts w:ascii="Times New Roman" w:hAnsi="Times New Roman" w:cs="Times New Roman"/>
          <w:color w:val="000000" w:themeColor="text1"/>
          <w:sz w:val="24"/>
          <w:szCs w:val="24"/>
        </w:rPr>
      </w:pPr>
      <w:r w:rsidRPr="00124DEE">
        <w:rPr>
          <w:rFonts w:ascii="Times New Roman" w:hAnsi="Times New Roman" w:cs="Times New Roman"/>
          <w:color w:val="000000" w:themeColor="text1"/>
          <w:sz w:val="24"/>
          <w:szCs w:val="24"/>
        </w:rPr>
        <w:t>Artefatos: Estrutura do documento</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Definição de requisitos</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 xml:space="preserve">Criação dos </w:t>
      </w:r>
      <w:proofErr w:type="spellStart"/>
      <w:r w:rsidRPr="00124DEE">
        <w:rPr>
          <w:rFonts w:ascii="Times New Roman" w:hAnsi="Times New Roman" w:cs="Times New Roman"/>
          <w:color w:val="000000" w:themeColor="text1"/>
          <w:sz w:val="24"/>
          <w:szCs w:val="24"/>
        </w:rPr>
        <w:t>wireframes</w:t>
      </w:r>
      <w:proofErr w:type="spellEnd"/>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teoria da computação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Gerenciamento de configuração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métrica</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Diagramas UML</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Modelagem do banco de dados</w:t>
      </w:r>
      <w:r>
        <w:rPr>
          <w:rFonts w:ascii="Times New Roman" w:hAnsi="Times New Roman" w:cs="Times New Roman"/>
          <w:color w:val="000000" w:themeColor="text1"/>
          <w:sz w:val="24"/>
          <w:szCs w:val="24"/>
        </w:rPr>
        <w:t>.</w:t>
      </w:r>
    </w:p>
    <w:p w14:paraId="7F3402AB" w14:textId="77777777" w:rsidR="00695ADE" w:rsidRPr="00124DEE" w:rsidRDefault="00695ADE" w:rsidP="00695ADE">
      <w:pPr>
        <w:spacing w:line="360" w:lineRule="auto"/>
        <w:ind w:firstLine="708"/>
        <w:jc w:val="both"/>
        <w:rPr>
          <w:rFonts w:ascii="Times New Roman" w:hAnsi="Times New Roman" w:cs="Times New Roman"/>
          <w:color w:val="000000" w:themeColor="text1"/>
          <w:sz w:val="24"/>
          <w:szCs w:val="24"/>
        </w:rPr>
      </w:pPr>
    </w:p>
    <w:p w14:paraId="28AB9E87" w14:textId="69DE1235" w:rsidR="00030F71" w:rsidRDefault="00030F71" w:rsidP="00030F71">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TEORIA DA COMPUTAÇÃO:</w:t>
      </w:r>
    </w:p>
    <w:p w14:paraId="574194F4" w14:textId="77777777" w:rsidR="008073EB"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Em teoria da computação, utilizamos o reconhecimento e a tradução da Máquina de Turing, para converter as informações recebidas que vem de uma forma diferente da nossa, </w:t>
      </w:r>
    </w:p>
    <w:p w14:paraId="3BE32CAF" w14:textId="77777777" w:rsidR="008073EB" w:rsidRDefault="008073EB" w:rsidP="008073EB">
      <w:pPr>
        <w:spacing w:line="360" w:lineRule="auto"/>
        <w:jc w:val="both"/>
        <w:rPr>
          <w:rFonts w:ascii="Times New Roman" w:hAnsi="Times New Roman" w:cs="Times New Roman"/>
          <w:color w:val="000000"/>
          <w:sz w:val="24"/>
          <w:szCs w:val="24"/>
        </w:rPr>
      </w:pPr>
    </w:p>
    <w:p w14:paraId="13F9F388" w14:textId="66612149" w:rsidR="008073EB" w:rsidRDefault="00030F71" w:rsidP="00A24234">
      <w:pPr>
        <w:spacing w:line="360" w:lineRule="auto"/>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em modelos que nós podemos usar dentro do nosso sistema, como uma tradução para nosso banco de dados.</w:t>
      </w:r>
    </w:p>
    <w:p w14:paraId="4DA3E41E" w14:textId="77777777" w:rsidR="008073EB" w:rsidRDefault="008073EB" w:rsidP="008073EB">
      <w:pPr>
        <w:spacing w:line="360" w:lineRule="auto"/>
        <w:jc w:val="both"/>
        <w:rPr>
          <w:rFonts w:ascii="Times New Roman" w:hAnsi="Times New Roman" w:cs="Times New Roman"/>
          <w:color w:val="000000"/>
          <w:sz w:val="24"/>
          <w:szCs w:val="24"/>
          <w:u w:val="single"/>
        </w:rPr>
      </w:pPr>
    </w:p>
    <w:p w14:paraId="3783895C" w14:textId="343AC4FD" w:rsidR="00BF2602" w:rsidRPr="00844759" w:rsidRDefault="00844759" w:rsidP="008073EB">
      <w:pPr>
        <w:spacing w:line="360" w:lineRule="auto"/>
        <w:jc w:val="both"/>
        <w:rPr>
          <w:rFonts w:ascii="Times New Roman" w:hAnsi="Times New Roman" w:cs="Times New Roman"/>
          <w:b/>
          <w:bCs/>
          <w:color w:val="000000"/>
          <w:sz w:val="24"/>
          <w:szCs w:val="24"/>
          <w:u w:val="single"/>
        </w:rPr>
      </w:pPr>
      <w:proofErr w:type="spellStart"/>
      <w:r>
        <w:rPr>
          <w:rFonts w:ascii="Times New Roman" w:hAnsi="Times New Roman" w:cs="Times New Roman"/>
          <w:b/>
          <w:bCs/>
          <w:color w:val="000000"/>
          <w:sz w:val="24"/>
          <w:szCs w:val="24"/>
        </w:rPr>
        <w:t>E</w:t>
      </w:r>
      <w:r w:rsidR="00BF2602">
        <w:rPr>
          <w:rFonts w:ascii="Times New Roman" w:hAnsi="Times New Roman" w:cs="Times New Roman"/>
          <w:b/>
          <w:bCs/>
          <w:color w:val="000000"/>
          <w:sz w:val="24"/>
          <w:szCs w:val="24"/>
        </w:rPr>
        <w:t>LICITAÇÃO</w:t>
      </w:r>
      <w:proofErr w:type="spellEnd"/>
      <w:r w:rsidR="00BF2602">
        <w:rPr>
          <w:rFonts w:ascii="Times New Roman" w:hAnsi="Times New Roman" w:cs="Times New Roman"/>
          <w:b/>
          <w:bCs/>
          <w:color w:val="000000"/>
          <w:sz w:val="24"/>
          <w:szCs w:val="24"/>
        </w:rPr>
        <w:t xml:space="preserve"> DE REQUISITOS</w:t>
      </w:r>
    </w:p>
    <w:p w14:paraId="7BEEAF92" w14:textId="77777777" w:rsidR="00BF2602" w:rsidRPr="00187DF8" w:rsidRDefault="00BF2602" w:rsidP="008073EB">
      <w:pPr>
        <w:spacing w:line="360" w:lineRule="auto"/>
        <w:ind w:firstLine="708"/>
        <w:jc w:val="both"/>
        <w:rPr>
          <w:rFonts w:ascii="Times New Roman" w:hAnsi="Times New Roman" w:cs="Times New Roman"/>
          <w:b/>
          <w:bCs/>
          <w:sz w:val="24"/>
          <w:szCs w:val="24"/>
        </w:rPr>
      </w:pPr>
      <w:r w:rsidRPr="00187DF8">
        <w:rPr>
          <w:rFonts w:ascii="Times New Roman" w:hAnsi="Times New Roman" w:cs="Times New Roman"/>
          <w:b/>
          <w:bCs/>
          <w:sz w:val="24"/>
          <w:szCs w:val="24"/>
        </w:rPr>
        <w:t xml:space="preserve">REQUISITOS FUNCIONAIS: </w:t>
      </w:r>
    </w:p>
    <w:p w14:paraId="0ED27777" w14:textId="53E5B6E0"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curva </w:t>
      </w:r>
      <w:r w:rsidR="0003726E">
        <w:rPr>
          <w:rFonts w:ascii="Times New Roman" w:hAnsi="Times New Roman" w:cs="Times New Roman"/>
          <w:sz w:val="24"/>
          <w:szCs w:val="24"/>
        </w:rPr>
        <w:t xml:space="preserve">de </w:t>
      </w:r>
      <w:r>
        <w:rPr>
          <w:rFonts w:ascii="Times New Roman" w:hAnsi="Times New Roman" w:cs="Times New Roman"/>
          <w:sz w:val="24"/>
          <w:szCs w:val="24"/>
        </w:rPr>
        <w:t>medias econômicas de sementes e grãos comerciáveis</w:t>
      </w:r>
      <w:r w:rsidRPr="00F62C79">
        <w:rPr>
          <w:rFonts w:ascii="Times New Roman" w:hAnsi="Times New Roman" w:cs="Times New Roman"/>
          <w:sz w:val="24"/>
          <w:szCs w:val="24"/>
        </w:rPr>
        <w:t xml:space="preserve">; </w:t>
      </w:r>
    </w:p>
    <w:p w14:paraId="3B3DDAC9" w14:textId="3D363504"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2</w:t>
      </w:r>
      <w:r w:rsidRPr="00F62C7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Mostrar possíveis notícias relacionadas com a cultura de grãos</w:t>
      </w:r>
      <w:r w:rsidRPr="00F62C79">
        <w:rPr>
          <w:rFonts w:ascii="Times New Roman" w:hAnsi="Times New Roman" w:cs="Times New Roman"/>
          <w:sz w:val="24"/>
          <w:szCs w:val="24"/>
        </w:rPr>
        <w:t xml:space="preserve">; </w:t>
      </w:r>
    </w:p>
    <w:p w14:paraId="4EFF2098" w14:textId="566BECE2"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3</w:t>
      </w:r>
      <w:r w:rsidRPr="00F62C79">
        <w:rPr>
          <w:rFonts w:ascii="Times New Roman" w:hAnsi="Times New Roman" w:cs="Times New Roman"/>
          <w:b/>
          <w:bCs/>
          <w:sz w:val="24"/>
          <w:szCs w:val="24"/>
        </w:rPr>
        <w:t>]</w:t>
      </w:r>
      <w:r>
        <w:rPr>
          <w:rFonts w:ascii="Times New Roman" w:hAnsi="Times New Roman" w:cs="Times New Roman"/>
          <w:sz w:val="24"/>
          <w:szCs w:val="24"/>
        </w:rPr>
        <w:t xml:space="preserve"> Consultar dados de um grão em específico</w:t>
      </w:r>
      <w:r w:rsidRPr="00F62C79">
        <w:rPr>
          <w:rFonts w:ascii="Times New Roman" w:hAnsi="Times New Roman" w:cs="Times New Roman"/>
          <w:sz w:val="24"/>
          <w:szCs w:val="24"/>
        </w:rPr>
        <w:t xml:space="preserve">; </w:t>
      </w:r>
    </w:p>
    <w:p w14:paraId="2C923D50" w14:textId="6CD32BB5"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notificações diárias de altas e baixas em relação ao mercado de grãos</w:t>
      </w:r>
      <w:r w:rsidRPr="00F62C79">
        <w:rPr>
          <w:rFonts w:ascii="Times New Roman" w:hAnsi="Times New Roman" w:cs="Times New Roman"/>
          <w:sz w:val="24"/>
          <w:szCs w:val="24"/>
        </w:rPr>
        <w:t xml:space="preserve">; </w:t>
      </w:r>
    </w:p>
    <w:p w14:paraId="0146F497" w14:textId="06828D21"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4</w:t>
      </w:r>
      <w:r w:rsidRPr="00F62C79">
        <w:rPr>
          <w:rFonts w:ascii="Times New Roman" w:hAnsi="Times New Roman" w:cs="Times New Roman"/>
          <w:b/>
          <w:bCs/>
          <w:sz w:val="24"/>
          <w:szCs w:val="24"/>
        </w:rPr>
        <w:t>]</w:t>
      </w:r>
      <w:r>
        <w:rPr>
          <w:rFonts w:ascii="Times New Roman" w:hAnsi="Times New Roman" w:cs="Times New Roman"/>
          <w:sz w:val="24"/>
          <w:szCs w:val="24"/>
        </w:rPr>
        <w:t xml:space="preserve"> Apresentar a opção de grãos que o usuário deseja receber </w:t>
      </w:r>
      <w:r w:rsidR="009A3BFF">
        <w:rPr>
          <w:rFonts w:ascii="Times New Roman" w:hAnsi="Times New Roman" w:cs="Times New Roman"/>
          <w:sz w:val="24"/>
          <w:szCs w:val="24"/>
        </w:rPr>
        <w:t>notificação;</w:t>
      </w:r>
      <w:r w:rsidRPr="00F62C79">
        <w:rPr>
          <w:rFonts w:ascii="Times New Roman" w:hAnsi="Times New Roman" w:cs="Times New Roman"/>
          <w:sz w:val="24"/>
          <w:szCs w:val="24"/>
        </w:rPr>
        <w:t xml:space="preserve"> </w:t>
      </w:r>
    </w:p>
    <w:p w14:paraId="1A22061F"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5]</w:t>
      </w:r>
      <w:r w:rsidRPr="00F62C79">
        <w:rPr>
          <w:rFonts w:ascii="Times New Roman" w:hAnsi="Times New Roman" w:cs="Times New Roman"/>
          <w:sz w:val="24"/>
          <w:szCs w:val="24"/>
        </w:rPr>
        <w:t xml:space="preserve"> O site deveria avisar o usuário de qualquer eventual erro que surgir; </w:t>
      </w:r>
    </w:p>
    <w:p w14:paraId="0BE77025" w14:textId="77777777" w:rsidR="00695ADE" w:rsidRPr="008073EB" w:rsidRDefault="00695ADE" w:rsidP="00142118">
      <w:pPr>
        <w:spacing w:line="360" w:lineRule="auto"/>
        <w:jc w:val="both"/>
        <w:rPr>
          <w:rFonts w:ascii="Times New Roman" w:hAnsi="Times New Roman" w:cs="Times New Roman"/>
          <w:b/>
          <w:bCs/>
          <w:sz w:val="24"/>
          <w:szCs w:val="24"/>
          <w:u w:val="single"/>
        </w:rPr>
      </w:pPr>
    </w:p>
    <w:p w14:paraId="6D79B2E2" w14:textId="77777777" w:rsidR="00695ADE" w:rsidRDefault="00695ADE" w:rsidP="00142118">
      <w:pPr>
        <w:spacing w:line="360" w:lineRule="auto"/>
        <w:jc w:val="both"/>
        <w:rPr>
          <w:rFonts w:ascii="Times New Roman" w:hAnsi="Times New Roman" w:cs="Times New Roman"/>
          <w:b/>
          <w:bCs/>
          <w:sz w:val="24"/>
          <w:szCs w:val="24"/>
        </w:rPr>
      </w:pPr>
    </w:p>
    <w:p w14:paraId="26518EC2" w14:textId="48C5F5F6" w:rsidR="00BF2602" w:rsidRPr="00142118" w:rsidRDefault="00BF2602" w:rsidP="008073EB">
      <w:pPr>
        <w:spacing w:line="360" w:lineRule="auto"/>
        <w:ind w:firstLine="708"/>
        <w:jc w:val="both"/>
        <w:rPr>
          <w:rFonts w:ascii="Times New Roman" w:hAnsi="Times New Roman" w:cs="Times New Roman"/>
          <w:b/>
          <w:bCs/>
          <w:sz w:val="24"/>
          <w:szCs w:val="24"/>
          <w:u w:val="single"/>
        </w:rPr>
      </w:pPr>
      <w:r w:rsidRPr="00187DF8">
        <w:rPr>
          <w:rFonts w:ascii="Times New Roman" w:hAnsi="Times New Roman" w:cs="Times New Roman"/>
          <w:b/>
          <w:bCs/>
          <w:sz w:val="24"/>
          <w:szCs w:val="24"/>
        </w:rPr>
        <w:t>REQUISITOS NÃO FUNCIONAIS:</w:t>
      </w:r>
    </w:p>
    <w:p w14:paraId="21DE6FFF" w14:textId="08F733BA"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–01]</w:t>
      </w:r>
      <w:r>
        <w:rPr>
          <w:rFonts w:ascii="Times New Roman" w:hAnsi="Times New Roman" w:cs="Times New Roman"/>
          <w:sz w:val="24"/>
          <w:szCs w:val="24"/>
        </w:rPr>
        <w:t xml:space="preserve"> O dese</w:t>
      </w:r>
      <w:r w:rsidR="009A3BFF">
        <w:rPr>
          <w:rFonts w:ascii="Times New Roman" w:hAnsi="Times New Roman" w:cs="Times New Roman"/>
          <w:sz w:val="24"/>
          <w:szCs w:val="24"/>
        </w:rPr>
        <w:t>mpenho da aplicação mobile em diferentes aparelhos podem ser diferentes;</w:t>
      </w:r>
    </w:p>
    <w:p w14:paraId="6D7B5EB7"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2</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A aplicação deverá ter uma interface simples e intuitiva para motivar e facilitar a sua utilização. </w:t>
      </w:r>
    </w:p>
    <w:p w14:paraId="1455088C" w14:textId="70D0841B" w:rsidR="002A0273"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3</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sidR="009A3BFF">
        <w:rPr>
          <w:rFonts w:ascii="Times New Roman" w:hAnsi="Times New Roman" w:cs="Times New Roman"/>
          <w:sz w:val="24"/>
          <w:szCs w:val="24"/>
        </w:rPr>
        <w:t>A confiabilidade do sistema em relação a quanto tempo a aplicação pode vir a falhar;</w:t>
      </w:r>
    </w:p>
    <w:p w14:paraId="56AE919C" w14:textId="24A2CB11" w:rsidR="009A3BFF" w:rsidRPr="002A0273"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4</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A facilidade de utilização da aplicação por ser relativamente complexa e específica para usuários que não possuem conhecimento prévio sobre mercado de grão ou experiencia com a tecnologia;</w:t>
      </w:r>
    </w:p>
    <w:p w14:paraId="0FECA888" w14:textId="4C1B0A88" w:rsidR="003A2075"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5</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O processamento da aplicação pode ser lento nas primeiras versões da aplicação;</w:t>
      </w:r>
    </w:p>
    <w:p w14:paraId="446FEF14" w14:textId="77777777" w:rsidR="00124DEE" w:rsidRDefault="00124DEE" w:rsidP="009A3BFF">
      <w:pPr>
        <w:spacing w:line="360" w:lineRule="auto"/>
        <w:jc w:val="both"/>
        <w:rPr>
          <w:rFonts w:ascii="Times New Roman" w:hAnsi="Times New Roman" w:cs="Times New Roman"/>
          <w:sz w:val="24"/>
          <w:szCs w:val="24"/>
        </w:rPr>
      </w:pPr>
    </w:p>
    <w:p w14:paraId="6E9925B5" w14:textId="77777777" w:rsidR="0003726E" w:rsidRDefault="0003726E" w:rsidP="003A2075">
      <w:pPr>
        <w:spacing w:line="360" w:lineRule="auto"/>
        <w:ind w:firstLine="708"/>
        <w:jc w:val="both"/>
        <w:rPr>
          <w:rFonts w:ascii="Times New Roman" w:hAnsi="Times New Roman" w:cs="Times New Roman"/>
          <w:b/>
          <w:bCs/>
          <w:sz w:val="24"/>
          <w:szCs w:val="24"/>
        </w:rPr>
      </w:pPr>
    </w:p>
    <w:p w14:paraId="532C0684" w14:textId="77777777" w:rsidR="0003726E" w:rsidRDefault="0003726E" w:rsidP="008073EB">
      <w:pPr>
        <w:spacing w:line="360" w:lineRule="auto"/>
        <w:jc w:val="both"/>
        <w:rPr>
          <w:rFonts w:ascii="Times New Roman" w:hAnsi="Times New Roman" w:cs="Times New Roman"/>
          <w:b/>
          <w:bCs/>
          <w:sz w:val="24"/>
          <w:szCs w:val="24"/>
        </w:rPr>
      </w:pPr>
    </w:p>
    <w:p w14:paraId="707E7636" w14:textId="5B02CCCB" w:rsidR="003A2075" w:rsidRPr="003A2075" w:rsidRDefault="003A2075" w:rsidP="003A2075">
      <w:pPr>
        <w:spacing w:line="360" w:lineRule="auto"/>
        <w:ind w:firstLine="708"/>
        <w:jc w:val="both"/>
        <w:rPr>
          <w:rFonts w:ascii="Times New Roman" w:hAnsi="Times New Roman" w:cs="Times New Roman"/>
          <w:b/>
          <w:bCs/>
          <w:sz w:val="24"/>
          <w:szCs w:val="24"/>
        </w:rPr>
      </w:pPr>
      <w:proofErr w:type="spellStart"/>
      <w:r>
        <w:rPr>
          <w:rFonts w:ascii="Times New Roman" w:hAnsi="Times New Roman" w:cs="Times New Roman"/>
          <w:b/>
          <w:bCs/>
          <w:sz w:val="24"/>
          <w:szCs w:val="24"/>
        </w:rPr>
        <w:t>MOCKUP</w:t>
      </w:r>
      <w:proofErr w:type="spellEnd"/>
      <w:r>
        <w:rPr>
          <w:rFonts w:ascii="Times New Roman" w:hAnsi="Times New Roman" w:cs="Times New Roman"/>
          <w:b/>
          <w:bCs/>
          <w:sz w:val="24"/>
          <w:szCs w:val="24"/>
        </w:rPr>
        <w:t xml:space="preserve"> DA APLICAÇÃO MOBILE:</w:t>
      </w:r>
    </w:p>
    <w:p w14:paraId="7738BCD8" w14:textId="0B64310D" w:rsidR="00030F71"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PÁGINA INICIAL:</w:t>
      </w:r>
    </w:p>
    <w:p w14:paraId="12203AC1" w14:textId="5A72DE6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4D550484" wp14:editId="3E442406">
            <wp:extent cx="3699387" cy="6085115"/>
            <wp:effectExtent l="0" t="0" r="0" b="0"/>
            <wp:docPr id="9" name="Imagem 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10;&#10;Descrição gerada automaticamente"/>
                    <pic:cNvPicPr/>
                  </pic:nvPicPr>
                  <pic:blipFill>
                    <a:blip r:embed="rId7"/>
                    <a:stretch>
                      <a:fillRect/>
                    </a:stretch>
                  </pic:blipFill>
                  <pic:spPr>
                    <a:xfrm>
                      <a:off x="0" y="0"/>
                      <a:ext cx="3701669" cy="6088869"/>
                    </a:xfrm>
                    <a:prstGeom prst="rect">
                      <a:avLst/>
                    </a:prstGeom>
                  </pic:spPr>
                </pic:pic>
              </a:graphicData>
            </a:graphic>
          </wp:inline>
        </w:drawing>
      </w:r>
    </w:p>
    <w:p w14:paraId="0C7DF10F" w14:textId="77777777" w:rsidR="00124DEE" w:rsidRDefault="00124DEE" w:rsidP="00A24234">
      <w:pPr>
        <w:spacing w:line="360" w:lineRule="auto"/>
        <w:jc w:val="both"/>
        <w:rPr>
          <w:rFonts w:ascii="Times New Roman" w:hAnsi="Times New Roman" w:cs="Times New Roman"/>
          <w:b/>
          <w:bCs/>
          <w:color w:val="000000"/>
          <w:sz w:val="24"/>
          <w:szCs w:val="24"/>
        </w:rPr>
      </w:pPr>
    </w:p>
    <w:p w14:paraId="13F65A75" w14:textId="77777777" w:rsidR="0003726E" w:rsidRDefault="0003726E" w:rsidP="00A24234">
      <w:pPr>
        <w:spacing w:line="360" w:lineRule="auto"/>
        <w:jc w:val="both"/>
        <w:rPr>
          <w:rFonts w:ascii="Times New Roman" w:hAnsi="Times New Roman" w:cs="Times New Roman"/>
          <w:b/>
          <w:bCs/>
          <w:color w:val="000000"/>
          <w:sz w:val="24"/>
          <w:szCs w:val="24"/>
        </w:rPr>
      </w:pPr>
    </w:p>
    <w:p w14:paraId="268EF3AF" w14:textId="77777777" w:rsidR="0003726E" w:rsidRDefault="0003726E" w:rsidP="00A24234">
      <w:pPr>
        <w:spacing w:line="360" w:lineRule="auto"/>
        <w:jc w:val="both"/>
        <w:rPr>
          <w:rFonts w:ascii="Times New Roman" w:hAnsi="Times New Roman" w:cs="Times New Roman"/>
          <w:b/>
          <w:bCs/>
          <w:color w:val="000000"/>
          <w:sz w:val="24"/>
          <w:szCs w:val="24"/>
        </w:rPr>
      </w:pPr>
    </w:p>
    <w:p w14:paraId="5D5D98E0" w14:textId="77777777" w:rsidR="0003726E" w:rsidRDefault="0003726E" w:rsidP="00A24234">
      <w:pPr>
        <w:spacing w:line="360" w:lineRule="auto"/>
        <w:jc w:val="both"/>
        <w:rPr>
          <w:rFonts w:ascii="Times New Roman" w:hAnsi="Times New Roman" w:cs="Times New Roman"/>
          <w:b/>
          <w:bCs/>
          <w:color w:val="000000"/>
          <w:sz w:val="24"/>
          <w:szCs w:val="24"/>
        </w:rPr>
      </w:pPr>
    </w:p>
    <w:p w14:paraId="2F180030" w14:textId="77777777" w:rsidR="0003726E" w:rsidRDefault="0003726E" w:rsidP="00A24234">
      <w:pPr>
        <w:spacing w:line="360" w:lineRule="auto"/>
        <w:jc w:val="both"/>
        <w:rPr>
          <w:rFonts w:ascii="Times New Roman" w:hAnsi="Times New Roman" w:cs="Times New Roman"/>
          <w:b/>
          <w:bCs/>
          <w:color w:val="000000"/>
          <w:sz w:val="24"/>
          <w:szCs w:val="24"/>
        </w:rPr>
      </w:pPr>
    </w:p>
    <w:p w14:paraId="27A4D0BD" w14:textId="6ABEA6F5"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MENU:</w:t>
      </w:r>
    </w:p>
    <w:p w14:paraId="2681459C" w14:textId="518A10DC"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6942B91" wp14:editId="361974EE">
            <wp:extent cx="4713515" cy="7330143"/>
            <wp:effectExtent l="0" t="0" r="0" b="4445"/>
            <wp:docPr id="10" name="Imagem 10"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la de computador com fundo branco&#10;&#10;Descrição gerada automaticamente"/>
                    <pic:cNvPicPr/>
                  </pic:nvPicPr>
                  <pic:blipFill>
                    <a:blip r:embed="rId8"/>
                    <a:stretch>
                      <a:fillRect/>
                    </a:stretch>
                  </pic:blipFill>
                  <pic:spPr>
                    <a:xfrm>
                      <a:off x="0" y="0"/>
                      <a:ext cx="4727035" cy="7351168"/>
                    </a:xfrm>
                    <a:prstGeom prst="rect">
                      <a:avLst/>
                    </a:prstGeom>
                  </pic:spPr>
                </pic:pic>
              </a:graphicData>
            </a:graphic>
          </wp:inline>
        </w:drawing>
      </w:r>
    </w:p>
    <w:p w14:paraId="38B5B997" w14:textId="5BEB8C84" w:rsidR="003A2075" w:rsidRDefault="003A2075" w:rsidP="00A24234">
      <w:pPr>
        <w:spacing w:line="360" w:lineRule="auto"/>
        <w:jc w:val="both"/>
        <w:rPr>
          <w:rFonts w:ascii="Times New Roman" w:hAnsi="Times New Roman" w:cs="Times New Roman"/>
          <w:b/>
          <w:bCs/>
          <w:color w:val="000000"/>
          <w:sz w:val="24"/>
          <w:szCs w:val="24"/>
        </w:rPr>
      </w:pPr>
    </w:p>
    <w:p w14:paraId="5CAA7C93" w14:textId="77777777" w:rsidR="00124DEE" w:rsidRDefault="00124DEE" w:rsidP="00A24234">
      <w:pPr>
        <w:spacing w:line="360" w:lineRule="auto"/>
        <w:jc w:val="both"/>
        <w:rPr>
          <w:rFonts w:ascii="Times New Roman" w:hAnsi="Times New Roman" w:cs="Times New Roman"/>
          <w:b/>
          <w:bCs/>
          <w:color w:val="000000"/>
          <w:sz w:val="24"/>
          <w:szCs w:val="24"/>
        </w:rPr>
      </w:pPr>
    </w:p>
    <w:p w14:paraId="4794F4F0" w14:textId="77777777" w:rsidR="00124DEE" w:rsidRDefault="00124DEE" w:rsidP="00A24234">
      <w:pPr>
        <w:spacing w:line="360" w:lineRule="auto"/>
        <w:jc w:val="both"/>
        <w:rPr>
          <w:rFonts w:ascii="Times New Roman" w:hAnsi="Times New Roman" w:cs="Times New Roman"/>
          <w:b/>
          <w:bCs/>
          <w:color w:val="000000"/>
          <w:sz w:val="24"/>
          <w:szCs w:val="24"/>
        </w:rPr>
      </w:pPr>
    </w:p>
    <w:p w14:paraId="767A90F9" w14:textId="23F27512"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COTAÇÃO:</w:t>
      </w:r>
    </w:p>
    <w:p w14:paraId="089934C9" w14:textId="746B887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7B53AB90" wp14:editId="6CAAEDA3">
            <wp:extent cx="4778829" cy="7951971"/>
            <wp:effectExtent l="0" t="0" r="3175" b="0"/>
            <wp:docPr id="11" name="Imagem 11"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 com fundo branco&#10;&#10;Descrição gerada automaticamente"/>
                    <pic:cNvPicPr/>
                  </pic:nvPicPr>
                  <pic:blipFill>
                    <a:blip r:embed="rId9"/>
                    <a:stretch>
                      <a:fillRect/>
                    </a:stretch>
                  </pic:blipFill>
                  <pic:spPr>
                    <a:xfrm>
                      <a:off x="0" y="0"/>
                      <a:ext cx="4792097" cy="7974049"/>
                    </a:xfrm>
                    <a:prstGeom prst="rect">
                      <a:avLst/>
                    </a:prstGeom>
                  </pic:spPr>
                </pic:pic>
              </a:graphicData>
            </a:graphic>
          </wp:inline>
        </w:drawing>
      </w:r>
    </w:p>
    <w:p w14:paraId="5C5E2533" w14:textId="22C600C0" w:rsidR="00124DEE" w:rsidRDefault="00124DEE" w:rsidP="00A24234">
      <w:pPr>
        <w:spacing w:line="360" w:lineRule="auto"/>
        <w:jc w:val="both"/>
        <w:rPr>
          <w:rFonts w:ascii="Times New Roman" w:hAnsi="Times New Roman" w:cs="Times New Roman"/>
          <w:b/>
          <w:bCs/>
          <w:color w:val="000000"/>
          <w:sz w:val="24"/>
          <w:szCs w:val="24"/>
        </w:rPr>
      </w:pPr>
    </w:p>
    <w:p w14:paraId="21179CD2" w14:textId="75F9A48E"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NOTIFICAÇÕES:</w:t>
      </w:r>
    </w:p>
    <w:p w14:paraId="052AD2BA" w14:textId="3AF1C360"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78FBC62" wp14:editId="586878DE">
            <wp:extent cx="4713515" cy="8129382"/>
            <wp:effectExtent l="0" t="0" r="0" b="5080"/>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pic:nvPicPr>
                  <pic:blipFill>
                    <a:blip r:embed="rId10"/>
                    <a:stretch>
                      <a:fillRect/>
                    </a:stretch>
                  </pic:blipFill>
                  <pic:spPr>
                    <a:xfrm>
                      <a:off x="0" y="0"/>
                      <a:ext cx="4731286" cy="8160032"/>
                    </a:xfrm>
                    <a:prstGeom prst="rect">
                      <a:avLst/>
                    </a:prstGeom>
                  </pic:spPr>
                </pic:pic>
              </a:graphicData>
            </a:graphic>
          </wp:inline>
        </w:drawing>
      </w:r>
    </w:p>
    <w:p w14:paraId="67E114D6" w14:textId="5BD0A6A2" w:rsidR="00124DEE" w:rsidRDefault="00124DEE" w:rsidP="00A24234">
      <w:pPr>
        <w:spacing w:line="360" w:lineRule="auto"/>
        <w:jc w:val="both"/>
        <w:rPr>
          <w:rFonts w:ascii="Times New Roman" w:hAnsi="Times New Roman" w:cs="Times New Roman"/>
          <w:b/>
          <w:bCs/>
          <w:color w:val="000000"/>
          <w:sz w:val="24"/>
          <w:szCs w:val="24"/>
        </w:rPr>
      </w:pPr>
    </w:p>
    <w:p w14:paraId="6E958504" w14:textId="75AC70C8"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DÚVIDAS:</w:t>
      </w:r>
    </w:p>
    <w:p w14:paraId="2EA4E362" w14:textId="5FFEE85D"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1157759" wp14:editId="5A67ED13">
            <wp:extent cx="4517572" cy="7517383"/>
            <wp:effectExtent l="0" t="0" r="0" b="7620"/>
            <wp:docPr id="13" name="Imagem 1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de computador com texto preto sobre fundo branco&#10;&#10;Descrição gerada automaticamente"/>
                    <pic:cNvPicPr/>
                  </pic:nvPicPr>
                  <pic:blipFill>
                    <a:blip r:embed="rId11"/>
                    <a:stretch>
                      <a:fillRect/>
                    </a:stretch>
                  </pic:blipFill>
                  <pic:spPr>
                    <a:xfrm>
                      <a:off x="0" y="0"/>
                      <a:ext cx="4529291" cy="7536885"/>
                    </a:xfrm>
                    <a:prstGeom prst="rect">
                      <a:avLst/>
                    </a:prstGeom>
                  </pic:spPr>
                </pic:pic>
              </a:graphicData>
            </a:graphic>
          </wp:inline>
        </w:drawing>
      </w:r>
    </w:p>
    <w:p w14:paraId="5125184B" w14:textId="1B99F22A" w:rsidR="00124DEE" w:rsidRDefault="00124DEE" w:rsidP="00A24234">
      <w:pPr>
        <w:spacing w:line="360" w:lineRule="auto"/>
        <w:jc w:val="both"/>
        <w:rPr>
          <w:rFonts w:ascii="Times New Roman" w:hAnsi="Times New Roman" w:cs="Times New Roman"/>
          <w:b/>
          <w:bCs/>
          <w:color w:val="000000"/>
          <w:sz w:val="24"/>
          <w:szCs w:val="24"/>
        </w:rPr>
      </w:pPr>
    </w:p>
    <w:p w14:paraId="3095F013" w14:textId="77777777" w:rsidR="00124DEE" w:rsidRDefault="00124DEE" w:rsidP="00030F71">
      <w:pPr>
        <w:spacing w:line="360" w:lineRule="auto"/>
        <w:ind w:firstLine="708"/>
        <w:jc w:val="both"/>
        <w:rPr>
          <w:rFonts w:ascii="Times New Roman" w:hAnsi="Times New Roman" w:cs="Times New Roman"/>
          <w:b/>
          <w:bCs/>
          <w:color w:val="000000"/>
          <w:sz w:val="24"/>
          <w:szCs w:val="24"/>
        </w:rPr>
      </w:pPr>
    </w:p>
    <w:p w14:paraId="1D01C81D" w14:textId="2CFAE7A8" w:rsidR="00BF2602" w:rsidRPr="00030F71" w:rsidRDefault="00BF2602" w:rsidP="00030F71">
      <w:pPr>
        <w:spacing w:line="360" w:lineRule="auto"/>
        <w:ind w:firstLine="708"/>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DIAGRAMA DE ENTIDADE E RELACIONAMENTO (MER e DER)</w:t>
      </w:r>
    </w:p>
    <w:p w14:paraId="289ECC5B" w14:textId="467C5A2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MER:</w:t>
      </w:r>
    </w:p>
    <w:p w14:paraId="2B9BB7C7" w14:textId="064FA7A8"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8DF801E" wp14:editId="5C8580BD">
            <wp:extent cx="5759450" cy="261302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stretch>
                      <a:fillRect/>
                    </a:stretch>
                  </pic:blipFill>
                  <pic:spPr>
                    <a:xfrm>
                      <a:off x="0" y="0"/>
                      <a:ext cx="5759450" cy="2613025"/>
                    </a:xfrm>
                    <a:prstGeom prst="rect">
                      <a:avLst/>
                    </a:prstGeom>
                  </pic:spPr>
                </pic:pic>
              </a:graphicData>
            </a:graphic>
          </wp:inline>
        </w:drawing>
      </w:r>
    </w:p>
    <w:p w14:paraId="5D21473B" w14:textId="77777777" w:rsidR="00124DEE" w:rsidRDefault="00124DEE" w:rsidP="00124DEE">
      <w:pPr>
        <w:rPr>
          <w:rFonts w:ascii="Times New Roman" w:hAnsi="Times New Roman" w:cs="Times New Roman"/>
          <w:b/>
          <w:bCs/>
          <w:color w:val="000000"/>
          <w:sz w:val="24"/>
          <w:szCs w:val="24"/>
        </w:rPr>
      </w:pPr>
    </w:p>
    <w:p w14:paraId="0AABFE36" w14:textId="60B68A22" w:rsidR="00030F71" w:rsidRDefault="00030F71" w:rsidP="00124DEE">
      <w:pPr>
        <w:rPr>
          <w:rFonts w:ascii="Times New Roman" w:hAnsi="Times New Roman" w:cs="Times New Roman"/>
          <w:b/>
          <w:bCs/>
          <w:color w:val="000000"/>
          <w:sz w:val="24"/>
          <w:szCs w:val="24"/>
        </w:rPr>
      </w:pPr>
      <w:r>
        <w:rPr>
          <w:rFonts w:ascii="Times New Roman" w:hAnsi="Times New Roman" w:cs="Times New Roman"/>
          <w:b/>
          <w:bCs/>
          <w:color w:val="000000"/>
          <w:sz w:val="24"/>
          <w:szCs w:val="24"/>
        </w:rPr>
        <w:t>DER:</w:t>
      </w:r>
    </w:p>
    <w:p w14:paraId="70A6B50B" w14:textId="027332A3"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00F0458E" wp14:editId="14837227">
            <wp:extent cx="5756112" cy="4365171"/>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78349" cy="4382034"/>
                    </a:xfrm>
                    <a:prstGeom prst="rect">
                      <a:avLst/>
                    </a:prstGeom>
                  </pic:spPr>
                </pic:pic>
              </a:graphicData>
            </a:graphic>
          </wp:inline>
        </w:drawing>
      </w:r>
    </w:p>
    <w:p w14:paraId="62AC4E7A" w14:textId="77777777" w:rsidR="00124DEE" w:rsidRDefault="00124DEE" w:rsidP="00BF2602">
      <w:pPr>
        <w:spacing w:line="360" w:lineRule="auto"/>
        <w:ind w:firstLine="708"/>
        <w:jc w:val="both"/>
        <w:rPr>
          <w:rFonts w:ascii="Times New Roman" w:hAnsi="Times New Roman" w:cs="Times New Roman"/>
          <w:b/>
          <w:bCs/>
          <w:color w:val="000000"/>
          <w:sz w:val="24"/>
          <w:szCs w:val="24"/>
        </w:rPr>
      </w:pPr>
    </w:p>
    <w:p w14:paraId="75E6BF4A" w14:textId="0A3CBDF8" w:rsidR="00124DEE" w:rsidRDefault="00BF2602" w:rsidP="00D4343B">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DIAGRAMAS UML</w:t>
      </w:r>
    </w:p>
    <w:p w14:paraId="25315193" w14:textId="1F5408EA" w:rsidR="00A24234" w:rsidRDefault="00124DEE" w:rsidP="00A24234">
      <w:pPr>
        <w:spacing w:line="360" w:lineRule="auto"/>
        <w:jc w:val="both"/>
        <w:rPr>
          <w:rFonts w:ascii="Times New Roman" w:hAnsi="Times New Roman" w:cs="Times New Roman"/>
          <w:b/>
          <w:bCs/>
          <w:color w:val="000000"/>
          <w:sz w:val="24"/>
          <w:szCs w:val="24"/>
        </w:rPr>
      </w:pPr>
      <w:r w:rsidRPr="00124DEE">
        <w:rPr>
          <w:rFonts w:ascii="Times New Roman" w:hAnsi="Times New Roman" w:cs="Times New Roman"/>
          <w:b/>
          <w:bCs/>
          <w:color w:val="000000"/>
          <w:sz w:val="24"/>
          <w:szCs w:val="24"/>
        </w:rPr>
        <w:t xml:space="preserve">DIAGRAMA DE </w:t>
      </w:r>
      <w:r>
        <w:rPr>
          <w:rFonts w:ascii="Times New Roman" w:hAnsi="Times New Roman" w:cs="Times New Roman"/>
          <w:b/>
          <w:bCs/>
          <w:color w:val="000000"/>
          <w:sz w:val="24"/>
          <w:szCs w:val="24"/>
        </w:rPr>
        <w:t>ATIVIDADES:</w:t>
      </w:r>
    </w:p>
    <w:p w14:paraId="339FC332" w14:textId="1AA60DD1"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 </w:t>
      </w:r>
      <w:r w:rsidR="0003726E">
        <w:rPr>
          <w:rFonts w:ascii="Times New Roman" w:hAnsi="Times New Roman" w:cs="Times New Roman"/>
          <w:b/>
          <w:bCs/>
          <w:color w:val="000000"/>
          <w:sz w:val="24"/>
          <w:szCs w:val="24"/>
        </w:rPr>
        <w:t>PÁGINA</w:t>
      </w:r>
      <w:r>
        <w:rPr>
          <w:rFonts w:ascii="Times New Roman" w:hAnsi="Times New Roman" w:cs="Times New Roman"/>
          <w:b/>
          <w:bCs/>
          <w:color w:val="000000"/>
          <w:sz w:val="24"/>
          <w:szCs w:val="24"/>
        </w:rPr>
        <w:t xml:space="preserve"> INICIAL:</w:t>
      </w:r>
    </w:p>
    <w:p w14:paraId="096787AB" w14:textId="0082ADE1"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6047C592" wp14:editId="3C735206">
            <wp:extent cx="4810125" cy="41433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14"/>
                    <a:stretch>
                      <a:fillRect/>
                    </a:stretch>
                  </pic:blipFill>
                  <pic:spPr>
                    <a:xfrm>
                      <a:off x="0" y="0"/>
                      <a:ext cx="4810125" cy="4143375"/>
                    </a:xfrm>
                    <a:prstGeom prst="rect">
                      <a:avLst/>
                    </a:prstGeom>
                  </pic:spPr>
                </pic:pic>
              </a:graphicData>
            </a:graphic>
          </wp:inline>
        </w:drawing>
      </w:r>
    </w:p>
    <w:p w14:paraId="3055402B" w14:textId="32326425"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AS NOTIFICAÇÕES: </w:t>
      </w:r>
    </w:p>
    <w:p w14:paraId="5238AB31" w14:textId="198C9FAA"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1B25F0DE" wp14:editId="256F12AC">
            <wp:extent cx="4451855" cy="2559693"/>
            <wp:effectExtent l="0" t="0" r="6350" b="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pic:nvPicPr>
                  <pic:blipFill>
                    <a:blip r:embed="rId15"/>
                    <a:stretch>
                      <a:fillRect/>
                    </a:stretch>
                  </pic:blipFill>
                  <pic:spPr>
                    <a:xfrm>
                      <a:off x="0" y="0"/>
                      <a:ext cx="4454342" cy="2561123"/>
                    </a:xfrm>
                    <a:prstGeom prst="rect">
                      <a:avLst/>
                    </a:prstGeom>
                  </pic:spPr>
                </pic:pic>
              </a:graphicData>
            </a:graphic>
          </wp:inline>
        </w:drawing>
      </w:r>
    </w:p>
    <w:p w14:paraId="42D6057A" w14:textId="2A20DFD9" w:rsidR="00124DEE" w:rsidRDefault="00124DEE" w:rsidP="00124DEE">
      <w:pPr>
        <w:spacing w:line="360" w:lineRule="auto"/>
        <w:ind w:left="360"/>
        <w:jc w:val="both"/>
        <w:rPr>
          <w:rFonts w:ascii="Times New Roman" w:hAnsi="Times New Roman" w:cs="Times New Roman"/>
          <w:b/>
          <w:bCs/>
          <w:color w:val="000000"/>
          <w:sz w:val="24"/>
          <w:szCs w:val="24"/>
        </w:rPr>
      </w:pPr>
    </w:p>
    <w:p w14:paraId="4A385C6D" w14:textId="6C2FC08B"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ACESSO AS COTAÇÕES:</w:t>
      </w:r>
    </w:p>
    <w:p w14:paraId="6C10C0D4" w14:textId="0720E115"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5D7D96D9" wp14:editId="17AB835A">
            <wp:extent cx="5316794" cy="6879772"/>
            <wp:effectExtent l="0" t="0" r="0" b="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16"/>
                    <a:stretch>
                      <a:fillRect/>
                    </a:stretch>
                  </pic:blipFill>
                  <pic:spPr>
                    <a:xfrm>
                      <a:off x="0" y="0"/>
                      <a:ext cx="5350873" cy="6923869"/>
                    </a:xfrm>
                    <a:prstGeom prst="rect">
                      <a:avLst/>
                    </a:prstGeom>
                  </pic:spPr>
                </pic:pic>
              </a:graphicData>
            </a:graphic>
          </wp:inline>
        </w:drawing>
      </w:r>
    </w:p>
    <w:p w14:paraId="136786F9" w14:textId="77777777" w:rsidR="00124DEE" w:rsidRDefault="00124DEE" w:rsidP="00124DEE">
      <w:pPr>
        <w:spacing w:line="360" w:lineRule="auto"/>
        <w:ind w:left="360"/>
        <w:jc w:val="both"/>
        <w:rPr>
          <w:rFonts w:ascii="Times New Roman" w:hAnsi="Times New Roman" w:cs="Times New Roman"/>
          <w:b/>
          <w:bCs/>
          <w:color w:val="000000"/>
          <w:sz w:val="24"/>
          <w:szCs w:val="24"/>
        </w:rPr>
      </w:pPr>
    </w:p>
    <w:p w14:paraId="3089ED03" w14:textId="77777777" w:rsidR="002A0273" w:rsidRDefault="002A0273" w:rsidP="00124DEE">
      <w:pPr>
        <w:spacing w:line="360" w:lineRule="auto"/>
        <w:jc w:val="both"/>
        <w:rPr>
          <w:rFonts w:ascii="Times New Roman" w:hAnsi="Times New Roman" w:cs="Times New Roman"/>
          <w:b/>
          <w:bCs/>
          <w:color w:val="000000"/>
          <w:sz w:val="24"/>
          <w:szCs w:val="24"/>
        </w:rPr>
      </w:pPr>
    </w:p>
    <w:p w14:paraId="2B912D22" w14:textId="77777777" w:rsidR="002A0273" w:rsidRDefault="002A0273" w:rsidP="00124DEE">
      <w:pPr>
        <w:spacing w:line="360" w:lineRule="auto"/>
        <w:jc w:val="both"/>
        <w:rPr>
          <w:rFonts w:ascii="Times New Roman" w:hAnsi="Times New Roman" w:cs="Times New Roman"/>
          <w:b/>
          <w:bCs/>
          <w:color w:val="000000"/>
          <w:sz w:val="24"/>
          <w:szCs w:val="24"/>
        </w:rPr>
      </w:pPr>
    </w:p>
    <w:p w14:paraId="10A92940" w14:textId="77777777" w:rsidR="002A0273" w:rsidRDefault="002A0273" w:rsidP="00124DEE">
      <w:pPr>
        <w:spacing w:line="360" w:lineRule="auto"/>
        <w:jc w:val="both"/>
        <w:rPr>
          <w:rFonts w:ascii="Times New Roman" w:hAnsi="Times New Roman" w:cs="Times New Roman"/>
          <w:b/>
          <w:bCs/>
          <w:color w:val="000000"/>
          <w:sz w:val="24"/>
          <w:szCs w:val="24"/>
        </w:rPr>
      </w:pPr>
    </w:p>
    <w:p w14:paraId="512F5B21" w14:textId="1EF0D21B" w:rsidR="002A0273" w:rsidRDefault="00124DEE"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 DE CASOS DE USO:</w:t>
      </w:r>
    </w:p>
    <w:p w14:paraId="421FAF1B" w14:textId="1D358D45" w:rsidR="002A0273" w:rsidRPr="00D9346F" w:rsidRDefault="002A0273" w:rsidP="00124DEE">
      <w:pPr>
        <w:spacing w:line="360" w:lineRule="auto"/>
        <w:jc w:val="both"/>
        <w:rPr>
          <w:rFonts w:ascii="Times New Roman" w:hAnsi="Times New Roman" w:cs="Times New Roman"/>
          <w:b/>
          <w:bCs/>
          <w:color w:val="000000"/>
          <w:sz w:val="24"/>
          <w:szCs w:val="24"/>
          <w:u w:val="single"/>
        </w:rPr>
      </w:pPr>
      <w:r>
        <w:rPr>
          <w:noProof/>
        </w:rPr>
        <w:drawing>
          <wp:inline distT="0" distB="0" distL="0" distR="0" wp14:anchorId="4E382B8C" wp14:editId="2A755A88">
            <wp:extent cx="5759450" cy="5027930"/>
            <wp:effectExtent l="0" t="0" r="0" b="127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17"/>
                    <a:stretch>
                      <a:fillRect/>
                    </a:stretch>
                  </pic:blipFill>
                  <pic:spPr>
                    <a:xfrm>
                      <a:off x="0" y="0"/>
                      <a:ext cx="5759450" cy="5027930"/>
                    </a:xfrm>
                    <a:prstGeom prst="rect">
                      <a:avLst/>
                    </a:prstGeom>
                  </pic:spPr>
                </pic:pic>
              </a:graphicData>
            </a:graphic>
          </wp:inline>
        </w:drawing>
      </w:r>
    </w:p>
    <w:p w14:paraId="2A796290" w14:textId="0E7DAAF2" w:rsidR="002A0273" w:rsidRDefault="002A0273" w:rsidP="00124DEE">
      <w:pPr>
        <w:spacing w:line="360" w:lineRule="auto"/>
        <w:jc w:val="both"/>
        <w:rPr>
          <w:rFonts w:ascii="Times New Roman" w:hAnsi="Times New Roman" w:cs="Times New Roman"/>
          <w:b/>
          <w:bCs/>
          <w:color w:val="000000"/>
          <w:sz w:val="24"/>
          <w:szCs w:val="24"/>
        </w:rPr>
      </w:pPr>
    </w:p>
    <w:p w14:paraId="0613C409" w14:textId="46A15CF1" w:rsidR="002A0273" w:rsidRDefault="002A0273"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REPOSITÓRIO DO PROJETO:</w:t>
      </w:r>
    </w:p>
    <w:p w14:paraId="045B06CF" w14:textId="1B081DBA" w:rsidR="002A0273" w:rsidRPr="002A0273" w:rsidRDefault="002A0273" w:rsidP="00124DEE">
      <w:pPr>
        <w:spacing w:line="360" w:lineRule="auto"/>
        <w:jc w:val="both"/>
        <w:rPr>
          <w:u w:val="single"/>
        </w:rPr>
      </w:pPr>
      <w:r>
        <w:rPr>
          <w:rFonts w:ascii="Times New Roman" w:hAnsi="Times New Roman" w:cs="Times New Roman"/>
          <w:b/>
          <w:bCs/>
          <w:color w:val="000000"/>
          <w:sz w:val="24"/>
          <w:szCs w:val="24"/>
        </w:rPr>
        <w:tab/>
      </w:r>
      <w:r>
        <w:rPr>
          <w:rFonts w:ascii="Times New Roman" w:hAnsi="Times New Roman" w:cs="Times New Roman"/>
          <w:bCs/>
          <w:color w:val="0D0D0D" w:themeColor="text1" w:themeTint="F2"/>
          <w:sz w:val="24"/>
          <w:szCs w:val="24"/>
        </w:rPr>
        <w:t xml:space="preserve">Os conteúdos apresentados acima poderão ser visualizados em nosso repositório </w:t>
      </w:r>
      <w:hyperlink r:id="rId18" w:history="1">
        <w:r w:rsidR="00D9346F" w:rsidRPr="00CD5509">
          <w:rPr>
            <w:rStyle w:val="Hyperlink"/>
          </w:rPr>
          <w:t>https://github.com/Kitagod/AEP6Semestre.git</w:t>
        </w:r>
      </w:hyperlink>
      <w:r w:rsidR="00D9346F">
        <w:t xml:space="preserve"> </w:t>
      </w:r>
      <w:r w:rsidR="00DE157B">
        <w:t xml:space="preserve">, o vídeo explicativo do projeto estará </w:t>
      </w:r>
      <w:r w:rsidR="0013252D">
        <w:t xml:space="preserve">disponível </w:t>
      </w:r>
      <w:r w:rsidR="00DE157B">
        <w:t xml:space="preserve">em: </w:t>
      </w:r>
      <w:hyperlink r:id="rId19" w:history="1">
        <w:r w:rsidR="0013252D" w:rsidRPr="00F51163">
          <w:rPr>
            <w:rStyle w:val="Hyperlink"/>
          </w:rPr>
          <w:t>https://youtu.be/hwq</w:t>
        </w:r>
        <w:r w:rsidR="0013252D" w:rsidRPr="00F51163">
          <w:rPr>
            <w:rStyle w:val="Hyperlink"/>
          </w:rPr>
          <w:t>b</w:t>
        </w:r>
        <w:r w:rsidR="0013252D" w:rsidRPr="00F51163">
          <w:rPr>
            <w:rStyle w:val="Hyperlink"/>
          </w:rPr>
          <w:t>n35ZCVs</w:t>
        </w:r>
      </w:hyperlink>
      <w:r w:rsidR="0013252D">
        <w:t xml:space="preserve"> </w:t>
      </w:r>
      <w:r w:rsidRPr="002A0273">
        <w:t>.</w:t>
      </w:r>
    </w:p>
    <w:p w14:paraId="04C32BCD" w14:textId="77777777" w:rsidR="002A0273" w:rsidRPr="0013252D" w:rsidRDefault="002A0273" w:rsidP="00124DEE">
      <w:pPr>
        <w:spacing w:line="360" w:lineRule="auto"/>
        <w:jc w:val="both"/>
        <w:rPr>
          <w:rFonts w:ascii="Times New Roman" w:hAnsi="Times New Roman" w:cs="Times New Roman"/>
          <w:color w:val="000000"/>
          <w:sz w:val="24"/>
          <w:szCs w:val="24"/>
          <w:u w:val="single"/>
        </w:rPr>
      </w:pPr>
    </w:p>
    <w:p w14:paraId="522E581C" w14:textId="63BB4CD6" w:rsidR="002C2F24" w:rsidRPr="003A2075" w:rsidRDefault="00844033" w:rsidP="009879F6">
      <w:pPr>
        <w:spacing w:after="0" w:line="360" w:lineRule="auto"/>
        <w:jc w:val="both"/>
        <w:rPr>
          <w:rFonts w:ascii="Arial" w:hAnsi="Arial" w:cs="Arial"/>
          <w:b/>
          <w:color w:val="0D0D0D" w:themeColor="text1" w:themeTint="F2"/>
          <w:sz w:val="24"/>
          <w:szCs w:val="24"/>
          <w:u w:val="single"/>
        </w:rPr>
      </w:pPr>
      <w:r>
        <w:rPr>
          <w:rFonts w:ascii="Arial" w:hAnsi="Arial" w:cs="Arial"/>
          <w:b/>
          <w:color w:val="0D0D0D" w:themeColor="text1" w:themeTint="F2"/>
          <w:sz w:val="24"/>
          <w:szCs w:val="24"/>
        </w:rPr>
        <w:t>CONCLUSÃO</w:t>
      </w:r>
    </w:p>
    <w:p w14:paraId="57364288" w14:textId="77777777" w:rsidR="002A0273" w:rsidRDefault="002C2F24" w:rsidP="002C2F24">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Diante do exposto, percebe-se que com a pandemia causada pela Covid-19 o uso de ferramentas para o desenvolvimento e instrução de agrícolas estão cada vez mais frequentes </w:t>
      </w:r>
      <w:r>
        <w:rPr>
          <w:rFonts w:ascii="Times New Roman" w:hAnsi="Times New Roman" w:cs="Times New Roman"/>
          <w:bCs/>
          <w:color w:val="0D0D0D" w:themeColor="text1" w:themeTint="F2"/>
          <w:sz w:val="24"/>
          <w:szCs w:val="24"/>
        </w:rPr>
        <w:lastRenderedPageBreak/>
        <w:t xml:space="preserve">diante deste cenário ocasionando a utilização das terras com precisão e segurança também se tendo conhecimento </w:t>
      </w:r>
      <w:r w:rsidR="00370F88">
        <w:rPr>
          <w:rFonts w:ascii="Times New Roman" w:hAnsi="Times New Roman" w:cs="Times New Roman"/>
          <w:bCs/>
          <w:color w:val="0D0D0D" w:themeColor="text1" w:themeTint="F2"/>
          <w:sz w:val="24"/>
          <w:szCs w:val="24"/>
        </w:rPr>
        <w:t>referente ao</w:t>
      </w:r>
      <w:r>
        <w:rPr>
          <w:rFonts w:ascii="Times New Roman" w:hAnsi="Times New Roman" w:cs="Times New Roman"/>
          <w:bCs/>
          <w:color w:val="0D0D0D" w:themeColor="text1" w:themeTint="F2"/>
          <w:sz w:val="24"/>
          <w:szCs w:val="24"/>
        </w:rPr>
        <w:t xml:space="preserve"> mercado </w:t>
      </w:r>
      <w:r w:rsidR="00370F88">
        <w:rPr>
          <w:rFonts w:ascii="Times New Roman" w:hAnsi="Times New Roman" w:cs="Times New Roman"/>
          <w:bCs/>
          <w:color w:val="0D0D0D" w:themeColor="text1" w:themeTint="F2"/>
          <w:sz w:val="24"/>
          <w:szCs w:val="24"/>
        </w:rPr>
        <w:t xml:space="preserve">do agronegócio, contudo, apesar de algumas </w:t>
      </w:r>
    </w:p>
    <w:p w14:paraId="4FADF422" w14:textId="77777777" w:rsidR="002A0273" w:rsidRDefault="002A0273" w:rsidP="002A0273">
      <w:pPr>
        <w:spacing w:after="0" w:line="360" w:lineRule="auto"/>
        <w:jc w:val="both"/>
        <w:rPr>
          <w:rFonts w:ascii="Times New Roman" w:hAnsi="Times New Roman" w:cs="Times New Roman"/>
          <w:bCs/>
          <w:color w:val="0D0D0D" w:themeColor="text1" w:themeTint="F2"/>
          <w:sz w:val="24"/>
          <w:szCs w:val="24"/>
        </w:rPr>
      </w:pPr>
    </w:p>
    <w:p w14:paraId="45845E9E" w14:textId="3B14A311" w:rsidR="002C2F24" w:rsidRDefault="00370F88" w:rsidP="00124DEE">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tecnologias ainda possuírem um custo elevado ou não intuitivas ocasionando a necessidade de um profissional com experiencia, elas proporcionam um meio alternativo para a ajudar produtores a manter seus negócios e utilizar suas terras com eficiência para o seu sustento econômico. Dessa forma, com a implementação desta aplicação mobile que propõe um</w:t>
      </w:r>
      <w:r w:rsidR="002A0273">
        <w:rPr>
          <w:rFonts w:ascii="Times New Roman" w:hAnsi="Times New Roman" w:cs="Times New Roman"/>
          <w:bCs/>
          <w:color w:val="0D0D0D" w:themeColor="text1" w:themeTint="F2"/>
          <w:sz w:val="24"/>
          <w:szCs w:val="24"/>
        </w:rPr>
        <w:t xml:space="preserve">a </w:t>
      </w:r>
      <w:r>
        <w:rPr>
          <w:rFonts w:ascii="Times New Roman" w:hAnsi="Times New Roman" w:cs="Times New Roman"/>
          <w:bCs/>
          <w:color w:val="0D0D0D" w:themeColor="text1" w:themeTint="F2"/>
          <w:sz w:val="24"/>
          <w:szCs w:val="24"/>
        </w:rPr>
        <w:t xml:space="preserve">maneira alternativa e compacta de visualizar dados de mercado e visualizar informações e notícias essenciais para o seu negócio. </w:t>
      </w:r>
    </w:p>
    <w:p w14:paraId="29DFF27C" w14:textId="1FD62871" w:rsidR="003A2075" w:rsidRDefault="00370F88" w:rsidP="00124DEE">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Contudo, sabe-se que a utilização dessas ferramentas ainda se tornam </w:t>
      </w:r>
      <w:r w:rsidR="00CC02E5">
        <w:rPr>
          <w:rFonts w:ascii="Times New Roman" w:hAnsi="Times New Roman" w:cs="Times New Roman"/>
          <w:bCs/>
          <w:color w:val="0D0D0D" w:themeColor="text1" w:themeTint="F2"/>
          <w:sz w:val="24"/>
          <w:szCs w:val="24"/>
        </w:rPr>
        <w:t>uma dificuldade</w:t>
      </w:r>
      <w:r>
        <w:rPr>
          <w:rFonts w:ascii="Times New Roman" w:hAnsi="Times New Roman" w:cs="Times New Roman"/>
          <w:bCs/>
          <w:color w:val="0D0D0D" w:themeColor="text1" w:themeTint="F2"/>
          <w:sz w:val="24"/>
          <w:szCs w:val="24"/>
        </w:rPr>
        <w:t xml:space="preserve"> para agricultores com pouca experiencia </w:t>
      </w:r>
      <w:r w:rsidR="00CC02E5">
        <w:rPr>
          <w:rFonts w:ascii="Times New Roman" w:hAnsi="Times New Roman" w:cs="Times New Roman"/>
          <w:bCs/>
          <w:color w:val="0D0D0D" w:themeColor="text1" w:themeTint="F2"/>
          <w:sz w:val="24"/>
          <w:szCs w:val="24"/>
        </w:rPr>
        <w:t>no uso dessas</w:t>
      </w:r>
      <w:r>
        <w:rPr>
          <w:rFonts w:ascii="Times New Roman" w:hAnsi="Times New Roman" w:cs="Times New Roman"/>
          <w:bCs/>
          <w:color w:val="0D0D0D" w:themeColor="text1" w:themeTint="F2"/>
          <w:sz w:val="24"/>
          <w:szCs w:val="24"/>
        </w:rPr>
        <w:t xml:space="preserve"> </w:t>
      </w:r>
      <w:r w:rsidR="00CC02E5">
        <w:rPr>
          <w:rFonts w:ascii="Times New Roman" w:hAnsi="Times New Roman" w:cs="Times New Roman"/>
          <w:bCs/>
          <w:color w:val="0D0D0D" w:themeColor="text1" w:themeTint="F2"/>
          <w:sz w:val="24"/>
          <w:szCs w:val="24"/>
        </w:rPr>
        <w:t xml:space="preserve">novas </w:t>
      </w:r>
      <w:r>
        <w:rPr>
          <w:rFonts w:ascii="Times New Roman" w:hAnsi="Times New Roman" w:cs="Times New Roman"/>
          <w:bCs/>
          <w:color w:val="0D0D0D" w:themeColor="text1" w:themeTint="F2"/>
          <w:sz w:val="24"/>
          <w:szCs w:val="24"/>
        </w:rPr>
        <w:t>tecnologia</w:t>
      </w:r>
      <w:r w:rsidR="00CC02E5">
        <w:rPr>
          <w:rFonts w:ascii="Times New Roman" w:hAnsi="Times New Roman" w:cs="Times New Roman"/>
          <w:bCs/>
          <w:color w:val="0D0D0D" w:themeColor="text1" w:themeTint="F2"/>
          <w:sz w:val="24"/>
          <w:szCs w:val="24"/>
        </w:rPr>
        <w:t>s</w:t>
      </w:r>
      <w:r>
        <w:rPr>
          <w:rFonts w:ascii="Times New Roman" w:hAnsi="Times New Roman" w:cs="Times New Roman"/>
          <w:bCs/>
          <w:color w:val="0D0D0D" w:themeColor="text1" w:themeTint="F2"/>
          <w:sz w:val="24"/>
          <w:szCs w:val="24"/>
        </w:rPr>
        <w:t xml:space="preserve">, pois a compreensão </w:t>
      </w:r>
    </w:p>
    <w:p w14:paraId="05778E5E" w14:textId="118ECE96" w:rsidR="00030F71" w:rsidRDefault="00370F88" w:rsidP="00030F71">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de certas aplicações pode ser </w:t>
      </w:r>
      <w:r w:rsidR="00CC02E5">
        <w:rPr>
          <w:rFonts w:ascii="Times New Roman" w:hAnsi="Times New Roman" w:cs="Times New Roman"/>
          <w:bCs/>
          <w:color w:val="0D0D0D" w:themeColor="text1" w:themeTint="F2"/>
          <w:sz w:val="24"/>
          <w:szCs w:val="24"/>
        </w:rPr>
        <w:t>complexa</w:t>
      </w:r>
      <w:r>
        <w:rPr>
          <w:rFonts w:ascii="Times New Roman" w:hAnsi="Times New Roman" w:cs="Times New Roman"/>
          <w:bCs/>
          <w:color w:val="0D0D0D" w:themeColor="text1" w:themeTint="F2"/>
          <w:sz w:val="24"/>
          <w:szCs w:val="24"/>
        </w:rPr>
        <w:t xml:space="preserve"> ou novas para quem nunca ou já utilizou esse tipo de aplicação antes, portanto, o uso </w:t>
      </w:r>
      <w:r w:rsidR="00CC02E5">
        <w:rPr>
          <w:rFonts w:ascii="Times New Roman" w:hAnsi="Times New Roman" w:cs="Times New Roman"/>
          <w:bCs/>
          <w:color w:val="0D0D0D" w:themeColor="text1" w:themeTint="F2"/>
          <w:sz w:val="24"/>
          <w:szCs w:val="24"/>
        </w:rPr>
        <w:t>de métodos que sejam de fácil compreensão se torna uma opção viável a fim de ajudar o agricultor a se informar e se instruir sobre o setor agrícola</w:t>
      </w:r>
      <w:r w:rsidR="003A2075">
        <w:rPr>
          <w:rFonts w:ascii="Times New Roman" w:hAnsi="Times New Roman" w:cs="Times New Roman"/>
          <w:bCs/>
          <w:color w:val="0D0D0D" w:themeColor="text1" w:themeTint="F2"/>
          <w:sz w:val="24"/>
          <w:szCs w:val="24"/>
        </w:rPr>
        <w:t>.</w:t>
      </w:r>
    </w:p>
    <w:p w14:paraId="50F2455D" w14:textId="569D6192" w:rsidR="00CC02E5" w:rsidRPr="00CC02E5" w:rsidRDefault="00CC02E5" w:rsidP="00030F71">
      <w:pPr>
        <w:spacing w:after="0" w:line="360" w:lineRule="auto"/>
        <w:ind w:firstLine="708"/>
        <w:jc w:val="both"/>
        <w:rPr>
          <w:rFonts w:ascii="Times New Roman" w:hAnsi="Times New Roman" w:cs="Times New Roman"/>
          <w:bCs/>
          <w:color w:val="0D0D0D" w:themeColor="text1" w:themeTint="F2"/>
          <w:sz w:val="24"/>
          <w:szCs w:val="24"/>
          <w:u w:val="single"/>
        </w:rPr>
      </w:pPr>
      <w:r>
        <w:rPr>
          <w:rFonts w:ascii="Times New Roman" w:hAnsi="Times New Roman" w:cs="Times New Roman"/>
          <w:bCs/>
          <w:color w:val="0D0D0D" w:themeColor="text1" w:themeTint="F2"/>
          <w:sz w:val="24"/>
          <w:szCs w:val="24"/>
        </w:rPr>
        <w:t xml:space="preserve">Assim sendo, este trabalho visa a implementação de uma aplicação mobile que servira como um meio de </w:t>
      </w:r>
      <w:r w:rsidR="00844759">
        <w:rPr>
          <w:rFonts w:ascii="Times New Roman" w:hAnsi="Times New Roman" w:cs="Times New Roman"/>
          <w:bCs/>
          <w:color w:val="0D0D0D" w:themeColor="text1" w:themeTint="F2"/>
          <w:sz w:val="24"/>
          <w:szCs w:val="24"/>
        </w:rPr>
        <w:t>auxílio</w:t>
      </w:r>
      <w:r>
        <w:rPr>
          <w:rFonts w:ascii="Times New Roman" w:hAnsi="Times New Roman" w:cs="Times New Roman"/>
          <w:bCs/>
          <w:color w:val="0D0D0D" w:themeColor="text1" w:themeTint="F2"/>
          <w:sz w:val="24"/>
          <w:szCs w:val="24"/>
        </w:rPr>
        <w:t xml:space="preserve"> para produtores de grãos e sementes a se informar de notícias e dados sobre os grãos, também a saber sobre o mercado de grãos no Brasil, com projeções de gráficos do mercado atuais e futuro, mostrar dados sobre as altas e baixas de determinado grão e receber notificação de projeções feitas </w:t>
      </w:r>
      <w:r w:rsidRPr="00CC02E5">
        <w:rPr>
          <w:rFonts w:ascii="Times New Roman" w:hAnsi="Times New Roman" w:cs="Times New Roman"/>
          <w:bCs/>
          <w:color w:val="0D0D0D" w:themeColor="text1" w:themeTint="F2"/>
          <w:sz w:val="24"/>
          <w:szCs w:val="24"/>
          <w:u w:val="single"/>
        </w:rPr>
        <w:t>pelo</w:t>
      </w:r>
      <w:r>
        <w:rPr>
          <w:rFonts w:ascii="Times New Roman" w:hAnsi="Times New Roman" w:cs="Times New Roman"/>
          <w:bCs/>
          <w:color w:val="0D0D0D" w:themeColor="text1" w:themeTint="F2"/>
          <w:sz w:val="24"/>
          <w:szCs w:val="24"/>
        </w:rPr>
        <w:t xml:space="preserve"> aplicativo, assim, tendo um contato dinâmico com o setor agrícola. Dessa forma, o produtor se beneficia de uma possibilidade a mais de se informar e apresentar resultados em sua plantação.</w:t>
      </w:r>
    </w:p>
    <w:p w14:paraId="400D8508" w14:textId="77777777" w:rsidR="00844033" w:rsidRPr="003A2075" w:rsidRDefault="00844033" w:rsidP="009879F6">
      <w:pPr>
        <w:spacing w:after="0" w:line="360" w:lineRule="auto"/>
        <w:jc w:val="both"/>
        <w:rPr>
          <w:rFonts w:ascii="Arial" w:hAnsi="Arial" w:cs="Arial"/>
          <w:b/>
          <w:i/>
          <w:color w:val="0D0D0D" w:themeColor="text1" w:themeTint="F2"/>
          <w:sz w:val="24"/>
          <w:szCs w:val="24"/>
          <w:u w:val="single"/>
        </w:rPr>
      </w:pPr>
    </w:p>
    <w:p w14:paraId="61B54C49" w14:textId="77777777" w:rsidR="00844033" w:rsidRDefault="00844033" w:rsidP="00844033">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REFERÊNCIAS</w:t>
      </w:r>
    </w:p>
    <w:p w14:paraId="2C72492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As aplicações da inteligência artificial na agricultura Acesso em 11.set.2021</w:t>
      </w:r>
    </w:p>
    <w:p w14:paraId="376E5C9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https://www.totvs.com/blog/gestao-agricola/inteligencia-artificial-agricultura/ </w:t>
      </w:r>
    </w:p>
    <w:p w14:paraId="1FE25EB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4A57D71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ARQUITETURA E DESENHO DE SOFTWARE    Acesso em 09.set.2021</w:t>
      </w:r>
    </w:p>
    <w:p w14:paraId="26E2591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http://professor.pucgoias.edu.br/SiteDocente/admin/arquivosUpload/17676/material/Parte%201%20-%20Artefatos%20de%20Software.pdf</w:t>
      </w:r>
    </w:p>
    <w:p w14:paraId="54802D0E"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544D554A"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Inteligência Artificial: Como a tecnologia está transformando o agronegócio   Acesso em 03.set.2021</w:t>
      </w:r>
    </w:p>
    <w:p w14:paraId="01E132C6" w14:textId="21C09693" w:rsidR="00124DEE"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lastRenderedPageBreak/>
        <w:t>Disponivel</w:t>
      </w:r>
      <w:proofErr w:type="spellEnd"/>
      <w:r>
        <w:rPr>
          <w:rFonts w:ascii="Times New Roman" w:hAnsi="Times New Roman" w:cs="Times New Roman"/>
          <w:bCs/>
          <w:iCs/>
          <w:color w:val="0D0D0D" w:themeColor="text1" w:themeTint="F2"/>
          <w:sz w:val="24"/>
          <w:szCs w:val="24"/>
        </w:rPr>
        <w:t xml:space="preserve"> </w:t>
      </w:r>
      <w:r w:rsidRPr="003A2075">
        <w:rPr>
          <w:rFonts w:ascii="Times New Roman" w:hAnsi="Times New Roman" w:cs="Times New Roman"/>
          <w:bCs/>
          <w:iCs/>
          <w:color w:val="0D0D0D" w:themeColor="text1" w:themeTint="F2"/>
          <w:sz w:val="24"/>
          <w:szCs w:val="24"/>
        </w:rPr>
        <w:t>em: https://www.portaldoagronegocio.com.br/tecnologia/t-da-informacao/artigos/inteligencia-artificial-como-a-tecnologia-esta-transformando-o-agronegocio</w:t>
      </w:r>
    </w:p>
    <w:p w14:paraId="4AE288A6" w14:textId="77777777" w:rsidR="00124DEE" w:rsidRDefault="00124DEE" w:rsidP="003A2075">
      <w:pPr>
        <w:spacing w:after="0" w:line="360" w:lineRule="auto"/>
        <w:jc w:val="both"/>
        <w:rPr>
          <w:rFonts w:ascii="Times New Roman" w:hAnsi="Times New Roman" w:cs="Times New Roman"/>
          <w:bCs/>
          <w:iCs/>
          <w:color w:val="0D0D0D" w:themeColor="text1" w:themeTint="F2"/>
          <w:sz w:val="24"/>
          <w:szCs w:val="24"/>
        </w:rPr>
      </w:pPr>
    </w:p>
    <w:p w14:paraId="2B9B0894" w14:textId="37657912"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Você sabe o que é </w:t>
      </w:r>
      <w:proofErr w:type="spellStart"/>
      <w:r w:rsidRPr="003A2075">
        <w:rPr>
          <w:rFonts w:ascii="Times New Roman" w:hAnsi="Times New Roman" w:cs="Times New Roman"/>
          <w:bCs/>
          <w:iCs/>
          <w:color w:val="0D0D0D" w:themeColor="text1" w:themeTint="F2"/>
          <w:sz w:val="24"/>
          <w:szCs w:val="24"/>
        </w:rPr>
        <w:t>machine</w:t>
      </w:r>
      <w:proofErr w:type="spellEnd"/>
      <w:r w:rsidRPr="003A2075">
        <w:rPr>
          <w:rFonts w:ascii="Times New Roman" w:hAnsi="Times New Roman" w:cs="Times New Roman"/>
          <w:bCs/>
          <w:iCs/>
          <w:color w:val="0D0D0D" w:themeColor="text1" w:themeTint="F2"/>
          <w:sz w:val="24"/>
          <w:szCs w:val="24"/>
        </w:rPr>
        <w:t xml:space="preserve"> </w:t>
      </w:r>
      <w:proofErr w:type="spellStart"/>
      <w:r w:rsidRPr="003A2075">
        <w:rPr>
          <w:rFonts w:ascii="Times New Roman" w:hAnsi="Times New Roman" w:cs="Times New Roman"/>
          <w:bCs/>
          <w:iCs/>
          <w:color w:val="0D0D0D" w:themeColor="text1" w:themeTint="F2"/>
          <w:sz w:val="24"/>
          <w:szCs w:val="24"/>
        </w:rPr>
        <w:t>learning</w:t>
      </w:r>
      <w:proofErr w:type="spellEnd"/>
      <w:r w:rsidRPr="003A2075">
        <w:rPr>
          <w:rFonts w:ascii="Times New Roman" w:hAnsi="Times New Roman" w:cs="Times New Roman"/>
          <w:bCs/>
          <w:iCs/>
          <w:color w:val="0D0D0D" w:themeColor="text1" w:themeTint="F2"/>
          <w:sz w:val="24"/>
          <w:szCs w:val="24"/>
        </w:rPr>
        <w:t>? Entenda tudo sobre esta tecnologia    Acesso em 17.set.2021</w:t>
      </w:r>
    </w:p>
    <w:p w14:paraId="75A4CF4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https://canaltech.com.br/inovacao/voce-sabe-o-que-e-machine-learning-entenda-tudo-sobre-esta-tecnologia-104100/</w:t>
      </w:r>
    </w:p>
    <w:p w14:paraId="7E0B6D9A"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C52D5C6" w14:textId="75B363E0"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Agronegócio: a inteligência artificial (IA) no agro       Acesso em 13.set.2021</w:t>
      </w:r>
    </w:p>
    <w:p w14:paraId="547747D7" w14:textId="17789613"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https://www.senior.com.br/blog/agronegocio-a-inteligencia-artificial-ia-no-agro</w:t>
      </w:r>
    </w:p>
    <w:p w14:paraId="03D1F0FB"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3C7F4707" w14:textId="7F0BD406"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9D4B32D"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https://ainfo.cnptia.embrapa.br/digital/bitstream/item/223095/1/rmsde-2021.pdf </w:t>
      </w:r>
    </w:p>
    <w:p w14:paraId="6FEACB2B"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D811A59"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CDC8732"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https://www.embrapa.br/busca-de-publicacoes/-/publicacao/1131715/impactos-da-pandemia-da-covid-19-e-estrategias-para-a-inclusao-produtiva-de-agricultores-familiares-no-tocantins-estudo-de-caso-na-cooprato</w:t>
      </w:r>
    </w:p>
    <w:p w14:paraId="333B7237"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A9974E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Consequência da Covid-19 para o universo AGRO.     Acesso em 13.set.2021</w:t>
      </w:r>
    </w:p>
    <w:p w14:paraId="3C27BD35"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http://revistasafra.com.br/consequencias-da-covid-19-para-o-universo-agro/</w:t>
      </w:r>
    </w:p>
    <w:p w14:paraId="5B925F9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968F1D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FAEP</w:t>
      </w:r>
      <w:proofErr w:type="spellEnd"/>
      <w:r w:rsidRPr="003A2075">
        <w:rPr>
          <w:rFonts w:ascii="Times New Roman" w:hAnsi="Times New Roman" w:cs="Times New Roman"/>
          <w:bCs/>
          <w:iCs/>
          <w:color w:val="0D0D0D" w:themeColor="text1" w:themeTint="F2"/>
          <w:sz w:val="24"/>
          <w:szCs w:val="24"/>
        </w:rPr>
        <w:t xml:space="preserve"> avalia impactos do coronavírus no agronegócio Acesso em 14.set.2021</w:t>
      </w:r>
    </w:p>
    <w:p w14:paraId="6A1215AC"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https://www.cnabrasil.org.br/noticias/faep-avalia-impactos-do-coronavirus-no-agronegocio</w:t>
      </w:r>
    </w:p>
    <w:p w14:paraId="52D66883"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6743B31"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CORN</w:t>
      </w:r>
      <w:proofErr w:type="spellEnd"/>
      <w:r w:rsidRPr="003A2075">
        <w:rPr>
          <w:rFonts w:ascii="Times New Roman" w:hAnsi="Times New Roman" w:cs="Times New Roman"/>
          <w:bCs/>
          <w:iCs/>
          <w:color w:val="0D0D0D" w:themeColor="text1" w:themeTint="F2"/>
          <w:sz w:val="24"/>
          <w:szCs w:val="24"/>
        </w:rPr>
        <w:t xml:space="preserve"> FUTURES (DEC 2021) Acesso em 17.set.2021</w:t>
      </w:r>
    </w:p>
    <w:p w14:paraId="66F000EE" w14:textId="01053413" w:rsidR="00B22182" w:rsidRPr="003A2075" w:rsidRDefault="003A2075" w:rsidP="009879F6">
      <w:pPr>
        <w:spacing w:after="0" w:line="360" w:lineRule="auto"/>
        <w:jc w:val="both"/>
        <w:rPr>
          <w:rFonts w:ascii="Times New Roman" w:hAnsi="Times New Roman" w:cs="Times New Roman"/>
          <w:bCs/>
          <w:iCs/>
          <w:color w:val="0D0D0D" w:themeColor="text1" w:themeTint="F2"/>
          <w:sz w:val="24"/>
          <w:szCs w:val="24"/>
          <w:u w:val="single"/>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https://br.tradingview.com/symbols/CBOT-ZCZ2021/</w:t>
      </w:r>
    </w:p>
    <w:sectPr w:rsidR="00B22182" w:rsidRPr="003A2075" w:rsidSect="000E4D3E">
      <w:headerReference w:type="defaul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B5FA" w14:textId="77777777" w:rsidR="00441E78" w:rsidRDefault="00441E78" w:rsidP="000E4D3E">
      <w:pPr>
        <w:spacing w:after="0" w:line="240" w:lineRule="auto"/>
      </w:pPr>
      <w:r>
        <w:separator/>
      </w:r>
    </w:p>
  </w:endnote>
  <w:endnote w:type="continuationSeparator" w:id="0">
    <w:p w14:paraId="7C639CB9" w14:textId="77777777" w:rsidR="00441E78" w:rsidRDefault="00441E78"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utura Lt BT">
    <w:altName w:val="Arial"/>
    <w:charset w:val="00"/>
    <w:family w:val="swiss"/>
    <w:pitch w:val="variable"/>
    <w:sig w:usb0="00000001" w:usb1="1000204A" w:usb2="00000000" w:usb3="00000000" w:csb0="000000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8018" w14:textId="77777777" w:rsidR="00441E78" w:rsidRDefault="00441E78" w:rsidP="000E4D3E">
      <w:pPr>
        <w:spacing w:after="0" w:line="240" w:lineRule="auto"/>
      </w:pPr>
      <w:r>
        <w:separator/>
      </w:r>
    </w:p>
  </w:footnote>
  <w:footnote w:type="continuationSeparator" w:id="0">
    <w:p w14:paraId="08553916" w14:textId="77777777" w:rsidR="00441E78" w:rsidRDefault="00441E78"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7095" w14:textId="77777777" w:rsidR="000E4D3E" w:rsidRDefault="003B6225">
    <w:pPr>
      <w:pStyle w:val="Cabealho"/>
    </w:pPr>
    <w:r>
      <w:rPr>
        <w:noProof/>
        <w:lang w:eastAsia="pt-BR"/>
      </w:rPr>
      <mc:AlternateContent>
        <mc:Choice Requires="wps">
          <w:drawing>
            <wp:anchor distT="45720" distB="45720" distL="114300" distR="114300" simplePos="0" relativeHeight="251659264" behindDoc="0" locked="0" layoutInCell="1" allowOverlap="1" wp14:anchorId="24336FF9" wp14:editId="645B5F53">
              <wp:simplePos x="0" y="0"/>
              <wp:positionH relativeFrom="column">
                <wp:posOffset>2606675</wp:posOffset>
              </wp:positionH>
              <wp:positionV relativeFrom="paragraph">
                <wp:posOffset>-156845</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336FF9" id="_x0000_t202" coordsize="21600,21600" o:spt="202" path="m,l,21600r21600,l21600,xe">
              <v:stroke joinstyle="miter"/>
              <v:path gradientshapeok="t" o:connecttype="rect"/>
            </v:shapetype>
            <v:shape id="Caixa de Texto 2" o:spid="_x0000_s1026" type="#_x0000_t202" style="position:absolute;margin-left:205.25pt;margin-top:-12.35pt;width:2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" stroked="f">
              <v:textbox style="mso-fit-shape-to-text:t">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v:textbox>
              <w10:wrap type="square"/>
            </v:shape>
          </w:pict>
        </mc:Fallback>
      </mc:AlternateContent>
    </w:r>
    <w:r w:rsidR="009879F6">
      <w:rPr>
        <w:noProof/>
        <w:lang w:eastAsia="pt-BR"/>
      </w:rPr>
      <mc:AlternateContent>
        <mc:Choice Requires="wps">
          <w:drawing>
            <wp:anchor distT="0" distB="0" distL="114300" distR="114300" simplePos="0" relativeHeight="251660288" behindDoc="0" locked="0" layoutInCell="1" allowOverlap="1" wp14:anchorId="2064D204" wp14:editId="56D99548">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3B9514" id="Conector re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7440BCFA" wp14:editId="729EAA25">
          <wp:extent cx="1948886" cy="360474"/>
          <wp:effectExtent l="0" t="0" r="0" b="1905"/>
          <wp:docPr id="1"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433C"/>
    <w:multiLevelType w:val="hybridMultilevel"/>
    <w:tmpl w:val="FC84E694"/>
    <w:lvl w:ilvl="0" w:tplc="E78A29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035F55"/>
    <w:multiLevelType w:val="hybridMultilevel"/>
    <w:tmpl w:val="2264AD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6517C4"/>
    <w:multiLevelType w:val="hybridMultilevel"/>
    <w:tmpl w:val="FE56F5A4"/>
    <w:lvl w:ilvl="0" w:tplc="26F2917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D3E"/>
    <w:rsid w:val="000016DF"/>
    <w:rsid w:val="00005C99"/>
    <w:rsid w:val="00030F71"/>
    <w:rsid w:val="0003726E"/>
    <w:rsid w:val="000E4D3E"/>
    <w:rsid w:val="00124DEE"/>
    <w:rsid w:val="0013252D"/>
    <w:rsid w:val="0013681A"/>
    <w:rsid w:val="00142118"/>
    <w:rsid w:val="00146E30"/>
    <w:rsid w:val="001B14A0"/>
    <w:rsid w:val="001B4547"/>
    <w:rsid w:val="001D64F3"/>
    <w:rsid w:val="001E133E"/>
    <w:rsid w:val="00202F9D"/>
    <w:rsid w:val="00227B3B"/>
    <w:rsid w:val="00232A3D"/>
    <w:rsid w:val="00232FEA"/>
    <w:rsid w:val="0024775C"/>
    <w:rsid w:val="002A0273"/>
    <w:rsid w:val="002C2F24"/>
    <w:rsid w:val="00343EE2"/>
    <w:rsid w:val="00370F88"/>
    <w:rsid w:val="0039761F"/>
    <w:rsid w:val="003A2075"/>
    <w:rsid w:val="003B00FE"/>
    <w:rsid w:val="003B6225"/>
    <w:rsid w:val="00401A3F"/>
    <w:rsid w:val="00403B86"/>
    <w:rsid w:val="00406F6D"/>
    <w:rsid w:val="00441E78"/>
    <w:rsid w:val="004938CC"/>
    <w:rsid w:val="004A787A"/>
    <w:rsid w:val="004A7897"/>
    <w:rsid w:val="004C258D"/>
    <w:rsid w:val="004C7FBA"/>
    <w:rsid w:val="00597D06"/>
    <w:rsid w:val="005B488A"/>
    <w:rsid w:val="006000EC"/>
    <w:rsid w:val="006406C3"/>
    <w:rsid w:val="00695ADE"/>
    <w:rsid w:val="006B0672"/>
    <w:rsid w:val="006F5D4B"/>
    <w:rsid w:val="00736317"/>
    <w:rsid w:val="00740247"/>
    <w:rsid w:val="00751DE7"/>
    <w:rsid w:val="00785467"/>
    <w:rsid w:val="007D2E1E"/>
    <w:rsid w:val="007D5AA3"/>
    <w:rsid w:val="007E1EA5"/>
    <w:rsid w:val="007F223C"/>
    <w:rsid w:val="008073EB"/>
    <w:rsid w:val="00844033"/>
    <w:rsid w:val="00844759"/>
    <w:rsid w:val="008737CA"/>
    <w:rsid w:val="008A00D7"/>
    <w:rsid w:val="008A68DE"/>
    <w:rsid w:val="008C54A5"/>
    <w:rsid w:val="008D2EE8"/>
    <w:rsid w:val="008D672D"/>
    <w:rsid w:val="008F76AE"/>
    <w:rsid w:val="00975598"/>
    <w:rsid w:val="009879F6"/>
    <w:rsid w:val="009A3BFF"/>
    <w:rsid w:val="00A24234"/>
    <w:rsid w:val="00AA0232"/>
    <w:rsid w:val="00AA760C"/>
    <w:rsid w:val="00AD17A2"/>
    <w:rsid w:val="00AE23C8"/>
    <w:rsid w:val="00B22182"/>
    <w:rsid w:val="00B46A62"/>
    <w:rsid w:val="00BF2602"/>
    <w:rsid w:val="00C07D12"/>
    <w:rsid w:val="00C33DA8"/>
    <w:rsid w:val="00C87A3B"/>
    <w:rsid w:val="00CC02E5"/>
    <w:rsid w:val="00CE6699"/>
    <w:rsid w:val="00CF038C"/>
    <w:rsid w:val="00D016DA"/>
    <w:rsid w:val="00D4343B"/>
    <w:rsid w:val="00D51839"/>
    <w:rsid w:val="00D9346F"/>
    <w:rsid w:val="00DE157B"/>
    <w:rsid w:val="00E71A79"/>
    <w:rsid w:val="00EA18B8"/>
    <w:rsid w:val="00F9500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DAD4"/>
  <w15:docId w15:val="{E93F2D06-1B14-49B8-8B3B-78E88FF0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05C99"/>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character" w:customStyle="1" w:styleId="Ttulo3Char">
    <w:name w:val="Título 3 Char"/>
    <w:basedOn w:val="Fontepargpadro"/>
    <w:link w:val="Ttulo3"/>
    <w:uiPriority w:val="9"/>
    <w:rsid w:val="00005C99"/>
    <w:rPr>
      <w:rFonts w:ascii="Times New Roman" w:eastAsia="Times New Roman" w:hAnsi="Times New Roman" w:cs="Times New Roman"/>
      <w:b/>
      <w:bCs/>
      <w:sz w:val="27"/>
      <w:szCs w:val="27"/>
      <w:lang w:eastAsia="ja-JP"/>
    </w:rPr>
  </w:style>
  <w:style w:type="character" w:styleId="Hyperlink">
    <w:name w:val="Hyperlink"/>
    <w:basedOn w:val="Fontepargpadro"/>
    <w:uiPriority w:val="99"/>
    <w:unhideWhenUsed/>
    <w:rsid w:val="00005C99"/>
    <w:rPr>
      <w:color w:val="0000FF"/>
      <w:u w:val="single"/>
    </w:rPr>
  </w:style>
  <w:style w:type="paragraph" w:styleId="PargrafodaLista">
    <w:name w:val="List Paragraph"/>
    <w:basedOn w:val="Normal"/>
    <w:uiPriority w:val="34"/>
    <w:qFormat/>
    <w:rsid w:val="003A2075"/>
    <w:pPr>
      <w:ind w:left="720"/>
      <w:contextualSpacing/>
    </w:pPr>
  </w:style>
  <w:style w:type="table" w:styleId="Tabelacomgrade">
    <w:name w:val="Table Grid"/>
    <w:basedOn w:val="Tabelanormal"/>
    <w:uiPriority w:val="39"/>
    <w:rsid w:val="00695AD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9346F"/>
    <w:rPr>
      <w:color w:val="605E5C"/>
      <w:shd w:val="clear" w:color="auto" w:fill="E1DFDD"/>
    </w:rPr>
  </w:style>
  <w:style w:type="character" w:styleId="HiperlinkVisitado">
    <w:name w:val="FollowedHyperlink"/>
    <w:basedOn w:val="Fontepargpadro"/>
    <w:uiPriority w:val="99"/>
    <w:semiHidden/>
    <w:unhideWhenUsed/>
    <w:rsid w:val="00D93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5644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Kitagod/AEP6Semestre.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youtu.be/hwqbn35ZCV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3132</Words>
  <Characters>16913</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Batista Bispo</dc:creator>
  <cp:keywords/>
  <dc:description/>
  <cp:lastModifiedBy>Leonardo Kitagawa</cp:lastModifiedBy>
  <cp:revision>2</cp:revision>
  <cp:lastPrinted>2020-06-29T20:38:00Z</cp:lastPrinted>
  <dcterms:created xsi:type="dcterms:W3CDTF">2021-11-20T02:30:00Z</dcterms:created>
  <dcterms:modified xsi:type="dcterms:W3CDTF">2021-11-20T02:30:00Z</dcterms:modified>
</cp:coreProperties>
</file>